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E53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BF7E5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01.07.2024 г.)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r>
        <w:rPr>
          <w:rStyle w:val="s3"/>
        </w:rPr>
        <w:t>Данная редакция действовала до внесения изменений от 8 июля 2024 года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кодекс</w:t>
      </w:r>
      <w:r>
        <w:rPr>
          <w:rStyle w:val="s3"/>
        </w:rPr>
        <w:t>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i"/>
      </w:pPr>
      <w:r>
        <w:rPr>
          <w:rStyle w:val="s3"/>
        </w:rPr>
        <w:t xml:space="preserve">Оглавление исключено из текста </w:t>
      </w:r>
      <w:r>
        <w:rPr>
          <w:rStyle w:val="s3"/>
        </w:rPr>
        <w:t xml:space="preserve">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BF7E5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BF7E53">
      <w:pPr>
        <w:pStyle w:val="pji"/>
      </w:pPr>
      <w:r>
        <w:t> </w:t>
      </w:r>
    </w:p>
    <w:p w:rsidR="00000000" w:rsidRDefault="00BF7E53">
      <w:pPr>
        <w:pStyle w:val="pji"/>
      </w:pPr>
      <w:hyperlink w:anchor="sub10000" w:history="1">
        <w:r>
          <w:rPr>
            <w:rStyle w:val="a5"/>
            <w:i/>
            <w:iCs/>
          </w:rPr>
          <w:t>Г</w:t>
        </w:r>
        <w:r>
          <w:rPr>
            <w:rStyle w:val="a5"/>
            <w:i/>
            <w:iCs/>
          </w:rPr>
          <w:t>лава 1. ПРАВОВЫЕ ОСНОВЫ ВЗАИМОДЕЙСТВИЯ СУБЪЕКТОВ ПРЕДПРИНИМАТЕЛЬСТВА И ГОСУДАРСТВА</w:t>
        </w:r>
      </w:hyperlink>
    </w:p>
    <w:p w:rsidR="00000000" w:rsidRDefault="00BF7E53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</w:t>
        </w:r>
        <w:r>
          <w:rPr>
            <w:rStyle w:val="a5"/>
            <w:i/>
            <w:iCs/>
          </w:rPr>
          <w:t>ва и пределы его правового регулирования</w:t>
        </w:r>
      </w:hyperlink>
    </w:p>
    <w:p w:rsidR="00000000" w:rsidRDefault="00BF7E53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BF7E53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BF7E53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</w:t>
        </w:r>
        <w:r>
          <w:rPr>
            <w:rStyle w:val="a5"/>
            <w:i/>
            <w:iCs/>
          </w:rPr>
          <w:t>а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BF7E53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Добросовестная конкуренция</w:t>
        </w:r>
      </w:hyperlink>
    </w:p>
    <w:p w:rsidR="00000000" w:rsidRDefault="00BF7E53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BF7E53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BF7E53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BF7E53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BF7E53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BF7E53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BF7E53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Поддержка отечественных производителей т</w:t>
        </w:r>
        <w:r>
          <w:rPr>
            <w:rStyle w:val="a5"/>
            <w:i/>
            <w:iCs/>
          </w:rPr>
          <w:t>оваров, работ, услуг</w:t>
        </w:r>
      </w:hyperlink>
    </w:p>
    <w:p w:rsidR="00000000" w:rsidRDefault="00BF7E53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BF7E53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BF7E53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BF7E53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BF7E53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27. Обязанности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BF7E53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BF7E53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BF7E53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BF7E53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BF7E53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</w:t>
        </w:r>
        <w:r>
          <w:rPr>
            <w:rStyle w:val="a5"/>
            <w:i/>
            <w:iCs/>
          </w:rPr>
          <w:t>нимателя</w:t>
        </w:r>
      </w:hyperlink>
    </w:p>
    <w:p w:rsidR="00000000" w:rsidRDefault="00BF7E53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BF7E53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BF7E53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BF7E53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BF7E53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BF7E53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</w:t>
        </w:r>
        <w:r>
          <w:rPr>
            <w:rStyle w:val="a5"/>
            <w:i/>
            <w:iCs/>
          </w:rPr>
          <w:t>ение взыскания по долгам индивидуальных предпринимателей на их имущество</w:t>
        </w:r>
      </w:hyperlink>
    </w:p>
    <w:p w:rsidR="00000000" w:rsidRDefault="00BF7E53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BF7E53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Глава и члены крестьянского или фермерского хозяйства</w:t>
        </w:r>
      </w:hyperlink>
    </w:p>
    <w:p w:rsidR="00000000" w:rsidRDefault="00BF7E53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BF7E53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</w:t>
        </w:r>
        <w:r>
          <w:rPr>
            <w:rStyle w:val="a5"/>
            <w:i/>
            <w:iCs/>
          </w:rPr>
          <w:t>рмерского хозяйства</w:t>
        </w:r>
      </w:hyperlink>
    </w:p>
    <w:p w:rsidR="00000000" w:rsidRDefault="00BF7E53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BF7E53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BF7E53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BF7E53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BF7E53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</w:t>
        </w:r>
        <w:r>
          <w:rPr>
            <w:rStyle w:val="a5"/>
            <w:i/>
            <w:iCs/>
          </w:rPr>
          <w:t>еятельности крестьянского или фермерского хозяйства</w:t>
        </w:r>
      </w:hyperlink>
    </w:p>
    <w:p w:rsidR="00000000" w:rsidRDefault="00BF7E53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BF7E53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BF7E53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BF7E53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BF7E53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BF7E53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</w:t>
        </w:r>
        <w:r>
          <w:rPr>
            <w:rStyle w:val="a5"/>
            <w:i/>
            <w:iCs/>
          </w:rPr>
          <w:t>спублики Казахстан, ее цель и задачи</w:t>
        </w:r>
      </w:hyperlink>
    </w:p>
    <w:p w:rsidR="00000000" w:rsidRDefault="00BF7E53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BF7E53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BF7E53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</w:t>
        </w:r>
        <w:r>
          <w:rPr>
            <w:rStyle w:val="a5"/>
            <w:i/>
            <w:iCs/>
          </w:rPr>
          <w:t>алаты</w:t>
        </w:r>
      </w:hyperlink>
    </w:p>
    <w:p w:rsidR="00000000" w:rsidRDefault="00BF7E53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BF7E53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BF7E53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 xml:space="preserve">Статья 62. Введение </w:t>
        </w:r>
        <w:r>
          <w:rPr>
            <w:rStyle w:val="a5"/>
            <w:i/>
            <w:iCs/>
          </w:rPr>
          <w:t>саморегулирования и его виды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BF7E53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BF7E53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</w:t>
        </w:r>
        <w:r>
          <w:rPr>
            <w:rStyle w:val="a5"/>
            <w:i/>
            <w:iCs/>
          </w:rPr>
          <w:t>ов, затрагивающих интересы субъектов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BF7E53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BF7E53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</w:t>
        </w:r>
        <w:r>
          <w:rPr>
            <w:rStyle w:val="a5"/>
            <w:i/>
            <w:iCs/>
          </w:rPr>
          <w:t>ударственно-частного партнерства</w:t>
        </w:r>
      </w:hyperlink>
    </w:p>
    <w:p w:rsidR="00000000" w:rsidRDefault="00BF7E53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BF7E53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BF7E53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</w:t>
        </w:r>
        <w:r>
          <w:rPr>
            <w:rStyle w:val="a5"/>
            <w:i/>
            <w:iCs/>
          </w:rPr>
          <w:t>ные задачи и принципы государственно-частного партнерства</w:t>
        </w:r>
      </w:hyperlink>
    </w:p>
    <w:p w:rsidR="00000000" w:rsidRDefault="00BF7E53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75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СОЦИАЛЬНАЯ ОТВЕТСТВЕННОСТЬ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</w:t>
        </w:r>
        <w:r>
          <w:rPr>
            <w:rStyle w:val="a5"/>
            <w:i/>
            <w:iCs/>
          </w:rPr>
          <w:t>ости и трудовых отношений</w:t>
        </w:r>
      </w:hyperlink>
    </w:p>
    <w:p w:rsidR="00000000" w:rsidRDefault="00BF7E53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BF7E53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BF7E53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BF7E53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</w:t>
        </w:r>
        <w:r>
          <w:rPr>
            <w:rStyle w:val="a5"/>
            <w:i/>
            <w:iCs/>
          </w:rPr>
          <w:t>Цели, задачи и пределы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</w:t>
        </w:r>
        <w:r>
          <w:rPr>
            <w:rStyle w:val="a5"/>
            <w:i/>
            <w:iCs/>
          </w:rPr>
          <w:t>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</w:t>
        </w:r>
        <w:r>
          <w:rPr>
            <w:rStyle w:val="a5"/>
            <w:i/>
            <w:iCs/>
          </w:rPr>
          <w:t>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</w:t>
        </w:r>
        <w:r>
          <w:rPr>
            <w:rStyle w:val="a5"/>
            <w:i/>
            <w:iCs/>
          </w:rPr>
          <w:t>уляторного воздействия</w:t>
        </w:r>
      </w:hyperlink>
    </w:p>
    <w:p w:rsidR="00000000" w:rsidRDefault="00BF7E53">
      <w:pPr>
        <w:pStyle w:val="pj"/>
      </w:pPr>
      <w:hyperlink w:anchor="sub83010000" w:history="1">
        <w:r>
          <w:rPr>
            <w:rStyle w:val="a5"/>
            <w:i/>
            <w:iCs/>
          </w:rPr>
          <w:t>Статья 83-1. Реестр обязательных требований в сфере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</w:t>
        </w:r>
        <w:r>
          <w:rPr>
            <w:rStyle w:val="a5"/>
            <w:i/>
            <w:iCs/>
          </w:rPr>
          <w:t>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5010000" w:history="1">
        <w:r>
          <w:rPr>
            <w:rStyle w:val="a5"/>
            <w:i/>
            <w:iCs/>
          </w:rPr>
          <w:t>Статья 85-1. Государственный кон</w:t>
        </w:r>
        <w:r>
          <w:rPr>
            <w:rStyle w:val="a5"/>
            <w:i/>
            <w:iCs/>
          </w:rPr>
          <w:t>троль в области поддержки и защиты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5020000" w:history="1">
        <w:r>
          <w:rPr>
            <w:rStyle w:val="a5"/>
            <w:i/>
            <w:iCs/>
          </w:rPr>
          <w:t>Статья 85-2. Порядок осуществления государственного контроля в области защиты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</w:t>
        </w:r>
        <w:r>
          <w:rPr>
            <w:rStyle w:val="a5"/>
            <w:i/>
            <w:iCs/>
          </w:rPr>
          <w:t>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BF7E53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</w:t>
        </w:r>
        <w:r>
          <w:rPr>
            <w:rStyle w:val="a5"/>
            <w:i/>
            <w:iCs/>
          </w:rPr>
          <w:t>ных исполнительных органов в области государственного регулирования предпринимательства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BF7E53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BF7E53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BF7E53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антимонопольным органом</w:t>
        </w:r>
      </w:hyperlink>
    </w:p>
    <w:p w:rsidR="00000000" w:rsidRDefault="00BF7E53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BF7E53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BF7E53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</w:t>
        </w:r>
        <w:r>
          <w:rPr>
            <w:rStyle w:val="a5"/>
            <w:i/>
            <w:iCs/>
          </w:rPr>
          <w:t>петенция антимонопольного органа</w:t>
        </w:r>
      </w:hyperlink>
    </w:p>
    <w:p w:rsidR="00000000" w:rsidRDefault="00BF7E53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BF7E53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</w:t>
        </w:r>
        <w:r>
          <w:rPr>
            <w:rStyle w:val="a5"/>
            <w:i/>
            <w:iCs/>
          </w:rPr>
          <w:t>правления государственной поддержки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</w:t>
        </w:r>
        <w:r>
          <w:rPr>
            <w:rStyle w:val="a5"/>
            <w:i/>
            <w:iCs/>
          </w:rPr>
          <w:t xml:space="preserve">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Нефинансовая поддержка</w:t>
        </w:r>
      </w:hyperlink>
    </w:p>
    <w:p w:rsidR="00000000" w:rsidRDefault="00BF7E53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</w:t>
        </w:r>
        <w:r>
          <w:rPr>
            <w:rStyle w:val="a5"/>
            <w:i/>
            <w:iCs/>
          </w:rPr>
          <w:t>ддержка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</w:t>
        </w:r>
        <w:r>
          <w:rPr>
            <w:rStyle w:val="a5"/>
            <w:i/>
            <w:iCs/>
          </w:rPr>
          <w:t>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BF7E53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Уполномоченный орган в области гос</w:t>
        </w:r>
        <w:r>
          <w:rPr>
            <w:rStyle w:val="a5"/>
            <w:i/>
            <w:iCs/>
          </w:rPr>
          <w:t>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государственному планированию и его компет</w:t>
        </w:r>
        <w:r>
          <w:rPr>
            <w:rStyle w:val="a5"/>
            <w:i/>
            <w:iCs/>
          </w:rPr>
          <w:t>енция в области государственной поддержки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</w:t>
        </w:r>
        <w:r>
          <w:rPr>
            <w:rStyle w:val="a5"/>
            <w:i/>
            <w:iCs/>
          </w:rPr>
          <w:t>принимательства</w:t>
        </w:r>
      </w:hyperlink>
    </w:p>
    <w:p w:rsidR="00000000" w:rsidRDefault="00BF7E53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  </w:r>
      </w:hyperlink>
    </w:p>
    <w:p w:rsidR="00000000" w:rsidRDefault="00BF7E53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</w:t>
        </w:r>
        <w:r>
          <w:rPr>
            <w:rStyle w:val="a5"/>
            <w:i/>
            <w:iCs/>
          </w:rPr>
          <w:t>осударственных органов в области государственной поддержки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BF7E53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</w:t>
        </w:r>
        <w:r>
          <w:rPr>
            <w:rStyle w:val="a5"/>
            <w:i/>
            <w:iCs/>
          </w:rPr>
          <w:t>фере разрешений и уведомлений</w:t>
        </w:r>
      </w:hyperlink>
    </w:p>
    <w:p w:rsidR="00000000" w:rsidRDefault="00BF7E53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BF7E53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BF7E53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BF7E53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BF7E53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BF7E53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BF7E53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</w:t>
        </w:r>
        <w:r>
          <w:rPr>
            <w:rStyle w:val="a5"/>
            <w:i/>
            <w:iCs/>
          </w:rPr>
          <w:t> Информационные инструменты</w:t>
        </w:r>
      </w:hyperlink>
    </w:p>
    <w:p w:rsidR="00000000" w:rsidRDefault="00BF7E53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BF7E53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BF7E53">
      <w:pPr>
        <w:pStyle w:val="pj"/>
        <w:ind w:left="1418" w:hanging="992"/>
      </w:pPr>
      <w:r>
        <w:t> </w:t>
      </w:r>
    </w:p>
    <w:p w:rsidR="00000000" w:rsidRDefault="00BF7E53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113. Государственное регулирование в области технического регулирования</w:t>
        </w:r>
      </w:hyperlink>
    </w:p>
    <w:p w:rsidR="00000000" w:rsidRDefault="00BF7E53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BF7E53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BF7E53">
      <w:pPr>
        <w:pStyle w:val="pj"/>
        <w:ind w:left="1418" w:hanging="992"/>
      </w:pPr>
      <w:r>
        <w:t> </w:t>
      </w:r>
    </w:p>
    <w:p w:rsidR="00000000" w:rsidRDefault="00BF7E53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BF7E53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</w:t>
        </w:r>
        <w:r>
          <w:rPr>
            <w:rStyle w:val="a5"/>
            <w:i/>
            <w:iCs/>
          </w:rPr>
          <w:t>льно значимые продовольственные товары</w:t>
        </w:r>
      </w:hyperlink>
    </w:p>
    <w:p w:rsidR="00000000" w:rsidRDefault="00BF7E53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BF7E53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BF7E53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производимые и реализуемые субъектами государственной монополии, специального права</w:t>
        </w:r>
      </w:hyperlink>
    </w:p>
    <w:p w:rsidR="00000000" w:rsidRDefault="00BF7E53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BF7E53">
      <w:pPr>
        <w:pStyle w:val="pj"/>
      </w:pPr>
      <w:hyperlink w:anchor="sub1210000" w:history="1">
        <w:r>
          <w:rPr>
            <w:rStyle w:val="a5"/>
            <w:i/>
            <w:iCs/>
          </w:rPr>
          <w:t>Статья 121. Регулирование цен в международных деловых операциях и сделках, связанных с международными деловыми операциями</w:t>
        </w:r>
      </w:hyperlink>
    </w:p>
    <w:p w:rsidR="00000000" w:rsidRDefault="00BF7E53">
      <w:pPr>
        <w:pStyle w:val="pj"/>
        <w:ind w:left="993" w:hanging="567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 ч</w:t>
        </w:r>
        <w:r>
          <w:rPr>
            <w:rStyle w:val="a5"/>
            <w:i/>
            <w:iCs/>
          </w:rPr>
          <w:t>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  </w:r>
      </w:hyperlink>
    </w:p>
    <w:p w:rsidR="00000000" w:rsidRDefault="00BF7E53">
      <w:pPr>
        <w:pStyle w:val="pj"/>
      </w:pPr>
      <w:hyperlink w:anchor="sub122010000" w:history="1">
        <w:r>
          <w:rPr>
            <w:rStyle w:val="a5"/>
            <w:i/>
            <w:iCs/>
          </w:rPr>
          <w:t>Статья 122-1. Утверждение предельных цен на лекарственные средства</w:t>
        </w:r>
      </w:hyperlink>
    </w:p>
    <w:p w:rsidR="00000000" w:rsidRDefault="00BF7E53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</w:t>
        </w:r>
        <w:r>
          <w:rPr>
            <w:rStyle w:val="a5"/>
            <w:i/>
            <w:iCs/>
          </w:rPr>
          <w:t>репкие ликероводочные изделия, коньяк и бренди</w:t>
        </w:r>
      </w:hyperlink>
    </w:p>
    <w:p w:rsidR="00000000" w:rsidRDefault="00BF7E53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BF7E53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124-1. Ценообразование на товарный и сжиженный нефтяной газ</w:t>
        </w:r>
      </w:hyperlink>
    </w:p>
    <w:p w:rsidR="00000000" w:rsidRDefault="00BF7E53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>Статья 124-2. Утверждение цен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BF7E53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BF7E53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</w:t>
        </w:r>
        <w:r>
          <w:rPr>
            <w:rStyle w:val="a5"/>
            <w:i/>
            <w:iCs/>
          </w:rPr>
          <w:t>ые рынки</w:t>
        </w:r>
      </w:hyperlink>
    </w:p>
    <w:p w:rsidR="00000000" w:rsidRDefault="00BF7E53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BF7E53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</w:t>
        </w:r>
        <w:r>
          <w:rPr>
            <w:rStyle w:val="a5"/>
            <w:i/>
            <w:iCs/>
          </w:rPr>
          <w:t>чимых рынков</w:t>
        </w:r>
      </w:hyperlink>
    </w:p>
    <w:p w:rsidR="00000000" w:rsidRDefault="00BF7E53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BF7E53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124-8. Обязанности субъекта общественно значимого рынка</w:t>
        </w:r>
      </w:hyperlink>
    </w:p>
    <w:p w:rsidR="00000000" w:rsidRDefault="00BF7E53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BF7E53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BF7E53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</w:t>
        </w:r>
        <w:r>
          <w:rPr>
            <w:rStyle w:val="a5"/>
            <w:i/>
            <w:iCs/>
          </w:rPr>
          <w:t>ое страхование гражданско-правовой ответственности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BF7E53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</w:t>
        </w:r>
        <w:r>
          <w:rPr>
            <w:rStyle w:val="a5"/>
            <w:i/>
            <w:iCs/>
          </w:rPr>
          <w:t>тветственности субъектов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BF7E53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</w:t>
        </w:r>
        <w:r>
          <w:rPr>
            <w:rStyle w:val="a5"/>
            <w:i/>
            <w:iCs/>
          </w:rPr>
          <w:t>щие положения о государственном контроле и надзоре</w:t>
        </w:r>
      </w:hyperlink>
    </w:p>
    <w:p w:rsidR="00000000" w:rsidRDefault="00BF7E53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BF7E53">
      <w:pPr>
        <w:pStyle w:val="pj"/>
      </w:pPr>
      <w:hyperlink w:anchor="sub1300000" w:history="1">
        <w:r>
          <w:rPr>
            <w:rStyle w:val="a5"/>
            <w:i/>
            <w:iCs/>
          </w:rPr>
          <w:t>Статья 130. Цель и задачи государственного контроля и надзора</w:t>
        </w:r>
      </w:hyperlink>
    </w:p>
    <w:p w:rsidR="00000000" w:rsidRDefault="00BF7E53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Гарантии для субъектов предпринимательства при осуществлении государственного контроля и надзора</w:t>
        </w:r>
      </w:hyperlink>
    </w:p>
    <w:p w:rsidR="00000000" w:rsidRDefault="00BF7E53">
      <w:pPr>
        <w:pStyle w:val="pj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BF7E53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</w:t>
        </w:r>
        <w:r>
          <w:rPr>
            <w:rStyle w:val="a5"/>
            <w:i/>
            <w:iCs/>
          </w:rPr>
          <w:t>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BF7E53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</w:t>
        </w:r>
        <w:r>
          <w:rPr>
            <w:rStyle w:val="a5"/>
            <w:i/>
            <w:iCs/>
          </w:rPr>
          <w:t>ударственного контроля и надзора правоохранительными органами</w:t>
        </w:r>
      </w:hyperlink>
    </w:p>
    <w:p w:rsidR="00000000" w:rsidRDefault="00BF7E53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BF7E53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BF7E53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</w:t>
        </w:r>
        <w:r>
          <w:rPr>
            <w:rStyle w:val="a5"/>
            <w:i/>
            <w:iCs/>
          </w:rPr>
          <w:t>Меры оперативного реагирования</w:t>
        </w:r>
      </w:hyperlink>
    </w:p>
    <w:p w:rsidR="00000000" w:rsidRDefault="00BF7E53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</w:t>
        </w:r>
      </w:hyperlink>
    </w:p>
    <w:p w:rsidR="00000000" w:rsidRDefault="00BF7E53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BF7E53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139. Сферы деятельности субъектов предпринимательства, в которых осуществляется надзор</w:t>
        </w:r>
      </w:hyperlink>
    </w:p>
    <w:p w:rsidR="00000000" w:rsidRDefault="00BF7E53">
      <w:pPr>
        <w:pStyle w:val="pji"/>
      </w:pPr>
      <w:hyperlink w:anchor="sub1400000" w:history="1">
        <w:r>
          <w:rPr>
            <w:rStyle w:val="a5"/>
            <w:i/>
            <w:iCs/>
          </w:rPr>
          <w:t>Параграф 2. Порядок организации и проведения контроля субъекта (объекта) контроля и надзора</w:t>
        </w:r>
      </w:hyperlink>
    </w:p>
    <w:p w:rsidR="00000000" w:rsidRDefault="00BF7E53">
      <w:pPr>
        <w:pStyle w:val="pj"/>
      </w:pPr>
      <w:hyperlink w:anchor="sub140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140. Исключена</w:t>
        </w:r>
      </w:hyperlink>
    </w:p>
    <w:p w:rsidR="00000000" w:rsidRDefault="00BF7E53">
      <w:pPr>
        <w:pStyle w:val="pj"/>
      </w:pPr>
      <w:hyperlink w:anchor="sub1410000" w:history="1">
        <w:r>
          <w:rPr>
            <w:rStyle w:val="a5"/>
            <w:i/>
            <w:iCs/>
          </w:rPr>
          <w:t>Статья 141. Система оценки и управления рисками</w:t>
        </w:r>
      </w:hyperlink>
    </w:p>
    <w:p w:rsidR="00000000" w:rsidRDefault="00BF7E53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BF7E53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BF7E53">
      <w:pPr>
        <w:pStyle w:val="pj"/>
      </w:pPr>
      <w:hyperlink w:anchor="sub1440000" w:history="1">
        <w:r>
          <w:rPr>
            <w:rStyle w:val="a5"/>
            <w:i/>
            <w:iCs/>
          </w:rPr>
          <w:t>Статья 14</w:t>
        </w:r>
        <w:r>
          <w:rPr>
            <w:rStyle w:val="a5"/>
            <w:i/>
            <w:iCs/>
          </w:rPr>
          <w:t>4. Порядок организации проверок</w:t>
        </w:r>
      </w:hyperlink>
    </w:p>
    <w:p w:rsidR="00000000" w:rsidRDefault="00BF7E53">
      <w:pPr>
        <w:pStyle w:val="pj"/>
      </w:pPr>
      <w:hyperlink w:anchor="sub144010000" w:history="1">
        <w:r>
          <w:rPr>
            <w:rStyle w:val="a5"/>
            <w:i/>
            <w:iCs/>
          </w:rPr>
          <w:t>Статья 144-1. Профилактический контроль без посещения субъекта (объекта) контроля и надзора</w:t>
        </w:r>
      </w:hyperlink>
    </w:p>
    <w:p w:rsidR="00000000" w:rsidRDefault="00BF7E53">
      <w:pPr>
        <w:pStyle w:val="pj"/>
      </w:pPr>
      <w:hyperlink w:anchor="sub144020000" w:history="1">
        <w:r>
          <w:rPr>
            <w:rStyle w:val="a5"/>
            <w:i/>
            <w:iCs/>
          </w:rPr>
          <w:t xml:space="preserve">Статья 144-2. Профилактический контроль с посещением субъекта </w:t>
        </w:r>
        <w:r>
          <w:rPr>
            <w:rStyle w:val="a5"/>
            <w:i/>
            <w:iCs/>
          </w:rPr>
          <w:t>(объекта) контроля и надзора</w:t>
        </w:r>
      </w:hyperlink>
    </w:p>
    <w:p w:rsidR="00000000" w:rsidRDefault="00BF7E53">
      <w:pPr>
        <w:pStyle w:val="pj"/>
      </w:pPr>
      <w:hyperlink w:anchor="sub144030000" w:history="1">
        <w:r>
          <w:rPr>
            <w:rStyle w:val="a5"/>
            <w:i/>
            <w:iCs/>
          </w:rPr>
          <w:t>Статья 144-3. Контрольный закуп</w:t>
        </w:r>
      </w:hyperlink>
    </w:p>
    <w:p w:rsidR="00000000" w:rsidRDefault="00BF7E53">
      <w:pPr>
        <w:pStyle w:val="pj"/>
      </w:pPr>
      <w:hyperlink w:anchor="sub144040000" w:history="1">
        <w:r>
          <w:rPr>
            <w:rStyle w:val="a5"/>
            <w:i/>
            <w:iCs/>
          </w:rPr>
          <w:t>Статья 144-4. Расследование</w:t>
        </w:r>
      </w:hyperlink>
    </w:p>
    <w:p w:rsidR="00000000" w:rsidRDefault="00BF7E53">
      <w:pPr>
        <w:pStyle w:val="pj"/>
      </w:pPr>
      <w:hyperlink w:anchor="sub1450000" w:history="1">
        <w:r>
          <w:rPr>
            <w:rStyle w:val="a5"/>
            <w:i/>
            <w:iCs/>
          </w:rPr>
          <w:t>Статья 145. Акт о назначении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BF7E53">
      <w:pPr>
        <w:pStyle w:val="pj"/>
      </w:pPr>
      <w:hyperlink w:anchor="sub1460000" w:history="1">
        <w:r>
          <w:rPr>
            <w:rStyle w:val="a5"/>
            <w:i/>
            <w:iCs/>
          </w:rPr>
          <w:t>Статья 146. Регистрация акта о назначении, дополнительного акта о продлении сроков профилактическог</w:t>
        </w:r>
        <w:r>
          <w:rPr>
            <w:rStyle w:val="a5"/>
            <w:i/>
            <w:iCs/>
          </w:rPr>
          <w:t>о контроля с посещением субъекта (объекта) контроля и надзора и (или) проверки</w:t>
        </w:r>
      </w:hyperlink>
    </w:p>
    <w:p w:rsidR="00000000" w:rsidRDefault="00BF7E53">
      <w:pPr>
        <w:pStyle w:val="pj"/>
      </w:pPr>
      <w:hyperlink w:anchor="sub1470000" w:history="1">
        <w:r>
          <w:rPr>
            <w:rStyle w:val="a5"/>
            <w:i/>
            <w:iCs/>
          </w:rPr>
          <w:t>Статья 147. Действия должностных лиц органов контроля и надзора при осуществлении профилактического контроля с посещением субъекта (объекта) кон</w:t>
        </w:r>
        <w:r>
          <w:rPr>
            <w:rStyle w:val="a5"/>
            <w:i/>
            <w:iCs/>
          </w:rPr>
          <w:t>троля и надзора и (или) проверки</w:t>
        </w:r>
      </w:hyperlink>
    </w:p>
    <w:p w:rsidR="00000000" w:rsidRDefault="00BF7E53">
      <w:pPr>
        <w:pStyle w:val="pj"/>
      </w:pPr>
      <w:hyperlink w:anchor="sub1480000" w:history="1">
        <w:r>
          <w:rPr>
            <w:rStyle w:val="a5"/>
            <w:i/>
            <w:iCs/>
          </w:rPr>
          <w:t>Статья 148. Сроки проведения профилактического контроля с посещением субъекта (объекта) контроля и надзора и (или) проверки</w:t>
        </w:r>
      </w:hyperlink>
    </w:p>
    <w:p w:rsidR="00000000" w:rsidRDefault="00BF7E53">
      <w:pPr>
        <w:pStyle w:val="pj"/>
      </w:pPr>
      <w:hyperlink w:anchor="sub1490000" w:history="1">
        <w:r>
          <w:rPr>
            <w:rStyle w:val="a5"/>
            <w:i/>
            <w:iCs/>
          </w:rPr>
          <w:t>Статья 149. Порядок отбора образц</w:t>
        </w:r>
        <w:r>
          <w:rPr>
            <w:rStyle w:val="a5"/>
            <w:i/>
            <w:iCs/>
          </w:rPr>
          <w:t>ов продукции</w:t>
        </w:r>
      </w:hyperlink>
    </w:p>
    <w:p w:rsidR="00000000" w:rsidRDefault="00BF7E53">
      <w:pPr>
        <w:pStyle w:val="pj"/>
      </w:pPr>
      <w:hyperlink w:anchor="sub1500000" w:history="1">
        <w:r>
          <w:rPr>
            <w:rStyle w:val="a5"/>
            <w:i/>
            <w:iCs/>
          </w:rPr>
          <w:t>Статья 150. Исключена</w:t>
        </w:r>
      </w:hyperlink>
    </w:p>
    <w:p w:rsidR="00000000" w:rsidRDefault="00BF7E53">
      <w:pPr>
        <w:pStyle w:val="pj"/>
      </w:pPr>
      <w:hyperlink w:anchor="sub1510000" w:history="1">
        <w:r>
          <w:rPr>
            <w:rStyle w:val="a5"/>
            <w:i/>
            <w:iCs/>
          </w:rPr>
          <w:t>Статья 151. Ограничения при проведении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BF7E53">
      <w:pPr>
        <w:pStyle w:val="pj"/>
      </w:pPr>
      <w:hyperlink w:anchor="sub1520000" w:history="1">
        <w:r>
          <w:rPr>
            <w:rStyle w:val="a5"/>
            <w:i/>
            <w:iCs/>
          </w:rPr>
          <w:t>Статья 152. Порядок оформления результатов профилактического контроля с посещением субъекта (объекта) контроля и надзора и (или) проверки</w:t>
        </w:r>
      </w:hyperlink>
    </w:p>
    <w:p w:rsidR="00000000" w:rsidRDefault="00BF7E53">
      <w:pPr>
        <w:pStyle w:val="pj"/>
      </w:pPr>
      <w:hyperlink w:anchor="sub152010000" w:history="1">
        <w:r>
          <w:rPr>
            <w:rStyle w:val="a5"/>
            <w:i/>
            <w:iCs/>
          </w:rPr>
          <w:t>Статья 152-1. Исключена</w:t>
        </w:r>
      </w:hyperlink>
    </w:p>
    <w:p w:rsidR="00000000" w:rsidRDefault="00BF7E53">
      <w:pPr>
        <w:pStyle w:val="pj"/>
      </w:pPr>
      <w:hyperlink w:anchor="sub1530000" w:history="1">
        <w:r>
          <w:rPr>
            <w:rStyle w:val="a5"/>
            <w:i/>
            <w:iCs/>
          </w:rPr>
          <w:t>Статья 153. Ме</w:t>
        </w:r>
        <w:r>
          <w:rPr>
            <w:rStyle w:val="a5"/>
            <w:i/>
            <w:iCs/>
          </w:rPr>
          <w:t>ры, принимаемые должностными лицами органов контроля и надзора по фактам нарушений, выявленных при осуществлении контроля</w:t>
        </w:r>
      </w:hyperlink>
    </w:p>
    <w:p w:rsidR="00000000" w:rsidRDefault="00BF7E53">
      <w:pPr>
        <w:pStyle w:val="pj"/>
      </w:pPr>
      <w:hyperlink w:anchor="sub1540000" w:history="1">
        <w:r>
          <w:rPr>
            <w:rStyle w:val="a5"/>
            <w:i/>
            <w:iCs/>
          </w:rPr>
          <w:t>Статья 154. Права и обязанности должностных лиц государственных органов при осуществлении контроля</w:t>
        </w:r>
      </w:hyperlink>
    </w:p>
    <w:p w:rsidR="00000000" w:rsidRDefault="00BF7E53">
      <w:pPr>
        <w:pStyle w:val="pj"/>
      </w:pPr>
      <w:hyperlink w:anchor="sub1550000" w:history="1">
        <w:r>
          <w:rPr>
            <w:rStyle w:val="a5"/>
            <w:i/>
            <w:iCs/>
          </w:rPr>
  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BF7E53">
      <w:pPr>
        <w:pStyle w:val="pj"/>
      </w:pPr>
      <w:hyperlink w:anchor="sub1560000" w:history="1">
        <w:r>
          <w:rPr>
            <w:rStyle w:val="a5"/>
            <w:i/>
            <w:iCs/>
          </w:rPr>
  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  </w:r>
      </w:hyperlink>
    </w:p>
    <w:p w:rsidR="00000000" w:rsidRDefault="00BF7E53">
      <w:pPr>
        <w:pStyle w:val="pj"/>
      </w:pPr>
      <w:hyperlink w:anchor="sub1570000" w:history="1">
        <w:r>
          <w:rPr>
            <w:rStyle w:val="a5"/>
            <w:i/>
            <w:iCs/>
          </w:rPr>
          <w:t>Статья 157. По</w:t>
        </w:r>
        <w:r>
          <w:rPr>
            <w:rStyle w:val="a5"/>
            <w:i/>
            <w:iCs/>
          </w:rPr>
          <w:t>рядок обжалования решений, действий (бездействия) органов контроля и надзора и их должностных лиц</w:t>
        </w:r>
      </w:hyperlink>
    </w:p>
    <w:p w:rsidR="00000000" w:rsidRDefault="00BF7E53">
      <w:pPr>
        <w:pStyle w:val="pj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BF7E53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160. Цели государственного регулирования конкуренции</w:t>
        </w:r>
      </w:hyperlink>
    </w:p>
    <w:p w:rsidR="00000000" w:rsidRDefault="00BF7E53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BF7E53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BF7E53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BF7E53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</w:t>
        </w:r>
        <w:r>
          <w:rPr>
            <w:rStyle w:val="a5"/>
            <w:i/>
            <w:iCs/>
          </w:rPr>
          <w:t>нного сектора</w:t>
        </w:r>
      </w:hyperlink>
    </w:p>
    <w:p w:rsidR="00000000" w:rsidRDefault="00BF7E53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Субъект рынка</w:t>
        </w:r>
      </w:hyperlink>
    </w:p>
    <w:p w:rsidR="00000000" w:rsidRDefault="00BF7E53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BF7E53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670000" w:history="1">
        <w:r>
          <w:rPr>
            <w:rStyle w:val="a5"/>
            <w:i/>
            <w:iCs/>
          </w:rPr>
          <w:t>Глава 15. </w:t>
        </w:r>
        <w:r>
          <w:rPr>
            <w:rStyle w:val="a5"/>
            <w:i/>
            <w:iCs/>
          </w:rPr>
          <w:t>МОНОПОЛИСТИЧЕСКАЯ ДЕЯТЕЛЬНОСТЬ</w:t>
        </w:r>
      </w:hyperlink>
    </w:p>
    <w:p w:rsidR="00000000" w:rsidRDefault="00BF7E53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BF7E53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BF7E53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BF7E53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BF7E53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</w:t>
        </w:r>
        <w:r>
          <w:rPr>
            <w:rStyle w:val="a5"/>
            <w:i/>
            <w:iCs/>
          </w:rPr>
          <w:t>Антиконкурентные согласованные действия субъектов рынка</w:t>
        </w:r>
      </w:hyperlink>
    </w:p>
    <w:p w:rsidR="00000000" w:rsidRDefault="00BF7E53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Статья 171. Предварительное рассмотрение проекта соглашения субъектов рынка</w:t>
        </w:r>
      </w:hyperlink>
    </w:p>
    <w:p w:rsidR="00000000" w:rsidRDefault="00BF7E53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BF7E53">
      <w:pPr>
        <w:pStyle w:val="pj"/>
        <w:ind w:left="1418" w:hanging="992"/>
      </w:pPr>
      <w:hyperlink w:anchor="sub172010000" w:history="1">
        <w:r>
          <w:rPr>
            <w:rStyle w:val="a5"/>
            <w:i/>
            <w:iCs/>
          </w:rPr>
          <w:t>Статья 172-1. Конгломерат</w:t>
        </w:r>
      </w:hyperlink>
    </w:p>
    <w:p w:rsidR="00000000" w:rsidRDefault="00BF7E53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BF7E53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Злоупотребление доминирующим или монопольным положением</w:t>
        </w:r>
      </w:hyperlink>
    </w:p>
    <w:p w:rsidR="00000000" w:rsidRDefault="00BF7E53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</w:t>
        </w:r>
        <w:r>
          <w:rPr>
            <w:rStyle w:val="a5"/>
            <w:i/>
            <w:iCs/>
          </w:rPr>
          <w:t>онопольно высокая и монопольно низкая цена товара</w:t>
        </w:r>
      </w:hyperlink>
    </w:p>
    <w:p w:rsidR="00000000" w:rsidRDefault="00BF7E53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BF7E53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 к ключевой мощности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BF7E53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BF7E53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BF7E53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BF7E53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BF7E53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BF7E53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BF7E53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</w:t>
        </w:r>
        <w:r>
          <w:rPr>
            <w:rStyle w:val="a5"/>
            <w:i/>
            <w:iCs/>
          </w:rPr>
          <w:t>Реализация (приобретение) товара с принудительным ассортиментом</w:t>
        </w:r>
      </w:hyperlink>
    </w:p>
    <w:p w:rsidR="00000000" w:rsidRDefault="00BF7E53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BF7E53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BF7E53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BF7E53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BF7E53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BF7E53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BF7E53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места п</w:t>
        </w:r>
        <w:r>
          <w:rPr>
            <w:rStyle w:val="a5"/>
            <w:i/>
            <w:iCs/>
          </w:rPr>
          <w:t>роизводства, потребительских свойств, качества и количества товара и (или) его производителей</w:t>
        </w:r>
      </w:hyperlink>
    </w:p>
    <w:p w:rsidR="00000000" w:rsidRDefault="00BF7E53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 xml:space="preserve">Статья 191. Некорректное сравнение субъектом рынка производимых и (или) реализуемых им товаров с товарами, производимыми и (или) </w:t>
        </w:r>
        <w:r>
          <w:rPr>
            <w:rStyle w:val="a5"/>
            <w:i/>
            <w:iCs/>
          </w:rPr>
          <w:t>реализуемыми другими субъектами рынка</w:t>
        </w:r>
      </w:hyperlink>
    </w:p>
    <w:p w:rsidR="00000000" w:rsidRDefault="00BF7E53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BF7E53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 и специальное право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BF7E53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BF7E53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BF7E53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</w:t>
        </w:r>
        <w:r>
          <w:rPr>
            <w:rStyle w:val="a5"/>
            <w:i/>
            <w:iCs/>
          </w:rPr>
          <w:t> Анализ состояния конкуренции на товарных рынках</w:t>
        </w:r>
      </w:hyperlink>
    </w:p>
    <w:p w:rsidR="00000000" w:rsidRDefault="00BF7E53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BF7E53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</w:t>
        </w:r>
        <w:r>
          <w:rPr>
            <w:rStyle w:val="a5"/>
            <w:i/>
            <w:iCs/>
          </w:rPr>
          <w:t>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</w:t>
        </w:r>
        <w:r>
          <w:rPr>
            <w:rStyle w:val="a5"/>
            <w:i/>
            <w:iCs/>
          </w:rPr>
          <w:t>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BF7E53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BF7E53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</w:t>
        </w:r>
        <w:r>
          <w:rPr>
            <w:rStyle w:val="a5"/>
            <w:i/>
            <w:iCs/>
          </w:rPr>
          <w:t>тайство о даче согласия на экономическую концентрацию</w:t>
        </w:r>
      </w:hyperlink>
    </w:p>
    <w:p w:rsidR="00000000" w:rsidRDefault="00BF7E53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подачи ходатайства</w:t>
        </w:r>
      </w:hyperlink>
    </w:p>
    <w:p w:rsidR="00000000" w:rsidRDefault="00BF7E53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BF7E53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BF7E53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BF7E53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BF7E53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</w:t>
        </w:r>
        <w:r>
          <w:rPr>
            <w:rStyle w:val="a5"/>
            <w:i/>
            <w:iCs/>
          </w:rPr>
          <w:t xml:space="preserve"> экономическую концентрацию</w:t>
        </w:r>
      </w:hyperlink>
    </w:p>
    <w:p w:rsidR="00000000" w:rsidRDefault="00BF7E53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BF7E53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</w:t>
        </w:r>
        <w:r>
          <w:rPr>
            <w:rStyle w:val="a5"/>
            <w:i/>
            <w:iCs/>
          </w:rPr>
          <w:t>Основания прекращения рассмотрения ходатайства о согласии на экономическую концентрацию</w:t>
        </w:r>
      </w:hyperlink>
    </w:p>
    <w:p w:rsidR="00000000" w:rsidRDefault="00BF7E53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BF7E53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</w:t>
        </w:r>
        <w:r>
          <w:rPr>
            <w:rStyle w:val="a5"/>
            <w:i/>
            <w:iCs/>
          </w:rPr>
          <w:t>лючена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</w:t>
        </w:r>
        <w:r>
          <w:rPr>
            <w:rStyle w:val="a5"/>
            <w:i/>
            <w:iCs/>
          </w:rPr>
          <w:t>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</w:t>
        </w:r>
        <w:r>
          <w:rPr>
            <w:rStyle w:val="a5"/>
            <w:i/>
            <w:iCs/>
          </w:rPr>
          <w:t>следования</w:t>
        </w:r>
      </w:hyperlink>
    </w:p>
    <w:p w:rsidR="00000000" w:rsidRDefault="00BF7E53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</w:t>
        </w:r>
        <w:r>
          <w:rPr>
            <w:rStyle w:val="a5"/>
            <w:i/>
            <w:iCs/>
          </w:rPr>
          <w:t>ний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221. Права должностных лиц антимонопольного органа при проведении расследования</w:t>
        </w:r>
      </w:hyperlink>
    </w:p>
    <w:p w:rsidR="00000000" w:rsidRDefault="00BF7E53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</w:t>
        </w:r>
        <w:r>
          <w:rPr>
            <w:rStyle w:val="a5"/>
            <w:i/>
            <w:iCs/>
          </w:rPr>
          <w:t>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</w:t>
        </w:r>
        <w:r>
          <w:rPr>
            <w:rStyle w:val="a5"/>
            <w:i/>
            <w:iCs/>
          </w:rPr>
          <w:t>и</w:t>
        </w:r>
      </w:hyperlink>
    </w:p>
    <w:p w:rsidR="00000000" w:rsidRDefault="00BF7E53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</w:t>
        </w:r>
        <w:r>
          <w:rPr>
            <w:rStyle w:val="a5"/>
            <w:i/>
            <w:iCs/>
          </w:rPr>
          <w:t>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BF7E53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BF7E53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BF7E53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BF7E53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BF7E53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BF7E53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BF7E53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</w:t>
        </w:r>
        <w:r>
          <w:rPr>
            <w:rStyle w:val="a5"/>
            <w:i/>
            <w:iCs/>
          </w:rPr>
          <w:t>е или выделение в случаях злоупотребления доминирующим или монопольным положением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2320000" w:history="1">
        <w:r>
          <w:rPr>
            <w:rStyle w:val="a5"/>
            <w:i/>
            <w:iCs/>
          </w:rPr>
          <w:t>Глава 22. Г</w:t>
        </w:r>
        <w:r>
          <w:rPr>
            <w:rStyle w:val="a5"/>
            <w:i/>
            <w:iCs/>
          </w:rPr>
          <w:t>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BF7E53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</w:t>
        </w:r>
        <w:r>
          <w:rPr>
            <w:rStyle w:val="a5"/>
            <w:i/>
            <w:iCs/>
          </w:rPr>
          <w:t>иального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 Бизнес-инкубаторы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</w:t>
        </w:r>
        <w:r>
          <w:rPr>
            <w:rStyle w:val="a5"/>
            <w:i/>
            <w:iCs/>
          </w:rPr>
          <w:t>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BF7E53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BF7E53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BF7E53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BF7E53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</w:t>
        </w:r>
        <w:r>
          <w:rPr>
            <w:rStyle w:val="a5"/>
            <w:i/>
            <w:iCs/>
          </w:rPr>
          <w:t>измов стабилизации цен на социально значимые продовольственные товары</w:t>
        </w:r>
      </w:hyperlink>
    </w:p>
    <w:p w:rsidR="00000000" w:rsidRDefault="00BF7E53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BF7E53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</w:t>
        </w:r>
        <w:r>
          <w:rPr>
            <w:rStyle w:val="a5"/>
            <w:i/>
            <w:iCs/>
          </w:rPr>
          <w:t>гропромышленном комплексе</w:t>
        </w:r>
      </w:hyperlink>
    </w:p>
    <w:p w:rsidR="00000000" w:rsidRDefault="00BF7E53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BF7E53">
      <w:pPr>
        <w:pStyle w:val="pj"/>
        <w:ind w:left="1418" w:hanging="992"/>
      </w:pPr>
      <w:r>
        <w:t> </w:t>
      </w:r>
    </w:p>
    <w:p w:rsidR="00000000" w:rsidRDefault="00BF7E53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BF7E53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BF7E53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BF7E53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BF7E53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BF7E53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</w:t>
        </w:r>
        <w:r>
          <w:rPr>
            <w:rStyle w:val="a5"/>
            <w:i/>
            <w:iCs/>
          </w:rPr>
          <w:t>рументы формирования и реализации государственной технологической политики</w:t>
        </w:r>
      </w:hyperlink>
    </w:p>
    <w:p w:rsidR="00000000" w:rsidRDefault="00BF7E53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BF7E53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BF7E53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венчурных фондов и частных венчурных инвесторов</w:t>
        </w:r>
      </w:hyperlink>
    </w:p>
    <w:p w:rsidR="00000000" w:rsidRDefault="00BF7E53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</w:t>
        </w:r>
        <w:r>
          <w:rPr>
            <w:rStyle w:val="a5"/>
            <w:i/>
            <w:iCs/>
          </w:rPr>
          <w:t>ционных грантов</w:t>
        </w:r>
      </w:hyperlink>
    </w:p>
    <w:p w:rsidR="00000000" w:rsidRDefault="00BF7E53">
      <w:pPr>
        <w:pStyle w:val="pj"/>
        <w:ind w:left="1418" w:hanging="992"/>
      </w:pPr>
      <w:r>
        <w:t> </w:t>
      </w:r>
    </w:p>
    <w:p w:rsidR="00000000" w:rsidRDefault="00BF7E53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BF7E53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BF7E53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</w:t>
        </w:r>
        <w:r>
          <w:rPr>
            <w:rStyle w:val="a5"/>
            <w:i/>
            <w:iCs/>
          </w:rPr>
          <w:t>азахстан</w:t>
        </w:r>
      </w:hyperlink>
    </w:p>
    <w:p w:rsidR="00000000" w:rsidRDefault="00BF7E53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BF7E53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BF7E53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BF7E53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BF7E53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BF7E53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BF7E53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Исключена</w:t>
        </w:r>
      </w:hyperlink>
    </w:p>
    <w:p w:rsidR="00000000" w:rsidRDefault="00BF7E53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BF7E53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BF7E53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BF7E53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Международные центры трансферта технологий</w:t>
        </w:r>
      </w:hyperlink>
    </w:p>
    <w:p w:rsidR="00000000" w:rsidRDefault="00BF7E53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BF7E53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BF7E53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BF7E53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Государственное стимулирование промышленности</w:t>
        </w:r>
      </w:hyperlink>
    </w:p>
    <w:p w:rsidR="00000000" w:rsidRDefault="00BF7E53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BF7E53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BF7E53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BF7E53">
      <w:pPr>
        <w:pStyle w:val="pj"/>
        <w:ind w:left="1418"/>
      </w:pPr>
      <w:r>
        <w:t> </w:t>
      </w:r>
    </w:p>
    <w:p w:rsidR="00000000" w:rsidRDefault="00BF7E53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BF7E53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BF7E53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Инвестиционные отношения</w:t>
        </w:r>
      </w:hyperlink>
    </w:p>
    <w:p w:rsidR="00000000" w:rsidRDefault="00BF7E53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BF7E53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BF7E53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BF7E53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</w:t>
        </w:r>
        <w:r>
          <w:rPr>
            <w:rStyle w:val="a5"/>
            <w:i/>
            <w:iCs/>
          </w:rPr>
          <w:t>ьзования доходов</w:t>
        </w:r>
      </w:hyperlink>
    </w:p>
    <w:p w:rsidR="00000000" w:rsidRDefault="00BF7E53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BF7E53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национализации и реквизиции</w:t>
        </w:r>
      </w:hyperlink>
    </w:p>
    <w:p w:rsidR="00000000" w:rsidRDefault="00BF7E53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BF7E53">
      <w:pPr>
        <w:pStyle w:val="pji"/>
      </w:pPr>
      <w:hyperlink w:anchor="sub2810000" w:history="1">
        <w:r>
          <w:rPr>
            <w:rStyle w:val="a5"/>
            <w:i/>
            <w:iCs/>
          </w:rPr>
          <w:t xml:space="preserve">Параграф 2. Государственная поддержка </w:t>
        </w:r>
        <w:r>
          <w:rPr>
            <w:rStyle w:val="a5"/>
            <w:i/>
            <w:iCs/>
          </w:rPr>
          <w:t>инвестиций</w:t>
        </w:r>
      </w:hyperlink>
    </w:p>
    <w:p w:rsidR="00000000" w:rsidRDefault="00BF7E53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BF7E53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BF7E53">
      <w:pPr>
        <w:pStyle w:val="pj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</w:t>
        </w:r>
        <w:r>
          <w:rPr>
            <w:rStyle w:val="a5"/>
            <w:i/>
            <w:iCs/>
          </w:rPr>
          <w:t>весторов</w:t>
        </w:r>
      </w:hyperlink>
    </w:p>
    <w:p w:rsidR="00000000" w:rsidRDefault="00BF7E53">
      <w:pPr>
        <w:pStyle w:val="pj"/>
      </w:pPr>
      <w:hyperlink w:anchor="sub282020000" w:history="1">
        <w:r>
          <w:rPr>
            <w:rStyle w:val="a5"/>
            <w:i/>
            <w:iCs/>
          </w:rPr>
          <w:t>Статья 282-2. Национальная компания в области привлечения инвестиций и ее региональные представители и представительства</w:t>
        </w:r>
      </w:hyperlink>
    </w:p>
    <w:p w:rsidR="00000000" w:rsidRDefault="00BF7E53">
      <w:pPr>
        <w:pStyle w:val="pj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BF7E53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BF7E53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BF7E53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BF7E53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BF7E53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BF7E53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</w:t>
        </w:r>
        <w:r>
          <w:rPr>
            <w:rStyle w:val="a5"/>
            <w:i/>
            <w:iCs/>
          </w:rPr>
          <w:t>Гарантии стабильности при изменении законодательства Республики Казахстан</w:t>
        </w:r>
      </w:hyperlink>
    </w:p>
    <w:p w:rsidR="00000000" w:rsidRDefault="00BF7E53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BF7E53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BF7E53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</w:t>
        </w:r>
        <w:r>
          <w:rPr>
            <w:rStyle w:val="a5"/>
            <w:i/>
            <w:iCs/>
          </w:rPr>
          <w:t>Требования к заявке на предоставление инвестиционных преференций</w:t>
        </w:r>
      </w:hyperlink>
    </w:p>
    <w:p w:rsidR="00000000" w:rsidRDefault="00BF7E53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BF7E53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</w:t>
        </w:r>
        <w:r>
          <w:rPr>
            <w:rStyle w:val="a5"/>
            <w:i/>
            <w:iCs/>
          </w:rPr>
          <w:t>тракта</w:t>
        </w:r>
      </w:hyperlink>
    </w:p>
    <w:p w:rsidR="00000000" w:rsidRDefault="00BF7E53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BF7E53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BF7E53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</w:t>
        </w:r>
        <w:r>
          <w:rPr>
            <w:rStyle w:val="a5"/>
            <w:i/>
            <w:iCs/>
          </w:rPr>
          <w:t>-2. Соглашение об инвестициях</w:t>
        </w:r>
      </w:hyperlink>
    </w:p>
    <w:p w:rsidR="00000000" w:rsidRDefault="00BF7E53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BF7E53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BF7E53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 xml:space="preserve">Статья 296-1. Формы </w:t>
        </w:r>
        <w:r>
          <w:rPr>
            <w:rStyle w:val="a5"/>
            <w:i/>
            <w:iCs/>
          </w:rPr>
          <w:t>контроля за соблюдением условий инвестиционных контрактов</w:t>
        </w:r>
      </w:hyperlink>
    </w:p>
    <w:p w:rsidR="00000000" w:rsidRDefault="00BF7E53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СПЕЦИАЛЬНЫ</w:t>
        </w:r>
        <w:r>
          <w:rPr>
            <w:rStyle w:val="a5"/>
            <w:i/>
            <w:iCs/>
          </w:rPr>
          <w:t>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3000000" w:history="1">
        <w:r>
          <w:rPr>
            <w:rStyle w:val="a5"/>
            <w:i/>
            <w:iCs/>
          </w:rPr>
          <w:t>Глава 27.</w:t>
        </w:r>
        <w:r>
          <w:rPr>
            <w:rStyle w:val="a5"/>
            <w:i/>
            <w:iCs/>
          </w:rPr>
          <w:t>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 Досуд</w:t>
        </w:r>
        <w:r>
          <w:rPr>
            <w:rStyle w:val="a5"/>
            <w:i/>
            <w:iCs/>
          </w:rPr>
          <w:t>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BF7E53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ПРЕДПРИНИМАТЕЛЕЙ КАЗАХС</w:t>
        </w:r>
        <w:r>
          <w:rPr>
            <w:rStyle w:val="a5"/>
            <w:i/>
            <w:iCs/>
          </w:rPr>
          <w:t>ТАНА. ИНВЕСТИЦИОННЫЙ ОМБУДСМЕН</w:t>
        </w:r>
      </w:hyperlink>
    </w:p>
    <w:p w:rsidR="00000000" w:rsidRDefault="00BF7E53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BF7E53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 Уполномоченного по защите прав предпринимателей Каза</w:t>
        </w:r>
        <w:r>
          <w:rPr>
            <w:rStyle w:val="a5"/>
            <w:i/>
            <w:iCs/>
          </w:rPr>
          <w:t>хстана</w:t>
        </w:r>
      </w:hyperlink>
    </w:p>
    <w:p w:rsidR="00000000" w:rsidRDefault="00BF7E53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BF7E53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BF7E53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BF7E53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BF7E53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BF7E53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Организация деятельности Уполномоченного по защите прав предп</w:t>
        </w:r>
        <w:r>
          <w:rPr>
            <w:rStyle w:val="a5"/>
            <w:i/>
            <w:iCs/>
          </w:rPr>
          <w:t>ринимателей Казахстана</w:t>
        </w:r>
      </w:hyperlink>
    </w:p>
    <w:p w:rsidR="00000000" w:rsidRDefault="00BF7E53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BF7E53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BF7E53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</w:t>
        </w:r>
        <w:r>
          <w:rPr>
            <w:rStyle w:val="a5"/>
            <w:i/>
            <w:iCs/>
          </w:rPr>
          <w:t>мена</w:t>
        </w:r>
      </w:hyperlink>
    </w:p>
    <w:p w:rsidR="00000000" w:rsidRDefault="00BF7E53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BF7E53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</w:t>
        </w:r>
        <w:r>
          <w:rPr>
            <w:rStyle w:val="a5"/>
            <w:i/>
            <w:iCs/>
          </w:rPr>
          <w:t>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</w:t>
        </w:r>
        <w:r>
          <w:rPr>
            <w:rStyle w:val="a5"/>
            <w:i/>
            <w:iCs/>
          </w:rPr>
          <w:t>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BF7E53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BF7E53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</w:t>
        </w:r>
        <w:r>
          <w:rPr>
            <w:rStyle w:val="a5"/>
            <w:i/>
            <w:iCs/>
          </w:rPr>
          <w:t>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BF7E53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установленного порядка проверки субъекта предпри</w:t>
        </w:r>
        <w:r>
          <w:rPr>
            <w:rStyle w:val="a5"/>
            <w:i/>
            <w:iCs/>
          </w:rPr>
          <w:t>нимательства</w:t>
        </w:r>
      </w:hyperlink>
    </w:p>
    <w:p w:rsidR="00000000" w:rsidRDefault="00BF7E53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F7E53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BF7E53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BF7E53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 xml:space="preserve">Статья 324. Порядок введения </w:t>
        </w:r>
        <w:r>
          <w:rPr>
            <w:rStyle w:val="a5"/>
            <w:i/>
            <w:iCs/>
          </w:rPr>
          <w:t>в действие настоящего Кодекса</w:t>
        </w:r>
      </w:hyperlink>
    </w:p>
    <w:p w:rsidR="00000000" w:rsidRDefault="00BF7E53">
      <w:pPr>
        <w:pStyle w:val="pj"/>
      </w:pPr>
      <w:bookmarkStart w:id="2" w:name="ContentEnd"/>
      <w:bookmarkEnd w:id="2"/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r>
        <w:rPr>
          <w:rStyle w:val="s3"/>
        </w:rPr>
        <w:t xml:space="preserve"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 xml:space="preserve">Настоящий Кодекс определяет правовые, экономические и социальные условия и </w:t>
      </w:r>
      <w:r>
        <w:t>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</w:t>
      </w:r>
      <w:r>
        <w:t>ринимательства.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BF7E53">
      <w:pPr>
        <w:pStyle w:val="pj"/>
      </w:pPr>
      <w:r>
        <w:t>1. Законодательство Республики Казахстан в сфе</w:t>
      </w:r>
      <w:r>
        <w:t xml:space="preserve">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BF7E53">
      <w:pPr>
        <w:pStyle w:val="pj"/>
      </w:pPr>
      <w:r>
        <w:t>2. Товарно-ден</w:t>
      </w:r>
      <w:r>
        <w:t xml:space="preserve">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BF7E53">
      <w:pPr>
        <w:pStyle w:val="pj"/>
      </w:pPr>
      <w:r>
        <w:t>2-1. Положения настояще</w:t>
      </w:r>
      <w:r>
        <w:t xml:space="preserve">го Кодекса не распространяются на отношения, связанные с возвратом незаконно приобретенных активов, в том числе на создание и деятельность управляющей компании, в соответствии с </w:t>
      </w:r>
      <w:hyperlink r:id="rId15" w:history="1">
        <w:r>
          <w:rPr>
            <w:rStyle w:val="a5"/>
          </w:rPr>
          <w:t>законодательс</w:t>
        </w:r>
        <w:r>
          <w:rPr>
            <w:rStyle w:val="a5"/>
          </w:rPr>
          <w:t>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BF7E53">
      <w:pPr>
        <w:pStyle w:val="pj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BF7E53">
      <w:pPr>
        <w:pStyle w:val="pj"/>
      </w:pPr>
      <w:r>
        <w:t>4. В случае выявления пробелов или противоречий норм законо</w:t>
      </w:r>
      <w:r>
        <w:t>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BF7E53">
      <w:pPr>
        <w:pStyle w:val="pj"/>
      </w:pPr>
      <w:r>
        <w:t>5. Особенности осуществления отдельных видов предпринимател</w:t>
      </w:r>
      <w:r>
        <w:t>ьства устанавливаются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BF7E53">
      <w:pPr>
        <w:pStyle w:val="pj"/>
      </w:pPr>
      <w:r>
        <w:t>1. Предпринимательством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</w:t>
      </w:r>
      <w:r>
        <w:t>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</w:t>
      </w:r>
      <w:r>
        <w:t xml:space="preserve"> за риск и под имущественную ответственность предпринимателя.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</w:t>
      </w:r>
      <w:r>
        <w:rPr>
          <w:rStyle w:val="s3"/>
        </w:rPr>
        <w:t>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BF7E53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BF7E53">
      <w:pPr>
        <w:pStyle w:val="pj"/>
      </w:pPr>
      <w:r>
        <w:t>3. Запрещается принятие государственными</w:t>
      </w:r>
      <w:r>
        <w:t xml:space="preserve">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BF7E53">
      <w:pPr>
        <w:pStyle w:val="pj"/>
      </w:pPr>
      <w:r>
        <w:t>1. Взаимодействие субъектов предпринимат</w:t>
      </w:r>
      <w:r>
        <w:t>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BF7E53">
      <w:pPr>
        <w:pStyle w:val="pj"/>
      </w:pPr>
      <w:r>
        <w:t>2. Принципами взаимодействия субъектов предпринимательства и государства я</w:t>
      </w:r>
      <w:r>
        <w:t>вляются:</w:t>
      </w:r>
    </w:p>
    <w:p w:rsidR="00000000" w:rsidRDefault="00BF7E53">
      <w:pPr>
        <w:pStyle w:val="pj"/>
      </w:pPr>
      <w:r>
        <w:t>1) законность;</w:t>
      </w:r>
    </w:p>
    <w:p w:rsidR="00000000" w:rsidRDefault="00BF7E53">
      <w:pPr>
        <w:pStyle w:val="pj"/>
      </w:pPr>
      <w:r>
        <w:t>2) свобода предпринимательства;</w:t>
      </w:r>
    </w:p>
    <w:p w:rsidR="00000000" w:rsidRDefault="00BF7E53">
      <w:pPr>
        <w:pStyle w:val="pj"/>
      </w:pPr>
      <w:r>
        <w:t>3) равенство субъектов предпринимательства;</w:t>
      </w:r>
    </w:p>
    <w:p w:rsidR="00000000" w:rsidRDefault="00BF7E53">
      <w:pPr>
        <w:pStyle w:val="pj"/>
      </w:pPr>
      <w:r>
        <w:t>4) неприкосновенность собственности;</w:t>
      </w:r>
    </w:p>
    <w:p w:rsidR="00000000" w:rsidRDefault="00BF7E53">
      <w:pPr>
        <w:pStyle w:val="pj"/>
      </w:pPr>
      <w:r>
        <w:t>5) добросовестная конкуренция;</w:t>
      </w:r>
    </w:p>
    <w:p w:rsidR="00000000" w:rsidRDefault="00BF7E53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BF7E53">
      <w:pPr>
        <w:pStyle w:val="pj"/>
      </w:pPr>
      <w:r>
        <w:t>7) прозра</w:t>
      </w:r>
      <w:r>
        <w:t>чность деятельности государственных органов и доступность информации;</w:t>
      </w:r>
    </w:p>
    <w:p w:rsidR="00000000" w:rsidRDefault="00BF7E53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BF7E53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BF7E53">
      <w:pPr>
        <w:pStyle w:val="pj"/>
      </w:pPr>
      <w:r>
        <w:t xml:space="preserve">10) </w:t>
      </w:r>
      <w:r>
        <w:t>приоритет предупреждения правонарушения;</w:t>
      </w:r>
    </w:p>
    <w:p w:rsidR="00000000" w:rsidRDefault="00BF7E53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субъектов предпринимательства;</w:t>
      </w:r>
    </w:p>
    <w:p w:rsidR="00000000" w:rsidRDefault="00BF7E53">
      <w:pPr>
        <w:pStyle w:val="pj"/>
      </w:pPr>
      <w:r>
        <w:t>12) свобода от коррупции;</w:t>
      </w:r>
    </w:p>
    <w:p w:rsidR="00000000" w:rsidRDefault="00BF7E53">
      <w:pPr>
        <w:pStyle w:val="pj"/>
      </w:pPr>
      <w:r>
        <w:t>13) стимулирование предпринимательской деятельности и обеспечение е</w:t>
      </w:r>
      <w:r>
        <w:t>е защиты и поддержки;</w:t>
      </w:r>
    </w:p>
    <w:p w:rsidR="00000000" w:rsidRDefault="00BF7E53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BF7E53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BF7E53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BF7E53">
      <w:pPr>
        <w:pStyle w:val="pj"/>
      </w:pPr>
      <w:r>
        <w:t>17)</w:t>
      </w:r>
      <w:r>
        <w:t xml:space="preserve"> стимулирование социальной ответственности предпринимательства;</w:t>
      </w:r>
    </w:p>
    <w:p w:rsidR="00000000" w:rsidRDefault="00BF7E53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BF7E53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F7E53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BF7E53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</w:t>
      </w:r>
      <w:r>
        <w:t xml:space="preserve">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</w:t>
      </w:r>
      <w:r>
        <w:t>тан, настоящего Кодекса и иных нормативных правовых актов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</w:t>
      </w:r>
      <w:r>
        <w:rPr>
          <w:rStyle w:val="s3"/>
        </w:rPr>
        <w:t>) (</w:t>
      </w:r>
      <w:hyperlink r:id="rId22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3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, признаются незаконными и недействительными с момента их принятия и подлежат отмене.</w:t>
      </w:r>
    </w:p>
    <w:p w:rsidR="00000000" w:rsidRDefault="00BF7E53">
      <w:pPr>
        <w:pStyle w:val="pj"/>
      </w:pPr>
      <w:r>
        <w:rPr>
          <w:rStyle w:val="s0"/>
        </w:rPr>
        <w:t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</w:t>
      </w:r>
      <w:r>
        <w:rPr>
          <w:rStyle w:val="s0"/>
        </w:rPr>
        <w:t xml:space="preserve">аются незаконными и недействительными и подлежат отмене в порядке, установленном </w:t>
      </w:r>
      <w:hyperlink r:id="rId24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</w:t>
      </w:r>
      <w:r>
        <w:rPr>
          <w:rStyle w:val="s0"/>
        </w:rPr>
        <w:t>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BF7E53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BF7E53">
      <w:pPr>
        <w:pStyle w:val="pj"/>
      </w:pPr>
      <w:r>
        <w:t>2. Субъекты предпринимател</w:t>
      </w:r>
      <w:r>
        <w:t>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BF7E53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BF7E53">
      <w:pPr>
        <w:pStyle w:val="pj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0" w:name="SUB70000"/>
      <w:bookmarkEnd w:id="10"/>
      <w:r>
        <w:rPr>
          <w:rStyle w:val="s1"/>
        </w:rPr>
        <w:t>Статья 7. Неприкосно</w:t>
      </w:r>
      <w:r>
        <w:rPr>
          <w:rStyle w:val="s1"/>
        </w:rPr>
        <w:t>венность собственности</w:t>
      </w:r>
    </w:p>
    <w:p w:rsidR="00000000" w:rsidRDefault="00BF7E53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BF7E53">
      <w:pPr>
        <w:pStyle w:val="pj"/>
      </w:pPr>
      <w:r>
        <w:t>2. Субъекты предпринимательства могут иметь в собственности л</w:t>
      </w:r>
      <w:r>
        <w:t>юбое законно приобретенное имущество.</w:t>
      </w:r>
    </w:p>
    <w:p w:rsidR="00000000" w:rsidRDefault="00BF7E53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</w:t>
      </w:r>
      <w:r>
        <w:t>ть произведено при условии равноценного его возмещения.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BF7E53">
      <w:pPr>
        <w:pStyle w:val="pj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</w:t>
      </w:r>
      <w:r>
        <w:t>ся.</w:t>
      </w:r>
    </w:p>
    <w:p w:rsidR="00000000" w:rsidRDefault="00BF7E53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BF7E53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</w:t>
      </w:r>
      <w:r>
        <w:t>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BF7E53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</w:t>
      </w:r>
      <w:r>
        <w:t>вно необходимой нагрузке на субъектов предпринимательства.</w:t>
      </w:r>
    </w:p>
    <w:p w:rsidR="00000000" w:rsidRDefault="00BF7E53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потребителей, государства над издержками,</w:t>
      </w:r>
      <w:r>
        <w:rPr>
          <w:rStyle w:val="s0"/>
        </w:rPr>
        <w:t xml:space="preserve"> связанными с осуществлением государственного регулирования.</w:t>
      </w:r>
    </w:p>
    <w:p w:rsidR="00000000" w:rsidRDefault="00BF7E53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</w:t>
      </w:r>
      <w:r>
        <w:t>мотренных нормативными правовыми актами Республики Казахстан.</w:t>
      </w:r>
    </w:p>
    <w:p w:rsidR="00000000" w:rsidRDefault="00BF7E53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</w:t>
      </w:r>
      <w:r>
        <w:t>буемого уровня безопасности осуществляемой деятельности, действий (операций) или безопасности объекта.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BF7E53">
      <w:pPr>
        <w:pStyle w:val="pj"/>
      </w:pPr>
      <w:r>
        <w:t>1. Деятельность государственных органов должна быть публичной и о</w:t>
      </w:r>
      <w:r>
        <w:t xml:space="preserve">ткрытой в пределах, установленных </w:t>
      </w:r>
      <w:hyperlink r:id="rId28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</w:t>
      </w:r>
      <w:r>
        <w:t>вающих интересы субъектов предпринимательства.</w:t>
      </w:r>
    </w:p>
    <w:p w:rsidR="00000000" w:rsidRDefault="00BF7E53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</w:t>
      </w:r>
      <w:r>
        <w:t>авляется бесплатно, за исключением случаев, установленных законами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BF7E53">
      <w:pPr>
        <w:pStyle w:val="pj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</w:t>
      </w:r>
      <w:r>
        <w:rPr>
          <w:rStyle w:val="s0"/>
        </w:rPr>
        <w:t>го предпринимательства.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</w:t>
      </w:r>
      <w:r>
        <w:rPr>
          <w:rStyle w:val="s3"/>
        </w:rPr>
        <w:t>ьзовать печать или отказаться от нее по своему усмотрению»</w:t>
      </w:r>
    </w:p>
    <w:p w:rsidR="00000000" w:rsidRDefault="00BF7E53">
      <w:pPr>
        <w:pStyle w:val="pj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BF7E53">
      <w:pPr>
        <w:pStyle w:val="pji"/>
      </w:pPr>
      <w:r>
        <w:rPr>
          <w:rStyle w:val="s3"/>
        </w:rPr>
        <w:t>Статья дополнена пунктом 5 в соот</w:t>
      </w:r>
      <w:r>
        <w:rPr>
          <w:rStyle w:val="s3"/>
        </w:rPr>
        <w:t xml:space="preserve">ветствии с </w:t>
      </w:r>
      <w:hyperlink r:id="rId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BF7E53">
      <w:pPr>
        <w:pStyle w:val="pj"/>
      </w:pPr>
      <w:r>
        <w:rPr>
          <w:rStyle w:val="s0"/>
        </w:rPr>
        <w:t>5.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32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11. Эффективность государственного</w:t>
      </w:r>
      <w:r>
        <w:rPr>
          <w:rStyle w:val="s1"/>
        </w:rPr>
        <w:t xml:space="preserve"> регулирования предпринимательства</w:t>
      </w:r>
    </w:p>
    <w:p w:rsidR="00000000" w:rsidRDefault="00BF7E53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BF7E53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 обязательных процедур о</w:t>
      </w:r>
      <w:r>
        <w:rPr>
          <w:rStyle w:val="s0"/>
        </w:rPr>
        <w:t>боснования, согласования и мониторинга государственного регулирования;</w:t>
      </w:r>
    </w:p>
    <w:p w:rsidR="00000000" w:rsidRDefault="00BF7E53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BF7E53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проектного управления в фор</w:t>
      </w:r>
      <w:r>
        <w:rPr>
          <w:rStyle w:val="s0"/>
        </w:rPr>
        <w:t>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BF7E53">
      <w:pPr>
        <w:pStyle w:val="pj"/>
      </w:pPr>
      <w:r>
        <w:rPr>
          <w:rStyle w:val="s0"/>
        </w:rPr>
        <w:t xml:space="preserve">4) введение персональной ответственности должностных лиц государственных органов за нанесение ущерба субъектам </w:t>
      </w:r>
      <w:r>
        <w:rPr>
          <w:rStyle w:val="s0"/>
        </w:rPr>
        <w:t>предпринимательства;</w:t>
      </w:r>
    </w:p>
    <w:p w:rsidR="00000000" w:rsidRDefault="00BF7E53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BF7E53">
      <w:pPr>
        <w:pStyle w:val="pj"/>
      </w:pPr>
      <w:r>
        <w:t xml:space="preserve">1. </w:t>
      </w:r>
      <w:r>
        <w:t xml:space="preserve">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</w:t>
        </w:r>
        <w:r>
          <w:rPr>
            <w:rStyle w:val="a4"/>
          </w:rPr>
          <w:t>дексом</w:t>
        </w:r>
      </w:hyperlink>
      <w:r>
        <w:t>.</w:t>
      </w:r>
    </w:p>
    <w:p w:rsidR="00000000" w:rsidRDefault="00BF7E53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BF7E53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</w:t>
      </w:r>
      <w:r>
        <w:t>льности.</w:t>
      </w:r>
    </w:p>
    <w:p w:rsidR="00000000" w:rsidRDefault="00BF7E53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</w:t>
      </w:r>
      <w:r>
        <w:rPr>
          <w:rStyle w:val="s1"/>
        </w:rPr>
        <w:t>бъектов предпринимательства</w:t>
      </w:r>
    </w:p>
    <w:p w:rsidR="00000000" w:rsidRDefault="00BF7E53">
      <w:pPr>
        <w:pStyle w:val="pj"/>
      </w:pPr>
      <w:r>
        <w:t xml:space="preserve">1. Государство посредством выдачи </w:t>
      </w:r>
      <w:hyperlink r:id="rId37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</w:t>
      </w:r>
      <w:r>
        <w:t>сности в соответствии с целями государственного регулирования.</w:t>
      </w:r>
    </w:p>
    <w:p w:rsidR="00000000" w:rsidRDefault="00BF7E53">
      <w:pPr>
        <w:pStyle w:val="pj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</w:t>
      </w:r>
      <w:r>
        <w:t xml:space="preserve"> органов и их должностных лиц.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9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BF7E53">
      <w:pPr>
        <w:pStyle w:val="pj"/>
      </w:pPr>
      <w:r>
        <w:t>Субъект предпри</w:t>
      </w:r>
      <w:r>
        <w:t xml:space="preserve">нимательства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40" w:anchor="sub_id=10031" w:history="1">
        <w:r>
          <w:rPr>
            <w:rStyle w:val="a5"/>
          </w:rPr>
          <w:t>официальным разъяснением госуда</w:t>
        </w:r>
        <w:r>
          <w:rPr>
            <w:rStyle w:val="a5"/>
          </w:rPr>
          <w:t>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</w:t>
      </w:r>
      <w:r>
        <w:t>шении того же нормативного правового акта, содержание которого не изменилось.</w:t>
      </w:r>
    </w:p>
    <w:p w:rsidR="00000000" w:rsidRDefault="00BF7E53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</w:t>
      </w:r>
      <w:r>
        <w:t xml:space="preserve">бездействием) должностных лиц этих органов, подлежат возмещению в порядке, предусмотренном </w:t>
      </w:r>
      <w:hyperlink r:id="rId4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4. Нарушение законодательства Республики </w:t>
      </w:r>
      <w:r>
        <w:t>Казахстан, допущенное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Казахстан, возлагаются на государственные ор</w:t>
      </w:r>
      <w:r>
        <w:t>ганы.</w:t>
      </w:r>
    </w:p>
    <w:p w:rsidR="00000000" w:rsidRDefault="00BF7E53">
      <w:pPr>
        <w:pStyle w:val="pj"/>
      </w:pPr>
      <w:r>
        <w:t xml:space="preserve">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</w:t>
      </w:r>
      <w:r>
        <w:t>Республики Казахстан.</w:t>
      </w:r>
    </w:p>
    <w:p w:rsidR="00000000" w:rsidRDefault="00BF7E53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BF7E53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</w:t>
      </w:r>
      <w:r>
        <w:t xml:space="preserve">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BF7E53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44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BF7E53">
      <w:pPr>
        <w:pStyle w:val="pj"/>
      </w:pPr>
      <w:r>
        <w:rPr>
          <w:rStyle w:val="s0"/>
        </w:rPr>
        <w:t>6.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45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BF7E53">
      <w:pPr>
        <w:pStyle w:val="pj"/>
      </w:pPr>
      <w:r>
        <w:t>1. При введении и осуществлении государственного регулирования п</w:t>
      </w:r>
      <w:r>
        <w:t>редпринимательства должны исключаться факты конфликта интересов и избирательного применения права.</w:t>
      </w:r>
    </w:p>
    <w:p w:rsidR="00000000" w:rsidRDefault="00BF7E53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</w:t>
      </w:r>
      <w:r>
        <w:t>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BF7E53">
      <w:pPr>
        <w:pStyle w:val="pj"/>
      </w:pPr>
      <w:r>
        <w:t>3. Не д</w:t>
      </w:r>
      <w:r>
        <w:t>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</w:t>
      </w:r>
      <w:r>
        <w:t>тв.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BF7E53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BF7E53">
      <w:pPr>
        <w:pStyle w:val="pj"/>
      </w:pPr>
      <w:r>
        <w:t>2. Стимулиро</w:t>
      </w:r>
      <w:r>
        <w:t>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BF7E53">
      <w:pPr>
        <w:pStyle w:val="pj"/>
      </w:pPr>
      <w:r>
        <w:t>1. Государственными органами и иными организациями</w:t>
      </w:r>
      <w:r>
        <w:t xml:space="preserve">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BF7E53">
      <w:pPr>
        <w:pStyle w:val="pj"/>
      </w:pPr>
      <w:r>
        <w:t>2. При разработке и экспертизе проектов нормативных правовых актов, заключении международных договоров Республики Казахстан и</w:t>
      </w:r>
      <w:r>
        <w:t xml:space="preserve">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</w:t>
      </w:r>
      <w:r>
        <w:rPr>
          <w:rStyle w:val="s1"/>
        </w:rPr>
        <w:t>ла субъектов предпринимательства</w:t>
      </w:r>
    </w:p>
    <w:p w:rsidR="00000000" w:rsidRDefault="00BF7E53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" w:name="SUB190000"/>
      <w:bookmarkEnd w:id="22"/>
      <w:r>
        <w:rPr>
          <w:rStyle w:val="s3"/>
        </w:rPr>
        <w:t>Статья 19 изл</w:t>
      </w:r>
      <w:r>
        <w:rPr>
          <w:rStyle w:val="s3"/>
        </w:rPr>
        <w:t xml:space="preserve">ожена в редакции </w:t>
      </w:r>
      <w:hyperlink r:id="rId4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4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9" w:anchor="sub_id=19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BF7E53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50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</w:t>
      </w:r>
      <w:r>
        <w:rPr>
          <w:rStyle w:val="s0"/>
        </w:rPr>
        <w:t>рмативных правовых актов, проектов международных договоров Республики Казахстан, проектов правовых актов в области системы государственного планирования, а также международных договоров, участницей которых намеревается стать Республика Казахстан, затрагива</w:t>
      </w:r>
      <w:r>
        <w:rPr>
          <w:rStyle w:val="s0"/>
        </w:rPr>
        <w:t>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5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BF7E53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BF7E53">
      <w:pPr>
        <w:pStyle w:val="pj"/>
      </w:pPr>
      <w:r>
        <w:t>Поддержку ин</w:t>
      </w:r>
      <w:r>
        <w:t xml:space="preserve">ициатив развития социального предпринимательства осуществляют государственные органы, национальные холдинги, национальные институты развития и иные организации в </w:t>
      </w:r>
      <w:hyperlink r:id="rId55" w:history="1">
        <w:r>
          <w:rPr>
            <w:rStyle w:val="a5"/>
          </w:rPr>
          <w:t>порядке</w:t>
        </w:r>
      </w:hyperlink>
      <w:r>
        <w:t>, определяемом уполном</w:t>
      </w:r>
      <w:r>
        <w:t>оченным органом по предпринимательству.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BF7E53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6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</w:t>
      </w:r>
      <w:r>
        <w:t>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F7E53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8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</w:t>
      </w:r>
      <w:r>
        <w:rPr>
          <w:rStyle w:val="s3"/>
        </w:rPr>
        <w:t>95-VII (</w:t>
      </w:r>
      <w:hyperlink r:id="rId5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BF7E53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60" w:history="1">
        <w:r>
          <w:rPr>
            <w:rStyle w:val="a4"/>
          </w:rPr>
          <w:t>саморегули</w:t>
        </w:r>
        <w:r>
          <w:rPr>
            <w:rStyle w:val="a4"/>
          </w:rPr>
          <w:t>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BF7E53">
      <w:pPr>
        <w:pStyle w:val="pj"/>
      </w:pPr>
      <w:r>
        <w:t>1. Субъектами предпринимательства являются граждане, кандасы и негосударственные ком</w:t>
      </w:r>
      <w:r>
        <w:t>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BF7E53">
      <w:pPr>
        <w:pStyle w:val="pj"/>
      </w:pPr>
      <w:r>
        <w:t xml:space="preserve">2. Физическое лицо, являющееся субъектом предпринимательства, </w:t>
      </w:r>
      <w:r>
        <w:t>регистрируется в качестве индивидуального предпринимателя в порядке, предусмотренном настоящим Кодексом.</w:t>
      </w:r>
    </w:p>
    <w:p w:rsidR="00000000" w:rsidRDefault="00BF7E53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61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BF7E53">
      <w:pPr>
        <w:pStyle w:val="pj"/>
      </w:pPr>
      <w:bookmarkStart w:id="28" w:name="SUB240100"/>
      <w:bookmarkEnd w:id="28"/>
      <w:r>
        <w:t xml:space="preserve">1. В зависимости от </w:t>
      </w:r>
      <w:hyperlink r:id="rId62" w:history="1">
        <w:r>
          <w:rPr>
            <w:rStyle w:val="a5"/>
          </w:rPr>
          <w:t>среднегодовой численности работников и среднегодового дохода</w:t>
        </w:r>
      </w:hyperlink>
      <w:r>
        <w:t xml:space="preserve"> субъекты предпринимательства относятся к следующим категориям:</w:t>
      </w:r>
    </w:p>
    <w:p w:rsidR="00000000" w:rsidRDefault="00BF7E53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BF7E53">
      <w:pPr>
        <w:pStyle w:val="pj"/>
      </w:pPr>
      <w:r>
        <w:t>субъекты среднего предпринимательства;</w:t>
      </w:r>
    </w:p>
    <w:p w:rsidR="00000000" w:rsidRDefault="00BF7E53">
      <w:pPr>
        <w:pStyle w:val="pj"/>
      </w:pPr>
      <w:r>
        <w:t xml:space="preserve">субъекты </w:t>
      </w:r>
      <w:r>
        <w:t>крупного предпринимательства.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4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 (</w:t>
      </w:r>
      <w:hyperlink r:id="rId66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BF7E53">
      <w:pPr>
        <w:pStyle w:val="pj"/>
      </w:pPr>
      <w:r>
        <w:t>государственной статистики;</w:t>
      </w:r>
    </w:p>
    <w:p w:rsidR="00000000" w:rsidRDefault="00BF7E53">
      <w:pPr>
        <w:pStyle w:val="pj"/>
      </w:pPr>
      <w:r>
        <w:t>оказания государственной поддержки;</w:t>
      </w:r>
    </w:p>
    <w:p w:rsidR="00000000" w:rsidRDefault="00BF7E53">
      <w:pPr>
        <w:pStyle w:val="pj"/>
      </w:pPr>
      <w:r>
        <w:t>прим</w:t>
      </w:r>
      <w:r>
        <w:t>енения иных норм законодательства Республики Казахстан.</w:t>
      </w:r>
    </w:p>
    <w:p w:rsidR="00000000" w:rsidRDefault="00BF7E53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BF7E53">
      <w:pPr>
        <w:pStyle w:val="pj"/>
      </w:pPr>
      <w:r>
        <w:t xml:space="preserve">Для целей оказания государственной поддержки и применения иных норм законодательства Республики </w:t>
      </w:r>
      <w:r>
        <w:t>Казахстан используются два критерия: среднегодовая численность работников и среднегодовой доход.</w:t>
      </w:r>
    </w:p>
    <w:p w:rsidR="00000000" w:rsidRDefault="00BF7E53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</w:t>
      </w:r>
      <w:r>
        <w:t xml:space="preserve">инимательства, использующих труд работников направляющей стороны в соответствии с </w:t>
      </w:r>
      <w:hyperlink r:id="rId67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</w:t>
      </w:r>
      <w:r>
        <w:t>в направляющей стороны.</w:t>
      </w:r>
    </w:p>
    <w:p w:rsidR="00000000" w:rsidRDefault="00BF7E53">
      <w:pPr>
        <w:pStyle w:val="pj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</w:t>
      </w:r>
      <w:r>
        <w:t>ного предпринимателя.</w:t>
      </w:r>
    </w:p>
    <w:p w:rsidR="00000000" w:rsidRDefault="00BF7E53">
      <w:pPr>
        <w:pStyle w:val="pj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8" w:anchor="sub_id=6780000" w:history="1">
        <w:r>
          <w:rPr>
            <w:rStyle w:val="a5"/>
          </w:rPr>
          <w:t>налоговым за</w:t>
        </w:r>
        <w:r>
          <w:rPr>
            <w:rStyle w:val="a5"/>
          </w:rPr>
          <w:t>конодательством</w:t>
        </w:r>
      </w:hyperlink>
      <w:r>
        <w:t xml:space="preserve"> Республики Казахстан специальный налоговый режим </w:t>
      </w:r>
      <w:hyperlink r:id="rId69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70" w:anchor="sub_id=6870000" w:history="1">
        <w:r>
          <w:rPr>
            <w:rStyle w:val="a5"/>
          </w:rPr>
          <w:t>уп</w:t>
        </w:r>
        <w:r>
          <w:rPr>
            <w:rStyle w:val="a5"/>
          </w:rPr>
          <w:t>рощенной декларации</w:t>
        </w:r>
      </w:hyperlink>
      <w:r>
        <w:t xml:space="preserve"> или с </w:t>
      </w:r>
      <w:hyperlink r:id="rId71" w:anchor="sub_id=686010000" w:history="1">
        <w:r>
          <w:rPr>
            <w:rStyle w:val="a5"/>
          </w:rPr>
          <w:t>использованием специального мобильного приложения</w:t>
        </w:r>
      </w:hyperlink>
      <w:r>
        <w:t>, за последние три года, поделенная на три.</w:t>
      </w:r>
    </w:p>
    <w:p w:rsidR="00000000" w:rsidRDefault="00BF7E53">
      <w:pPr>
        <w:pStyle w:val="pj"/>
      </w:pPr>
      <w:r>
        <w:t>Программами государственной поддержки субъектов ча</w:t>
      </w:r>
      <w:r>
        <w:t>стного предпринимательства могут предусматриваться иные критерии.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</w:t>
      </w:r>
      <w:r>
        <w:rPr>
          <w:rStyle w:val="s3"/>
        </w:rPr>
        <w:t xml:space="preserve">ва, </w:t>
      </w:r>
      <w:hyperlink r:id="rId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BF7E53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</w:t>
      </w:r>
      <w:r>
        <w:t xml:space="preserve">м не свыше трехсоттысячекратного </w:t>
      </w:r>
      <w:hyperlink r:id="rId7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BF7E53">
      <w:pPr>
        <w:pStyle w:val="pj"/>
      </w:pPr>
      <w:r>
        <w:t>Субъектами микр</w:t>
      </w:r>
      <w:r>
        <w:t>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</w:t>
      </w:r>
      <w:r>
        <w:t>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BF7E53">
      <w:pPr>
        <w:pStyle w:val="pj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</w:t>
      </w:r>
      <w:r>
        <w:t>ствляющие:</w:t>
      </w:r>
    </w:p>
    <w:p w:rsidR="00000000" w:rsidRDefault="00BF7E53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BF7E53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BF7E53">
      <w:pPr>
        <w:pStyle w:val="pj"/>
      </w:pPr>
      <w:r>
        <w:t>3) деятельность по хранению зерна на хлебоприемных пунктах;</w:t>
      </w:r>
    </w:p>
    <w:p w:rsidR="00000000" w:rsidRDefault="00BF7E53">
      <w:pPr>
        <w:pStyle w:val="pj"/>
      </w:pPr>
      <w:r>
        <w:t>4) проведение лотереи;</w:t>
      </w:r>
    </w:p>
    <w:p w:rsidR="00000000" w:rsidRDefault="00BF7E53">
      <w:pPr>
        <w:pStyle w:val="pj"/>
      </w:pPr>
      <w:r>
        <w:t>5) деятельность в сфере игорного бизнеса;</w:t>
      </w:r>
    </w:p>
    <w:p w:rsidR="00000000" w:rsidRDefault="00BF7E53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BF7E53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BF7E53">
      <w:pPr>
        <w:pStyle w:val="pj"/>
      </w:pPr>
      <w:r>
        <w:t>8) ауд</w:t>
      </w:r>
      <w:r>
        <w:t>иторскую деятельность;</w:t>
      </w:r>
    </w:p>
    <w:p w:rsidR="00000000" w:rsidRDefault="00BF7E53">
      <w:pPr>
        <w:pStyle w:val="pj"/>
      </w:pPr>
      <w:r>
        <w:t>9) профессиональную деятельность на рынке ценных бумаг;</w:t>
      </w:r>
    </w:p>
    <w:p w:rsidR="00000000" w:rsidRDefault="00BF7E53">
      <w:pPr>
        <w:pStyle w:val="pj"/>
      </w:pPr>
      <w:r>
        <w:t>10) деятельность кредитных бюро;</w:t>
      </w:r>
    </w:p>
    <w:p w:rsidR="00000000" w:rsidRDefault="00BF7E53">
      <w:pPr>
        <w:pStyle w:val="pj"/>
      </w:pPr>
      <w:r>
        <w:t>11) охранную деятельность;</w:t>
      </w:r>
    </w:p>
    <w:p w:rsidR="00000000" w:rsidRDefault="00BF7E53">
      <w:pPr>
        <w:pStyle w:val="pj"/>
      </w:pPr>
      <w:r>
        <w:t>12) деятельность, связанную с оборотом гражданского и служебного оружия и патронов к нему;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13 в соответствии с </w:t>
      </w:r>
      <w:hyperlink r:id="rId7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BF7E53">
      <w:pPr>
        <w:pStyle w:val="pj"/>
      </w:pPr>
      <w:r>
        <w:t>13) деятельность по цифровому майнингу I подвида.</w:t>
      </w:r>
    </w:p>
    <w:p w:rsidR="00000000" w:rsidRDefault="00BF7E53">
      <w:pPr>
        <w:pStyle w:val="pj"/>
      </w:pPr>
      <w:r>
        <w:t>Индивидуальные предприниматели</w:t>
      </w:r>
      <w:r>
        <w:t xml:space="preserve">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</w:t>
      </w:r>
      <w:r>
        <w:t>рупного предпринимательства.</w:t>
      </w:r>
    </w:p>
    <w:p w:rsidR="00000000" w:rsidRDefault="00BF7E53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77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8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9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</w:t>
      </w:r>
      <w:r>
        <w:t>терий по численности работников.</w:t>
      </w:r>
    </w:p>
    <w:p w:rsidR="00000000" w:rsidRDefault="00BF7E53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BF7E53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</w:t>
      </w:r>
      <w:r>
        <w:t xml:space="preserve"> двум из следующих критериев: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80" w:history="1">
        <w:r>
          <w:rPr>
            <w:rStyle w:val="a4"/>
          </w:rPr>
          <w:t>месячного расчетного показателя</w:t>
        </w:r>
      </w:hyperlink>
      <w:r>
        <w:t>, уст</w:t>
      </w:r>
      <w:r>
        <w:t>ановленного законом о республиканском бюджете и действующего на 1 января соответствующего финансового года.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BF7E53">
      <w:pPr>
        <w:pStyle w:val="pj"/>
      </w:pPr>
      <w:r>
        <w:t>1. Для использования данных о категориях субъектов предпринимательства уполномоченный орган по пре</w:t>
      </w:r>
      <w:r>
        <w:t>дпринимательству ведет реестр субъектов предпринимательства.</w:t>
      </w:r>
    </w:p>
    <w:p w:rsidR="00000000" w:rsidRDefault="00BF7E53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1" w:anchor="sub_id=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2" w:anchor="sub_id=2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3. Информац</w:t>
      </w:r>
      <w:r>
        <w:t xml:space="preserve">ия о категории субъектов предпринимательства предоставляется в </w:t>
      </w:r>
      <w:r>
        <w:rPr>
          <w:rStyle w:val="s0"/>
        </w:rPr>
        <w:t>электронной форме</w:t>
      </w:r>
      <w:r>
        <w:t xml:space="preserve"> заинтересованным лицам, в том числе государственным органам, для использования в работе.</w:t>
      </w:r>
    </w:p>
    <w:p w:rsidR="00000000" w:rsidRDefault="00BF7E53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83" w:anchor="sub_id=9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84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8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 </w:t>
      </w:r>
      <w:hyperlink r:id="rId86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8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2" w:name="SUB25010000"/>
      <w:bookmarkEnd w:id="32"/>
      <w:r>
        <w:rPr>
          <w:rStyle w:val="s3"/>
        </w:rPr>
        <w:t>Кодекс дополнен стать</w:t>
      </w:r>
      <w:r>
        <w:rPr>
          <w:rStyle w:val="s3"/>
        </w:rPr>
        <w:t xml:space="preserve">ей 25-1 в соответствии с </w:t>
      </w:r>
      <w:hyperlink r:id="rId88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июля 2021 г.)</w:t>
      </w:r>
    </w:p>
    <w:p w:rsidR="00000000" w:rsidRDefault="00BF7E53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BF7E53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BF7E53">
      <w:pPr>
        <w:pStyle w:val="pj"/>
      </w:pPr>
      <w:r>
        <w:rPr>
          <w:rStyle w:val="s192"/>
        </w:rPr>
        <w:t>2. Реестром бизнес-партнеро</w:t>
      </w:r>
      <w:r>
        <w:rPr>
          <w:rStyle w:val="s192"/>
        </w:rPr>
        <w:t>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BF7E53">
      <w:pPr>
        <w:pStyle w:val="pj"/>
      </w:pPr>
      <w:r>
        <w:rPr>
          <w:rStyle w:val="s192"/>
        </w:rPr>
        <w:t>Сбор, обработка и защита персональных данны</w:t>
      </w:r>
      <w:r>
        <w:rPr>
          <w:rStyle w:val="s192"/>
        </w:rPr>
        <w:t xml:space="preserve">х субъектов предпринимательства, содержащихся в реестре бизнес-партнеров, осуществляются в соответствии с </w:t>
      </w:r>
      <w:hyperlink r:id="rId89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 о персональных данных и их защите.</w:t>
      </w:r>
    </w:p>
    <w:p w:rsidR="00000000" w:rsidRDefault="00BF7E53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90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1" w:anchor="sub_id=2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BF7E53">
      <w:pPr>
        <w:pStyle w:val="pj"/>
      </w:pPr>
      <w:r>
        <w:t>Порядок интеграции объектов информатизации государственных органов и организаций с реестром бизнес-партн</w:t>
      </w:r>
      <w:r>
        <w:t xml:space="preserve">еров определяется </w:t>
      </w:r>
      <w:hyperlink r:id="rId9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информатизации.</w:t>
      </w:r>
    </w:p>
    <w:p w:rsidR="00000000" w:rsidRDefault="00BF7E53">
      <w:pPr>
        <w:pStyle w:val="pj"/>
      </w:pPr>
      <w:r>
        <w:rPr>
          <w:rStyle w:val="s192"/>
        </w:rPr>
        <w:t>4. И</w:t>
      </w:r>
      <w:r>
        <w:rPr>
          <w:rStyle w:val="s0"/>
        </w:rPr>
        <w:t xml:space="preserve">сключен в соответствии с </w:t>
      </w:r>
      <w:hyperlink r:id="rId93" w:anchor="sub_id=2501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4" w:anchor="sub_id=2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BF7E53">
      <w:pPr>
        <w:pStyle w:val="pj"/>
      </w:pPr>
      <w:r>
        <w:t>1. Субъекты частного предпринимательства вправе:</w:t>
      </w:r>
    </w:p>
    <w:p w:rsidR="00000000" w:rsidRDefault="00BF7E53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BF7E53">
      <w:pPr>
        <w:pStyle w:val="pj"/>
      </w:pPr>
      <w:r>
        <w:t>2) осуществлять предпринимательство</w:t>
      </w:r>
      <w:r>
        <w:t xml:space="preserve"> с использованием наемного труда в соответствии с законами Республики Казахстан;</w:t>
      </w:r>
    </w:p>
    <w:p w:rsidR="00000000" w:rsidRDefault="00BF7E53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5" w:anchor="sub_id=420300" w:history="1">
        <w:r>
          <w:rPr>
            <w:rStyle w:val="a4"/>
          </w:rPr>
          <w:t>законами</w:t>
        </w:r>
      </w:hyperlink>
      <w:r>
        <w:t xml:space="preserve"> Республики Каза</w:t>
      </w:r>
      <w:r>
        <w:t>хстан;</w:t>
      </w:r>
    </w:p>
    <w:p w:rsidR="00000000" w:rsidRDefault="00BF7E53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96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;</w:t>
      </w:r>
    </w:p>
    <w:p w:rsidR="00000000" w:rsidRDefault="00BF7E53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BF7E53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BF7E53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BF7E53">
      <w:pPr>
        <w:pStyle w:val="pj"/>
      </w:pPr>
      <w:r>
        <w:t xml:space="preserve">8) участвовать в </w:t>
      </w:r>
      <w:r>
        <w:t xml:space="preserve">работе </w:t>
      </w:r>
      <w:hyperlink r:id="rId97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98" w:history="1">
        <w:r>
          <w:rPr>
            <w:rStyle w:val="a5"/>
          </w:rPr>
          <w:t>Национальную палату предпр</w:t>
        </w:r>
        <w:r>
          <w:rPr>
            <w:rStyle w:val="a5"/>
          </w:rPr>
          <w:t>инимателей</w:t>
        </w:r>
      </w:hyperlink>
      <w:r>
        <w:t xml:space="preserve"> Республики Казахстан;</w:t>
      </w:r>
    </w:p>
    <w:p w:rsidR="00000000" w:rsidRDefault="00BF7E53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BF7E53">
      <w:pPr>
        <w:pStyle w:val="pj"/>
      </w:pPr>
      <w:r>
        <w:t>10) о</w:t>
      </w:r>
      <w:r>
        <w:t>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BF7E53">
      <w:pPr>
        <w:pStyle w:val="pj"/>
      </w:pPr>
      <w:r>
        <w:t>11) урегулировать спор посредством примирительных процедур;</w:t>
      </w:r>
    </w:p>
    <w:p w:rsidR="00000000" w:rsidRDefault="00BF7E53">
      <w:pPr>
        <w:pStyle w:val="pj"/>
      </w:pPr>
      <w:r>
        <w:t>12) вносить для рассмотрения в уполномоченный ор</w:t>
      </w:r>
      <w:r>
        <w:t>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BF7E53">
      <w:pPr>
        <w:pStyle w:val="pj"/>
      </w:pPr>
      <w:r>
        <w:t>13) участвовать в реализации проектов в социально</w:t>
      </w:r>
      <w:r>
        <w:t>й, экономической и экологической сферах в качестве мер социальной ответственности предпринимательства;</w:t>
      </w:r>
    </w:p>
    <w:p w:rsidR="00000000" w:rsidRDefault="00BF7E53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BF7E53">
      <w:pPr>
        <w:pStyle w:val="pj"/>
      </w:pPr>
      <w:r>
        <w:t xml:space="preserve">2. Государственные предприятия осуществляют права, предусмотренные настоящим </w:t>
      </w:r>
      <w:r>
        <w:t xml:space="preserve">Кодексом, с учетом особенностей, установленных </w:t>
      </w:r>
      <w:hyperlink r:id="rId99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BF7E53">
      <w:pPr>
        <w:pStyle w:val="pj"/>
      </w:pPr>
      <w:r>
        <w:t>Субъекты предпринимательства обязаны:</w:t>
      </w:r>
    </w:p>
    <w:p w:rsidR="00000000" w:rsidRDefault="00BF7E53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BF7E53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100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BF7E53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0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марта 2022 г.)</w:t>
      </w:r>
    </w:p>
    <w:p w:rsidR="00000000" w:rsidRDefault="00BF7E53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</w:t>
      </w:r>
      <w:r>
        <w:rPr>
          <w:rStyle w:val="s0"/>
        </w:rPr>
        <w:t>аличных платежей на банковский счет за реализацию товаров, выполнение работ, оказание услуг;</w:t>
      </w:r>
    </w:p>
    <w:p w:rsidR="00000000" w:rsidRDefault="00BF7E53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102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BF7E53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3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BF7E53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BF7E53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</w:t>
      </w:r>
      <w:r>
        <w:t>еятельности;</w:t>
      </w:r>
    </w:p>
    <w:p w:rsidR="00000000" w:rsidRDefault="00BF7E53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5" w:name="SUB280000"/>
      <w:bookmarkEnd w:id="35"/>
      <w:r>
        <w:rPr>
          <w:rStyle w:val="s3"/>
        </w:rPr>
        <w:t xml:space="preserve">См. изменения в статью 28 - </w:t>
      </w:r>
      <w:hyperlink r:id="rId104" w:anchor="sub_id=2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</w:t>
      </w:r>
      <w:r>
        <w:rPr>
          <w:rStyle w:val="s3"/>
        </w:rPr>
        <w:t>5-VIII (</w:t>
      </w:r>
      <w:hyperlink r:id="rId105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17 июля 2024 г.)</w:t>
      </w:r>
    </w:p>
    <w:p w:rsidR="00000000" w:rsidRDefault="00BF7E53">
      <w:pPr>
        <w:pStyle w:val="pj"/>
      </w:pPr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BF7E53">
      <w:pPr>
        <w:pStyle w:val="pj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106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BF7E53">
      <w:pPr>
        <w:pStyle w:val="pj"/>
      </w:pPr>
      <w:r>
        <w:t>3. Порядок отнесе</w:t>
      </w:r>
      <w:r>
        <w:t>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BF7E53">
      <w:pPr>
        <w:pStyle w:val="pj"/>
      </w:pPr>
      <w:r>
        <w:t>4. Принимаемые субъектом предпринимательства меры по охране информации, составляющей коммерческую</w:t>
      </w:r>
      <w:r>
        <w:t xml:space="preserve"> тайну, могут включать в себя:</w:t>
      </w:r>
    </w:p>
    <w:p w:rsidR="00000000" w:rsidRDefault="00BF7E53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BF7E53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BF7E53">
      <w:pPr>
        <w:pStyle w:val="pj"/>
      </w:pPr>
      <w:r>
        <w:t>3) учет лиц, по</w:t>
      </w:r>
      <w:r>
        <w:t>лучивших доступ к коммерческой тайне, и (или) лиц, которым эта информация была предоставлена или передана.</w:t>
      </w:r>
    </w:p>
    <w:p w:rsidR="00000000" w:rsidRDefault="00BF7E53">
      <w:pPr>
        <w:pStyle w:val="pj"/>
      </w:pPr>
      <w:r>
        <w:t>5. Лица, незаконными методами получившие, раскрывшие и (или) использовавшие информацию, составляющую коммерческую тайну, обязаны возместить причиненн</w:t>
      </w:r>
      <w:r>
        <w:t xml:space="preserve">ый ущерб в соответствии с </w:t>
      </w:r>
      <w:hyperlink r:id="rId107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6. Субъект предпринимательства или лицо, им уполномоченное, вправе требовать у своих работнико</w:t>
      </w:r>
      <w:r>
        <w:t xml:space="preserve">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108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</w:t>
      </w:r>
      <w:r>
        <w:t xml:space="preserve">авливается </w:t>
      </w:r>
      <w:hyperlink r:id="rId109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BF7E53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1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11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8. Информация, составляющая коммерческую тайну, не может быть разглашена без согла</w:t>
      </w:r>
      <w:r>
        <w:t>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BF7E53">
      <w:pPr>
        <w:pStyle w:val="pj"/>
      </w:pPr>
      <w:r>
        <w:t>9. Государственные органы и их должностные лица без согласия субъекта предпринимате</w:t>
      </w:r>
      <w:r>
        <w:t xml:space="preserve">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112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</w:t>
      </w:r>
      <w:r>
        <w:t xml:space="preserve">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1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BF7E53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</w:t>
      </w:r>
      <w:r>
        <w:rPr>
          <w:rStyle w:val="s0"/>
        </w:rPr>
        <w:t>нформационного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14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изложен в редакции </w:t>
      </w:r>
      <w:hyperlink r:id="rId11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16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10-2. Субъект квазигосударственного сектора передает оператору информационно-коммуникационной инфраструктуры «э</w:t>
      </w:r>
      <w:r>
        <w:rPr>
          <w:rStyle w:val="s0"/>
        </w:rPr>
        <w:t xml:space="preserve">лектронного правительства» обезличенные данные, необходимые для осуществления аналитики данных в целях реализации государственными органами деятельности в соответствии с </w:t>
      </w:r>
      <w:hyperlink r:id="rId117" w:history="1">
        <w:r>
          <w:rPr>
            <w:rStyle w:val="a5"/>
          </w:rPr>
          <w:t>требованиями</w:t>
        </w:r>
      </w:hyperlink>
      <w:r>
        <w:rPr>
          <w:rStyle w:val="s0"/>
        </w:rPr>
        <w:t xml:space="preserve"> </w:t>
      </w:r>
      <w:r>
        <w:rPr>
          <w:rStyle w:val="s0"/>
        </w:rPr>
        <w:t>по управлению данными, утвержденными уполномоченным органом по управлению данными.</w:t>
      </w:r>
    </w:p>
    <w:p w:rsidR="00000000" w:rsidRDefault="00BF7E53">
      <w:pPr>
        <w:pStyle w:val="pj"/>
      </w:pPr>
      <w:r>
        <w:t xml:space="preserve">11. Государственные органы и их должностные лица несут </w:t>
      </w:r>
      <w:hyperlink r:id="rId118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</w:t>
      </w:r>
      <w:r>
        <w:t xml:space="preserve">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1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общед</w:t>
      </w:r>
      <w:r>
        <w:t>оступной.</w:t>
      </w:r>
    </w:p>
    <w:p w:rsidR="00000000" w:rsidRDefault="00BF7E53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BF7E53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BF7E53">
      <w:pPr>
        <w:pStyle w:val="pj"/>
      </w:pPr>
      <w:r>
        <w:t>2) наименование и дата регистрации юридичес</w:t>
      </w:r>
      <w:r>
        <w:t>кого лица;</w:t>
      </w:r>
    </w:p>
    <w:p w:rsidR="00000000" w:rsidRDefault="00BF7E53">
      <w:pPr>
        <w:pStyle w:val="pj"/>
      </w:pPr>
      <w:r>
        <w:t>3) идентификационный номер;</w:t>
      </w:r>
    </w:p>
    <w:p w:rsidR="00000000" w:rsidRDefault="00BF7E53">
      <w:pPr>
        <w:pStyle w:val="pj"/>
      </w:pPr>
      <w:r>
        <w:t>4) юридический адрес (место нахождения);</w:t>
      </w:r>
    </w:p>
    <w:p w:rsidR="00000000" w:rsidRDefault="00BF7E53">
      <w:pPr>
        <w:pStyle w:val="pj"/>
      </w:pPr>
      <w:r>
        <w:t>5) вид деятельности;</w:t>
      </w:r>
    </w:p>
    <w:p w:rsidR="00000000" w:rsidRDefault="00BF7E53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BF7E53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квазигосударственного сектора, за исключе</w:t>
      </w:r>
      <w:r>
        <w:rPr>
          <w:rStyle w:val="s0"/>
        </w:rPr>
        <w:t xml:space="preserve">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</w:t>
      </w:r>
      <w:r>
        <w:rPr>
          <w:rStyle w:val="s0"/>
        </w:rPr>
        <w:t>в его доверительном управлении, в том числе сведения о планах, объявлениях, участниках, итогах, заключенных договорах, исполнении договорных обязательств и оплате, а также информация по местному содержанию, за исключением сведений, составляющих государстве</w:t>
      </w:r>
      <w:r>
        <w:rPr>
          <w:rStyle w:val="s0"/>
        </w:rPr>
        <w:t xml:space="preserve">нные секреты в соответствии с </w:t>
      </w:r>
      <w:hyperlink r:id="rId1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ограниченного распространения, определенную Правительств</w:t>
      </w:r>
      <w:r>
        <w:rPr>
          <w:rStyle w:val="s0"/>
        </w:rPr>
        <w:t>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BF7E53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22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BF7E53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</w:t>
      </w:r>
      <w:r>
        <w:t>исле при осуществлении ими контрольных и надзорных функций, не допускается.</w:t>
      </w:r>
    </w:p>
    <w:p w:rsidR="00000000" w:rsidRDefault="00BF7E53">
      <w:pPr>
        <w:pStyle w:val="pj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</w:t>
      </w:r>
      <w:r>
        <w:t xml:space="preserve">тики в порядке, установленном </w:t>
      </w:r>
      <w:hyperlink r:id="rId123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30. Понятие и виды индивидуально</w:t>
      </w:r>
      <w:r>
        <w:rPr>
          <w:rStyle w:val="s1"/>
        </w:rPr>
        <w:t>го предпринимательства</w:t>
      </w:r>
    </w:p>
    <w:p w:rsidR="00000000" w:rsidRDefault="00BF7E53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</w:t>
      </w:r>
      <w:r>
        <w:t>яемая от имени физических лиц, за их риск и под их имущественную ответственность.</w:t>
      </w:r>
    </w:p>
    <w:p w:rsidR="00000000" w:rsidRDefault="00BF7E53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</w:t>
      </w:r>
      <w:r>
        <w:rPr>
          <w:rStyle w:val="s3"/>
        </w:rPr>
        <w:t>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BF7E53">
      <w:pPr>
        <w:pStyle w:val="pj"/>
      </w:pPr>
      <w:r>
        <w:t>2. Индивидуальное предпринимательство осуществляется в виде</w:t>
      </w:r>
      <w:r>
        <w:t xml:space="preserve"> личного или совместного предпринимательства.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BF7E53">
      <w:pPr>
        <w:pStyle w:val="pj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BF7E53">
      <w:pPr>
        <w:pStyle w:val="pj"/>
      </w:pPr>
      <w:r>
        <w:t>2. Для осуществления личн</w:t>
      </w:r>
      <w:r>
        <w:t>ого предпринимательства физическим лицом, состоящим в браке, согласие супруга не требуется.</w:t>
      </w:r>
    </w:p>
    <w:p w:rsidR="00000000" w:rsidRDefault="00BF7E53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</w:t>
      </w:r>
      <w:r>
        <w:t>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BF7E53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9" w:name="SUB320000"/>
      <w:bookmarkEnd w:id="39"/>
      <w:r>
        <w:rPr>
          <w:rStyle w:val="s1"/>
        </w:rPr>
        <w:t>Статья 32. Совмест</w:t>
      </w:r>
      <w:r>
        <w:rPr>
          <w:rStyle w:val="s1"/>
        </w:rPr>
        <w:t>ное предпринимательство</w:t>
      </w:r>
    </w:p>
    <w:p w:rsidR="00000000" w:rsidRDefault="00BF7E53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</w:t>
      </w:r>
      <w:r>
        <w:t>ание и (или) распоряжение имуществом.</w:t>
      </w:r>
    </w:p>
    <w:p w:rsidR="00000000" w:rsidRDefault="00BF7E53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BF7E53">
      <w:pPr>
        <w:pStyle w:val="pj"/>
      </w:pPr>
      <w:r>
        <w:t>3.</w:t>
      </w:r>
      <w:r>
        <w:t xml:space="preserve"> Формами совместного предпринимательства являются:</w:t>
      </w:r>
    </w:p>
    <w:p w:rsidR="00000000" w:rsidRDefault="00BF7E53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BF7E53">
      <w:pPr>
        <w:pStyle w:val="pj"/>
      </w:pPr>
      <w:r>
        <w:t>2) семейное предпринимательство, осуществляемое на базе общей совместной собственности крестьянского хозяйст</w:t>
      </w:r>
      <w:r>
        <w:t>ва или общей совместной собственности на приватизированное жилище;</w:t>
      </w:r>
    </w:p>
    <w:p w:rsidR="00000000" w:rsidRDefault="00BF7E53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BF7E53">
      <w:pPr>
        <w:pStyle w:val="pj"/>
      </w:pPr>
      <w:r>
        <w:t>4) иные формы в соответствии с законами Республики Казахстан.</w:t>
      </w:r>
    </w:p>
    <w:p w:rsidR="00000000" w:rsidRDefault="00BF7E53">
      <w:pPr>
        <w:pStyle w:val="pj"/>
      </w:pPr>
      <w:r>
        <w:t>4. При осу</w:t>
      </w:r>
      <w:r>
        <w:t>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</w:t>
      </w:r>
      <w:r>
        <w:t>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BF7E53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</w:t>
      </w:r>
      <w:r>
        <w:t>ий в деловом обороте, осуществляет индивидуальное предпринимательство в виде личного предпринимательства.</w:t>
      </w:r>
    </w:p>
    <w:p w:rsidR="00000000" w:rsidRDefault="00BF7E53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25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BF7E53">
      <w:pPr>
        <w:pStyle w:val="pj"/>
      </w:pPr>
      <w:r>
        <w:t>1. Индивидуальный предприниматель занимается предпринимательской д</w:t>
      </w:r>
      <w:r>
        <w:t>еятельностью, приобретает и осуществляет права и обязанности под своим именем.</w:t>
      </w:r>
    </w:p>
    <w:p w:rsidR="00000000" w:rsidRDefault="00BF7E53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BF7E53">
      <w:pPr>
        <w:pStyle w:val="pj"/>
      </w:pPr>
      <w:r>
        <w:t xml:space="preserve">3. </w:t>
      </w:r>
      <w:r>
        <w:t>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BF7E53">
      <w:pPr>
        <w:pStyle w:val="pj"/>
      </w:pPr>
      <w:r>
        <w:t>4. При осуществлении своей деятельности индивидуальный предприниматель вправе исполь</w:t>
      </w:r>
      <w:r>
        <w:t>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41" w:name="SUB340000"/>
      <w:bookmarkEnd w:id="41"/>
      <w:r>
        <w:rPr>
          <w:rStyle w:val="s3"/>
        </w:rPr>
        <w:t xml:space="preserve">В статью 34 внесены изменения в соответствии с </w:t>
      </w:r>
      <w:hyperlink r:id="rId1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2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BF7E53">
      <w:pPr>
        <w:pStyle w:val="pj"/>
      </w:pPr>
      <w:r>
        <w:t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</w:t>
      </w:r>
      <w:r>
        <w:t>й защите.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28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BF7E53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</w:t>
      </w:r>
      <w:r>
        <w:rPr>
          <w:rStyle w:val="s0"/>
        </w:rPr>
        <w:t>аявленному при государственной регистрации в качестве индивидуального предпринимателя.</w:t>
      </w:r>
    </w:p>
    <w:p w:rsidR="00000000" w:rsidRDefault="00BF7E53">
      <w:pPr>
        <w:pStyle w:val="pj"/>
      </w:pPr>
      <w:bookmarkStart w:id="43" w:name="SUB350200"/>
      <w:bookmarkEnd w:id="43"/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BF7E53">
      <w:pPr>
        <w:pStyle w:val="pj"/>
      </w:pPr>
      <w:r>
        <w:rPr>
          <w:rStyle w:val="s0"/>
        </w:rPr>
        <w:t>1) использ</w:t>
      </w:r>
      <w:r>
        <w:rPr>
          <w:rStyle w:val="s0"/>
        </w:rPr>
        <w:t>уют труд наемных работников на постоянной основе;</w:t>
      </w:r>
    </w:p>
    <w:p w:rsidR="00000000" w:rsidRDefault="00BF7E53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30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 xml:space="preserve">ки Казахстан, в размере, превышающем 12-кратный </w:t>
      </w:r>
      <w:hyperlink r:id="rId131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</w:t>
      </w:r>
      <w:r>
        <w:rPr>
          <w:rStyle w:val="s0"/>
        </w:rPr>
        <w:t>.</w:t>
      </w:r>
    </w:p>
    <w:p w:rsidR="00000000" w:rsidRDefault="00BF7E53">
      <w:pPr>
        <w:pStyle w:val="pji"/>
      </w:pPr>
      <w:r>
        <w:rPr>
          <w:rStyle w:val="s3"/>
        </w:rPr>
        <w:t xml:space="preserve">Часть 2 </w:t>
      </w:r>
      <w:hyperlink r:id="rId132" w:anchor="sub_id=20000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1 января 2024 г. (</w:t>
      </w:r>
      <w:hyperlink r:id="rId13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Физическое лицо, не использ</w:t>
      </w:r>
      <w:r>
        <w:rPr>
          <w:rStyle w:val="s0"/>
        </w:rPr>
        <w:t xml:space="preserve">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1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налогах и других обязательных платежах в бюджет» (Налоговый кодекс):</w:t>
      </w:r>
    </w:p>
    <w:p w:rsidR="00000000" w:rsidRDefault="00BF7E53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BF7E53">
      <w:pPr>
        <w:pStyle w:val="pj"/>
      </w:pPr>
      <w:r>
        <w:rPr>
          <w:rStyle w:val="s0"/>
        </w:rPr>
        <w:t>2) имущественного дохода;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</w:t>
      </w:r>
      <w:r>
        <w:rPr>
          <w:rStyle w:val="s3"/>
        </w:rPr>
        <w:t>государственных доходов МФ РК от 22 июля 2020 года на вопрос от 12 июня 2020 года № 622959 (dialog.egov.kz) «При сдаче в аренду нежилого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BF7E53">
      <w:pPr>
        <w:pStyle w:val="pj"/>
      </w:pPr>
      <w:r>
        <w:rPr>
          <w:rStyle w:val="s0"/>
        </w:rPr>
        <w:t>3) доходо</w:t>
      </w:r>
      <w:r>
        <w:rPr>
          <w:rStyle w:val="s0"/>
        </w:rPr>
        <w:t>в из источников за пределами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36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</w:t>
      </w:r>
      <w:r>
        <w:rPr>
          <w:rStyle w:val="s0"/>
        </w:rPr>
        <w:t>ц, не являющихся налоговыми агентами;</w:t>
      </w:r>
    </w:p>
    <w:p w:rsidR="00000000" w:rsidRDefault="00BF7E53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</w:t>
      </w:r>
      <w:r>
        <w:rPr>
          <w:rStyle w:val="s0"/>
        </w:rPr>
        <w:t>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BF7E53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</w:t>
      </w:r>
      <w:r>
        <w:rPr>
          <w:rStyle w:val="s0"/>
        </w:rPr>
        <w:t xml:space="preserve">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</w:t>
      </w:r>
      <w:r>
        <w:rPr>
          <w:rStyle w:val="s0"/>
        </w:rPr>
        <w:t>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BF7E53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BF7E53">
      <w:pPr>
        <w:pStyle w:val="pj"/>
      </w:pPr>
      <w:r>
        <w:rPr>
          <w:rStyle w:val="s0"/>
        </w:rPr>
        <w:t>8) доходов медиаторов, за исключ</w:t>
      </w:r>
      <w:r>
        <w:rPr>
          <w:rStyle w:val="s0"/>
        </w:rPr>
        <w:t xml:space="preserve">ением профессиональных медиаторов в соответствии с </w:t>
      </w:r>
      <w:hyperlink r:id="rId137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BF7E53">
      <w:pPr>
        <w:pStyle w:val="pj"/>
      </w:pPr>
      <w:r>
        <w:rPr>
          <w:rStyle w:val="s0"/>
        </w:rPr>
        <w:t>9) доходов от личного под</w:t>
      </w:r>
      <w:r>
        <w:rPr>
          <w:rStyle w:val="s0"/>
        </w:rPr>
        <w:t>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</w:t>
      </w:r>
      <w:r>
        <w:rPr>
          <w:rStyle w:val="s0"/>
        </w:rPr>
        <w:t>тавлением налоговому агенту недостоверных сведений лицом, занимающимся личным подсобным хозяйством.</w:t>
      </w:r>
    </w:p>
    <w:p w:rsidR="00000000" w:rsidRDefault="00BF7E53">
      <w:pPr>
        <w:pStyle w:val="pj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38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</w:t>
      </w:r>
    </w:p>
    <w:p w:rsidR="00000000" w:rsidRDefault="00BF7E53">
      <w:pPr>
        <w:pStyle w:val="pj"/>
      </w:pPr>
      <w:r>
        <w:t>3-1. Физич</w:t>
      </w:r>
      <w:r>
        <w:t xml:space="preserve">еское лицо, являющееся </w:t>
      </w:r>
      <w:hyperlink r:id="rId140" w:anchor="sub_id=1003202" w:history="1">
        <w:r>
          <w:rPr>
            <w:rStyle w:val="a5"/>
          </w:rPr>
          <w:t>нетто-потребителем электрической энергии</w:t>
        </w:r>
      </w:hyperlink>
      <w:r>
        <w:t>, вправе не регистрироваться в качестве индивидуального предпринимателя в связи с осуществлением деятельности</w:t>
      </w:r>
      <w:r>
        <w:t xml:space="preserve"> по выработке электрической энергии и (или) тепловой энергии или продаже электрической энергии, произведенной </w:t>
      </w:r>
      <w:hyperlink r:id="rId141" w:anchor="sub_id=1000401" w:history="1">
        <w:r>
          <w:rPr>
            <w:rStyle w:val="a5"/>
          </w:rPr>
          <w:t>маломасштабным объектом</w:t>
        </w:r>
      </w:hyperlink>
      <w:r>
        <w:t xml:space="preserve"> по использованию возобновляемых источ</w:t>
      </w:r>
      <w:r>
        <w:t xml:space="preserve">ников энергии, в соответствии с </w:t>
      </w:r>
      <w:hyperlink r:id="rId14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BF7E53">
      <w:pPr>
        <w:pStyle w:val="pj"/>
      </w:pPr>
      <w:r>
        <w:rPr>
          <w:rStyle w:val="s0"/>
        </w:rPr>
        <w:t xml:space="preserve">4. </w:t>
      </w:r>
      <w:hyperlink r:id="rId143" w:anchor="sub_id=200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144" w:anchor="sub_id=3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4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 в действие с 1 января 2017 г.) (</w:t>
      </w:r>
      <w:hyperlink r:id="rId14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36. Порядок государственной регистрации индивидуальн</w:t>
      </w:r>
      <w:r>
        <w:rPr>
          <w:rStyle w:val="s1"/>
        </w:rPr>
        <w:t>ых предпринимателей</w:t>
      </w:r>
    </w:p>
    <w:p w:rsidR="00000000" w:rsidRDefault="00BF7E53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4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5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</w:t>
      </w:r>
      <w:r>
        <w:rPr>
          <w:rStyle w:val="s0"/>
        </w:rPr>
        <w:t xml:space="preserve">ное лицо совместного индивидуального предпринимательства) представляет через государственную информационную систему разрешений и уведомлений либо посредством иных объектов информатизации уведомление по </w:t>
      </w:r>
      <w:hyperlink r:id="rId151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BF7E53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</w:t>
      </w:r>
      <w:r>
        <w:rPr>
          <w:rStyle w:val="s0"/>
        </w:rPr>
        <w:t>оверенность, подписанную от имени всех участников совместного предпринимательства.</w:t>
      </w:r>
    </w:p>
    <w:p w:rsidR="00000000" w:rsidRDefault="00BF7E53">
      <w:pPr>
        <w:pStyle w:val="pj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</w:t>
      </w:r>
      <w:r>
        <w:rPr>
          <w:rStyle w:val="s0"/>
        </w:rPr>
        <w:t>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BF7E53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53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законодательством Респу</w:t>
      </w:r>
      <w:r>
        <w:rPr>
          <w:rStyle w:val="s0"/>
        </w:rPr>
        <w:t>блики Казахстан не вправе подавать уведомление.</w:t>
      </w:r>
    </w:p>
    <w:p w:rsidR="00000000" w:rsidRDefault="00BF7E53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</w:t>
      </w:r>
      <w:r>
        <w:rPr>
          <w:rStyle w:val="s0"/>
        </w:rPr>
        <w:t xml:space="preserve">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BF7E53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</w:t>
      </w:r>
      <w:r>
        <w:rPr>
          <w:rStyle w:val="s0"/>
        </w:rPr>
        <w:t>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BF7E53">
      <w:pPr>
        <w:pStyle w:val="pji"/>
      </w:pPr>
      <w:r>
        <w:rPr>
          <w:rStyle w:val="s3"/>
        </w:rPr>
        <w:t xml:space="preserve">Пункт 5 изложен в редакции </w:t>
      </w:r>
      <w:hyperlink r:id="rId154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55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</w:t>
      </w:r>
      <w:r>
        <w:rPr>
          <w:rStyle w:val="s0"/>
        </w:rPr>
        <w:t>льства» или иных объектов информатизации.</w:t>
      </w:r>
    </w:p>
    <w:p w:rsidR="00000000" w:rsidRDefault="00BF7E53">
      <w:pPr>
        <w:pStyle w:val="pj"/>
      </w:pPr>
      <w:r>
        <w:rPr>
          <w:rStyle w:val="s1"/>
        </w:rPr>
        <w:t> </w:t>
      </w:r>
    </w:p>
    <w:p w:rsidR="00000000" w:rsidRDefault="00BF7E53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6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 в действие с 1 января 2017 г.) (</w:t>
      </w:r>
      <w:hyperlink r:id="rId15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58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BF7E53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BF7E53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</w:t>
      </w:r>
      <w:r>
        <w:t>е в случае наступления обстоятельств, предусмотренных настоящим Кодексом.</w:t>
      </w:r>
    </w:p>
    <w:p w:rsidR="00000000" w:rsidRDefault="00BF7E53">
      <w:pPr>
        <w:pStyle w:val="pj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</w:t>
      </w:r>
      <w:r>
        <w:t>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BF7E53">
      <w:pPr>
        <w:pStyle w:val="pj"/>
      </w:pPr>
      <w:r>
        <w:t xml:space="preserve">Для добровольного </w:t>
      </w:r>
      <w:r>
        <w:t xml:space="preserve">прекращения деятельности индивидуальный предприниматель представляет в орган государственных доходов </w:t>
      </w:r>
      <w:hyperlink r:id="rId159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BF7E53">
      <w:pPr>
        <w:pStyle w:val="pj"/>
      </w:pPr>
      <w:r>
        <w:t>Решение о прекраще</w:t>
      </w:r>
      <w:r>
        <w:t>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BF7E53">
      <w:pPr>
        <w:pStyle w:val="pji"/>
      </w:pPr>
      <w:r>
        <w:rPr>
          <w:rStyle w:val="s3"/>
        </w:rPr>
        <w:t xml:space="preserve">См. </w:t>
      </w:r>
      <w:hyperlink r:id="rId1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</w:t>
      </w:r>
      <w:r>
        <w:rPr>
          <w:rStyle w:val="s3"/>
        </w:rPr>
        <w:t>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BF7E53">
      <w:pPr>
        <w:pStyle w:val="pj"/>
      </w:pPr>
      <w:r>
        <w:t>2. В принудительном порядке деятельность индивидуального предпринимателя прекращается по решению суда</w:t>
      </w:r>
      <w:r>
        <w:t xml:space="preserve"> в случаях:</w:t>
      </w:r>
    </w:p>
    <w:p w:rsidR="00000000" w:rsidRDefault="00BF7E53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61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62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BF7E53">
      <w:pPr>
        <w:pStyle w:val="pj"/>
      </w:pPr>
      <w:r>
        <w:t>3) осуществления деятельности с неоднократными в течен</w:t>
      </w:r>
      <w:r>
        <w:t>ие календарного года или грубыми нарушениями законодательства Республики Казахстан;</w:t>
      </w:r>
    </w:p>
    <w:p w:rsidR="00000000" w:rsidRDefault="00BF7E53">
      <w:pPr>
        <w:pStyle w:val="pj"/>
      </w:pPr>
      <w:r>
        <w:t>4) объявления его умершим;</w:t>
      </w:r>
    </w:p>
    <w:p w:rsidR="00000000" w:rsidRDefault="00BF7E53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63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05.20 г. № 325-VI (введен в действие с 15 ноября 2020 г.) (</w:t>
      </w:r>
      <w:hyperlink r:id="rId164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5) включения его в перечень организаций и лиц, связанных с финансированием распространения оружия</w:t>
      </w:r>
      <w:r>
        <w:rPr>
          <w:rStyle w:val="s0"/>
        </w:rPr>
        <w:t xml:space="preserve">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65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F7E53">
      <w:pPr>
        <w:pStyle w:val="pj"/>
      </w:pPr>
      <w:r>
        <w:t>6) признания его безвестно отсутствующим;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66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BF7E53">
      <w:pPr>
        <w:pStyle w:val="pj"/>
      </w:pPr>
      <w:r>
        <w:rPr>
          <w:rStyle w:val="s0"/>
        </w:rPr>
        <w:t>7) установленн</w:t>
      </w:r>
      <w:r>
        <w:rPr>
          <w:rStyle w:val="s0"/>
        </w:rPr>
        <w:t xml:space="preserve">ых </w:t>
      </w:r>
      <w:hyperlink r:id="rId167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</w:t>
      </w:r>
      <w:r>
        <w:rPr>
          <w:rStyle w:val="s0"/>
        </w:rPr>
        <w:t>.</w:t>
      </w:r>
    </w:p>
    <w:p w:rsidR="00000000" w:rsidRDefault="00BF7E53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BF7E53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</w:t>
      </w:r>
      <w:r>
        <w:t>обным или его смерти;</w:t>
      </w:r>
    </w:p>
    <w:p w:rsidR="00000000" w:rsidRDefault="00BF7E53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</w:t>
      </w:r>
      <w:r>
        <w:t xml:space="preserve"> также при разделе имущества в связи с расторжением брака;</w:t>
      </w:r>
    </w:p>
    <w:p w:rsidR="00000000" w:rsidRDefault="00BF7E53">
      <w:pPr>
        <w:pStyle w:val="pj"/>
      </w:pPr>
      <w:r>
        <w:t xml:space="preserve">3) установленных </w:t>
      </w:r>
      <w:hyperlink r:id="rId168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</w:t>
      </w:r>
      <w:r>
        <w:t>прощенном порядке;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BF7E53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BF7E53">
      <w:pPr>
        <w:pStyle w:val="pj"/>
      </w:pPr>
      <w:r>
        <w:t xml:space="preserve">4. Деятельность индивидуального предпринимателя считается прекращенной с момента снятия с </w:t>
      </w:r>
      <w:r>
        <w:t>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BF7E53">
      <w:pPr>
        <w:pStyle w:val="pj"/>
      </w:pPr>
      <w:r>
        <w:t>Индивидуальный предпр</w:t>
      </w:r>
      <w:r>
        <w:t>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</w:t>
      </w:r>
      <w:r>
        <w:t>я налогов и других обязательных платежей в бюджет.</w:t>
      </w:r>
    </w:p>
    <w:p w:rsidR="00000000" w:rsidRDefault="00BF7E53">
      <w:pPr>
        <w:pStyle w:val="pj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</w:t>
      </w:r>
      <w:r>
        <w:t>даты вступления в законную силу решения суда - при принудительном порядке.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</w:t>
      </w:r>
      <w:r>
        <w:rPr>
          <w:rStyle w:val="s3"/>
        </w:rPr>
        <w:t xml:space="preserve"> 1 января 2023 г.) (</w:t>
      </w:r>
      <w:hyperlink r:id="rId171" w:anchor="sub_id=3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</w:t>
      </w:r>
      <w:r>
        <w:t xml:space="preserve">бъектов с </w:t>
      </w:r>
      <w:r>
        <w:rPr>
          <w:rStyle w:val="s0"/>
        </w:rPr>
        <w:t>низкой</w:t>
      </w:r>
      <w:r>
        <w:t xml:space="preserve"> и средней степенями риска, </w:t>
      </w:r>
      <w:hyperlink r:id="rId172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9" w:name="SUB390000"/>
      <w:bookmarkEnd w:id="49"/>
      <w:r>
        <w:rPr>
          <w:rStyle w:val="s1"/>
        </w:rPr>
        <w:t>Статья 39. Банкротст</w:t>
      </w:r>
      <w:r>
        <w:rPr>
          <w:rStyle w:val="s1"/>
        </w:rPr>
        <w:t>во индивидуального предпринимателя</w:t>
      </w:r>
    </w:p>
    <w:p w:rsidR="00000000" w:rsidRDefault="00BF7E53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73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</w:t>
      </w:r>
      <w:r>
        <w:t>абилитации и банкротстве.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BF7E53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</w:t>
      </w:r>
      <w:r>
        <w:t xml:space="preserve"> взыскание не может быть обращено в соответствии с законами Республики Казахстан.</w:t>
      </w:r>
    </w:p>
    <w:p w:rsidR="00000000" w:rsidRDefault="00BF7E53">
      <w:pPr>
        <w:pStyle w:val="pj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</w:t>
      </w:r>
      <w:r>
        <w:t xml:space="preserve"> имущества, на которое взыскание не может быть обращено в соответствии с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BF7E53">
      <w:pPr>
        <w:pStyle w:val="pj"/>
      </w:pPr>
      <w:r>
        <w:t>1. Крестьянским или фермерским хозяйством признается трудовое объединение лиц, в ко</w:t>
      </w:r>
      <w:r>
        <w:t>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BF7E53">
      <w:pPr>
        <w:pStyle w:val="pj"/>
      </w:pPr>
      <w:r>
        <w:t>2. Крестьянское или фермерско</w:t>
      </w:r>
      <w:r>
        <w:t>е хозяйство может выступать в формах:</w:t>
      </w:r>
    </w:p>
    <w:p w:rsidR="00000000" w:rsidRDefault="00BF7E53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BF7E53">
      <w:pPr>
        <w:pStyle w:val="pj"/>
      </w:pPr>
      <w:r>
        <w:t xml:space="preserve">2) фермерского хозяйства, основанного на </w:t>
      </w:r>
      <w:r>
        <w:t>осуществлении личного предпринимательства;</w:t>
      </w:r>
    </w:p>
    <w:p w:rsidR="00000000" w:rsidRDefault="00BF7E53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</w:t>
      </w:r>
      <w:r>
        <w:rPr>
          <w:rStyle w:val="s1"/>
        </w:rPr>
        <w:t>зяйства</w:t>
      </w:r>
    </w:p>
    <w:p w:rsidR="00000000" w:rsidRDefault="00BF7E53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BF7E53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</w:t>
      </w:r>
      <w:r>
        <w:t>ель), дети,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</w:t>
      </w:r>
      <w:r>
        <w:rPr>
          <w:rStyle w:val="s1"/>
        </w:rPr>
        <w:t>мерского хозяйства</w:t>
      </w:r>
    </w:p>
    <w:p w:rsidR="00000000" w:rsidRDefault="00BF7E53">
      <w:pPr>
        <w:pStyle w:val="pj"/>
      </w:pPr>
      <w:r>
        <w:t>1. Глава крестьянского или фермерского хозяйства вправе:</w:t>
      </w:r>
    </w:p>
    <w:p w:rsidR="00000000" w:rsidRDefault="00BF7E53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BF7E53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BF7E53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BF7E53">
      <w:pPr>
        <w:pStyle w:val="pj"/>
      </w:pPr>
      <w:r>
        <w:t>4) определять основные направления деятельности крестьянского ил</w:t>
      </w:r>
      <w:r>
        <w:t>и фермерского хозяйства;</w:t>
      </w:r>
    </w:p>
    <w:p w:rsidR="00000000" w:rsidRDefault="00BF7E53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BF7E53">
      <w:pPr>
        <w:pStyle w:val="pj"/>
      </w:pPr>
      <w:r>
        <w:t>6) выносить на рассмотрение общего собрания членов крестьянского или фермерск</w:t>
      </w:r>
      <w:r>
        <w:t>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BF7E53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BF7E53">
      <w:pPr>
        <w:pStyle w:val="pj"/>
      </w:pPr>
      <w:r>
        <w:t>2. Глава крестьянского или фермерского хозяйс</w:t>
      </w:r>
      <w:r>
        <w:t>тва обязан:</w:t>
      </w:r>
    </w:p>
    <w:p w:rsidR="00000000" w:rsidRDefault="00BF7E53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BF7E53">
      <w:pPr>
        <w:pStyle w:val="pj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</w:t>
      </w:r>
      <w:r>
        <w:t>и Казахстан;</w:t>
      </w:r>
    </w:p>
    <w:p w:rsidR="00000000" w:rsidRDefault="00BF7E53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BF7E53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74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BF7E53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BF7E53">
      <w:pPr>
        <w:pStyle w:val="pj"/>
      </w:pPr>
      <w:r>
        <w:t>3. Члены крестьянского или фермерского хозяйства вправе:</w:t>
      </w:r>
    </w:p>
    <w:p w:rsidR="00000000" w:rsidRDefault="00BF7E53">
      <w:pPr>
        <w:pStyle w:val="pj"/>
      </w:pPr>
      <w:r>
        <w:t>1) добровольно выходить из крестьянског</w:t>
      </w:r>
      <w:r>
        <w:t>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сельского хозяйства РК от 5 марта 2022 года на вопрос о</w:t>
      </w:r>
      <w:r>
        <w:rPr>
          <w:rStyle w:val="s3"/>
        </w:rPr>
        <w:t>т 23 февраля 2022 года № 728404 (dialog.egov.kz) «ЗК РК не регламентированы вопросы выхода граждан из состава участников крестьянского хозяйства и предоставления прав на земельный участок при выходе»</w:t>
      </w:r>
    </w:p>
    <w:p w:rsidR="00000000" w:rsidRDefault="00BF7E53">
      <w:pPr>
        <w:pStyle w:val="pj"/>
      </w:pPr>
      <w:r>
        <w:t xml:space="preserve">2) получать информацию о деятельности крестьянского или </w:t>
      </w:r>
      <w:r>
        <w:t>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BF7E53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</w:t>
      </w:r>
      <w:r>
        <w:t>алобами на неправомерные действия (бездействие) главы и других членов;</w:t>
      </w:r>
    </w:p>
    <w:p w:rsidR="00000000" w:rsidRDefault="00BF7E53">
      <w:pPr>
        <w:pStyle w:val="pj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BF7E53">
      <w:pPr>
        <w:pStyle w:val="pj"/>
      </w:pPr>
      <w:r>
        <w:t>5) осуществлять иные пра</w:t>
      </w:r>
      <w:r>
        <w:t>ва, предусмотренные настоящим Кодексом и законами Республики Казахстан.</w:t>
      </w:r>
    </w:p>
    <w:p w:rsidR="00000000" w:rsidRDefault="00BF7E53">
      <w:pPr>
        <w:pStyle w:val="pj"/>
      </w:pPr>
      <w:r>
        <w:t>4. Члены крестьянского или фермерского хозяйства обязаны:</w:t>
      </w:r>
    </w:p>
    <w:p w:rsidR="00000000" w:rsidRDefault="00BF7E53">
      <w:pPr>
        <w:pStyle w:val="pj"/>
      </w:pPr>
      <w:r>
        <w:t>1) выполнять решения общего собрания членов крестьянского или фермерского хозяйства;</w:t>
      </w:r>
    </w:p>
    <w:p w:rsidR="00000000" w:rsidRDefault="00BF7E53">
      <w:pPr>
        <w:pStyle w:val="pj"/>
      </w:pPr>
      <w:r>
        <w:t>2) соблюдать требования внутренних докуме</w:t>
      </w:r>
      <w:r>
        <w:t>нтов крестьянского или фермерского хозяйства;</w:t>
      </w:r>
    </w:p>
    <w:p w:rsidR="00000000" w:rsidRDefault="00BF7E53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BF7E53">
      <w:pPr>
        <w:pStyle w:val="pj"/>
      </w:pPr>
      <w:r>
        <w:t>4) осуществлять иные обязанности, предусмотренные настоящим Кодексом и зак</w:t>
      </w:r>
      <w:r>
        <w:t>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BF7E53">
      <w:pPr>
        <w:pStyle w:val="pj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76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BF7E53">
      <w:pPr>
        <w:pStyle w:val="pj"/>
      </w:pPr>
      <w:r>
        <w:t xml:space="preserve">2.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77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78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BF7E53">
      <w:pPr>
        <w:pStyle w:val="pj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BF7E53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BF7E53">
      <w:pPr>
        <w:pStyle w:val="pj"/>
      </w:pPr>
      <w:r>
        <w:t>3. При осущ</w:t>
      </w:r>
      <w:r>
        <w:t>ествлении своей деятельности крестьянское или фермерское хозяйство вправе:</w:t>
      </w:r>
    </w:p>
    <w:p w:rsidR="00000000" w:rsidRDefault="00BF7E53">
      <w:pPr>
        <w:pStyle w:val="pj"/>
      </w:pPr>
      <w:r>
        <w:t>1) открывать банковские счета и распоряжаться своими деньгами;</w:t>
      </w:r>
    </w:p>
    <w:p w:rsidR="00000000" w:rsidRDefault="00BF7E53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</w:t>
      </w:r>
      <w:r>
        <w:t>енных законодательством Республики Казахстан;</w:t>
      </w:r>
    </w:p>
    <w:p w:rsidR="00000000" w:rsidRDefault="00BF7E53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</w:t>
      </w:r>
      <w:r>
        <w:t xml:space="preserve">бели или повреждения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BF7E53">
      <w:pPr>
        <w:pStyle w:val="pj"/>
      </w:pPr>
      <w:r>
        <w:t>4) на добровольных началах объединяться в кооперативы, общества и другие об</w:t>
      </w:r>
      <w:r>
        <w:t>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BF7E53">
      <w:pPr>
        <w:pStyle w:val="pj"/>
      </w:pPr>
      <w:r>
        <w:t>1. Имущество крестьянского хозя</w:t>
      </w:r>
      <w:r>
        <w:t>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BF7E53">
      <w:pPr>
        <w:pStyle w:val="pj"/>
      </w:pPr>
      <w:r>
        <w:t>Имущество фермерского хозяйства, организованного в форме простого товарищества на основе договора о совместной деятельности, принадлежит его член</w:t>
      </w:r>
      <w:r>
        <w:t xml:space="preserve">ам на праве </w:t>
      </w:r>
      <w:r>
        <w:rPr>
          <w:rStyle w:val="s0"/>
        </w:rPr>
        <w:t xml:space="preserve">общей долевой </w:t>
      </w:r>
      <w:hyperlink r:id="rId180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BF7E53">
      <w:pPr>
        <w:pStyle w:val="pj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BF7E53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8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82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</w:t>
      </w:r>
      <w:r>
        <w:t xml:space="preserve">ащиеся в неволе и (или) полувольных условиях, </w:t>
      </w:r>
      <w:hyperlink r:id="rId183" w:anchor="sub_id=10026" w:history="1">
        <w:r>
          <w:rPr>
            <w:rStyle w:val="a5"/>
          </w:rPr>
          <w:t>генетические ресурсы растений</w:t>
        </w:r>
      </w:hyperlink>
      <w:r>
        <w:t xml:space="preserve">, хозяйственные и иные постройки, мелиоративные и другие сооружения, продуктивный и рабочий скот, </w:t>
      </w:r>
      <w:r>
        <w:t>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BF7E53">
      <w:pPr>
        <w:pStyle w:val="pj"/>
      </w:pPr>
      <w:r>
        <w:t>3. Плоды, продукция</w:t>
      </w:r>
      <w:r>
        <w:t xml:space="preserve">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BF7E53">
      <w:pPr>
        <w:pStyle w:val="pj"/>
      </w:pPr>
      <w:r>
        <w:t>4. Имущественные отношен</w:t>
      </w:r>
      <w:r>
        <w:t xml:space="preserve">ия членов крестьянского или фермерского хозяйства регулируются соответствующими нормами </w:t>
      </w:r>
      <w:hyperlink r:id="rId184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85" w:history="1">
        <w:r>
          <w:rPr>
            <w:rStyle w:val="a4"/>
          </w:rPr>
          <w:t>земельного законодательст</w:t>
        </w:r>
        <w:r>
          <w:rPr>
            <w:rStyle w:val="a4"/>
          </w:rPr>
          <w:t>ва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86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</w:t>
      </w:r>
      <w:r>
        <w:t>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BF7E53">
      <w:pPr>
        <w:pStyle w:val="pj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87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BF7E53">
      <w:pPr>
        <w:pStyle w:val="pj"/>
      </w:pPr>
      <w:r>
        <w:t>1. Крестьянское или фермерское хозяйство покрывает свои расходы за счет п</w:t>
      </w:r>
      <w:r>
        <w:t>олучаемого дохода.</w:t>
      </w:r>
    </w:p>
    <w:p w:rsidR="00000000" w:rsidRDefault="00BF7E53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8" w:anchor="sub_id=3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89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3. К выполнению работ в крестьянском или фермерском хозяйстве могут привлекаться граждане, работающие п</w:t>
      </w:r>
      <w:r>
        <w:t>о трудовому договору и (или) договору на оказание услуг по представлению персонала.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90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1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92" w:history="1">
        <w:r>
          <w:rPr>
            <w:rStyle w:val="a5"/>
          </w:rPr>
          <w:t>трудовым</w:t>
        </w:r>
      </w:hyperlink>
      <w:r>
        <w:t xml:space="preserve"> и </w:t>
      </w:r>
      <w:hyperlink r:id="rId193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5 изложен в редакции </w:t>
      </w:r>
      <w:hyperlink r:id="rId194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5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5. Члены крестьянского или фермерского х</w:t>
      </w:r>
      <w:r>
        <w:t>озяйства и граждане, работающие в хозяйстве по трудовому договору, а 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9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6. Кр</w:t>
      </w:r>
      <w:r>
        <w:t>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социальной защите.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</w:t>
      </w:r>
      <w:r>
        <w:rPr>
          <w:rStyle w:val="s1"/>
        </w:rPr>
        <w:t>ого или фермерского хозяйства</w:t>
      </w:r>
    </w:p>
    <w:p w:rsidR="00000000" w:rsidRDefault="00BF7E53">
      <w:pPr>
        <w:pStyle w:val="pj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</w:t>
      </w:r>
      <w:r>
        <w:t>щения права частной собственности на земельный участок или права землепользования.</w:t>
      </w:r>
    </w:p>
    <w:p w:rsidR="00000000" w:rsidRDefault="00BF7E53">
      <w:pPr>
        <w:pStyle w:val="pj"/>
      </w:pPr>
      <w:r>
        <w:t xml:space="preserve"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</w:t>
      </w:r>
      <w:r>
        <w:t>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BF7E53">
      <w:pPr>
        <w:pStyle w:val="pj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BF7E53">
      <w:pPr>
        <w:pStyle w:val="pj"/>
      </w:pPr>
      <w:r>
        <w:t>4. Условия и пор</w:t>
      </w:r>
      <w:r>
        <w:t xml:space="preserve">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98" w:anchor="sub_id=2250000" w:history="1">
        <w:r>
          <w:rPr>
            <w:rStyle w:val="a4"/>
          </w:rPr>
          <w:t>гражданским 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BF7E53">
      <w:pPr>
        <w:pStyle w:val="pc"/>
      </w:pPr>
      <w:r>
        <w:rPr>
          <w:b/>
          <w:bCs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BF7E53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 ю</w:t>
      </w:r>
      <w:r>
        <w:t>ридических лиц, преследующих извлечение дохода в качестве основной цели своей деятельности.</w:t>
      </w:r>
    </w:p>
    <w:p w:rsidR="00000000" w:rsidRDefault="00BF7E53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</w:t>
      </w:r>
      <w:r>
        <w:t>нный кооператив.</w:t>
      </w:r>
    </w:p>
    <w:p w:rsidR="00000000" w:rsidRDefault="00BF7E53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BF7E53">
      <w:pPr>
        <w:pStyle w:val="pj"/>
      </w:pPr>
      <w:r>
        <w:t>1. Государством в целях решения со</w:t>
      </w:r>
      <w:r>
        <w:t>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BF7E53">
      <w:pPr>
        <w:pStyle w:val="pj"/>
      </w:pPr>
      <w:r>
        <w:t>1) хозяйственного ведения;</w:t>
      </w:r>
    </w:p>
    <w:p w:rsidR="00000000" w:rsidRDefault="00BF7E53">
      <w:pPr>
        <w:pStyle w:val="pj"/>
      </w:pPr>
      <w:r>
        <w:t>2) оперативного управления (казенные предприятия).</w:t>
      </w:r>
    </w:p>
    <w:p w:rsidR="00000000" w:rsidRDefault="00BF7E53">
      <w:pPr>
        <w:pStyle w:val="pj"/>
      </w:pPr>
      <w:r>
        <w:t>2. Государственным предприятием на пра</w:t>
      </w:r>
      <w:r>
        <w:t>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BF7E53">
      <w:pPr>
        <w:pStyle w:val="pj"/>
      </w:pPr>
      <w:r>
        <w:t>3. Казенным предприятием является коммерческая организаци</w:t>
      </w:r>
      <w:r>
        <w:t>я, наделенная государством имуществом на праве оперативного управления.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BF7E53">
      <w:pPr>
        <w:pStyle w:val="pj"/>
      </w:pPr>
      <w:r>
        <w:t>1. Юридические лица, создава</w:t>
      </w:r>
      <w:r>
        <w:t>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BF7E53">
      <w:pPr>
        <w:pStyle w:val="pj"/>
      </w:pPr>
      <w:r>
        <w:t>2. Филиалы и представительства юриди</w:t>
      </w:r>
      <w:r>
        <w:t>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99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200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случа</w:t>
      </w:r>
      <w:r>
        <w:rPr>
          <w:rStyle w:val="s0"/>
        </w:rPr>
        <w:t xml:space="preserve">ев, предусмотренных </w:t>
      </w:r>
      <w:hyperlink r:id="rId201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2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</w:t>
      </w:r>
      <w:r>
        <w:t>рации юридических лиц и учетной регистрации филиалов и представительств.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BF7E53">
      <w:pPr>
        <w:pStyle w:val="pj"/>
      </w:pPr>
      <w:r>
        <w:t>1. Реорганизация или ликвидация юридического лица, являющегося субъектом предприни</w:t>
      </w:r>
      <w:r>
        <w:t xml:space="preserve">мательства, осуществляется в соответствии с </w:t>
      </w:r>
      <w:hyperlink r:id="rId203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</w:t>
      </w:r>
      <w:r>
        <w:t>.</w:t>
      </w:r>
    </w:p>
    <w:p w:rsidR="00000000" w:rsidRDefault="00BF7E53">
      <w:pPr>
        <w:pStyle w:val="pj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BF7E53">
      <w:pPr>
        <w:pStyle w:val="pj"/>
      </w:pPr>
      <w:r>
        <w:t>3. Процедура реабилитации и банкротства юридического лица осущ</w:t>
      </w:r>
      <w:r>
        <w:t xml:space="preserve">ествляется в порядке, установленном </w:t>
      </w:r>
      <w:hyperlink r:id="rId20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BF7E53">
      <w:pPr>
        <w:pStyle w:val="pc"/>
      </w:pPr>
      <w:r>
        <w:rPr>
          <w:b/>
          <w:bCs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BF7E53">
      <w:pPr>
        <w:pStyle w:val="pj"/>
      </w:pPr>
      <w:r>
        <w:t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</w:t>
      </w:r>
      <w:r>
        <w:t>иты общих интересов субъектов предпринимательства.</w:t>
      </w:r>
    </w:p>
    <w:p w:rsidR="00000000" w:rsidRDefault="00BF7E53">
      <w:pPr>
        <w:pStyle w:val="pj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</w:t>
      </w:r>
      <w:r>
        <w:t>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BF7E53">
      <w:pPr>
        <w:pStyle w:val="pj"/>
      </w:pPr>
      <w:r>
        <w:t>Деятельность объединений субъектов предпринимательства основывается на:</w:t>
      </w:r>
    </w:p>
    <w:p w:rsidR="00000000" w:rsidRDefault="00BF7E53">
      <w:pPr>
        <w:pStyle w:val="pj"/>
      </w:pPr>
      <w:r>
        <w:t>1) равноправии всех субъектов предпринимательства;</w:t>
      </w:r>
    </w:p>
    <w:p w:rsidR="00000000" w:rsidRDefault="00BF7E53">
      <w:pPr>
        <w:pStyle w:val="pj"/>
      </w:pPr>
      <w:r>
        <w:t>2) недопущении принятия решений, не соответствующих осн</w:t>
      </w:r>
      <w:r>
        <w:t>овным направлениям внутренней и внешней политики государства;</w:t>
      </w:r>
    </w:p>
    <w:p w:rsidR="00000000" w:rsidRDefault="00BF7E53">
      <w:pPr>
        <w:pStyle w:val="pj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BF7E53">
      <w:pPr>
        <w:pStyle w:val="pj"/>
      </w:pPr>
      <w:r>
        <w:t>4) прозрачности деятельности, подотчетности, ответственности перед сво</w:t>
      </w:r>
      <w:r>
        <w:t>ими членами;</w:t>
      </w:r>
    </w:p>
    <w:p w:rsidR="00000000" w:rsidRDefault="00BF7E53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BF7E53">
      <w:pPr>
        <w:pStyle w:val="pj"/>
      </w:pPr>
      <w:r>
        <w:t xml:space="preserve">1. </w:t>
      </w:r>
      <w:hyperlink r:id="rId205" w:history="1">
        <w:r>
          <w:rPr>
            <w:rStyle w:val="a5"/>
          </w:rPr>
          <w:t>Наци</w:t>
        </w:r>
        <w:r>
          <w:rPr>
            <w:rStyle w:val="a5"/>
          </w:rPr>
          <w:t>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</w:t>
      </w:r>
      <w:r>
        <w:t>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</w:t>
      </w:r>
      <w:r>
        <w:t>дпринимателей и (или) юридических лиц в форме ассоциации (союза) (далее - ассоциация (союз).</w:t>
      </w:r>
    </w:p>
    <w:p w:rsidR="00000000" w:rsidRDefault="00BF7E53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BF7E53">
      <w:pPr>
        <w:pStyle w:val="pj"/>
      </w:pPr>
      <w:r>
        <w:t>3</w:t>
      </w:r>
      <w:r>
        <w:t>. Задачами Национальной палаты являются:</w:t>
      </w:r>
    </w:p>
    <w:p w:rsidR="00000000" w:rsidRDefault="00BF7E53">
      <w:pPr>
        <w:pStyle w:val="pj"/>
      </w:pPr>
      <w:r>
        <w:t>1) консолидация предпринимательского сообщества;</w:t>
      </w:r>
    </w:p>
    <w:p w:rsidR="00000000" w:rsidRDefault="00BF7E53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BF7E53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BF7E53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</w:t>
      </w:r>
      <w:r>
        <w:t xml:space="preserve"> Республике Казахстан;</w:t>
      </w:r>
    </w:p>
    <w:p w:rsidR="00000000" w:rsidRDefault="00BF7E53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BF7E53">
      <w:pPr>
        <w:pStyle w:val="pj"/>
      </w:pPr>
      <w:r>
        <w:t>6) иные задачи, предусмотренные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BF7E53">
      <w:pPr>
        <w:pStyle w:val="pj"/>
      </w:pPr>
      <w:r>
        <w:t>1. Ас</w:t>
      </w:r>
      <w:r>
        <w:t>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BF7E53">
      <w:pPr>
        <w:pStyle w:val="pj"/>
      </w:pPr>
      <w:r>
        <w:t>2. В систему Национа</w:t>
      </w:r>
      <w:r>
        <w:t>льной палаты входят:</w:t>
      </w:r>
    </w:p>
    <w:p w:rsidR="00000000" w:rsidRDefault="00BF7E53">
      <w:pPr>
        <w:pStyle w:val="pj"/>
      </w:pPr>
      <w:r>
        <w:t>1) на республиканском уровне:</w:t>
      </w:r>
    </w:p>
    <w:p w:rsidR="00000000" w:rsidRDefault="00BF7E53">
      <w:pPr>
        <w:pStyle w:val="pj"/>
      </w:pPr>
      <w:r>
        <w:t>Национальная палата;</w:t>
      </w:r>
    </w:p>
    <w:p w:rsidR="00000000" w:rsidRDefault="00BF7E53">
      <w:pPr>
        <w:pStyle w:val="pj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предпри</w:t>
      </w:r>
      <w:r>
        <w:t>нимательства;</w:t>
      </w:r>
    </w:p>
    <w:p w:rsidR="00000000" w:rsidRDefault="00BF7E53">
      <w:pPr>
        <w:pStyle w:val="pj"/>
      </w:pPr>
      <w:r>
        <w:t>2) на территориальном уровне:</w:t>
      </w:r>
    </w:p>
    <w:p w:rsidR="00000000" w:rsidRDefault="00BF7E53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BF7E53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</w:t>
      </w:r>
      <w:r>
        <w:t>союзы), а также региональные ассоциации (союзы) малого, среднего и (или) крупного предпринимательства;</w:t>
      </w:r>
    </w:p>
    <w:p w:rsidR="00000000" w:rsidRDefault="00BF7E53">
      <w:pPr>
        <w:pStyle w:val="pj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BF7E53">
      <w:pPr>
        <w:pStyle w:val="pj"/>
      </w:pPr>
      <w:r>
        <w:t>аккредитованные в региональ</w:t>
      </w:r>
      <w:r>
        <w:t>ных палатах районные, городов районного значения ассоциации (союзы);</w:t>
      </w:r>
    </w:p>
    <w:p w:rsidR="00000000" w:rsidRDefault="00BF7E53">
      <w:pPr>
        <w:pStyle w:val="pj"/>
      </w:pPr>
      <w:r>
        <w:t>3) на городском и районном уровнях:</w:t>
      </w:r>
    </w:p>
    <w:p w:rsidR="00000000" w:rsidRDefault="00BF7E53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</w:t>
      </w:r>
      <w:r>
        <w:t>айонного значения;</w:t>
      </w:r>
    </w:p>
    <w:p w:rsidR="00000000" w:rsidRDefault="00BF7E53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206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</w:t>
      </w:r>
      <w:r>
        <w:t xml:space="preserve"> Республики Казахстан»;</w:t>
      </w:r>
    </w:p>
    <w:p w:rsidR="00000000" w:rsidRDefault="00BF7E53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BF7E53">
      <w:pPr>
        <w:pStyle w:val="pj"/>
      </w:pPr>
      <w:r>
        <w:t>6) Уполномоченный по защите прав предпринимателей Казахстана.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BF7E53">
      <w:pPr>
        <w:pStyle w:val="pj"/>
      </w:pPr>
      <w:r>
        <w:t>1. Деятельн</w:t>
      </w:r>
      <w:r>
        <w:t>ость Национальной палаты основывается на принципах:</w:t>
      </w:r>
    </w:p>
    <w:p w:rsidR="00000000" w:rsidRDefault="00BF7E53">
      <w:pPr>
        <w:pStyle w:val="pj"/>
      </w:pPr>
      <w:r>
        <w:t>1) самостоятельности;</w:t>
      </w:r>
    </w:p>
    <w:p w:rsidR="00000000" w:rsidRDefault="00BF7E53">
      <w:pPr>
        <w:pStyle w:val="pj"/>
      </w:pPr>
      <w:r>
        <w:t>2) равноправия всех субъектов предпринимательства;</w:t>
      </w:r>
    </w:p>
    <w:p w:rsidR="00000000" w:rsidRDefault="00BF7E53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BF7E53">
      <w:pPr>
        <w:pStyle w:val="pj"/>
      </w:pPr>
      <w:r>
        <w:t>4) прозрачности деятельност</w:t>
      </w:r>
      <w:r>
        <w:t>и, подотчетности, ответственности перед своими членами;</w:t>
      </w:r>
    </w:p>
    <w:p w:rsidR="00000000" w:rsidRDefault="00BF7E53">
      <w:pPr>
        <w:pStyle w:val="pj"/>
      </w:pPr>
      <w:r>
        <w:t>5) эффективности, системности и оперативности в принятии решений и их реализации;</w:t>
      </w:r>
    </w:p>
    <w:p w:rsidR="00000000" w:rsidRDefault="00BF7E53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BF7E53">
      <w:pPr>
        <w:pStyle w:val="pj"/>
      </w:pPr>
      <w:r>
        <w:t>7) социальной ответственности предпринимательства;</w:t>
      </w:r>
    </w:p>
    <w:p w:rsidR="00000000" w:rsidRDefault="00BF7E53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BF7E53">
      <w:pPr>
        <w:pStyle w:val="pj"/>
      </w:pPr>
      <w:r>
        <w:t>9) обеспечения баланса интересов об</w:t>
      </w:r>
      <w:r>
        <w:t>щества и предпринимательства.</w:t>
      </w:r>
    </w:p>
    <w:p w:rsidR="00000000" w:rsidRDefault="00BF7E53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0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F7E53">
      <w:pPr>
        <w:pStyle w:val="pj"/>
      </w:pPr>
      <w:r>
        <w:rPr>
          <w:rStyle w:val="s0"/>
        </w:rPr>
        <w:t>2. Национальная палата о</w:t>
      </w:r>
      <w:r>
        <w:rPr>
          <w:rStyle w:val="s0"/>
        </w:rPr>
        <w:t xml:space="preserve">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208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настоящим </w:t>
      </w:r>
      <w:r>
        <w:rPr>
          <w:rStyle w:val="s0"/>
        </w:rPr>
        <w:t>пунктом.</w:t>
      </w:r>
    </w:p>
    <w:p w:rsidR="00000000" w:rsidRDefault="00BF7E53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209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</w:t>
      </w:r>
      <w:r>
        <w:rPr>
          <w:rStyle w:val="s0"/>
        </w:rPr>
        <w:t>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BF7E53">
      <w:pPr>
        <w:pStyle w:val="pj"/>
      </w:pPr>
      <w:r>
        <w:rPr>
          <w:rStyle w:val="s19"/>
        </w:rPr>
        <w:t> </w:t>
      </w:r>
    </w:p>
    <w:p w:rsidR="00000000" w:rsidRDefault="00BF7E53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BF7E53">
      <w:pPr>
        <w:pStyle w:val="pj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210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</w:t>
      </w:r>
      <w:r>
        <w:t>принимателей Республики Казахстан».</w:t>
      </w:r>
    </w:p>
    <w:p w:rsidR="00000000" w:rsidRDefault="00BF7E53">
      <w:pPr>
        <w:pStyle w:val="pj"/>
      </w:pPr>
      <w:r>
        <w:t>2. Члены Национальной палаты вправе:</w:t>
      </w:r>
    </w:p>
    <w:p w:rsidR="00000000" w:rsidRDefault="00BF7E53">
      <w:pPr>
        <w:pStyle w:val="pj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BF7E53">
      <w:pPr>
        <w:pStyle w:val="pj"/>
      </w:pPr>
      <w:r>
        <w:t>2) избирать и быть избранными в ее органы управлен</w:t>
      </w:r>
      <w:r>
        <w:t>ия;</w:t>
      </w:r>
    </w:p>
    <w:p w:rsidR="00000000" w:rsidRDefault="00BF7E53">
      <w:pPr>
        <w:pStyle w:val="pj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BF7E53">
      <w:pPr>
        <w:pStyle w:val="pj"/>
      </w:pPr>
      <w:r>
        <w:t>4) участвовать в управлении На</w:t>
      </w:r>
      <w:r>
        <w:t xml:space="preserve">циональной палатой в порядке, предусмотренном </w:t>
      </w:r>
      <w:hyperlink r:id="rId211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BF7E53">
      <w:pPr>
        <w:pStyle w:val="pj"/>
      </w:pPr>
      <w:r>
        <w:t>5) п</w:t>
      </w:r>
      <w:r>
        <w:t>роходить обучение, переподготовку и повышение квалификации, организуемые Национальной палатой;</w:t>
      </w:r>
    </w:p>
    <w:p w:rsidR="00000000" w:rsidRDefault="00BF7E53">
      <w:pPr>
        <w:pStyle w:val="pj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BF7E53">
      <w:pPr>
        <w:pStyle w:val="pj"/>
      </w:pPr>
      <w:r>
        <w:t>7) заслушивать отчеты о деятель</w:t>
      </w:r>
      <w:r>
        <w:t>ности Национальной палаты в порядке, предусмотренном ее уставом;</w:t>
      </w:r>
    </w:p>
    <w:p w:rsidR="00000000" w:rsidRDefault="00BF7E53">
      <w:pPr>
        <w:pStyle w:val="pj"/>
      </w:pPr>
      <w:r>
        <w:t>8) пользоваться иными правами, предусмотренными законами Республики Казахстан.</w:t>
      </w:r>
    </w:p>
    <w:p w:rsidR="00000000" w:rsidRDefault="00BF7E53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BF7E53">
      <w:pPr>
        <w:pStyle w:val="pj"/>
      </w:pPr>
      <w:r>
        <w:t>4. Члены Национальной палаты равны</w:t>
      </w:r>
      <w:r>
        <w:t xml:space="preserve"> в своих правах.</w:t>
      </w:r>
    </w:p>
    <w:p w:rsidR="00000000" w:rsidRDefault="00BF7E53">
      <w:pPr>
        <w:pStyle w:val="pj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BF7E53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BF7E53">
      <w:pPr>
        <w:pStyle w:val="pj"/>
      </w:pPr>
      <w:r>
        <w:t xml:space="preserve">Национальная палата осуществляет функции, предусмотренные настоящим Кодексом, </w:t>
      </w:r>
      <w:hyperlink r:id="rId212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</w:t>
      </w:r>
      <w:r>
        <w:t>предпринимателей Республики Казахстан» и иными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9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1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</w:t>
      </w:r>
      <w:hyperlink r:id="rId215" w:history="1">
        <w:r>
          <w:rPr>
            <w:rStyle w:val="a5"/>
          </w:rPr>
          <w:t>Предельные размеры</w:t>
        </w:r>
      </w:hyperlink>
      <w:r>
        <w:t xml:space="preserve"> обязательных членских взносов определяются уполномоченным органом по предпринимательству.</w:t>
      </w:r>
    </w:p>
    <w:p w:rsidR="00000000" w:rsidRDefault="00BF7E53">
      <w:pPr>
        <w:pStyle w:val="pj"/>
      </w:pPr>
      <w:r>
        <w:t>2. Взаимодействие Правительства Республики Казахстан и Национальной палаты направл</w:t>
      </w:r>
      <w:r>
        <w:t>ено на достижение цели ее создания и задач.</w:t>
      </w:r>
    </w:p>
    <w:p w:rsidR="00000000" w:rsidRDefault="00BF7E53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6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17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участия Национальной палаты в разработке и экспертизе проектов нормативных правовых актов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затрагивающих интересы субъектов частного</w:t>
      </w:r>
      <w:r>
        <w:t xml:space="preserve"> предпринимательства;</w:t>
      </w:r>
    </w:p>
    <w:p w:rsidR="00000000" w:rsidRDefault="00BF7E53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</w:t>
      </w:r>
      <w:r>
        <w:t>тов частного предпринимательства;</w:t>
      </w:r>
    </w:p>
    <w:p w:rsidR="00000000" w:rsidRDefault="00BF7E53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BF7E53">
      <w:pPr>
        <w:pStyle w:val="pj"/>
      </w:pPr>
      <w:r>
        <w:t>4) участия Национальной палаты в работе консультативно-совещательных органов при центральных и</w:t>
      </w:r>
      <w:r>
        <w:t xml:space="preserve">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BF7E53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BF7E53">
      <w:pPr>
        <w:pStyle w:val="pj"/>
      </w:pPr>
      <w:r>
        <w:t>4. Государственные органы обязаны в п</w:t>
      </w:r>
      <w:r>
        <w:t>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</w:t>
      </w:r>
      <w:r>
        <w:t xml:space="preserve"> и иную охраняемую законом тайну.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1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F7E53">
      <w:pPr>
        <w:pStyle w:val="pji"/>
      </w:pPr>
      <w:r>
        <w:rPr>
          <w:rStyle w:val="s3"/>
        </w:rPr>
        <w:t>В статью 62 внесены измен</w:t>
      </w:r>
      <w:r>
        <w:rPr>
          <w:rStyle w:val="s3"/>
        </w:rPr>
        <w:t xml:space="preserve">ения в соответствии с </w:t>
      </w:r>
      <w:hyperlink r:id="rId21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2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 xml:space="preserve">Статья 62. Введение саморегулирования и </w:t>
      </w:r>
      <w:r>
        <w:rPr>
          <w:rStyle w:val="s1"/>
        </w:rPr>
        <w:t>его виды</w:t>
      </w:r>
    </w:p>
    <w:p w:rsidR="00000000" w:rsidRDefault="00BF7E53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</w:t>
      </w:r>
      <w:r>
        <w:rPr>
          <w:rStyle w:val="s0"/>
        </w:rPr>
        <w:t xml:space="preserve">анизациях в соответствии с </w:t>
      </w:r>
      <w:hyperlink r:id="rId2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сфере предпринимательской или профессиональной деяте</w:t>
      </w:r>
      <w:r>
        <w:rPr>
          <w:rStyle w:val="s0"/>
        </w:rPr>
        <w:t>льности, необходимо предварительное соблюдение следующих условий:</w:t>
      </w:r>
    </w:p>
    <w:p w:rsidR="00000000" w:rsidRDefault="00BF7E53">
      <w:pPr>
        <w:pStyle w:val="pj"/>
      </w:pPr>
      <w:r>
        <w:rPr>
          <w:rStyle w:val="s0"/>
        </w:rPr>
        <w:t xml:space="preserve"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</w:t>
      </w:r>
      <w:r>
        <w:rPr>
          <w:rStyle w:val="s0"/>
        </w:rPr>
        <w:t>и) иных некоммерческих организаций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</w:t>
      </w:r>
      <w:r>
        <w:rPr>
          <w:rStyle w:val="s1"/>
        </w:rPr>
        <w:t>А И ГОСУДАРСТВА</w:t>
      </w:r>
    </w:p>
    <w:p w:rsidR="00000000" w:rsidRDefault="00BF7E53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22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2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8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22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</w:t>
      </w:r>
      <w:r>
        <w:rPr>
          <w:rStyle w:val="s0"/>
        </w:rPr>
        <w:t>ьных государственных и местных исполнительных органах для организации работы по:</w:t>
      </w:r>
    </w:p>
    <w:p w:rsidR="00000000" w:rsidRDefault="00BF7E53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</w:t>
      </w:r>
      <w:r>
        <w:rPr>
          <w:rStyle w:val="s0"/>
        </w:rPr>
        <w:t>в;</w:t>
      </w:r>
    </w:p>
    <w:p w:rsidR="00000000" w:rsidRDefault="00BF7E53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BF7E53">
      <w:pPr>
        <w:pStyle w:val="pj"/>
      </w:pPr>
      <w:r>
        <w:rPr>
          <w:rStyle w:val="s0"/>
        </w:rPr>
        <w:t xml:space="preserve">получению экспертных заключений от членов экспертных советов на проекты нормативных правовых актов, проектов правовых актов в </w:t>
      </w:r>
      <w:r>
        <w:rPr>
          <w:rStyle w:val="s0"/>
        </w:rPr>
        <w:t>области системы государственного планирования,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230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1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В состав э</w:t>
      </w:r>
      <w:r>
        <w:rPr>
          <w:rStyle w:val="s0"/>
        </w:rPr>
        <w:t>кспертных советов входят представители Национальной палаты, саморегулируемых организаций,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BF7E53">
      <w:pPr>
        <w:pStyle w:val="pj"/>
      </w:pPr>
      <w:r>
        <w:rPr>
          <w:rStyle w:val="s0"/>
        </w:rPr>
        <w:t>Заседания экспертных советов проводятся по мере необход</w:t>
      </w:r>
      <w:r>
        <w:rPr>
          <w:rStyle w:val="s0"/>
        </w:rPr>
        <w:t>имости.</w:t>
      </w:r>
    </w:p>
    <w:p w:rsidR="00000000" w:rsidRDefault="00BF7E53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BF7E53">
      <w:pPr>
        <w:pStyle w:val="pji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23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33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35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4. </w:t>
      </w:r>
      <w:hyperlink r:id="rId236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37" w:anchor="sub_id=2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38" w:anchor="sub_id=217" w:history="1">
        <w:r>
          <w:rPr>
            <w:rStyle w:val="a5"/>
          </w:rPr>
          <w:t>основания и порядок отмены</w:t>
        </w:r>
      </w:hyperlink>
      <w:r>
        <w:t xml:space="preserve"> аккредитации объединений субъектов частного предпринимательства и иных некоммерческих организаций, определяется уполномоченным органом по предпринимательству.</w:t>
      </w:r>
    </w:p>
    <w:p w:rsidR="00000000" w:rsidRDefault="00BF7E53">
      <w:pPr>
        <w:pStyle w:val="pj"/>
      </w:pPr>
      <w:r>
        <w:rPr>
          <w:rStyle w:val="s0"/>
        </w:rPr>
        <w:t>Свидетельств</w:t>
      </w:r>
      <w:r>
        <w:rPr>
          <w:rStyle w:val="s0"/>
        </w:rPr>
        <w:t>о об аккредитации выдается сроком на три года.</w:t>
      </w:r>
    </w:p>
    <w:p w:rsidR="00000000" w:rsidRDefault="00BF7E53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</w:t>
      </w:r>
      <w:r>
        <w:rPr>
          <w:rStyle w:val="s0"/>
        </w:rPr>
        <w:t>ной основе.</w:t>
      </w:r>
    </w:p>
    <w:p w:rsidR="00000000" w:rsidRDefault="00BF7E53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BF7E53">
      <w:pPr>
        <w:pStyle w:val="pj"/>
      </w:pPr>
      <w:hyperlink r:id="rId239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</w:t>
      </w:r>
      <w:r>
        <w:rPr>
          <w:rStyle w:val="s0"/>
        </w:rPr>
        <w:t>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40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1" w:anchor="sub_id=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</w:t>
      </w:r>
      <w:r>
        <w:rPr>
          <w:rStyle w:val="s0"/>
        </w:rPr>
        <w:t>ктов, проектов правовых актов в области системы государственного планирования, содержащих государственные секреты.</w:t>
      </w:r>
    </w:p>
    <w:p w:rsidR="00000000" w:rsidRDefault="00BF7E5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2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6.04.24 г. № 71-VIII (введен в действие с 8 июня 2024 г.) (</w:t>
      </w:r>
      <w:hyperlink r:id="rId243" w:anchor="sub_id=6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7. Рассмотрение проекта нормативного правового акта, проектов правовых актов в области системы го</w:t>
      </w:r>
      <w:r>
        <w:rPr>
          <w:rStyle w:val="s0"/>
        </w:rPr>
        <w:t>сударственного планирования,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</w:t>
      </w:r>
      <w:r>
        <w:rPr>
          <w:rStyle w:val="s0"/>
        </w:rPr>
        <w:t>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BF7E53">
      <w:pPr>
        <w:pStyle w:val="pj"/>
      </w:pPr>
      <w:r>
        <w:rPr>
          <w:rStyle w:val="s0"/>
        </w:rPr>
        <w:t>Повестка дня рассматривается при наличии не менее двух третей его членов.</w:t>
      </w:r>
    </w:p>
    <w:p w:rsidR="00000000" w:rsidRDefault="00BF7E53">
      <w:pPr>
        <w:pStyle w:val="pj"/>
      </w:pPr>
      <w:r>
        <w:rPr>
          <w:rStyle w:val="s0"/>
        </w:rPr>
        <w:t>При этом з</w:t>
      </w:r>
      <w:r>
        <w:rPr>
          <w:rStyle w:val="s0"/>
        </w:rPr>
        <w:t>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BF7E53">
      <w:pPr>
        <w:pStyle w:val="pj"/>
      </w:pPr>
      <w:r>
        <w:rPr>
          <w:rStyle w:val="s0"/>
        </w:rPr>
        <w:t>В случае, если один из членов экспертного совета требует проведе</w:t>
      </w:r>
      <w:r>
        <w:rPr>
          <w:rStyle w:val="s0"/>
        </w:rPr>
        <w:t>ния заседания экспертного совета, проведение такого заседания является обязательным. Итоги заседания экспертного совета могут быть направлены на рассмотрение межведомственной комиссии по вопросам регулирования предпринимательской деятельности в порядке, оп</w:t>
      </w:r>
      <w:r>
        <w:rPr>
          <w:rStyle w:val="s0"/>
        </w:rPr>
        <w:t>ределенном типовым положением об экспертных советах.</w:t>
      </w:r>
    </w:p>
    <w:p w:rsidR="00000000" w:rsidRDefault="00BF7E53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</w:t>
      </w:r>
      <w:r>
        <w:rPr>
          <w:rStyle w:val="s0"/>
        </w:rPr>
        <w:t xml:space="preserve"> центрального государственного или местного исполнительного органа.</w:t>
      </w:r>
    </w:p>
    <w:p w:rsidR="00000000" w:rsidRDefault="00BF7E53">
      <w:pPr>
        <w:pStyle w:val="pj"/>
      </w:pPr>
      <w:r>
        <w:rPr>
          <w:rStyle w:val="s0"/>
        </w:rPr>
        <w:t xml:space="preserve">9. Исключен в соответствии с </w:t>
      </w:r>
      <w:hyperlink r:id="rId244" w:anchor="sub_id=9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45" w:anchor="sub_id=6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4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4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BF7E53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50" w:anchor="sub_id=190000" w:history="1">
        <w:r>
          <w:rPr>
            <w:rStyle w:val="a5"/>
          </w:rPr>
          <w:t>Законом</w:t>
        </w:r>
      </w:hyperlink>
      <w:r>
        <w:t xml:space="preserve"> Республ</w:t>
      </w:r>
      <w:r>
        <w:t>ики Казахстан «О правовых актах».</w:t>
      </w:r>
    </w:p>
    <w:p w:rsidR="00000000" w:rsidRDefault="00BF7E53">
      <w:pPr>
        <w:pStyle w:val="pji"/>
      </w:pPr>
      <w:r>
        <w:t> </w:t>
      </w:r>
    </w:p>
    <w:p w:rsidR="00000000" w:rsidRDefault="00BF7E53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5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5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53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5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BF7E53">
      <w:pPr>
        <w:pStyle w:val="pj"/>
      </w:pPr>
      <w:r>
        <w:t>При разработке проектов международных догово</w:t>
      </w:r>
      <w:r>
        <w:t xml:space="preserve">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настоящим Кодексом и </w:t>
      </w:r>
      <w:hyperlink r:id="rId255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BF7E53">
      <w:pPr>
        <w:pStyle w:val="pc"/>
      </w:pPr>
      <w:r>
        <w:rPr>
          <w:b/>
          <w:bCs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BF7E53">
      <w:pPr>
        <w:pStyle w:val="pj"/>
      </w:pPr>
      <w:r>
        <w:t>Государственно-частное п</w:t>
      </w:r>
      <w:r>
        <w:t>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BF7E53">
      <w:pPr>
        <w:pStyle w:val="pj"/>
      </w:pPr>
      <w:r>
        <w:t>1) построение отношений государственного партнера и частного партнера путем заключения договора государственно-частного парт</w:t>
      </w:r>
      <w:r>
        <w:t>нерства;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57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BF7E53">
      <w:pPr>
        <w:pStyle w:val="pj"/>
      </w:pPr>
      <w:r>
        <w:t>3) совместное участие государственного партн</w:t>
      </w:r>
      <w:r>
        <w:t>ера и частного партнера в реализации проекта государственно-частного партнерства;</w:t>
      </w:r>
    </w:p>
    <w:p w:rsidR="00000000" w:rsidRDefault="00BF7E53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BF7E53">
      <w:pPr>
        <w:pStyle w:val="pji"/>
      </w:pPr>
      <w:r>
        <w:rPr>
          <w:rStyle w:val="s3"/>
        </w:rPr>
        <w:t>Статья дополнена подпунктом 4-1 в соответств</w:t>
      </w:r>
      <w:r>
        <w:rPr>
          <w:rStyle w:val="s3"/>
        </w:rPr>
        <w:t xml:space="preserve">ии с </w:t>
      </w:r>
      <w:hyperlink r:id="rId25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F7E53">
      <w:pPr>
        <w:pStyle w:val="pj"/>
      </w:pPr>
      <w:r>
        <w:rPr>
          <w:rStyle w:val="s0"/>
        </w:rPr>
        <w:t>4-1) наличие инвестиционного и эксплуатационного периодов в проекте государственно-частного па</w:t>
      </w:r>
      <w:r>
        <w:rPr>
          <w:rStyle w:val="s0"/>
        </w:rPr>
        <w:t>ртнерства.</w:t>
      </w:r>
    </w:p>
    <w:p w:rsidR="00000000" w:rsidRDefault="00BF7E53">
      <w:pPr>
        <w:pStyle w:val="pj"/>
      </w:pPr>
      <w:r>
        <w:rPr>
          <w:rStyle w:val="s0"/>
        </w:rPr>
        <w:t>Инвестиционный период включает проектирование (в случае необходимости), строительство и (или) реконструкцию, и (или) модернизацию либо создание объекта государственно-частного партнерства. Эксплуатационный период включает эксплуатацию объекта го</w:t>
      </w:r>
      <w:r>
        <w:rPr>
          <w:rStyle w:val="s0"/>
        </w:rPr>
        <w:t>сударственно-частного партнерства в соответствии с его функциональным назначением либо техническое обслуживание, либо управление инфраструктурой объекта государственно-частного партнерства;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59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F7E53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</w:t>
      </w:r>
      <w:r>
        <w:rPr>
          <w:rStyle w:val="s1"/>
        </w:rPr>
        <w:t>о-частного партнерства</w:t>
      </w:r>
    </w:p>
    <w:p w:rsidR="00000000" w:rsidRDefault="00BF7E53">
      <w:pPr>
        <w:pStyle w:val="pj"/>
      </w:pPr>
      <w:r>
        <w:t xml:space="preserve"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</w:t>
      </w:r>
      <w:r>
        <w:t>«О государственно-частном партнерстве».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83" w:name="SUB720000"/>
      <w:bookmarkEnd w:id="83"/>
      <w:r>
        <w:rPr>
          <w:rStyle w:val="s3"/>
        </w:rPr>
        <w:t xml:space="preserve">Статья 72 изложена в редакции </w:t>
      </w:r>
      <w:hyperlink r:id="rId260" w:anchor="sub_id=5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61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Действие статьи 72 не </w:t>
      </w:r>
      <w:hyperlink r:id="rId262" w:anchor="sub_id=30005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</w:t>
      </w:r>
      <w:r>
        <w:rPr>
          <w:rStyle w:val="s3"/>
        </w:rPr>
        <w:t>на проекты, в отношении которых до 12 января 2023 года утверждена конкурсная документация или выдано заключение уполномоченного лица о наличии необходимости реализации проекта государственно-частного партнерства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72. Объекты государственно-частного п</w:t>
      </w:r>
      <w:r>
        <w:rPr>
          <w:rStyle w:val="s1"/>
        </w:rPr>
        <w:t>артнерства</w:t>
      </w:r>
    </w:p>
    <w:p w:rsidR="00000000" w:rsidRDefault="00BF7E53">
      <w:pPr>
        <w:pStyle w:val="pj"/>
      </w:pPr>
      <w:r>
        <w:rPr>
          <w:rStyle w:val="s0"/>
        </w:rPr>
        <w:t>Объектами государственно-частного партнерства являются здания, сооружения и (или) оборудование, имущественные комплексы, результаты интеллектуальной творческой деятельности, которые создаются (в том числе строятся и в случае необходимости проект</w:t>
      </w:r>
      <w:r>
        <w:rPr>
          <w:rStyle w:val="s0"/>
        </w:rPr>
        <w:t>ируются) и (или) реконструируются, и (или) модернизируются, а также эксплуатируются в рамках реализации проекта государственно-частного партнерства.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BF7E53">
      <w:pPr>
        <w:pStyle w:val="pj"/>
      </w:pPr>
      <w:r>
        <w:t>1. Основными задачами государст</w:t>
      </w:r>
      <w:r>
        <w:t>венно-частного партнерства являются:</w:t>
      </w:r>
    </w:p>
    <w:p w:rsidR="00000000" w:rsidRDefault="00BF7E53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BF7E53">
      <w:pPr>
        <w:pStyle w:val="pj"/>
      </w:pPr>
      <w:r>
        <w:t>2) привлечение инвестиций в эконо</w:t>
      </w:r>
      <w:r>
        <w:t>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BF7E53">
      <w:pPr>
        <w:pStyle w:val="pj"/>
      </w:pPr>
      <w:r>
        <w:t>3) повышение уровня доступности и качества товаров, работ и услуг с учетом интересов и потребностей н</w:t>
      </w:r>
      <w:r>
        <w:t>аселения, а также иных заинтересованных лиц;</w:t>
      </w:r>
    </w:p>
    <w:p w:rsidR="00000000" w:rsidRDefault="00BF7E53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BF7E53">
      <w:pPr>
        <w:pStyle w:val="pj"/>
      </w:pPr>
      <w:r>
        <w:t>2. Принципами государственно-частного партнерства являются:</w:t>
      </w:r>
    </w:p>
    <w:p w:rsidR="00000000" w:rsidRDefault="00BF7E53">
      <w:pPr>
        <w:pStyle w:val="pj"/>
      </w:pPr>
      <w:r>
        <w:t>1) пр</w:t>
      </w:r>
      <w:r>
        <w:t>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BF7E53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63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BF7E53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государственным п</w:t>
      </w:r>
      <w:r>
        <w:t>артнером и частным партнером в процессе реализации проекта государственно-частного партнерства;</w:t>
      </w:r>
    </w:p>
    <w:p w:rsidR="00000000" w:rsidRDefault="00BF7E53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BF7E53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4-1 в соответствии с </w:t>
      </w:r>
      <w:hyperlink r:id="rId264" w:anchor="sub_id=5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F7E53">
      <w:pPr>
        <w:pStyle w:val="pj"/>
      </w:pPr>
      <w:r>
        <w:rPr>
          <w:rStyle w:val="s0"/>
        </w:rPr>
        <w:t>4-1) принцип прозрачности и доступности информации - открытый до</w:t>
      </w:r>
      <w:r>
        <w:rPr>
          <w:rStyle w:val="s0"/>
        </w:rPr>
        <w:t>ступ к информации о процессах планирования и реализации проектов государственно-частного партнерства в пределах, установленных законами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65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F7E53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жизнеобеспечения населения, повышение уровня доступности и качества товаров, работ и услуг, а также со</w:t>
      </w:r>
      <w:r>
        <w:rPr>
          <w:rStyle w:val="s0"/>
        </w:rPr>
        <w:t>здание рабочих мест в рамках реализации проекта государственно-частного партнерства.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26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Государственно-частное партнерство осуществляется во всех отраслях (сферах) экономики. П</w:t>
      </w:r>
      <w:r>
        <w:rPr>
          <w:rStyle w:val="s0"/>
        </w:rPr>
        <w:t xml:space="preserve">ри этом не могут быть переданы для реализации государственно-частного партнерства объекты, </w:t>
      </w:r>
      <w:hyperlink r:id="rId26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BF7E53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BF7E53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</w:t>
      </w:r>
      <w:r>
        <w:t>осударственно-частного партнерства.</w:t>
      </w:r>
    </w:p>
    <w:p w:rsidR="00000000" w:rsidRDefault="00BF7E53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BF7E53">
      <w:pPr>
        <w:pStyle w:val="pj"/>
      </w:pPr>
      <w:r>
        <w:t xml:space="preserve">Контрактное государственно-частное партнерство реализуется посредством заключения договора </w:t>
      </w:r>
      <w:r>
        <w:t>государственно-частного партнерства, в том числе в следующих видах:</w:t>
      </w:r>
    </w:p>
    <w:p w:rsidR="00000000" w:rsidRDefault="00BF7E53">
      <w:pPr>
        <w:pStyle w:val="pj"/>
      </w:pPr>
      <w:r>
        <w:t>1) концессии;</w:t>
      </w:r>
    </w:p>
    <w:p w:rsidR="00000000" w:rsidRDefault="00BF7E53">
      <w:pPr>
        <w:pStyle w:val="pj"/>
      </w:pPr>
      <w:r>
        <w:t>2) доверительного управления государственным имуществом;</w:t>
      </w:r>
    </w:p>
    <w:p w:rsidR="00000000" w:rsidRDefault="00BF7E53">
      <w:pPr>
        <w:pStyle w:val="pj"/>
      </w:pPr>
      <w:r>
        <w:t>3) имущественного найма (аренды) государственного имущества;</w:t>
      </w:r>
    </w:p>
    <w:p w:rsidR="00000000" w:rsidRDefault="00BF7E53">
      <w:pPr>
        <w:pStyle w:val="pj"/>
      </w:pPr>
      <w:r>
        <w:t>4) лизинга;</w:t>
      </w:r>
    </w:p>
    <w:p w:rsidR="00000000" w:rsidRDefault="00BF7E53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BF7E53">
      <w:pPr>
        <w:pStyle w:val="pj"/>
      </w:pPr>
      <w:r>
        <w:t>6) контракта жизненного цикла;</w:t>
      </w:r>
    </w:p>
    <w:p w:rsidR="00000000" w:rsidRDefault="00BF7E53">
      <w:pPr>
        <w:pStyle w:val="pj"/>
      </w:pPr>
      <w:r>
        <w:t>7) сервисного контракта;</w:t>
      </w:r>
    </w:p>
    <w:p w:rsidR="00000000" w:rsidRDefault="00BF7E53">
      <w:pPr>
        <w:pStyle w:val="pj"/>
      </w:pPr>
      <w:r>
        <w:t>8) иных договоров, соответствующих признакам государствен</w:t>
      </w:r>
      <w:r>
        <w:t>но-частного партнерства.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BF7E53">
      <w:pPr>
        <w:pStyle w:val="pj"/>
      </w:pPr>
      <w:r>
        <w:t>1. Социальной ответственностью предпринимательства является добровольный вклад субъектов предпр</w:t>
      </w:r>
      <w:r>
        <w:t>инимательства в развитие социальной, экологической и иных сфер.</w:t>
      </w:r>
    </w:p>
    <w:p w:rsidR="00000000" w:rsidRDefault="00BF7E53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BF7E53">
      <w:pPr>
        <w:pStyle w:val="pj"/>
      </w:pPr>
      <w:r>
        <w:t xml:space="preserve">3. Никто не вправе принуждать субъектов предпринимательства осуществлять деятельность </w:t>
      </w:r>
      <w:r>
        <w:t>по социальной ответственности.</w:t>
      </w:r>
    </w:p>
    <w:p w:rsidR="00000000" w:rsidRDefault="00BF7E53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BF7E53">
      <w:pPr>
        <w:pStyle w:val="pj"/>
      </w:pPr>
      <w:r>
        <w:t>4. Субъекты предпринимательства в своей деятельности могут внедрять социальную ответственность пр</w:t>
      </w:r>
      <w:r>
        <w:t>едпринимательства в сферах занятости и трудовых отношений, охраны окружающей среды и иных сферах.</w:t>
      </w:r>
    </w:p>
    <w:p w:rsidR="00000000" w:rsidRDefault="00BF7E53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</w:t>
      </w:r>
      <w:r>
        <w:t>нных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BF7E53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</w:t>
      </w:r>
      <w:r>
        <w:t>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BF7E53">
      <w:pPr>
        <w:pStyle w:val="pj"/>
      </w:pPr>
      <w:r>
        <w:t>2. Основными напр</w:t>
      </w:r>
      <w:r>
        <w:t>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BF7E53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69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BF7E53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BF7E53">
      <w:pPr>
        <w:pStyle w:val="pj"/>
      </w:pPr>
      <w:r>
        <w:t xml:space="preserve">2. Социальная ответственность предпринимательства в экологической </w:t>
      </w:r>
      <w:r>
        <w:t>сфере реализуется посредством добровольного выполнения следующих задач:</w:t>
      </w:r>
    </w:p>
    <w:p w:rsidR="00000000" w:rsidRDefault="00BF7E53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BF7E53">
      <w:pPr>
        <w:pStyle w:val="pj"/>
      </w:pPr>
      <w:r>
        <w:t xml:space="preserve">2) утверждение внутренней политики в сфере охраны </w:t>
      </w:r>
      <w:r>
        <w:t>окружающей среды;</w:t>
      </w:r>
    </w:p>
    <w:p w:rsidR="00000000" w:rsidRDefault="00BF7E53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BF7E53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270" w:anchor="sub_id=7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03.07.17 г. № 86-VI (</w:t>
      </w:r>
      <w:hyperlink r:id="rId271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7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</w:t>
      </w:r>
      <w:r>
        <w:rPr>
          <w:rStyle w:val="s0"/>
        </w:rPr>
        <w:t xml:space="preserve"> такую деятельность, внесшим значительный вклад в развитие благотворительности, государственных наград в порядке, определяемом Президентом Республики Казахстан, а также почетных званий в порядке, определяемом уполномоченным органом в сфере благотворительно</w:t>
      </w:r>
      <w:r>
        <w:rPr>
          <w:rStyle w:val="s0"/>
        </w:rPr>
        <w:t>сти.</w:t>
      </w:r>
    </w:p>
    <w:p w:rsidR="00000000" w:rsidRDefault="00BF7E53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74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</w:t>
      </w:r>
      <w:r>
        <w:t>х обязательных платежах в бюджет» (Налоговый кодекс).</w:t>
      </w:r>
    </w:p>
    <w:p w:rsidR="00000000" w:rsidRDefault="00BF7E53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</w:t>
      </w:r>
      <w:r>
        <w:t>ьной помощи, несут ответственность в соответствии с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BF7E53">
      <w:pPr>
        <w:pStyle w:val="pj"/>
      </w:pPr>
      <w:r>
        <w:t>1. Государство обеспечивает соблюдение прав и законных интересов с</w:t>
      </w:r>
      <w:r>
        <w:t>убъектов предпринимательства, а также их объединений, осуществляющих благотворительность.</w:t>
      </w:r>
    </w:p>
    <w:p w:rsidR="00000000" w:rsidRDefault="00BF7E53">
      <w:pPr>
        <w:pStyle w:val="pj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</w:t>
      </w:r>
      <w:r>
        <w:t>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BF7E53">
      <w:pPr>
        <w:pStyle w:val="pj"/>
      </w:pPr>
      <w:r>
        <w:t>3. Нормы настоящего Кодекса не распространяются на механизм привлечения, оценки, монитор</w:t>
      </w:r>
      <w:r>
        <w:t>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75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BF7E53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BF7E53">
      <w:pPr>
        <w:pStyle w:val="pj"/>
      </w:pPr>
      <w:r>
        <w:t>Социальным предпринимательством является предпринимательская деятельность субъектов социального предпринимательства, способствующа</w:t>
      </w:r>
      <w:r>
        <w:t xml:space="preserve">я решению социальных проблем граждан и общества, осуществляемая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BF7E53">
      <w:pPr>
        <w:pStyle w:val="pj"/>
      </w:pPr>
      <w:r>
        <w:t>Субъектами социального предпринимательства являются индивидуальные предпринимате</w:t>
      </w:r>
      <w:r>
        <w:t>ли и юридические лица (за исключением субъектов крупного предпринимательства), включенные в реестр субъектов социального предпринимательства.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27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вице-министра финансов Республики Казахстан от 14 июня 2022 года № 003-ДБ/Д-4985//ДЗ-165 «Касательно социального предпринимательства»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BF7E53">
      <w:pPr>
        <w:pStyle w:val="pj"/>
      </w:pPr>
      <w:r>
        <w:t>Основными задачами социального предпринимательства являются</w:t>
      </w:r>
      <w:r>
        <w:t>:</w:t>
      </w:r>
    </w:p>
    <w:p w:rsidR="00000000" w:rsidRDefault="00BF7E53">
      <w:pPr>
        <w:pStyle w:val="pj"/>
      </w:pPr>
      <w:r>
        <w:t xml:space="preserve">1) обеспечение участия субъектов предпринимательства в решении социальных проблем, в том числе путем внедрения социальных инноваций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</w:t>
      </w:r>
      <w:r>
        <w:t>а.</w:t>
      </w:r>
    </w:p>
    <w:p w:rsidR="00000000" w:rsidRDefault="00BF7E53">
      <w:pPr>
        <w:pStyle w:val="pj"/>
      </w:pPr>
      <w:r>
        <w:t>Для целей настоящего Кодекса под социальными инновациями понимаются новые идеи, стратегии, технологии, которые способствуют решению социально значимых задач, вызывающих социальные изменения в обществе;</w:t>
      </w:r>
    </w:p>
    <w:p w:rsidR="00000000" w:rsidRDefault="00BF7E53">
      <w:pPr>
        <w:pStyle w:val="pj"/>
      </w:pPr>
      <w:r>
        <w:t>2) содействие в обеспечении занятости социально уяз</w:t>
      </w:r>
      <w:r>
        <w:t xml:space="preserve">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деятельности;</w:t>
      </w:r>
    </w:p>
    <w:p w:rsidR="00000000" w:rsidRDefault="00BF7E53">
      <w:pPr>
        <w:pStyle w:val="pj"/>
      </w:pPr>
      <w:r>
        <w:t>3) продвижение на рынок производимых товаров, выполняемых работ, оказываемых усл</w:t>
      </w:r>
      <w:r>
        <w:t xml:space="preserve">уг субъектами социального предпринимательства,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BF7E53">
      <w:pPr>
        <w:pStyle w:val="pj"/>
      </w:pPr>
      <w:r>
        <w:t>Субъекты социального предпринимательства подразделяются на следующие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8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67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0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первая категория - субъект социального предпринимательства спо</w:t>
      </w:r>
      <w:r>
        <w:t>собствует занятости следующих категорий граждан при условии, что по итогам предыдущего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социального пр</w:t>
      </w:r>
      <w:r>
        <w:t>едпринимательства составляет не менее пятидесяти процентов (но не менее двух лиц,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оплату тру</w:t>
      </w:r>
      <w:r>
        <w:t>да составляет не менее двадцати пяти процентов (социальный статус работника устанавливается на момент заключения трудового договора):</w:t>
      </w:r>
    </w:p>
    <w:p w:rsidR="00000000" w:rsidRDefault="00BF7E53">
      <w:pPr>
        <w:pStyle w:val="pj"/>
      </w:pPr>
      <w:r>
        <w:t>лица с инвалидностью;</w:t>
      </w:r>
    </w:p>
    <w:p w:rsidR="00000000" w:rsidRDefault="00BF7E53">
      <w:pPr>
        <w:pStyle w:val="pj"/>
      </w:pPr>
      <w:r>
        <w:t>родители и другие законные представители, воспитывающие ребенка с инвалидностью;</w:t>
      </w:r>
    </w:p>
    <w:p w:rsidR="00000000" w:rsidRDefault="00BF7E53">
      <w:pPr>
        <w:pStyle w:val="pj"/>
      </w:pPr>
      <w:r>
        <w:t>пенсионеры и гражда</w:t>
      </w:r>
      <w:r>
        <w:t>не предпенсионного возраста (в течение пяти лет до наступления возраста, дающего право на пенсионные выплаты по возрасту);</w:t>
      </w:r>
    </w:p>
    <w:p w:rsidR="00000000" w:rsidRDefault="00BF7E53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родителей</w:t>
      </w:r>
      <w:r>
        <w:t>, - в возрасте до двадцати девяти лет;</w:t>
      </w:r>
    </w:p>
    <w:p w:rsidR="00000000" w:rsidRDefault="00BF7E53">
      <w:pPr>
        <w:pStyle w:val="pj"/>
      </w:pPr>
      <w:r>
        <w:t xml:space="preserve">лица, освобожденные от отбывания наказания из учреждений уголовно-исполнительной (пенитенциарной) системы, - в течение </w:t>
      </w:r>
      <w:r>
        <w:rPr>
          <w:rStyle w:val="s0"/>
        </w:rPr>
        <w:t xml:space="preserve">шестидесяти </w:t>
      </w:r>
      <w:r>
        <w:t>месяцев после освобождения;</w:t>
      </w:r>
    </w:p>
    <w:p w:rsidR="00000000" w:rsidRDefault="00BF7E53">
      <w:pPr>
        <w:pStyle w:val="pj"/>
      </w:pPr>
      <w:r>
        <w:rPr>
          <w:rStyle w:val="s0"/>
        </w:rPr>
        <w:t>лица, отбывающие наказание в учреждениях уголовно-исполнит</w:t>
      </w:r>
      <w:r>
        <w:rPr>
          <w:rStyle w:val="s0"/>
        </w:rPr>
        <w:t>ельной (пенитенциарной) системы и состоящие на учете в службе пробации;</w:t>
      </w:r>
    </w:p>
    <w:p w:rsidR="00000000" w:rsidRDefault="00BF7E53">
      <w:pPr>
        <w:pStyle w:val="pj"/>
      </w:pPr>
      <w:r>
        <w:t>лица без определенного места жительства;</w:t>
      </w:r>
    </w:p>
    <w:p w:rsidR="00000000" w:rsidRDefault="00BF7E53">
      <w:pPr>
        <w:pStyle w:val="pj"/>
      </w:pPr>
      <w:r>
        <w:t>родители и другие законные представители, относящиеся к малообеспеченным, многодетным или неполным семьям, а также многодетные матери, награжде</w:t>
      </w:r>
      <w:r>
        <w:t>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BF7E53">
      <w:pPr>
        <w:pStyle w:val="pj"/>
      </w:pPr>
      <w:r>
        <w:t>лица, прошедшие медико-социальную реабилитацию наркологических больных или лечение зависимости от психо</w:t>
      </w:r>
      <w:r>
        <w:t>активных веществ, - в течение двенадцати месяцев после проведения реабилитации или лечения;</w:t>
      </w:r>
    </w:p>
    <w:p w:rsidR="00000000" w:rsidRDefault="00BF7E53">
      <w:pPr>
        <w:pStyle w:val="pj"/>
      </w:pPr>
      <w:r>
        <w:t>кандасы;</w:t>
      </w:r>
    </w:p>
    <w:p w:rsidR="00000000" w:rsidRDefault="00BF7E53">
      <w:pPr>
        <w:pStyle w:val="pj"/>
      </w:pPr>
      <w:r>
        <w:t>2) вторая категория - субъект социального предпринимательства способствует реализации производимых товаров, выполняемых работ, оказываемых услуг граждан из</w:t>
      </w:r>
      <w:r>
        <w:t xml:space="preserve">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календарного года должна составлять не менее пятидесяти процентов в общем объеме доходов</w:t>
      </w:r>
      <w:r>
        <w:t xml:space="preserve">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</w:t>
      </w:r>
      <w:r>
        <w:t>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82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3) третья категория - субъект социального предпринимательства осуществляет деятельность по производству</w:t>
      </w:r>
      <w:r>
        <w:t xml:space="preserve">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компенсировать ограничения их жизнедеятельности, а также предназначенных для иных лиц, указанных в подпункте 1</w:t>
      </w:r>
      <w:r>
        <w:t>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осуществления такой деятельности (видов такой деятельности) по итогам предыдущего календарного го</w:t>
      </w:r>
      <w:r>
        <w:t xml:space="preserve">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</w:t>
      </w:r>
      <w:r>
        <w:t>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 в соответствии со следующими видами деятельности:</w:t>
      </w:r>
    </w:p>
    <w:p w:rsidR="00000000" w:rsidRDefault="00BF7E53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BF7E53">
      <w:pPr>
        <w:pStyle w:val="pj"/>
      </w:pPr>
      <w:r>
        <w:t xml:space="preserve">по оказанию социально-медицинских услуг, направленных на поддержание и сохранение здоровья путем организации ухода, оказания содействия в проведении оздоровительных </w:t>
      </w:r>
      <w:r>
        <w:t>мероприятий, систематического наблюдения для выявления изменения состояния здоровья граждан;</w:t>
      </w:r>
    </w:p>
    <w:p w:rsidR="00000000" w:rsidRDefault="00BF7E53">
      <w:pPr>
        <w:pStyle w:val="pj"/>
      </w:pPr>
      <w:r>
        <w:t>по оказанию социально-психологических услуг, предусматривающих оказание помощи в коррекции психологического состояния для адаптации в социальной среде;</w:t>
      </w:r>
    </w:p>
    <w:p w:rsidR="00000000" w:rsidRDefault="00BF7E53">
      <w:pPr>
        <w:pStyle w:val="pj"/>
      </w:pPr>
      <w:r>
        <w:t>по оказанию</w:t>
      </w:r>
      <w:r>
        <w:t xml:space="preserve"> социально-педагогических услуг, направленных на профилактику отклонений в поведении;</w:t>
      </w:r>
    </w:p>
    <w:p w:rsidR="00000000" w:rsidRDefault="00BF7E53">
      <w:pPr>
        <w:pStyle w:val="pj"/>
      </w:pPr>
      <w:r>
        <w:t>по оказанию социально-трудовых услуг, направленных на оказание помощи в трудоустройстве и решении иных проблем, связанных с трудовой адаптацией;</w:t>
      </w:r>
    </w:p>
    <w:p w:rsidR="00000000" w:rsidRDefault="00BF7E53">
      <w:pPr>
        <w:pStyle w:val="pj"/>
      </w:pPr>
      <w:r>
        <w:t>по оказанию услуг, предус</w:t>
      </w:r>
      <w:r>
        <w:t>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BF7E53">
      <w:pPr>
        <w:pStyle w:val="pj"/>
      </w:pPr>
      <w:r>
        <w:t>по производству и (или) реализации медицинской техники, протезно-ортопедических средств, программного обеспечения в области цифровог</w:t>
      </w:r>
      <w:r>
        <w:t>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инвалидностью, в том числе медицинской абилитации детей с инвалидностью;</w:t>
      </w:r>
    </w:p>
    <w:p w:rsidR="00000000" w:rsidRDefault="00BF7E53">
      <w:pPr>
        <w:pStyle w:val="pj"/>
      </w:pPr>
      <w:r>
        <w:t>по организации отдыха и оздоровления лиц</w:t>
      </w:r>
      <w:r>
        <w:t xml:space="preserve"> с инвалидностью и пенсионеров;</w:t>
      </w:r>
    </w:p>
    <w:p w:rsidR="00000000" w:rsidRDefault="00BF7E53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BF7E53">
      <w:pPr>
        <w:pStyle w:val="pj"/>
      </w:pPr>
      <w:r>
        <w:t>по созданию условий для лиц с инвалидностью и маломобильных групп населения по обеспечению доступа к объектам социальной, транспортной и рекреационной инфра</w:t>
      </w:r>
      <w:r>
        <w:t>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BF7E53">
      <w:pPr>
        <w:pStyle w:val="pj"/>
      </w:pPr>
      <w:r>
        <w:t>4) четвертая категория - субъект социального предпринимательства осуществляет деятельность при условии, что доля доходов от осуществления такой</w:t>
      </w:r>
      <w:r>
        <w:t xml:space="preserve">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</w:t>
      </w:r>
      <w:r>
        <w:t>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</w:t>
      </w:r>
      <w:r>
        <w:t>шествующий календарный год) из числа следующих видов деятельности:</w:t>
      </w:r>
    </w:p>
    <w:p w:rsidR="00000000" w:rsidRDefault="00BF7E53">
      <w:pPr>
        <w:pStyle w:val="pj"/>
      </w:pPr>
      <w:r>
        <w:t>по оказанию психолого-педагогических и иных услуг, направленных на укрепление семьи, обеспечение семейного воспитания детей и поддержку материнства и детства;</w:t>
      </w:r>
    </w:p>
    <w:p w:rsidR="00000000" w:rsidRDefault="00BF7E53">
      <w:pPr>
        <w:pStyle w:val="pj"/>
      </w:pPr>
      <w:r>
        <w:t>по организации отдыха и оздоровления детей;</w:t>
      </w:r>
    </w:p>
    <w:p w:rsidR="00000000" w:rsidRDefault="00BF7E53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профессионального образов</w:t>
      </w:r>
      <w:r>
        <w:t>ания;</w:t>
      </w:r>
    </w:p>
    <w:p w:rsidR="00000000" w:rsidRDefault="00BF7E53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воспитанникам, испытывающим трудности в освоении учебных программ основного среднего и общего среднего образования, разв</w:t>
      </w:r>
      <w:r>
        <w:t>итии и социальной адаптации;</w:t>
      </w:r>
    </w:p>
    <w:p w:rsidR="00000000" w:rsidRDefault="00BF7E53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Default="00BF7E53">
      <w:pPr>
        <w:pStyle w:val="pj"/>
      </w:pPr>
      <w:r>
        <w:t>культурно-просветительская (в том числе дея</w:t>
      </w:r>
      <w:r>
        <w:t>тельность частных музеев, театров,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BF7E53">
      <w:pPr>
        <w:pStyle w:val="pj"/>
      </w:pPr>
      <w:r>
        <w:t>по охране окружающей среды;</w:t>
      </w:r>
    </w:p>
    <w:p w:rsidR="00000000" w:rsidRDefault="00BF7E53">
      <w:pPr>
        <w:pStyle w:val="pj"/>
      </w:pPr>
      <w:r>
        <w:t>по оказанию социально уязвимым слоям населения, указанны</w:t>
      </w:r>
      <w:r>
        <w:t xml:space="preserve">м 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здорового образа жизни.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</w:t>
      </w:r>
      <w:r>
        <w:rPr>
          <w:rStyle w:val="s1"/>
        </w:rPr>
        <w:t>мательства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4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6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6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Для использования данных о категориях субъектов социального предпринимательства уполномоченный орган по предпринимательству ведет </w:t>
      </w:r>
      <w:hyperlink r:id="rId287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BF7E53">
      <w:pPr>
        <w:pStyle w:val="pj"/>
      </w:pPr>
      <w:r>
        <w:t>Реестром субъектов социального предпринимательства является электронная база данных, содержащая сведения об индивидуальных предпринимателях и юридических лицах</w:t>
      </w:r>
      <w:r>
        <w:t>, являющихся субъектами социального предпринимательства, а именно:</w:t>
      </w:r>
    </w:p>
    <w:p w:rsidR="00000000" w:rsidRDefault="00BF7E53">
      <w:pPr>
        <w:pStyle w:val="pj"/>
      </w:pPr>
      <w:r>
        <w:t>1) наименование индивидуального предпринимателя либо наименование и дата регистрации юридического лица;</w:t>
      </w:r>
    </w:p>
    <w:p w:rsidR="00000000" w:rsidRDefault="00BF7E53">
      <w:pPr>
        <w:pStyle w:val="pj"/>
      </w:pPr>
      <w:r>
        <w:t>2) идентификационный номер;</w:t>
      </w:r>
    </w:p>
    <w:p w:rsidR="00000000" w:rsidRDefault="00BF7E53">
      <w:pPr>
        <w:pStyle w:val="pj"/>
      </w:pPr>
      <w:r>
        <w:t>3) юридический адрес (место нахождения);</w:t>
      </w:r>
    </w:p>
    <w:p w:rsidR="00000000" w:rsidRDefault="00BF7E53">
      <w:pPr>
        <w:pStyle w:val="pj"/>
      </w:pPr>
      <w:r>
        <w:t>4) дату внесения</w:t>
      </w:r>
      <w:r>
        <w:t xml:space="preserve"> в реестр субъектов социального предпринимательства;</w:t>
      </w:r>
    </w:p>
    <w:p w:rsidR="00000000" w:rsidRDefault="00BF7E53">
      <w:pPr>
        <w:pStyle w:val="pj"/>
      </w:pPr>
      <w:r>
        <w:t>5) категорию субъекта социального предпринимательства.</w:t>
      </w:r>
    </w:p>
    <w:p w:rsidR="00000000" w:rsidRDefault="00BF7E53">
      <w:pPr>
        <w:pStyle w:val="pj"/>
      </w:pPr>
      <w:r>
        <w:t xml:space="preserve">Уполномоченный орган по предпринимательству утверждает реестр субъектов социального предпринимательства не позднее </w:t>
      </w:r>
      <w:r>
        <w:rPr>
          <w:rStyle w:val="s0"/>
        </w:rPr>
        <w:t>1 марта</w:t>
      </w:r>
      <w:r>
        <w:t xml:space="preserve"> текущего года по состояни</w:t>
      </w:r>
      <w:r>
        <w:t>ю на 31 декабря предшествующего календарного года.</w:t>
      </w:r>
    </w:p>
    <w:p w:rsidR="00000000" w:rsidRDefault="00BF7E53">
      <w:pPr>
        <w:pStyle w:val="pj"/>
      </w:pPr>
      <w:r>
        <w:t xml:space="preserve">Указанные сведения ежегодно актуализируются уполномоченным органом по предпринимательству по состоянию на 31 декабря предшествующего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местными исполнительными органами областей, городов республиканского значения и столицы по итогам рассмотрения специальной комиссией.</w:t>
      </w:r>
    </w:p>
    <w:p w:rsidR="00000000" w:rsidRDefault="00BF7E53">
      <w:pPr>
        <w:pStyle w:val="pj"/>
      </w:pPr>
      <w:r>
        <w:t xml:space="preserve">При соответствии индивидуального </w:t>
      </w:r>
      <w:r>
        <w:t xml:space="preserve">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 календарного квартала на основании сведений, представленных в уполномочен</w:t>
      </w:r>
      <w:r>
        <w:t>ный орган по предпринимательству местными исполнительными органами областей, городов республиканского значения и столицы по итогам рассмотрения специальной комиссией, вправе вносить в реестр новых субъектов социального предпринимательства.</w:t>
      </w:r>
    </w:p>
    <w:p w:rsidR="00000000" w:rsidRDefault="00BF7E53">
      <w:pPr>
        <w:pStyle w:val="pj"/>
      </w:pPr>
      <w:r>
        <w:t>В состав специал</w:t>
      </w:r>
      <w:r>
        <w:t>ьной комиссии включаются представители государственных органов, Национальной палаты предпринимателей, общественных объединений и профессиональных союзов.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</w:t>
      </w:r>
      <w:r>
        <w:rPr>
          <w:rStyle w:val="s3"/>
        </w:rPr>
        <w:t>номики Республики Казахстан от 10 июля 2023 года № 134 «Об утверждении Правил формирования специальной комиссии и Положения о специальной комиссии»</w:t>
      </w:r>
    </w:p>
    <w:p w:rsidR="00000000" w:rsidRDefault="00BF7E53">
      <w:pPr>
        <w:pStyle w:val="pj"/>
      </w:pPr>
      <w:r>
        <w:t xml:space="preserve">2. Уполномоченный орган по предпринимательству размещает на своем интернет-ресурсе </w:t>
      </w:r>
      <w:hyperlink r:id="rId289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290" w:anchor="sub_id=79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</w:t>
      </w:r>
      <w:r>
        <w:rPr>
          <w:rStyle w:val="s3"/>
        </w:rPr>
        <w:t xml:space="preserve"> мая 2023 г.) (</w:t>
      </w:r>
      <w:hyperlink r:id="rId291" w:anchor="sub_id=79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3. </w:t>
      </w:r>
      <w:hyperlink r:id="rId292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предпринимательства утвер</w:t>
      </w:r>
      <w:r>
        <w:t>ждаются уполномоченным органом по предпринимательству.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i"/>
      </w:pPr>
      <w:r>
        <w:rPr>
          <w:rStyle w:val="s3"/>
        </w:rPr>
        <w:t xml:space="preserve">Статья 80 изложена в редакции </w:t>
      </w:r>
      <w:hyperlink r:id="rId29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</w:t>
      </w:r>
      <w:hyperlink r:id="rId294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BF7E53">
      <w:pPr>
        <w:pStyle w:val="pj"/>
      </w:pPr>
      <w:r>
        <w:rPr>
          <w:rStyle w:val="s0"/>
        </w:rPr>
        <w:t>1. Целями государственного регулирования пр</w:t>
      </w:r>
      <w:r>
        <w:rPr>
          <w:rStyle w:val="s0"/>
        </w:rPr>
        <w:t>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</w:t>
      </w:r>
      <w:r>
        <w:rPr>
          <w:rStyle w:val="s0"/>
        </w:rPr>
        <w:t>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BF7E53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BF7E53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BF7E53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3) создание условий для развития доброс</w:t>
      </w:r>
      <w:r>
        <w:rPr>
          <w:rStyle w:val="s0"/>
        </w:rPr>
        <w:t>овестной конкуренции;</w:t>
      </w:r>
    </w:p>
    <w:p w:rsidR="00000000" w:rsidRDefault="00BF7E53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BF7E53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BF7E53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BF7E53">
      <w:pPr>
        <w:pStyle w:val="pj"/>
      </w:pPr>
      <w:r>
        <w:rPr>
          <w:rStyle w:val="s0"/>
        </w:rPr>
        <w:t>3. Государственное регулирование предпринимательств</w:t>
      </w:r>
      <w:r>
        <w:rPr>
          <w:rStyle w:val="s0"/>
        </w:rPr>
        <w:t>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BF7E53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BF7E53">
      <w:pPr>
        <w:pStyle w:val="pj"/>
      </w:pPr>
      <w:r>
        <w:rPr>
          <w:rStyle w:val="s0"/>
        </w:rPr>
        <w:t>2) нормативных правовых указов Президента Республики</w:t>
      </w:r>
      <w:r>
        <w:rPr>
          <w:rStyle w:val="s0"/>
        </w:rPr>
        <w:t xml:space="preserve"> Казахстан;</w:t>
      </w:r>
    </w:p>
    <w:p w:rsidR="00000000" w:rsidRDefault="00BF7E53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BF7E53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BF7E53">
      <w:pPr>
        <w:pStyle w:val="pj"/>
      </w:pPr>
      <w:r>
        <w:rPr>
          <w:rStyle w:val="s0"/>
        </w:rPr>
        <w:t>5) нормативных правовых актов Наци</w:t>
      </w:r>
      <w:r>
        <w:rPr>
          <w:rStyle w:val="s0"/>
        </w:rPr>
        <w:t>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BF7E53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 правовых постановлен</w:t>
      </w:r>
      <w:r>
        <w:rPr>
          <w:rStyle w:val="s0"/>
        </w:rPr>
        <w:t>ий акиматов;</w:t>
      </w:r>
    </w:p>
    <w:p w:rsidR="00000000" w:rsidRDefault="00BF7E53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5" w:anchor="sub_id=78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296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6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8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4. Действие настоящей главы не распространяется на государственное </w:t>
      </w:r>
      <w:r>
        <w:rPr>
          <w:rStyle w:val="s0"/>
        </w:rPr>
        <w:t>регулирование предпринимательства в области финансового, налогового и таможенного законодательства Республики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</w:t>
      </w:r>
      <w:r>
        <w:rPr>
          <w:rStyle w:val="s0"/>
        </w:rPr>
        <w:t xml:space="preserve">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на проекты нормативных правовых актов Национального Банка Республики Казахстан 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организаций, а также на международные договоры, ратифицированные Республикой Казахстан, и на регуляторные инструменты и (или) требования международных договоров, имп</w:t>
      </w:r>
      <w:r>
        <w:rPr>
          <w:rStyle w:val="s0"/>
        </w:rPr>
        <w:t>лементированные или планируемые к имплементированию в законодательство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97" w:name="SUB810000"/>
      <w:bookmarkEnd w:id="97"/>
      <w:r>
        <w:rPr>
          <w:rStyle w:val="s3"/>
        </w:rPr>
        <w:t xml:space="preserve">Статья 81 изложена в редакции </w:t>
      </w:r>
      <w:hyperlink r:id="rId299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00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BF7E53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BF7E53">
      <w:pPr>
        <w:pStyle w:val="pj"/>
      </w:pPr>
      <w:r>
        <w:rPr>
          <w:rStyle w:val="s0"/>
        </w:rPr>
        <w:t>1) государственн</w:t>
      </w:r>
      <w:r>
        <w:rPr>
          <w:rStyle w:val="s0"/>
        </w:rPr>
        <w:t>ой регистрации субъектов предпринимательства;</w:t>
      </w:r>
    </w:p>
    <w:p w:rsidR="00000000" w:rsidRDefault="00BF7E53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BF7E53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BF7E53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BF7E53">
      <w:pPr>
        <w:pStyle w:val="pj"/>
      </w:pPr>
      <w:r>
        <w:rPr>
          <w:rStyle w:val="s0"/>
        </w:rPr>
        <w:t>6) иных формах государственного регулирования</w:t>
      </w:r>
      <w:r>
        <w:rPr>
          <w:rStyle w:val="s0"/>
        </w:rPr>
        <w:t xml:space="preserve"> предпринимательства, установленных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инструменты:</w:t>
      </w:r>
    </w:p>
    <w:p w:rsidR="00000000" w:rsidRDefault="00BF7E53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BF7E53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BF7E53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</w:t>
      </w:r>
      <w:r>
        <w:rPr>
          <w:rStyle w:val="s0"/>
        </w:rPr>
        <w:t>едпринимательства;</w:t>
      </w:r>
    </w:p>
    <w:p w:rsidR="00000000" w:rsidRDefault="00BF7E53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BF7E53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98" w:name="SUB81010000"/>
      <w:bookmarkEnd w:id="98"/>
      <w:r>
        <w:rPr>
          <w:rStyle w:val="s3"/>
        </w:rPr>
        <w:t xml:space="preserve">Кодекс дополнен статьей 81-1 в соответствии с </w:t>
      </w:r>
      <w:hyperlink r:id="rId301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BF7E53">
      <w:pPr>
        <w:pStyle w:val="pj"/>
      </w:pPr>
      <w:r>
        <w:rPr>
          <w:rStyle w:val="s0"/>
        </w:rPr>
        <w:t>1. Регуляторные инструменты и (или) требования формируются</w:t>
      </w:r>
      <w:r>
        <w:rPr>
          <w:rStyle w:val="s0"/>
        </w:rPr>
        <w:t xml:space="preserve"> на основании следующих условий:</w:t>
      </w:r>
    </w:p>
    <w:p w:rsidR="00000000" w:rsidRDefault="00BF7E53">
      <w:pPr>
        <w:pStyle w:val="pj"/>
      </w:pPr>
      <w:r>
        <w:rPr>
          <w:rStyle w:val="s0"/>
        </w:rPr>
        <w:t>1) обоснованности;</w:t>
      </w:r>
    </w:p>
    <w:p w:rsidR="00000000" w:rsidRDefault="00BF7E53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BF7E53">
      <w:pPr>
        <w:pStyle w:val="pj"/>
      </w:pPr>
      <w:r>
        <w:rPr>
          <w:rStyle w:val="s0"/>
        </w:rPr>
        <w:t>3) открытости;</w:t>
      </w:r>
    </w:p>
    <w:p w:rsidR="00000000" w:rsidRDefault="00BF7E53">
      <w:pPr>
        <w:pStyle w:val="pj"/>
      </w:pPr>
      <w:r>
        <w:rPr>
          <w:rStyle w:val="s0"/>
        </w:rPr>
        <w:t>4) исполнимости;</w:t>
      </w:r>
    </w:p>
    <w:p w:rsidR="00000000" w:rsidRDefault="00BF7E53">
      <w:pPr>
        <w:pStyle w:val="pj"/>
      </w:pPr>
      <w:r>
        <w:rPr>
          <w:rStyle w:val="s0"/>
        </w:rPr>
        <w:t>5) определенности;</w:t>
      </w:r>
    </w:p>
    <w:p w:rsidR="00000000" w:rsidRDefault="00BF7E53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BF7E53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BF7E53">
      <w:pPr>
        <w:pStyle w:val="pj"/>
      </w:pPr>
      <w:r>
        <w:rPr>
          <w:rStyle w:val="s0"/>
        </w:rPr>
        <w:t>2. Условия, указ</w:t>
      </w:r>
      <w:r>
        <w:rPr>
          <w:rStyle w:val="s0"/>
        </w:rPr>
        <w:t>анные в пункте 1 настоящей статьи, имеют следующие определения:</w:t>
      </w:r>
    </w:p>
    <w:p w:rsidR="00000000" w:rsidRDefault="00BF7E53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 жизни и здоровь</w:t>
      </w:r>
      <w:r>
        <w:rPr>
          <w:rStyle w:val="s0"/>
        </w:rPr>
        <w:t>я людей, окружающей среды, обороны и национальной безопасности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рынка, в том ч</w:t>
      </w:r>
      <w:r>
        <w:rPr>
          <w:rStyle w:val="s0"/>
        </w:rPr>
        <w:t>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</w:t>
      </w:r>
      <w:r>
        <w:rPr>
          <w:rStyle w:val="s0"/>
        </w:rPr>
        <w:t>м) регуляторном инструменте и (или) требовании, ясность мотивов их введения;</w:t>
      </w:r>
    </w:p>
    <w:p w:rsidR="00000000" w:rsidRDefault="00BF7E53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BF7E53">
      <w:pPr>
        <w:pStyle w:val="pj"/>
      </w:pPr>
      <w:r>
        <w:rPr>
          <w:rStyle w:val="s0"/>
        </w:rPr>
        <w:t>5) под определенностью понима</w:t>
      </w:r>
      <w:r>
        <w:rPr>
          <w:rStyle w:val="s0"/>
        </w:rPr>
        <w:t>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BF7E53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</w:t>
      </w:r>
      <w:r>
        <w:rPr>
          <w:rStyle w:val="s0"/>
        </w:rPr>
        <w:t>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BF7E53">
      <w:pPr>
        <w:pStyle w:val="pj"/>
      </w:pPr>
      <w:r>
        <w:rPr>
          <w:rStyle w:val="s0"/>
        </w:rPr>
        <w:t>7)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BF7E53">
      <w:pPr>
        <w:pStyle w:val="pji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302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3" w:anchor="sub_id=8101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регуляторных инструментов, требований и (или) регуляторных актов осуществляются с соблюдением условий, установленных настоящей статьей.</w:t>
      </w:r>
    </w:p>
    <w:p w:rsidR="00000000" w:rsidRDefault="00BF7E53">
      <w:pPr>
        <w:pStyle w:val="pj"/>
      </w:pPr>
      <w:r>
        <w:rPr>
          <w:rStyle w:val="s0"/>
        </w:rPr>
        <w:t>Регуляторные инструмент</w:t>
      </w:r>
      <w:r>
        <w:rPr>
          <w:rStyle w:val="s0"/>
        </w:rPr>
        <w:t xml:space="preserve">ы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4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5" w:anchor="sub_id=8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требований, а также действующих регуляторных актов осуществляется</w:t>
      </w:r>
      <w:r>
        <w:rPr>
          <w:rStyle w:val="s0"/>
        </w:rPr>
        <w:t xml:space="preserve"> в рамках проведения анализа регуляторного воздействия в соответствии с правилами проведения и использования анализа регуляторного воздействия.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99" w:name="SUB820000"/>
      <w:bookmarkEnd w:id="99"/>
      <w:r>
        <w:rPr>
          <w:rStyle w:val="s3"/>
        </w:rPr>
        <w:t xml:space="preserve">Статья 82 изложена в редакции </w:t>
      </w:r>
      <w:hyperlink r:id="rId30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</w:t>
      </w:r>
      <w:r>
        <w:rPr>
          <w:rStyle w:val="s1"/>
        </w:rPr>
        <w:t>нтов и (или) требований, ужесточение регулирования в отношении субъектов предпринимательства</w:t>
      </w:r>
    </w:p>
    <w:p w:rsidR="00000000" w:rsidRDefault="00BF7E53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</w:t>
      </w:r>
      <w:r>
        <w:rPr>
          <w:rStyle w:val="s0"/>
        </w:rPr>
        <w:t>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BF7E53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</w:t>
      </w:r>
      <w:r>
        <w:rPr>
          <w:rStyle w:val="s0"/>
        </w:rPr>
        <w:t>ей или иное увеличение нагрузки на субъектов предпринимательства.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30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</w:t>
      </w:r>
      <w:r>
        <w:rPr>
          <w:rStyle w:val="s3"/>
        </w:rPr>
        <w:t>z) «О необходимости проведения анализа регуляторного воздействия»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9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310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предпринимательства должно предусматривать отмену двух требовани</w:t>
      </w:r>
      <w:r>
        <w:rPr>
          <w:rStyle w:val="s0"/>
        </w:rPr>
        <w:t>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воздействия, за исключением случаев, которые могут повлечь массовую угрозу жизни и здоровью насел</w:t>
      </w:r>
      <w:r>
        <w:rPr>
          <w:rStyle w:val="s0"/>
        </w:rPr>
        <w:t>ения, окружающей среде и национальной безопасности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</w:t>
      </w:r>
      <w:r>
        <w:rPr>
          <w:rStyle w:val="s0"/>
        </w:rPr>
        <w:t xml:space="preserve"> на случаи, предусмотренные подпунктом 3) части второй пункта 3 настоящей статьи.</w:t>
      </w:r>
    </w:p>
    <w:p w:rsidR="00000000" w:rsidRDefault="00BF7E53">
      <w:pPr>
        <w:pStyle w:val="pji"/>
      </w:pPr>
      <w:bookmarkStart w:id="100" w:name="SUB820300"/>
      <w:bookmarkEnd w:id="100"/>
      <w:r>
        <w:rPr>
          <w:rStyle w:val="s3"/>
        </w:rPr>
        <w:t xml:space="preserve">В пункт 3 внесены изменения в соответствии с </w:t>
      </w:r>
      <w:hyperlink r:id="rId31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</w:t>
      </w:r>
      <w:r>
        <w:rPr>
          <w:rStyle w:val="s3"/>
        </w:rPr>
        <w:t>йствие с 1 января 2023 г.) (</w:t>
      </w:r>
      <w:hyperlink r:id="rId312" w:anchor="sub_id=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п</w:t>
      </w:r>
      <w:r>
        <w:rPr>
          <w:rStyle w:val="s0"/>
        </w:rPr>
        <w:t>роекты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</w:t>
      </w:r>
      <w:r>
        <w:rPr>
          <w:rStyle w:val="s0"/>
        </w:rPr>
        <w:t>мательства.</w:t>
      </w:r>
    </w:p>
    <w:p w:rsidR="00000000" w:rsidRDefault="00BF7E53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BF7E53">
      <w:pPr>
        <w:pStyle w:val="pj"/>
      </w:pPr>
      <w:r>
        <w:rPr>
          <w:rStyle w:val="s0"/>
        </w:rPr>
        <w:t>1) регулирование во</w:t>
      </w:r>
      <w:r>
        <w:rPr>
          <w:rStyle w:val="s0"/>
        </w:rPr>
        <w:t>просов по преодолению последствий аварий, стихийных бедствий и иных чрезвычайных ситуаций;</w:t>
      </w:r>
    </w:p>
    <w:p w:rsidR="00000000" w:rsidRDefault="00BF7E53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</w:t>
      </w:r>
      <w:r>
        <w:rPr>
          <w:rStyle w:val="s0"/>
        </w:rPr>
        <w:t>в, их аналогов и прекурсоров;</w:t>
      </w:r>
    </w:p>
    <w:p w:rsidR="00000000" w:rsidRDefault="00BF7E53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</w:t>
      </w:r>
      <w:r>
        <w:rPr>
          <w:rStyle w:val="s0"/>
        </w:rPr>
        <w:t>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</w:t>
      </w:r>
      <w:r>
        <w:rPr>
          <w:rStyle w:val="s0"/>
        </w:rPr>
        <w:t>ового рынка и финансовых организаций;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1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4" w:anchor="sub_id=82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введение мер по защите платежного баланса в случае угрозы экономической безопасности Республики Казахстан и стабильности ее финансовой системы;</w:t>
      </w:r>
    </w:p>
    <w:p w:rsidR="00000000" w:rsidRDefault="00BF7E53">
      <w:pPr>
        <w:pStyle w:val="pji"/>
      </w:pPr>
      <w:r>
        <w:rPr>
          <w:rStyle w:val="s3"/>
        </w:rPr>
        <w:t>Часть доп</w:t>
      </w:r>
      <w:r>
        <w:rPr>
          <w:rStyle w:val="s3"/>
        </w:rPr>
        <w:t xml:space="preserve">олнена подпунктом 4-1 в соответствии с </w:t>
      </w:r>
      <w:hyperlink r:id="rId315" w:anchor="sub_id=5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F7E53">
      <w:pPr>
        <w:pStyle w:val="pj"/>
      </w:pPr>
      <w:r>
        <w:rPr>
          <w:rStyle w:val="s0"/>
        </w:rPr>
        <w:t>4-1) введение запретов и количественных ограничений и мер та</w:t>
      </w:r>
      <w:r>
        <w:rPr>
          <w:rStyle w:val="s0"/>
        </w:rPr>
        <w:t>моженно-тарифного регулирования в целях предотвращения либо уменьшения критического недостатка на внутреннем рынке продовольственных или иных товаров, включенных в перечень существенно важных товаров, и обеспечения национальной безопасности Республики Каза</w:t>
      </w:r>
      <w:r>
        <w:rPr>
          <w:rStyle w:val="s0"/>
        </w:rPr>
        <w:t>хстан на основании решения консультативно-совещательного органа по торговой политике при Правительстве Республики Казахстан;</w:t>
      </w:r>
    </w:p>
    <w:p w:rsidR="00000000" w:rsidRDefault="00BF7E53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BF7E53">
      <w:pPr>
        <w:pStyle w:val="pj"/>
      </w:pPr>
      <w:r>
        <w:rPr>
          <w:rStyle w:val="s0"/>
        </w:rPr>
        <w:t>6) принятие решений об установлен</w:t>
      </w:r>
      <w:r>
        <w:rPr>
          <w:rStyle w:val="s0"/>
        </w:rPr>
        <w:t>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BF7E53">
      <w:pPr>
        <w:pStyle w:val="pj"/>
      </w:pPr>
      <w:r>
        <w:rPr>
          <w:rStyle w:val="s0"/>
        </w:rPr>
        <w:t>7) регулирование вопросо</w:t>
      </w:r>
      <w:r>
        <w:rPr>
          <w:rStyle w:val="s0"/>
        </w:rPr>
        <w:t>в по противодействию экстремизму и терроризму;</w:t>
      </w:r>
    </w:p>
    <w:p w:rsidR="00000000" w:rsidRDefault="00BF7E53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BF7E53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BF7E53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BF7E53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BF7E53">
      <w:pPr>
        <w:pStyle w:val="pj"/>
      </w:pPr>
      <w:r>
        <w:rPr>
          <w:rStyle w:val="s0"/>
        </w:rPr>
        <w:t>Требования о проведении анализа регуляторного воздействия</w:t>
      </w:r>
      <w:r>
        <w:rPr>
          <w:rStyle w:val="s0"/>
        </w:rPr>
        <w:t xml:space="preserve"> при введении нового регуляторного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</w:t>
      </w:r>
      <w:r>
        <w:rPr>
          <w:rStyle w:val="s0"/>
        </w:rPr>
        <w:t xml:space="preserve"> Казахстан и депутатов Парламента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</w:t>
      </w:r>
      <w:r>
        <w:rPr>
          <w:rStyle w:val="s0"/>
        </w:rPr>
        <w:t>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</w:t>
      </w:r>
      <w:r>
        <w:rPr>
          <w:rStyle w:val="s0"/>
        </w:rPr>
        <w:t>азахстан.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17" w:anchor="sub_id=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заседании межведомственной</w:t>
      </w:r>
      <w:r>
        <w:rPr>
          <w:rStyle w:val="s0"/>
        </w:rPr>
        <w:t xml:space="preserve"> комиссии по вопросам регулирования предпринимательской деятельности.</w:t>
      </w:r>
    </w:p>
    <w:p w:rsidR="00000000" w:rsidRDefault="00BF7E53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</w:t>
      </w:r>
      <w:r>
        <w:rPr>
          <w:rStyle w:val="s0"/>
        </w:rPr>
        <w:t>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BF7E53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BF7E53">
      <w:pPr>
        <w:pStyle w:val="pj"/>
      </w:pPr>
      <w:r>
        <w:rPr>
          <w:rStyle w:val="s0"/>
        </w:rPr>
        <w:t>2) рассмотрение</w:t>
      </w:r>
      <w:r>
        <w:rPr>
          <w:rStyle w:val="s0"/>
        </w:rPr>
        <w:t xml:space="preserve">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3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</w:t>
      </w:r>
      <w:r>
        <w:rPr>
          <w:rStyle w:val="s3"/>
        </w:rPr>
        <w:t>ии регулирования предпринимательской деятельности в Республике Казахстан</w:t>
      </w:r>
    </w:p>
    <w:p w:rsidR="00000000" w:rsidRDefault="00BF7E53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BF7E53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Межведомственная комисс</w:t>
      </w:r>
      <w:r>
        <w:rPr>
          <w:rStyle w:val="s0"/>
        </w:rPr>
        <w:t>ия по вопросам регулирования предпринимательской деятельности имеет право:</w:t>
      </w:r>
    </w:p>
    <w:p w:rsidR="00000000" w:rsidRDefault="00BF7E53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BF7E53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</w:t>
      </w:r>
      <w:r>
        <w:rPr>
          <w:rStyle w:val="s0"/>
        </w:rPr>
        <w:t>о вопросам совершенствования законодательства Республики Казахстан в сфере предпринимательства;</w:t>
      </w:r>
    </w:p>
    <w:p w:rsidR="00000000" w:rsidRDefault="00BF7E53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</w:t>
      </w:r>
      <w:r>
        <w:rPr>
          <w:rStyle w:val="s0"/>
        </w:rPr>
        <w:t>анов и других организаций Республики Казахстан по вопросам, входящим в ее компетенцию;</w:t>
      </w:r>
    </w:p>
    <w:p w:rsidR="00000000" w:rsidRDefault="00BF7E53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</w:t>
      </w:r>
      <w:r>
        <w:rPr>
          <w:rStyle w:val="s0"/>
        </w:rPr>
        <w:t>раняемую законом тайну;</w:t>
      </w:r>
    </w:p>
    <w:p w:rsidR="00000000" w:rsidRDefault="00BF7E53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BF7E53">
      <w:pPr>
        <w:pStyle w:val="pj"/>
      </w:pPr>
      <w:r>
        <w:rPr>
          <w:rStyle w:val="s0"/>
        </w:rPr>
        <w:t xml:space="preserve">Требования настоящего пункта не распространяются на проекты актов регионального значения, </w:t>
      </w:r>
      <w:r>
        <w:rPr>
          <w:rStyle w:val="s0"/>
        </w:rPr>
        <w:t>а также на случаи, предусмотренные подпунктами 3) и 4) части второй пункта 3 настоящей статьи,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проектах зако</w:t>
      </w:r>
      <w:r>
        <w:rPr>
          <w:rStyle w:val="s0"/>
        </w:rPr>
        <w:t>нов Республики Казахстан.</w:t>
      </w:r>
    </w:p>
    <w:p w:rsidR="00000000" w:rsidRDefault="00BF7E53">
      <w:pPr>
        <w:pStyle w:val="pj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</w:t>
      </w:r>
      <w:r>
        <w:rPr>
          <w:rStyle w:val="s0"/>
        </w:rPr>
        <w:t>ответствующей территории.</w:t>
      </w:r>
    </w:p>
    <w:p w:rsidR="00000000" w:rsidRDefault="00BF7E53">
      <w:pPr>
        <w:pStyle w:val="pj"/>
      </w:pPr>
      <w:r>
        <w:rPr>
          <w:rStyle w:val="s0"/>
        </w:rPr>
        <w:t>5. Введение административной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</w:t>
      </w:r>
      <w:r>
        <w:rPr>
          <w:rStyle w:val="s0"/>
        </w:rPr>
        <w:t>твия, должны предусматривать:</w:t>
      </w:r>
    </w:p>
    <w:p w:rsidR="00000000" w:rsidRDefault="00BF7E53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BF7E53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</w:t>
      </w:r>
      <w:r>
        <w:rPr>
          <w:rStyle w:val="s0"/>
        </w:rPr>
        <w:t>ти;</w:t>
      </w:r>
    </w:p>
    <w:p w:rsidR="00000000" w:rsidRDefault="00BF7E53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регуляторного воздействия.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01" w:name="SUB830000"/>
      <w:bookmarkEnd w:id="101"/>
      <w:r>
        <w:rPr>
          <w:rStyle w:val="s3"/>
        </w:rPr>
        <w:t xml:space="preserve">Статья 83 изложена в редакции </w:t>
      </w:r>
      <w:hyperlink r:id="rId31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320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2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мая 2022 г.) (</w:t>
      </w:r>
      <w:hyperlink r:id="rId324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Анализом регуляторного воздействия является аналитическая процедура сопоставления выгод и затрат от вводимого регуляторного инструмента и (или) требования, ужесточения регулирования, позволяющая оценивать достижение целей государственного регулирования </w:t>
      </w:r>
      <w:r>
        <w:rPr>
          <w:rStyle w:val="s0"/>
        </w:rPr>
        <w:t>в последующем.</w:t>
      </w:r>
    </w:p>
    <w:p w:rsidR="00000000" w:rsidRDefault="00BF7E53">
      <w:pPr>
        <w:pStyle w:val="pj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(или) требований, ужесточения регулирования через оценку альтернат</w:t>
      </w:r>
      <w:r>
        <w:rPr>
          <w:rStyle w:val="s0"/>
        </w:rPr>
        <w:t>ивных подходов регулирования для достижения определенных целей или решения четко определенных проблем.</w:t>
      </w:r>
    </w:p>
    <w:p w:rsidR="00000000" w:rsidRDefault="00BF7E53">
      <w:pPr>
        <w:pStyle w:val="pj"/>
      </w:pPr>
      <w:r>
        <w:rPr>
          <w:rStyle w:val="s0"/>
        </w:rPr>
        <w:t>При проведении анализа регуляторного воздействия проводится оценка воздействия вводимого регуляторного инструмента и (или) требования, ужесточения регули</w:t>
      </w:r>
      <w:r>
        <w:rPr>
          <w:rStyle w:val="s0"/>
        </w:rPr>
        <w:t>рования на состояние конкурентной среды.</w:t>
      </w:r>
    </w:p>
    <w:p w:rsidR="00000000" w:rsidRDefault="00BF7E53">
      <w:pPr>
        <w:pStyle w:val="pj"/>
      </w:pPr>
      <w:hyperlink r:id="rId32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оценки воздействия на конкуренцию утверждаются антимонопольным органом.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7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6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9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2. Анализ регуляторного воздействия </w:t>
      </w:r>
      <w:r>
        <w:rPr>
          <w:rStyle w:val="s0"/>
        </w:rPr>
        <w:t>проводится до введения регуляторного инструмента и (или) требования, ужесточения регулирования, а также по действующим регуляторным актам.</w:t>
      </w:r>
    </w:p>
    <w:p w:rsidR="00000000" w:rsidRDefault="00BF7E53">
      <w:pPr>
        <w:pStyle w:val="pj"/>
      </w:pPr>
      <w:r>
        <w:rPr>
          <w:rStyle w:val="s0"/>
        </w:rPr>
        <w:t>Анализ действующих регуляторных актов осуществляется в соответствии со сроками, установленными в реестре обязательных</w:t>
      </w:r>
      <w:r>
        <w:rPr>
          <w:rStyle w:val="s0"/>
        </w:rPr>
        <w:t xml:space="preserve"> требований в сфере предпринимательства.</w:t>
      </w:r>
    </w:p>
    <w:p w:rsidR="00000000" w:rsidRDefault="00BF7E53">
      <w:pPr>
        <w:pStyle w:val="pj"/>
      </w:pPr>
      <w:r>
        <w:rPr>
          <w:rStyle w:val="s0"/>
        </w:rPr>
        <w:t xml:space="preserve">Информация о неисполнении государственными органами положений </w:t>
      </w:r>
      <w:hyperlink w:anchor="sub83010000" w:history="1">
        <w:r>
          <w:rPr>
            <w:rStyle w:val="a5"/>
          </w:rPr>
          <w:t>статьи 83-1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в части пересмотра действующих регуляторных актов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F7E53">
      <w:pPr>
        <w:pStyle w:val="pj"/>
      </w:pPr>
      <w:r>
        <w:rPr>
          <w:rStyle w:val="s0"/>
        </w:rPr>
        <w:t>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</w:t>
      </w:r>
      <w:r>
        <w:rPr>
          <w:rStyle w:val="s0"/>
        </w:rPr>
        <w:t>дложений уполномоченного органа по предпринимательству, внесенных по итогам рассмотрения предложений Уполномоченного по защите прав предпринимателей Казахстана.</w:t>
      </w:r>
    </w:p>
    <w:p w:rsidR="00000000" w:rsidRDefault="00BF7E53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</w:t>
      </w:r>
      <w:r>
        <w:rPr>
          <w:rStyle w:val="s0"/>
        </w:rPr>
        <w:t>рительно провести процедуру анализа регуляторного воздействия в соответствии с настоящей статьей.</w:t>
      </w:r>
    </w:p>
    <w:p w:rsidR="00000000" w:rsidRDefault="00BF7E53">
      <w:pPr>
        <w:pStyle w:val="pj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</w:t>
      </w:r>
      <w:r>
        <w:rPr>
          <w:rStyle w:val="s0"/>
        </w:rPr>
        <w:t>енен или иным образом пересмотрен.</w:t>
      </w:r>
    </w:p>
    <w:p w:rsidR="00000000" w:rsidRDefault="00BF7E53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BF7E53">
      <w:pPr>
        <w:pStyle w:val="pj"/>
      </w:pPr>
      <w:r>
        <w:rPr>
          <w:rStyle w:val="s0"/>
        </w:rPr>
        <w:t>4. Анализ регуляторного воздействия проводится государствен</w:t>
      </w:r>
      <w:r>
        <w:rPr>
          <w:rStyle w:val="s0"/>
        </w:rPr>
        <w:t xml:space="preserve">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</w:t>
      </w:r>
      <w:r>
        <w:rPr>
          <w:rStyle w:val="s0"/>
        </w:rPr>
        <w:t xml:space="preserve"> определяемом уполномоченным органом по предпринимательству.</w:t>
      </w:r>
    </w:p>
    <w:p w:rsidR="00000000" w:rsidRDefault="00BF7E53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</w:t>
      </w:r>
      <w:r>
        <w:rPr>
          <w:rStyle w:val="s0"/>
        </w:rPr>
        <w:t>водится их разработчиками.</w:t>
      </w:r>
    </w:p>
    <w:p w:rsidR="00000000" w:rsidRDefault="00BF7E5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2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 (или) требования, ужесточения регулирования.</w:t>
      </w:r>
    </w:p>
    <w:p w:rsidR="00000000" w:rsidRDefault="00BF7E53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BF7E53">
      <w:pPr>
        <w:pStyle w:val="pj"/>
      </w:pPr>
      <w:r>
        <w:rPr>
          <w:rStyle w:val="s0"/>
        </w:rPr>
        <w:t>1) рассм</w:t>
      </w:r>
      <w:r>
        <w:rPr>
          <w:rStyle w:val="s0"/>
        </w:rPr>
        <w:t>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</w:t>
      </w:r>
      <w:r>
        <w:rPr>
          <w:rStyle w:val="s0"/>
        </w:rPr>
        <w:t>ия;</w:t>
      </w:r>
    </w:p>
    <w:p w:rsidR="00000000" w:rsidRDefault="00BF7E53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33" w:anchor="sub_id=8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30.12.21 г. № 95-VII; внесены изменения в соответствии с </w:t>
      </w:r>
      <w:hyperlink r:id="rId334" w:anchor="sub_id=9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35" w:anchor="sub_id=8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</w:t>
      </w:r>
      <w:r>
        <w:rPr>
          <w:rStyle w:val="s0"/>
        </w:rPr>
        <w:t>ащего в соответствии с законодательством Республики Казахстан обязательные требования, проекта нормативного правового акта Республики Казахстан, проекта документа Системы государственного планирования в Республике Казахстан или проекта иного документа, сод</w:t>
      </w:r>
      <w:r>
        <w:rPr>
          <w:rStyle w:val="s0"/>
        </w:rPr>
        <w:t xml:space="preserve">ержащего в соответствии с законодательством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7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BF7E53">
      <w:pPr>
        <w:pStyle w:val="pj"/>
      </w:pPr>
      <w:r>
        <w:rPr>
          <w:rStyle w:val="s0"/>
        </w:rPr>
        <w:t>1) рассматривает результаты анализа регуляторного воздей</w:t>
      </w:r>
      <w:r>
        <w:rPr>
          <w:rStyle w:val="s0"/>
        </w:rPr>
        <w:t>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BF7E53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</w:t>
      </w:r>
      <w:r>
        <w:rPr>
          <w:rStyle w:val="s0"/>
        </w:rPr>
        <w:t>тивный анализ регуляторного воздействия.</w:t>
      </w:r>
    </w:p>
    <w:p w:rsidR="00000000" w:rsidRDefault="00BF7E53">
      <w:pPr>
        <w:pStyle w:val="pj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</w:t>
      </w:r>
      <w:r>
        <w:rPr>
          <w:rStyle w:val="s0"/>
        </w:rPr>
        <w:t xml:space="preserve">азуемого в соответствии с </w:t>
      </w:r>
      <w:hyperlink r:id="rId338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</w:t>
      </w:r>
      <w:r>
        <w:rPr>
          <w:rStyle w:val="s0"/>
        </w:rPr>
        <w:t>ым условием для введения нового регуляторного инструмента и (или) требования, ужесточения регулирования.</w:t>
      </w:r>
    </w:p>
    <w:p w:rsidR="00000000" w:rsidRDefault="00BF7E53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BF7E53">
      <w:pPr>
        <w:pStyle w:val="pji"/>
      </w:pPr>
      <w:r>
        <w:rPr>
          <w:rStyle w:val="s3"/>
        </w:rPr>
        <w:t>См:</w:t>
      </w:r>
      <w:r>
        <w:rPr>
          <w:rStyle w:val="s3"/>
        </w:rPr>
        <w:t xml:space="preserve"> </w:t>
      </w:r>
      <w:hyperlink r:id="rId33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</w:t>
      </w:r>
      <w:r>
        <w:rPr>
          <w:rStyle w:val="s3"/>
        </w:rPr>
        <w:t xml:space="preserve">рументов», </w:t>
      </w:r>
      <w:hyperlink r:id="rId34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</w:t>
      </w:r>
      <w:r>
        <w:rPr>
          <w:rStyle w:val="s3"/>
        </w:rPr>
        <w:t>ута анализа регуляторного воздействия»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02" w:name="SUB83010000"/>
      <w:bookmarkEnd w:id="102"/>
      <w:r>
        <w:rPr>
          <w:rStyle w:val="s3"/>
        </w:rPr>
        <w:t xml:space="preserve">Глава 7 дополнена статьей 83-1 в соответствии с </w:t>
      </w:r>
      <w:hyperlink r:id="rId341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83-1. Реестр обязательных требований в сфере предпринимательства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342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3" w:anchor="sub_id=8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Под реестром обязательных требований в сфере предпринимательства (далее - реестр требований) понимается общедоступная база данных регуляторных актов в разрезе видов предпринимательской деятельности по общему классификатору видов экономической деятельнос</w:t>
      </w:r>
      <w:r>
        <w:rPr>
          <w:rStyle w:val="s0"/>
        </w:rPr>
        <w:t>ти.</w:t>
      </w:r>
    </w:p>
    <w:p w:rsidR="00000000" w:rsidRDefault="00BF7E53">
      <w:pPr>
        <w:pStyle w:val="pj"/>
      </w:pPr>
      <w:r>
        <w:rPr>
          <w:rStyle w:val="s0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законодательством Республики Казахстан требования, обязательные для исполнения субъектами предприн</w:t>
      </w:r>
      <w:r>
        <w:rPr>
          <w:rStyle w:val="s0"/>
        </w:rPr>
        <w:t>имательства.</w:t>
      </w:r>
    </w:p>
    <w:p w:rsidR="00000000" w:rsidRDefault="00BF7E53">
      <w:pPr>
        <w:pStyle w:val="pj"/>
      </w:pPr>
      <w:r>
        <w:rPr>
          <w:rStyle w:val="s0"/>
        </w:rPr>
        <w:t>В случае, если регуляторный акт содержит обязательные для исполнения требования к разным видам предпринимательской деятельности, такой акт подлежит включению в реестр требований для каждого вида деятельности.</w:t>
      </w:r>
    </w:p>
    <w:p w:rsidR="00000000" w:rsidRDefault="00BF7E53">
      <w:pPr>
        <w:pStyle w:val="pj"/>
      </w:pPr>
      <w:r>
        <w:rPr>
          <w:rStyle w:val="s0"/>
        </w:rPr>
        <w:t>Положения части третьей настоящего</w:t>
      </w:r>
      <w:r>
        <w:rPr>
          <w:rStyle w:val="s0"/>
        </w:rPr>
        <w:t xml:space="preserve"> пункта не распространяются на регуляторные акты, по которым </w:t>
      </w:r>
      <w:hyperlink r:id="rId34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ведения реестра обязательных требований в сфере предпринимательства предусмотрен иной порядок включения.</w:t>
      </w:r>
    </w:p>
    <w:p w:rsidR="00000000" w:rsidRDefault="00BF7E53">
      <w:pPr>
        <w:pStyle w:val="pj"/>
      </w:pPr>
      <w:r>
        <w:rPr>
          <w:rStyle w:val="s0"/>
        </w:rPr>
        <w:t>Реестр требован</w:t>
      </w:r>
      <w:r>
        <w:rPr>
          <w:rStyle w:val="s0"/>
        </w:rPr>
        <w:t>ий решает следующие задачи:</w:t>
      </w:r>
    </w:p>
    <w:p w:rsidR="00000000" w:rsidRDefault="00BF7E53">
      <w:pPr>
        <w:pStyle w:val="pj"/>
      </w:pPr>
      <w:r>
        <w:rPr>
          <w:rStyle w:val="s0"/>
        </w:rPr>
        <w:t>1) обеспечение соответствия требований условиям их формирования,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BF7E53">
      <w:pPr>
        <w:pStyle w:val="pj"/>
      </w:pPr>
      <w:r>
        <w:rPr>
          <w:rStyle w:val="s0"/>
        </w:rPr>
        <w:t>2) обеспечение информированности субъектов предпринимат</w:t>
      </w:r>
      <w:r>
        <w:rPr>
          <w:rStyle w:val="s0"/>
        </w:rPr>
        <w:t xml:space="preserve">ельства об исчерпывающем </w:t>
      </w:r>
      <w:hyperlink r:id="rId345" w:history="1">
        <w:r>
          <w:rPr>
            <w:rStyle w:val="a5"/>
          </w:rPr>
          <w:t>перечне требований</w:t>
        </w:r>
      </w:hyperlink>
      <w:r>
        <w:rPr>
          <w:rStyle w:val="s0"/>
        </w:rPr>
        <w:t>, обязательных для осуществления ими деятельности.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346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7" w:anchor="sub_id=83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В реестр требований включаются регуляторные акты, содержащие треб</w:t>
      </w:r>
      <w:r>
        <w:rPr>
          <w:rStyle w:val="s0"/>
        </w:rPr>
        <w:t>ования, обязательные для исполнения субъектами предпринимательства при осуществлении ими деятельности согласно общему классификатору видов экономической деятельности, за исключением международных договоров Республики Казахстан.</w:t>
      </w:r>
    </w:p>
    <w:p w:rsidR="00000000" w:rsidRDefault="00BF7E53">
      <w:pPr>
        <w:pStyle w:val="pj"/>
      </w:pPr>
      <w:r>
        <w:rPr>
          <w:rStyle w:val="s0"/>
        </w:rPr>
        <w:t>В реестр требований включают</w:t>
      </w:r>
      <w:r>
        <w:rPr>
          <w:rStyle w:val="s0"/>
        </w:rPr>
        <w:t>ся регуляторные акты для последующего проведения их анализа на предмет оценки их эффективности, в том числе достижения заявленных целей государственного регулирования и соответствия условиям формирования обязательных требований, предусмотренных настоящим К</w:t>
      </w:r>
      <w:r>
        <w:rPr>
          <w:rStyle w:val="s0"/>
        </w:rPr>
        <w:t>одексом, и принципам взаимодействия субъектов предпринимательства и государства.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348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</w:t>
      </w:r>
      <w:r>
        <w:rPr>
          <w:rStyle w:val="s3"/>
        </w:rPr>
        <w:t>24 г.) (</w:t>
      </w:r>
      <w:hyperlink r:id="rId349" w:anchor="sub_id=8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Регуляторные акты включаются в реестр требований по представлению регулирующих государственных органов, применяющих их при регулировании соотве</w:t>
      </w:r>
      <w:r>
        <w:rPr>
          <w:rStyle w:val="s0"/>
        </w:rPr>
        <w:t>тствующих видов предпринимательской деятельности, подаваемому в уполномоченный орган по предпринимательству в соответствии с правилами ведения реестра обязательных требований в сфере предпринимательства.</w:t>
      </w:r>
    </w:p>
    <w:p w:rsidR="00000000" w:rsidRDefault="00BF7E53">
      <w:pPr>
        <w:pStyle w:val="pj"/>
      </w:pPr>
      <w:r>
        <w:rPr>
          <w:rStyle w:val="s0"/>
        </w:rPr>
        <w:t xml:space="preserve">В представлении регулирующие государственные органы </w:t>
      </w:r>
      <w:r>
        <w:rPr>
          <w:rStyle w:val="s0"/>
        </w:rPr>
        <w:t>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350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06.04.24 г. № 71-VIII (введен в действие с 8 июня 2024 г.) (</w:t>
      </w:r>
      <w:hyperlink r:id="rId351" w:anchor="sub_id=8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Анализ регуляторных актов осуществляется в соответствии с правилами проведения и использова</w:t>
      </w:r>
      <w:r>
        <w:rPr>
          <w:rStyle w:val="s0"/>
        </w:rPr>
        <w:t>ния анализа регуляторного воздействия.</w:t>
      </w:r>
    </w:p>
    <w:p w:rsidR="00000000" w:rsidRDefault="00BF7E53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BF7E53">
      <w:pPr>
        <w:pStyle w:val="pj"/>
      </w:pPr>
      <w:r>
        <w:rPr>
          <w:rStyle w:val="s0"/>
        </w:rPr>
        <w:t>1) законы Республики Казахстан - постатейно;</w:t>
      </w:r>
    </w:p>
    <w:p w:rsidR="00000000" w:rsidRDefault="00BF7E53">
      <w:pPr>
        <w:pStyle w:val="pj"/>
      </w:pPr>
      <w:r>
        <w:rPr>
          <w:rStyle w:val="s0"/>
        </w:rPr>
        <w:t>2) иные нормативные правовые акты Республики Казахстан и иные документы - по наименованиям этих актов</w:t>
      </w:r>
      <w:r>
        <w:rPr>
          <w:rStyle w:val="s0"/>
        </w:rPr>
        <w:t xml:space="preserve"> или документов с указанием их реквизитов.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52" w:anchor="sub_id=6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53" w:anchor="sub_id=8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провел анализ регуляторного акта, данный акт исключается из реестра требований.</w:t>
      </w:r>
    </w:p>
    <w:p w:rsidR="00000000" w:rsidRDefault="00BF7E53">
      <w:pPr>
        <w:pStyle w:val="pj"/>
      </w:pPr>
      <w:r>
        <w:rPr>
          <w:rStyle w:val="s0"/>
        </w:rPr>
        <w:t>Регул</w:t>
      </w:r>
      <w:r>
        <w:rPr>
          <w:rStyle w:val="s0"/>
        </w:rPr>
        <w:t xml:space="preserve">ирующий государственный орган в целях недопущения привлечения предпринимателей к ответственности за нарушение требований, не соответствующих </w:t>
      </w:r>
      <w:hyperlink w:anchor="sub81010000" w:history="1">
        <w:r>
          <w:rPr>
            <w:rStyle w:val="a5"/>
          </w:rPr>
          <w:t>статье 81-1</w:t>
        </w:r>
      </w:hyperlink>
      <w:r>
        <w:rPr>
          <w:rStyle w:val="s0"/>
        </w:rPr>
        <w:t xml:space="preserve"> настоящего Кодекса, должен отменить (признать утратившими силу) либо </w:t>
      </w:r>
      <w:r>
        <w:rPr>
          <w:rStyle w:val="s0"/>
        </w:rPr>
        <w:t>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BF7E53">
      <w:pPr>
        <w:pStyle w:val="pj"/>
      </w:pPr>
      <w:r>
        <w:rPr>
          <w:rStyle w:val="s0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</w:t>
      </w:r>
      <w:r>
        <w:rPr>
          <w:rStyle w:val="s0"/>
        </w:rPr>
        <w:t>м, предусмотренным законодательными актами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2) в течение трех месяцев со дня исключения из реестра требований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BF7E53">
      <w:pPr>
        <w:pStyle w:val="pj"/>
      </w:pPr>
      <w:r>
        <w:rPr>
          <w:rStyle w:val="s0"/>
        </w:rPr>
        <w:t>В случае нарушения ср</w:t>
      </w:r>
      <w:r>
        <w:rPr>
          <w:rStyle w:val="s0"/>
        </w:rPr>
        <w:t>оков, предусмотренных подпунктами 1) и 2) части второй настоящего пункта, несоблюдение субъектами предпринимательства требований соответствующих регуляторных актов является основанием исключения для привлечения их к административной ответственности.</w:t>
      </w:r>
    </w:p>
    <w:p w:rsidR="00000000" w:rsidRDefault="00BF7E53">
      <w:pPr>
        <w:pStyle w:val="pj"/>
      </w:pPr>
      <w:r>
        <w:t>7. Формирование и ведение реестра требований осуществляются уполномоченным органом по предпринимательству.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03" w:name="SUB840000"/>
      <w:bookmarkEnd w:id="103"/>
      <w:r>
        <w:rPr>
          <w:rStyle w:val="s3"/>
        </w:rPr>
        <w:t xml:space="preserve">См. изменения в статью 84 - </w:t>
      </w:r>
      <w:hyperlink r:id="rId354" w:anchor="sub_id=8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</w:t>
      </w:r>
      <w:r>
        <w:rPr>
          <w:rStyle w:val="s3"/>
        </w:rPr>
        <w:t>дится в действие с 17 июля 2024 г.)</w:t>
      </w:r>
    </w:p>
    <w:p w:rsidR="00000000" w:rsidRDefault="00BF7E53">
      <w:pPr>
        <w:pStyle w:val="pj"/>
      </w:pPr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5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6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19.04.23 г. № 223-VII (введен в действие с 1 мая 2023 г.) (</w:t>
      </w:r>
      <w:hyperlink r:id="rId358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К компетенции Правительства Республики Казахстан относятся:</w:t>
      </w:r>
    </w:p>
    <w:p w:rsidR="00000000" w:rsidRDefault="00BF7E53">
      <w:pPr>
        <w:pStyle w:val="pj"/>
      </w:pPr>
      <w:r>
        <w:t xml:space="preserve">1) утверждение </w:t>
      </w:r>
      <w:hyperlink r:id="rId359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6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BF7E53">
      <w:pPr>
        <w:pStyle w:val="pj"/>
      </w:pPr>
      <w:r>
        <w:rPr>
          <w:rStyle w:val="s0"/>
        </w:rPr>
        <w:t xml:space="preserve">1-2) </w:t>
      </w:r>
      <w:r>
        <w:t>и</w:t>
      </w:r>
      <w:r>
        <w:rPr>
          <w:rStyle w:val="s0"/>
        </w:rPr>
        <w:t xml:space="preserve">сключен в соответствии с </w:t>
      </w:r>
      <w:hyperlink r:id="rId361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2" w:anchor="sub_id=8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1-3 в соответствии с </w:t>
      </w:r>
      <w:hyperlink r:id="rId36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F7E53">
      <w:pPr>
        <w:pStyle w:val="pj"/>
      </w:pPr>
      <w:r>
        <w:rPr>
          <w:rStyle w:val="s0"/>
        </w:rPr>
        <w:t xml:space="preserve">1-3) определение </w:t>
      </w:r>
      <w:hyperlink r:id="rId364" w:history="1">
        <w:r>
          <w:rPr>
            <w:rStyle w:val="a5"/>
          </w:rPr>
          <w:t>сфер регулирования</w:t>
        </w:r>
      </w:hyperlink>
      <w:r>
        <w:rPr>
          <w:rStyle w:val="s0"/>
        </w:rPr>
        <w:t xml:space="preserve"> предпринимательской деятельности, регуляторные акты которых подлежат включению в реестр требований;</w:t>
      </w:r>
    </w:p>
    <w:p w:rsidR="00000000" w:rsidRDefault="00BF7E53">
      <w:pPr>
        <w:pStyle w:val="pj"/>
      </w:pPr>
      <w:r>
        <w:t>2) - 4) и</w:t>
      </w:r>
      <w:r>
        <w:rPr>
          <w:rStyle w:val="s0"/>
        </w:rPr>
        <w:t xml:space="preserve">сключены в соответствии с </w:t>
      </w:r>
      <w:hyperlink r:id="rId365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6" w:anchor="sub_id=8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67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8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04" w:name="SUB850000"/>
      <w:bookmarkEnd w:id="104"/>
      <w:r>
        <w:rPr>
          <w:rStyle w:val="s3"/>
        </w:rPr>
        <w:t xml:space="preserve">См. изменения в статью 85 - </w:t>
      </w:r>
      <w:hyperlink r:id="rId369" w:anchor="sub_id=8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</w:t>
      </w:r>
      <w:hyperlink r:id="rId370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17 июля 2024 г.)</w:t>
      </w:r>
    </w:p>
    <w:p w:rsidR="00000000" w:rsidRDefault="00BF7E53">
      <w:pPr>
        <w:pStyle w:val="pj"/>
      </w:pPr>
      <w:r>
        <w:rPr>
          <w:rStyle w:val="s1"/>
        </w:rPr>
        <w:t>Статья 85. Уполномоченный орган по предп</w:t>
      </w:r>
      <w:r>
        <w:rPr>
          <w:rStyle w:val="s1"/>
        </w:rPr>
        <w:t>ринимательству и его компетенция в области государственного регулирования предпринимательства</w:t>
      </w:r>
    </w:p>
    <w:p w:rsidR="00000000" w:rsidRDefault="00BF7E53">
      <w:pPr>
        <w:pStyle w:val="pj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</w:t>
      </w:r>
      <w:r>
        <w:t>ржки частного предпринимательства.</w:t>
      </w:r>
    </w:p>
    <w:p w:rsidR="00000000" w:rsidRDefault="00BF7E53">
      <w:pPr>
        <w:pStyle w:val="pj"/>
      </w:pPr>
      <w:r>
        <w:t xml:space="preserve">2. </w:t>
      </w:r>
      <w:hyperlink r:id="rId371" w:history="1">
        <w:r>
          <w:rPr>
            <w:rStyle w:val="a5"/>
          </w:rPr>
          <w:t>Уполномоченный орган по предпринимательству</w:t>
        </w:r>
      </w:hyperlink>
      <w:r>
        <w:t>:</w:t>
      </w:r>
    </w:p>
    <w:p w:rsidR="00000000" w:rsidRDefault="00BF7E53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</w:t>
      </w:r>
      <w:r>
        <w:t>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72" w:anchor="sub_id=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BF7E53">
      <w:pPr>
        <w:pStyle w:val="pj"/>
      </w:pPr>
      <w:r>
        <w:t>1-1) формирует и реализует государственную политику в области государственного регулирования предпринимательства;</w:t>
      </w:r>
    </w:p>
    <w:p w:rsidR="00000000" w:rsidRDefault="00BF7E53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BF7E53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3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4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375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7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>3-1) взаимодейству</w:t>
      </w:r>
      <w:r>
        <w:rPr>
          <w:rStyle w:val="s0"/>
        </w:rPr>
        <w:t>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BF7E53">
      <w:pPr>
        <w:pStyle w:val="pj"/>
      </w:pPr>
      <w:r>
        <w:t>4) ведет реестр субъектов предпринимательства;</w:t>
      </w:r>
    </w:p>
    <w:p w:rsidR="00000000" w:rsidRDefault="00BF7E53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4-1 в соответствии с </w:t>
      </w:r>
      <w:hyperlink r:id="rId37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BF7E53">
      <w:pPr>
        <w:pStyle w:val="pj"/>
      </w:pPr>
      <w:r>
        <w:t>4-1) ведет реестр субъектов социального предпринимательства;</w:t>
      </w:r>
    </w:p>
    <w:p w:rsidR="00000000" w:rsidRDefault="00BF7E53">
      <w:pPr>
        <w:pStyle w:val="pj"/>
      </w:pPr>
      <w:r>
        <w:t xml:space="preserve">5) разрабатывает </w:t>
      </w:r>
      <w:hyperlink r:id="rId378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7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изложен в редакции </w:t>
      </w:r>
      <w:hyperlink r:id="rId380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</w:t>
      </w:r>
      <w:r>
        <w:rPr>
          <w:rStyle w:val="s3"/>
        </w:rPr>
        <w:t>мая 2023 г.) (</w:t>
      </w:r>
      <w:hyperlink r:id="rId381" w:anchor="sub_id=85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5-1) утверждает </w:t>
      </w:r>
      <w:hyperlink r:id="rId382" w:history="1">
        <w:r>
          <w:rPr>
            <w:rStyle w:val="a5"/>
          </w:rPr>
          <w:t>правила</w:t>
        </w:r>
      </w:hyperlink>
      <w:r>
        <w:t xml:space="preserve"> ведения реестра обязательных требований в сфере пре</w:t>
      </w:r>
      <w:r>
        <w:t>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8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</w:t>
      </w:r>
    </w:p>
    <w:p w:rsidR="00000000" w:rsidRDefault="00BF7E53">
      <w:pPr>
        <w:pStyle w:val="pj"/>
      </w:pPr>
      <w:r>
        <w:rPr>
          <w:rStyle w:val="s0"/>
        </w:rPr>
        <w:t xml:space="preserve">5-2) разрабатывает и утверждает </w:t>
      </w:r>
      <w:hyperlink r:id="rId38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рисками;</w:t>
      </w:r>
    </w:p>
    <w:p w:rsidR="00000000" w:rsidRDefault="00BF7E53">
      <w:pPr>
        <w:pStyle w:val="pji"/>
      </w:pPr>
      <w:r>
        <w:rPr>
          <w:rStyle w:val="s3"/>
        </w:rPr>
        <w:t xml:space="preserve">Подпункт 6 изложен в редакции </w:t>
      </w:r>
      <w:hyperlink r:id="rId385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6" w:anchor="sub_id=8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6) утверждает </w:t>
      </w:r>
      <w:hyperlink r:id="rId387" w:anchor="sub_id=100" w:history="1">
        <w:r>
          <w:rPr>
            <w:rStyle w:val="a5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8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1 г. № 95-VII (</w:t>
      </w:r>
      <w:hyperlink r:id="rId389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</w:t>
      </w:r>
      <w:r>
        <w:rPr>
          <w:rStyle w:val="s3"/>
        </w:rPr>
        <w:t>июня 2024 г.) (</w:t>
      </w:r>
      <w:hyperlink r:id="rId391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7) разрабатывает и утверждает </w:t>
      </w:r>
      <w:hyperlink r:id="rId39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и использования анализа рег</w:t>
      </w:r>
      <w:r>
        <w:rPr>
          <w:rStyle w:val="s0"/>
        </w:rPr>
        <w:t>уляторного воздействия</w:t>
      </w:r>
      <w:r>
        <w:t>;</w:t>
      </w:r>
    </w:p>
    <w:p w:rsidR="00000000" w:rsidRDefault="00BF7E53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93" w:anchor="sub_id=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94" w:anchor="sub_id=8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BF7E53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95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6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BF7E53">
      <w:pPr>
        <w:pStyle w:val="pji"/>
      </w:pPr>
      <w:r>
        <w:rPr>
          <w:rStyle w:val="s3"/>
        </w:rPr>
        <w:t>Пункт дополнен подпунктом 10-1 в со</w:t>
      </w:r>
      <w:r>
        <w:rPr>
          <w:rStyle w:val="s3"/>
        </w:rPr>
        <w:t xml:space="preserve">ответствии с </w:t>
      </w:r>
      <w:hyperlink r:id="rId39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BF7E53">
      <w:pPr>
        <w:pStyle w:val="pj"/>
      </w:pPr>
      <w:r>
        <w:t>11) органи</w:t>
      </w:r>
      <w:r>
        <w:t>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BF7E53">
      <w:pPr>
        <w:pStyle w:val="pj"/>
      </w:pPr>
      <w:r>
        <w:t>12) проводит альтернативный анализ регуляторного воздействия;</w:t>
      </w:r>
    </w:p>
    <w:p w:rsidR="00000000" w:rsidRDefault="00BF7E53">
      <w:pPr>
        <w:pStyle w:val="pj"/>
      </w:pPr>
      <w:r>
        <w:t>13) разрабатывает проект годового отчета о состоянии регулирования пред</w:t>
      </w:r>
      <w:r>
        <w:t>принимательской деятельности в Республике Казахстан;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</w:t>
      </w:r>
      <w:r>
        <w:rPr>
          <w:rStyle w:val="s3"/>
        </w:rPr>
        <w:t>ике Казахстан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39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4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BF7E53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401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402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40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F7E53">
      <w:pPr>
        <w:pStyle w:val="pj"/>
      </w:pPr>
      <w:r>
        <w:rPr>
          <w:rStyle w:val="s0"/>
        </w:rPr>
        <w:t>13-4) разрабатывает перечен</w:t>
      </w:r>
      <w:r>
        <w:rPr>
          <w:rStyle w:val="s0"/>
        </w:rPr>
        <w:t>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BF7E53">
      <w:pPr>
        <w:pStyle w:val="pj"/>
      </w:pPr>
      <w:r>
        <w:t>14) осуществляет контроль в области поддержки и защиты субъекто</w:t>
      </w:r>
      <w:r>
        <w:t>в частного предпринимательства.</w:t>
      </w:r>
    </w:p>
    <w:p w:rsidR="00000000" w:rsidRDefault="00BF7E53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</w:t>
      </w:r>
      <w:r>
        <w:t>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05" w:name="SUB85010000"/>
      <w:bookmarkEnd w:id="105"/>
      <w:r>
        <w:rPr>
          <w:rStyle w:val="s3"/>
        </w:rPr>
        <w:t xml:space="preserve">Кодекс дополнен статьей 85-1 в соответствии с </w:t>
      </w:r>
      <w:hyperlink r:id="rId404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85-1. Государственный контроль в области поддержки и защиты субъектов предпринимательства</w:t>
      </w:r>
    </w:p>
    <w:p w:rsidR="00000000" w:rsidRDefault="00BF7E53">
      <w:pPr>
        <w:pStyle w:val="pj"/>
      </w:pPr>
      <w:r>
        <w:rPr>
          <w:rStyle w:val="s0"/>
        </w:rPr>
        <w:t>1.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</w:t>
      </w:r>
      <w:r>
        <w:rPr>
          <w:rStyle w:val="s0"/>
        </w:rPr>
        <w:t>енного регулирования предпринимательства.</w:t>
      </w:r>
    </w:p>
    <w:p w:rsidR="00000000" w:rsidRDefault="00BF7E53">
      <w:pPr>
        <w:pStyle w:val="pj"/>
      </w:pPr>
      <w:r>
        <w:rPr>
          <w:rStyle w:val="s0"/>
        </w:rPr>
        <w:t xml:space="preserve">2. Государственный контроль в области защиты субъектов предпринимательства осуществляется в соответствии со </w:t>
      </w:r>
      <w:hyperlink w:anchor="sub85020000" w:history="1">
        <w:r>
          <w:rPr>
            <w:rStyle w:val="a5"/>
          </w:rPr>
          <w:t>статьей 85-2</w:t>
        </w:r>
      </w:hyperlink>
      <w:r>
        <w:rPr>
          <w:rStyle w:val="s0"/>
        </w:rPr>
        <w:t xml:space="preserve"> настоящего Кодекса уполномоченным органом по предпринимател</w:t>
      </w:r>
      <w:r>
        <w:rPr>
          <w:rStyle w:val="s0"/>
        </w:rPr>
        <w:t>ьству в отношении государственных органов, осуществляющих:</w:t>
      </w:r>
    </w:p>
    <w:p w:rsidR="00000000" w:rsidRDefault="00BF7E53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на предмет соблюдения порядка осуществления государственного контроля и надзора в сферах деятельности субъектов предпринимательства;</w:t>
      </w:r>
    </w:p>
    <w:p w:rsidR="00000000" w:rsidRDefault="00BF7E53">
      <w:pPr>
        <w:pStyle w:val="pj"/>
      </w:pPr>
      <w:r>
        <w:rPr>
          <w:rStyle w:val="s0"/>
        </w:rPr>
        <w:t>выдачу разрешений, прием уведомления о начале или прекращении осуществления деятельности или действия в</w:t>
      </w:r>
      <w:r>
        <w:rPr>
          <w:rStyle w:val="s0"/>
        </w:rPr>
        <w:t xml:space="preserve"> соответствии с </w:t>
      </w:r>
      <w:hyperlink r:id="rId4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на предмет соблюдения порядка выдачи разрешений, приема уведомления о начале или прекращении осуществления деятельн</w:t>
      </w:r>
      <w:r>
        <w:rPr>
          <w:rStyle w:val="s0"/>
        </w:rPr>
        <w:t>ости или действия в соответствии с требованиями Закона Республики Казахстан «О разрешениях и уведомлениях»;</w:t>
      </w:r>
    </w:p>
    <w:p w:rsidR="00000000" w:rsidRDefault="00BF7E53">
      <w:pPr>
        <w:pStyle w:val="pj"/>
      </w:pPr>
      <w:r>
        <w:rPr>
          <w:rStyle w:val="s0"/>
        </w:rPr>
        <w:t>включение в реестр требований регуляторных актов, содержащих требования, обязательные для исполнения субъектами предпринимательства.</w:t>
      </w:r>
    </w:p>
    <w:p w:rsidR="00000000" w:rsidRDefault="00BF7E53">
      <w:pPr>
        <w:pStyle w:val="pj"/>
      </w:pPr>
      <w:r>
        <w:rPr>
          <w:rStyle w:val="s0"/>
        </w:rPr>
        <w:t>3. Государствен</w:t>
      </w:r>
      <w:r>
        <w:rPr>
          <w:rStyle w:val="s0"/>
        </w:rPr>
        <w:t>ный контроль в области поддержки субъектов частного предпринимательства осуществляется уполномоченным органом по предпринимательству на предмет соблюдения требований при оказании государственной поддержки субъектам частного предпринимательства.</w:t>
      </w:r>
    </w:p>
    <w:p w:rsidR="00000000" w:rsidRDefault="00BF7E53">
      <w:pPr>
        <w:pStyle w:val="pj"/>
      </w:pPr>
      <w:r>
        <w:rPr>
          <w:rStyle w:val="s0"/>
        </w:rPr>
        <w:t>В отношении</w:t>
      </w:r>
      <w:r>
        <w:rPr>
          <w:rStyle w:val="s0"/>
        </w:rPr>
        <w:t xml:space="preserve"> организаций, осуществляющих государственную поддержку субъектам частного предпринимательства, проводятся внеплановые проверки в соответствии с требованиями </w:t>
      </w:r>
      <w:hyperlink w:anchor="sub1290000" w:history="1">
        <w:r>
          <w:rPr>
            <w:rStyle w:val="a5"/>
          </w:rPr>
          <w:t>главы 13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4. Требования настоящей статьи не рас</w:t>
      </w:r>
      <w:r>
        <w:rPr>
          <w:rStyle w:val="s0"/>
        </w:rPr>
        <w:t xml:space="preserve">пространяются на органы национальной безопасности Республики Казахстан, уполномоченный орган по регулированию, контролю и надзору финансового рынка и финансовых организаций, Национальный Банк Республики Казахстан и организации, входящие в его структуру, и </w:t>
      </w:r>
      <w:r>
        <w:rPr>
          <w:rStyle w:val="s0"/>
        </w:rPr>
        <w:t>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106" w:name="SUB85020000"/>
      <w:bookmarkEnd w:id="106"/>
      <w:r>
        <w:rPr>
          <w:rStyle w:val="s3"/>
        </w:rPr>
        <w:t xml:space="preserve">Кодекс дополнен статьей 85-2 в соответствии с </w:t>
      </w:r>
      <w:hyperlink r:id="rId406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85-2. Порядок осуществления государственного контроля в области защиты субъектов предприниматель</w:t>
      </w:r>
      <w:r>
        <w:rPr>
          <w:rStyle w:val="s1"/>
        </w:rPr>
        <w:t>ства</w:t>
      </w:r>
    </w:p>
    <w:p w:rsidR="00000000" w:rsidRDefault="00BF7E53">
      <w:pPr>
        <w:pStyle w:val="pj"/>
      </w:pPr>
      <w:r>
        <w:rPr>
          <w:rStyle w:val="s0"/>
        </w:rPr>
        <w:t>1. Государственный контроль в области защиты субъектов предпринимательства осуществляется в форме периодических, внеплановых проверок и дистанционного контроля в соответствии с настоящей статьей.</w:t>
      </w:r>
    </w:p>
    <w:p w:rsidR="00000000" w:rsidRDefault="00BF7E53">
      <w:pPr>
        <w:pStyle w:val="pj"/>
      </w:pPr>
      <w:r>
        <w:rPr>
          <w:rStyle w:val="s0"/>
        </w:rPr>
        <w:t>2. Периодическая проверка проводится на основании полуг</w:t>
      </w:r>
      <w:r>
        <w:rPr>
          <w:rStyle w:val="s0"/>
        </w:rPr>
        <w:t>одовых планов проведения периодических проверок, утвержденных первым руководителем уполномоченного органа по предпринимательству не позднее 10 декабря года, предшествующего году проверки, и до 10 июня текущего календарного года.</w:t>
      </w:r>
    </w:p>
    <w:p w:rsidR="00000000" w:rsidRDefault="00BF7E53">
      <w:pPr>
        <w:pStyle w:val="pj"/>
      </w:pPr>
      <w:r>
        <w:rPr>
          <w:rStyle w:val="s0"/>
        </w:rPr>
        <w:t>Полугодовой план проведения</w:t>
      </w:r>
      <w:r>
        <w:rPr>
          <w:rStyle w:val="s0"/>
        </w:rPr>
        <w:t xml:space="preserve"> периодических проверок включает:</w:t>
      </w:r>
    </w:p>
    <w:p w:rsidR="00000000" w:rsidRDefault="00BF7E53">
      <w:pPr>
        <w:pStyle w:val="pj"/>
      </w:pPr>
      <w:r>
        <w:rPr>
          <w:rStyle w:val="s0"/>
        </w:rPr>
        <w:t>1) номер и дату утверждения плана;</w:t>
      </w:r>
    </w:p>
    <w:p w:rsidR="00000000" w:rsidRDefault="00BF7E53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BF7E53">
      <w:pPr>
        <w:pStyle w:val="pj"/>
      </w:pPr>
      <w:r>
        <w:rPr>
          <w:rStyle w:val="s0"/>
        </w:rPr>
        <w:t>4) предмет проверки;</w:t>
      </w:r>
    </w:p>
    <w:p w:rsidR="00000000" w:rsidRDefault="00BF7E53">
      <w:pPr>
        <w:pStyle w:val="pj"/>
      </w:pPr>
      <w:r>
        <w:rPr>
          <w:rStyle w:val="s0"/>
        </w:rPr>
        <w:t>5) сроки проведения проверки;</w:t>
      </w:r>
    </w:p>
    <w:p w:rsidR="00000000" w:rsidRDefault="00BF7E53">
      <w:pPr>
        <w:pStyle w:val="pj"/>
      </w:pPr>
      <w:r>
        <w:rPr>
          <w:rStyle w:val="s0"/>
        </w:rPr>
        <w:t>6) подпись лица, уп</w:t>
      </w:r>
      <w:r>
        <w:rPr>
          <w:rStyle w:val="s0"/>
        </w:rPr>
        <w:t>олномоченного подписывать план.</w:t>
      </w:r>
    </w:p>
    <w:p w:rsidR="00000000" w:rsidRDefault="00BF7E53">
      <w:pPr>
        <w:pStyle w:val="pj"/>
      </w:pPr>
      <w:r>
        <w:rPr>
          <w:rStyle w:val="s0"/>
        </w:rPr>
        <w:t>Полугодовой план проведения периодических проверок является уведомлением о проведении периодической проверки и размещается на интернет-ресурсе уполномоченного органа по предпринимательству не позднее 20 декабря года, предшес</w:t>
      </w:r>
      <w:r>
        <w:rPr>
          <w:rStyle w:val="s0"/>
        </w:rPr>
        <w:t>твующего году проверки, и 20 июня текущего календарного года.</w:t>
      </w:r>
    </w:p>
    <w:p w:rsidR="00000000" w:rsidRDefault="00BF7E53">
      <w:pPr>
        <w:pStyle w:val="pj"/>
      </w:pPr>
      <w:r>
        <w:rPr>
          <w:rStyle w:val="s0"/>
        </w:rPr>
        <w:t>Внесение изменений и дополнений в полугодовой план проведения периодических проверок осуществляется в случаях ликвидации, реорганизации проверяемого государственного органа, изменения его наимен</w:t>
      </w:r>
      <w:r>
        <w:rPr>
          <w:rStyle w:val="s0"/>
        </w:rPr>
        <w:t>ования, перераспределения полномочий между государственными органами, а также возникновения чрезвычайной ситуации природного, техногенного и социального характера, введения режима чрезвычайного положения, возникновения или угрозы возникновения распростране</w:t>
      </w:r>
      <w:r>
        <w:rPr>
          <w:rStyle w:val="s0"/>
        </w:rPr>
        <w:t>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и связанных с ними ограничений.</w:t>
      </w:r>
    </w:p>
    <w:p w:rsidR="00000000" w:rsidRDefault="00BF7E53">
      <w:pPr>
        <w:pStyle w:val="pj"/>
      </w:pPr>
      <w:r>
        <w:rPr>
          <w:rStyle w:val="s0"/>
        </w:rPr>
        <w:t>При наступлении случаев, указанных в части четвертой настоящего пункта, пр</w:t>
      </w:r>
      <w:r>
        <w:rPr>
          <w:rStyle w:val="s0"/>
        </w:rPr>
        <w:t>оверка может быть продлена либо приостановлена.</w:t>
      </w:r>
    </w:p>
    <w:p w:rsidR="00000000" w:rsidRDefault="00BF7E53">
      <w:pPr>
        <w:pStyle w:val="pj"/>
      </w:pPr>
      <w:r>
        <w:rPr>
          <w:rStyle w:val="s0"/>
        </w:rPr>
        <w:t>Сроки проведения периодических проверок устанавливаются с учетом объема предстоящих работ, а также поставленных задач и не должны превышать пятнадцать рабочих дней с продлением на срок не более пятнадцати раб</w:t>
      </w:r>
      <w:r>
        <w:rPr>
          <w:rStyle w:val="s0"/>
        </w:rPr>
        <w:t>очих дней. Срок проведения периодической проверки прерывается при приостановлении проведения периодической проверки и продолжается с момента возобновления периодической проверки.</w:t>
      </w:r>
    </w:p>
    <w:p w:rsidR="00000000" w:rsidRDefault="00BF7E53">
      <w:pPr>
        <w:pStyle w:val="pj"/>
      </w:pPr>
      <w:r>
        <w:rPr>
          <w:rStyle w:val="s0"/>
        </w:rPr>
        <w:t>Срок проведения периодической проверки может быть продлен только один раз. Пр</w:t>
      </w:r>
      <w:r>
        <w:rPr>
          <w:rStyle w:val="s0"/>
        </w:rPr>
        <w:t>одление осуществляется решением уполномоченного должностного лица уполномоченного органа по предпринимательству. Продление срока проведения периодической проверки оформляется дополнительным актом о продлении срока периодической проверки с уведомлением пров</w:t>
      </w:r>
      <w:r>
        <w:rPr>
          <w:rStyle w:val="s0"/>
        </w:rPr>
        <w:t>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периодической проверки вручается проверяемому государственному органу уполномоченным органом по п</w:t>
      </w:r>
      <w:r>
        <w:rPr>
          <w:rStyle w:val="s0"/>
        </w:rPr>
        <w:t>редпринимательству за один рабочий день до продления с уведомлением о вручении.</w:t>
      </w:r>
    </w:p>
    <w:p w:rsidR="00000000" w:rsidRDefault="00BF7E53">
      <w:pPr>
        <w:pStyle w:val="pj"/>
      </w:pPr>
      <w:r>
        <w:rPr>
          <w:rStyle w:val="s0"/>
        </w:rPr>
        <w:t>3. Проверка проводится путем посещения на основании акта о назначении проверки, в котором указываются:</w:t>
      </w:r>
    </w:p>
    <w:p w:rsidR="00000000" w:rsidRDefault="00BF7E53">
      <w:pPr>
        <w:pStyle w:val="pj"/>
      </w:pPr>
      <w:r>
        <w:rPr>
          <w:rStyle w:val="s0"/>
        </w:rPr>
        <w:t>1) номер и дата акта;</w:t>
      </w:r>
    </w:p>
    <w:p w:rsidR="00000000" w:rsidRDefault="00BF7E53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BF7E53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BF7E53">
      <w:pPr>
        <w:pStyle w:val="pj"/>
      </w:pPr>
      <w:r>
        <w:rPr>
          <w:rStyle w:val="s0"/>
        </w:rPr>
        <w:t>5) наименование проверяемого государственного органа, его место нахождения;</w:t>
      </w:r>
    </w:p>
    <w:p w:rsidR="00000000" w:rsidRDefault="00BF7E53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BF7E53">
      <w:pPr>
        <w:pStyle w:val="pj"/>
      </w:pPr>
      <w:r>
        <w:rPr>
          <w:rStyle w:val="s0"/>
        </w:rPr>
        <w:t>7) вид проверки;</w:t>
      </w:r>
    </w:p>
    <w:p w:rsidR="00000000" w:rsidRDefault="00BF7E53">
      <w:pPr>
        <w:pStyle w:val="pj"/>
      </w:pPr>
      <w:r>
        <w:rPr>
          <w:rStyle w:val="s0"/>
        </w:rPr>
        <w:t>8) срок проведения проверки;</w:t>
      </w:r>
    </w:p>
    <w:p w:rsidR="00000000" w:rsidRDefault="00BF7E53">
      <w:pPr>
        <w:pStyle w:val="pj"/>
      </w:pPr>
      <w:r>
        <w:rPr>
          <w:rStyle w:val="s0"/>
        </w:rPr>
        <w:t>9) основания проведения проверки;</w:t>
      </w:r>
    </w:p>
    <w:p w:rsidR="00000000" w:rsidRDefault="00BF7E53">
      <w:pPr>
        <w:pStyle w:val="pj"/>
      </w:pPr>
      <w:r>
        <w:rPr>
          <w:rStyle w:val="s0"/>
        </w:rPr>
        <w:t>10) проверяемый период;</w:t>
      </w:r>
    </w:p>
    <w:p w:rsidR="00000000" w:rsidRDefault="00BF7E53">
      <w:pPr>
        <w:pStyle w:val="pj"/>
      </w:pPr>
      <w:r>
        <w:rPr>
          <w:rStyle w:val="s0"/>
        </w:rPr>
        <w:t xml:space="preserve">11) права и обязанности проверяемого государственного органа, предусмотренные </w:t>
      </w:r>
      <w:hyperlink w:anchor="sub85022200" w:history="1">
        <w:r>
          <w:rPr>
            <w:rStyle w:val="a5"/>
          </w:rPr>
          <w:t>пунктом 22</w:t>
        </w:r>
      </w:hyperlink>
      <w:r>
        <w:rPr>
          <w:rStyle w:val="s0"/>
        </w:rPr>
        <w:t xml:space="preserve"> настоящей статьи;</w:t>
      </w:r>
    </w:p>
    <w:p w:rsidR="00000000" w:rsidRDefault="00BF7E53">
      <w:pPr>
        <w:pStyle w:val="pj"/>
      </w:pPr>
      <w:r>
        <w:rPr>
          <w:rStyle w:val="s0"/>
        </w:rPr>
        <w:t>12) подпись руководителя проверяемого государственного органа либо его уполномоченного лица о получении или об отка</w:t>
      </w:r>
      <w:r>
        <w:rPr>
          <w:rStyle w:val="s0"/>
        </w:rPr>
        <w:t>зе от получения акта;</w:t>
      </w:r>
    </w:p>
    <w:p w:rsidR="00000000" w:rsidRDefault="00BF7E53">
      <w:pPr>
        <w:pStyle w:val="pj"/>
      </w:pPr>
      <w:r>
        <w:rPr>
          <w:rStyle w:val="s0"/>
        </w:rPr>
        <w:t>13) подпись лица, уполномоченного подписывать акт.</w:t>
      </w:r>
    </w:p>
    <w:p w:rsidR="00000000" w:rsidRDefault="00BF7E53">
      <w:pPr>
        <w:pStyle w:val="pj"/>
      </w:pPr>
      <w:r>
        <w:rPr>
          <w:rStyle w:val="s0"/>
        </w:rPr>
        <w:t>Акты о назначении, продлении, приостановлении и возобновлении проверок подписываются уполномоченным должностным лицом уполномоченного органа по предпринимательству.</w:t>
      </w:r>
    </w:p>
    <w:p w:rsidR="00000000" w:rsidRDefault="00BF7E53">
      <w:pPr>
        <w:pStyle w:val="pj"/>
      </w:pPr>
      <w:r>
        <w:rPr>
          <w:rStyle w:val="s0"/>
        </w:rPr>
        <w:t>Началом проведения</w:t>
      </w:r>
      <w:r>
        <w:rPr>
          <w:rStyle w:val="s0"/>
        </w:rPr>
        <w:t xml:space="preserve"> проверки считается дата вручения государственному органу акта о назначении проверки.</w:t>
      </w:r>
    </w:p>
    <w:p w:rsidR="00000000" w:rsidRDefault="00BF7E53">
      <w:pPr>
        <w:pStyle w:val="pj"/>
      </w:pPr>
      <w:r>
        <w:rPr>
          <w:rStyle w:val="s0"/>
        </w:rPr>
        <w:t>4. Для включения государственных органов в полугодовые планы проведения периодических проверок используется один из следующих источников информации:</w:t>
      </w:r>
    </w:p>
    <w:p w:rsidR="00000000" w:rsidRDefault="00BF7E53">
      <w:pPr>
        <w:pStyle w:val="pj"/>
      </w:pPr>
      <w:r>
        <w:rPr>
          <w:rStyle w:val="s0"/>
        </w:rPr>
        <w:t>1) результаты монитор</w:t>
      </w:r>
      <w:r>
        <w:rPr>
          <w:rStyle w:val="s0"/>
        </w:rPr>
        <w:t>инга отчетности и сведений, представляемых государственными органами, в том числе посредством автоматизированных информационных систем;</w:t>
      </w:r>
    </w:p>
    <w:p w:rsidR="00000000" w:rsidRDefault="00BF7E53">
      <w:pPr>
        <w:pStyle w:val="pj"/>
      </w:pPr>
      <w:r>
        <w:rPr>
          <w:rStyle w:val="s0"/>
        </w:rPr>
        <w:t>2) результаты предыдущих проверок государственных органов;</w:t>
      </w:r>
    </w:p>
    <w:p w:rsidR="00000000" w:rsidRDefault="00BF7E53">
      <w:pPr>
        <w:pStyle w:val="pj"/>
      </w:pPr>
      <w:r>
        <w:rPr>
          <w:rStyle w:val="s0"/>
        </w:rPr>
        <w:t>3) результаты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4) наличие подтвержден</w:t>
      </w:r>
      <w:r>
        <w:rPr>
          <w:rStyle w:val="s0"/>
        </w:rPr>
        <w:t>ных обращений;</w:t>
      </w:r>
    </w:p>
    <w:p w:rsidR="00000000" w:rsidRDefault="00BF7E53">
      <w:pPr>
        <w:pStyle w:val="pj"/>
      </w:pPr>
      <w:r>
        <w:rPr>
          <w:rStyle w:val="s0"/>
        </w:rPr>
        <w:t xml:space="preserve">5) результаты осуществления 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со </w:t>
      </w:r>
      <w:hyperlink w:anchor="sub1290000" w:history="1">
        <w:r>
          <w:rPr>
            <w:rStyle w:val="a5"/>
          </w:rPr>
          <w:t>статьями 129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5"/>
          </w:rPr>
          <w:t>136 и 137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При анализе и отборе государственных органов для формирования полугодовых планов проведения периодических проверок могут использоваться данные в сравнении с аналогичным периодом предыдущего года.</w:t>
      </w:r>
    </w:p>
    <w:p w:rsidR="00000000" w:rsidRDefault="00BF7E53">
      <w:pPr>
        <w:pStyle w:val="pj"/>
      </w:pPr>
      <w:r>
        <w:rPr>
          <w:rStyle w:val="s0"/>
        </w:rPr>
        <w:t>5. Пр</w:t>
      </w:r>
      <w:r>
        <w:rPr>
          <w:rStyle w:val="s0"/>
        </w:rPr>
        <w:t>оверка на предмет соблюдения порядка осуществления государственного контроля и надзора в сферах деятельности субъектов предпринимательства осуществляется в отношении государственных органов, осуществляющих государственный контроль и надзор в сферах деятель</w:t>
      </w:r>
      <w:r>
        <w:rPr>
          <w:rStyle w:val="s0"/>
        </w:rPr>
        <w:t xml:space="preserve">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Кодекса:</w:t>
      </w:r>
    </w:p>
    <w:p w:rsidR="00000000" w:rsidRDefault="00BF7E53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с нарушением;</w:t>
      </w:r>
    </w:p>
    <w:p w:rsidR="00000000" w:rsidRDefault="00BF7E53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без нарушений;</w:t>
      </w:r>
    </w:p>
    <w:p w:rsidR="00000000" w:rsidRDefault="00BF7E53">
      <w:pPr>
        <w:pStyle w:val="pj"/>
      </w:pPr>
      <w:r>
        <w:rPr>
          <w:rStyle w:val="s0"/>
        </w:rPr>
        <w:t>в случае отсутствия информационной системы оценки и управления рисками в автоматическом режиме, при котором минимально доп</w:t>
      </w:r>
      <w:r>
        <w:rPr>
          <w:rStyle w:val="s0"/>
        </w:rPr>
        <w:t>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проводимая на соответствие квалификационным или разрешительн</w:t>
      </w:r>
      <w:r>
        <w:rPr>
          <w:rStyle w:val="s0"/>
        </w:rPr>
        <w:t xml:space="preserve">ым требованиям по выданным разрешениям, требованиям по направленным уведомлениям в соответствии с </w:t>
      </w:r>
      <w:hyperlink r:id="rId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не должен превышать пять процент</w:t>
      </w:r>
      <w:r>
        <w:rPr>
          <w:rStyle w:val="s0"/>
        </w:rPr>
        <w:t>ов от общего количества таких субъектов (объектов) контроля и надзора в определенной сфере государственного контроля и надзора.</w:t>
      </w:r>
    </w:p>
    <w:p w:rsidR="00000000" w:rsidRDefault="00BF7E53">
      <w:pPr>
        <w:pStyle w:val="pj"/>
      </w:pPr>
      <w:r>
        <w:rPr>
          <w:rStyle w:val="s0"/>
        </w:rPr>
        <w:t>6. Проверка на предмет соблюдения порядка выдачи разрешений, приема уведомления о начале или прекращении осуществления деятельно</w:t>
      </w:r>
      <w:r>
        <w:rPr>
          <w:rStyle w:val="s0"/>
        </w:rPr>
        <w:t xml:space="preserve">сти или действия в соответствии с требованиями </w:t>
      </w:r>
      <w:hyperlink r:id="rId40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 проводится в отношении государственных органов, осуществляющих выдачу разрешений, при</w:t>
      </w:r>
      <w:r>
        <w:rPr>
          <w:rStyle w:val="s0"/>
        </w:rPr>
        <w:t>ем уведомления о начале или прекращении осуществления деятельности или действия:</w:t>
      </w:r>
    </w:p>
    <w:p w:rsidR="00000000" w:rsidRDefault="00BF7E53">
      <w:pPr>
        <w:pStyle w:val="pj"/>
      </w:pPr>
      <w:r>
        <w:rPr>
          <w:rStyle w:val="s0"/>
        </w:rPr>
        <w:t>с наибольшим количеством отказов в выдаче разрешений субъектам предпринимательства;</w:t>
      </w:r>
    </w:p>
    <w:p w:rsidR="00000000" w:rsidRDefault="00BF7E53">
      <w:pPr>
        <w:pStyle w:val="pj"/>
      </w:pPr>
      <w:r>
        <w:rPr>
          <w:rStyle w:val="s0"/>
        </w:rPr>
        <w:t xml:space="preserve">с наибольшим количеством обращений субъектов предпринимательства на государственные органы </w:t>
      </w:r>
      <w:r>
        <w:rPr>
          <w:rStyle w:val="s0"/>
        </w:rPr>
        <w:t>при осуществлении ими выдачи разрешений, приема уведомления о начале или прекращении осуществления деятельности или действия.</w:t>
      </w:r>
    </w:p>
    <w:p w:rsidR="00000000" w:rsidRDefault="00BF7E53">
      <w:pPr>
        <w:pStyle w:val="pj"/>
      </w:pPr>
      <w:r>
        <w:rPr>
          <w:rStyle w:val="s0"/>
        </w:rPr>
        <w:t>7. Проверка на предмет соблюдения требований по включению в реестр требований регуляторных актов проводится в отношении государств</w:t>
      </w:r>
      <w:r>
        <w:rPr>
          <w:rStyle w:val="s0"/>
        </w:rPr>
        <w:t xml:space="preserve">енных органов при нарушении требований, предусмотренных </w:t>
      </w:r>
      <w:hyperlink w:anchor="sub83010000" w:history="1">
        <w:r>
          <w:rPr>
            <w:rStyle w:val="a5"/>
          </w:rPr>
          <w:t>статьей 83-1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8. Основаниями внеплановой проверки являются:</w:t>
      </w:r>
    </w:p>
    <w:p w:rsidR="00000000" w:rsidRDefault="00BF7E53">
      <w:pPr>
        <w:pStyle w:val="pj"/>
      </w:pPr>
      <w:r>
        <w:rPr>
          <w:rStyle w:val="s0"/>
        </w:rPr>
        <w:t>1) контроль исполнения требований об устранении выявленных нарушений, указанных в заключении о результатах проверки и (или)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в области защиты субъек</w:t>
      </w:r>
      <w:r>
        <w:rPr>
          <w:rStyle w:val="s0"/>
        </w:rPr>
        <w:t>тов предпринимательства, установленных законодательством Республики Казахстан;</w:t>
      </w:r>
    </w:p>
    <w:p w:rsidR="00000000" w:rsidRDefault="00BF7E53">
      <w:pPr>
        <w:pStyle w:val="pj"/>
      </w:pPr>
      <w:r>
        <w:rPr>
          <w:rStyle w:val="s0"/>
        </w:rPr>
        <w:t>3) требования прокурора по конкретным фактам причинения либо об угрозе причинения вреда жизни, здоровью человека, окружающей среде, правам и законным интересам физических и юрид</w:t>
      </w:r>
      <w:r>
        <w:rPr>
          <w:rStyle w:val="s0"/>
        </w:rPr>
        <w:t>ических лиц, государства;</w:t>
      </w:r>
    </w:p>
    <w:p w:rsidR="00000000" w:rsidRDefault="00BF7E53">
      <w:pPr>
        <w:pStyle w:val="pj"/>
      </w:pPr>
      <w:r>
        <w:rPr>
          <w:rStyle w:val="s0"/>
        </w:rPr>
        <w:t>4) обращения государственных органов по конкретным фактам нарушений прав и законных интересов физических и юридических лиц в области защиты субъектов предпринимательства;</w:t>
      </w:r>
    </w:p>
    <w:p w:rsidR="00000000" w:rsidRDefault="00BF7E53">
      <w:pPr>
        <w:pStyle w:val="pj"/>
      </w:pPr>
      <w:r>
        <w:rPr>
          <w:rStyle w:val="s0"/>
        </w:rPr>
        <w:t>5) поручение органа уголовного преследования по основаниям, предусмотренным Уголовно-процессуальным кодексом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Уполномоченный орган по предпринимательству обязан известить проверяемый государственный орган о начале проведения внепланово</w:t>
      </w:r>
      <w:r>
        <w:rPr>
          <w:rStyle w:val="s0"/>
        </w:rPr>
        <w:t>й проверки не менее чем за сутки до ее начала с указанием предмета проведения проверки.</w:t>
      </w:r>
    </w:p>
    <w:p w:rsidR="00000000" w:rsidRDefault="00BF7E53">
      <w:pPr>
        <w:pStyle w:val="pj"/>
      </w:pPr>
      <w:r>
        <w:rPr>
          <w:rStyle w:val="s0"/>
        </w:rPr>
        <w:t>9. Срок проведения внеплановой проверки должен составлять не более десяти рабочих дней с продлением до десяти рабочих дней.</w:t>
      </w:r>
    </w:p>
    <w:p w:rsidR="00000000" w:rsidRDefault="00BF7E53">
      <w:pPr>
        <w:pStyle w:val="pj"/>
      </w:pPr>
      <w:r>
        <w:rPr>
          <w:rStyle w:val="s0"/>
        </w:rPr>
        <w:t>Срок проведения внеплановой проверки может б</w:t>
      </w:r>
      <w:r>
        <w:rPr>
          <w:rStyle w:val="s0"/>
        </w:rPr>
        <w:t>ыть продлен только один раз. Продление осуществляется решением уполномоченного должностного лица уполномоченного органа по предпринимательству. Продление срока проведения внеплановой проверки оформляется дополнительным актом о продлении срока внеплановой п</w:t>
      </w:r>
      <w:r>
        <w:rPr>
          <w:rStyle w:val="s0"/>
        </w:rPr>
        <w:t>роверки с уведомлением проверяемого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внеплановой проверки вручается проверяемому государственному органу уп</w:t>
      </w:r>
      <w:r>
        <w:rPr>
          <w:rStyle w:val="s0"/>
        </w:rPr>
        <w:t>олномоченным органом по предпринимательству за один рабочий день до продления с уведомлением о вручении.</w:t>
      </w:r>
    </w:p>
    <w:p w:rsidR="00000000" w:rsidRDefault="00BF7E53">
      <w:pPr>
        <w:pStyle w:val="pj"/>
      </w:pPr>
      <w:r>
        <w:rPr>
          <w:rStyle w:val="s0"/>
        </w:rPr>
        <w:t>10. Внеплановые проверки не проводятся в случаях анонимных обращений. Внеплановой проверке подлежат факты и обстоятельства, выявленные в отношении пров</w:t>
      </w:r>
      <w:r>
        <w:rPr>
          <w:rStyle w:val="s0"/>
        </w:rPr>
        <w:t>еряемых государственных органов и послужившие основанием для назначения внеплановой проверки.</w:t>
      </w:r>
    </w:p>
    <w:p w:rsidR="00000000" w:rsidRDefault="00BF7E53">
      <w:pPr>
        <w:pStyle w:val="pj"/>
      </w:pPr>
      <w:r>
        <w:rPr>
          <w:rStyle w:val="s0"/>
        </w:rPr>
        <w:t>11. Дистанционный контроль проводится путем:</w:t>
      </w:r>
    </w:p>
    <w:p w:rsidR="00000000" w:rsidRDefault="00BF7E53">
      <w:pPr>
        <w:pStyle w:val="pj"/>
      </w:pPr>
      <w:r>
        <w:rPr>
          <w:rStyle w:val="s0"/>
        </w:rPr>
        <w:t>1) мониторинга деятельности проверяемого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2) запроса о предоставлении необходимой информации,</w:t>
      </w:r>
      <w:r>
        <w:rPr>
          <w:rStyle w:val="s0"/>
        </w:rPr>
        <w:t xml:space="preserve"> касающейся предмета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3) вызова руководителя проверяемого государственного органа либо его уполномоченного лица с целью получения необходимой информации, касающейся предмета дистанционного контроля.</w:t>
      </w:r>
    </w:p>
    <w:p w:rsidR="00000000" w:rsidRDefault="00BF7E53">
      <w:pPr>
        <w:pStyle w:val="pj"/>
      </w:pPr>
      <w:r>
        <w:rPr>
          <w:rStyle w:val="s0"/>
        </w:rPr>
        <w:t>12. Дистанционный контроль провод</w:t>
      </w:r>
      <w:r>
        <w:rPr>
          <w:rStyle w:val="s0"/>
        </w:rPr>
        <w:t>ится один раз в год путем мониторинга деятельности проверяемых государственных органов, осуществляющих:</w:t>
      </w:r>
    </w:p>
    <w:p w:rsidR="00000000" w:rsidRDefault="00BF7E53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</w:t>
        </w:r>
        <w:r>
          <w:rPr>
            <w:rStyle w:val="a5"/>
          </w:rPr>
          <w:t>39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выдачу разрешений, прием уведомлений о начале или прекращении осуществления деятельности или действия;</w:t>
      </w:r>
    </w:p>
    <w:p w:rsidR="00000000" w:rsidRDefault="00BF7E53">
      <w:pPr>
        <w:pStyle w:val="pj"/>
      </w:pPr>
      <w:r>
        <w:rPr>
          <w:rStyle w:val="s0"/>
        </w:rPr>
        <w:t>соблюдение требований формирования и ведения реестра требований.</w:t>
      </w:r>
    </w:p>
    <w:p w:rsidR="00000000" w:rsidRDefault="00BF7E53">
      <w:pPr>
        <w:pStyle w:val="pj"/>
      </w:pPr>
      <w:r>
        <w:rPr>
          <w:rStyle w:val="s0"/>
        </w:rPr>
        <w:t>Срок проведения дистанционного контроля не должен превышать десят</w:t>
      </w:r>
      <w:r>
        <w:rPr>
          <w:rStyle w:val="s0"/>
        </w:rPr>
        <w:t>ь рабочих дней. В день окончания проведения дистанционного контроля проверяемому государственному органу направляется заключение о результатах дистанционного контроля (при наличии нарушений).</w:t>
      </w:r>
    </w:p>
    <w:p w:rsidR="00000000" w:rsidRDefault="00BF7E53">
      <w:pPr>
        <w:pStyle w:val="pj"/>
      </w:pPr>
      <w:r>
        <w:rPr>
          <w:rStyle w:val="s0"/>
        </w:rPr>
        <w:t>13. Дистанционный контроль проводится без посещения при необходи</w:t>
      </w:r>
      <w:r>
        <w:rPr>
          <w:rStyle w:val="s0"/>
        </w:rPr>
        <w:t>мости для сбора достаточных данных, указывающих на признаки состава административного правонарушения, уполномоченным органом по предпринимательству направляется запрос о предоставлении необходимой информации либо осуществляется вызов руководителя проверяем</w:t>
      </w:r>
      <w:r>
        <w:rPr>
          <w:rStyle w:val="s0"/>
        </w:rPr>
        <w:t>ого государственного органа либо его уполномоченного лица с целью получения необходимой информации.</w:t>
      </w:r>
    </w:p>
    <w:p w:rsidR="00000000" w:rsidRDefault="00BF7E53">
      <w:pPr>
        <w:pStyle w:val="pj"/>
      </w:pPr>
      <w:r>
        <w:rPr>
          <w:rStyle w:val="s0"/>
        </w:rPr>
        <w:t>В случае выявления нарушений по результатам дистанционного контроля составляется заключение о результатах дистанционного контроля, в котором указываются:</w:t>
      </w:r>
    </w:p>
    <w:p w:rsidR="00000000" w:rsidRDefault="00BF7E53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номер, дата и место составления заключения;</w:t>
      </w:r>
    </w:p>
    <w:p w:rsidR="00000000" w:rsidRDefault="00BF7E53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BF7E53">
      <w:pPr>
        <w:pStyle w:val="pj"/>
      </w:pPr>
      <w:r>
        <w:rPr>
          <w:rStyle w:val="s0"/>
        </w:rPr>
        <w:t>4) основание и предмет проведения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5) период и сроки проведения дистан</w:t>
      </w:r>
      <w:r>
        <w:rPr>
          <w:rStyle w:val="s0"/>
        </w:rPr>
        <w:t>ционного контроля;</w:t>
      </w:r>
    </w:p>
    <w:p w:rsidR="00000000" w:rsidRDefault="00BF7E53">
      <w:pPr>
        <w:pStyle w:val="pj"/>
      </w:pPr>
      <w:r>
        <w:rPr>
          <w:rStyle w:val="s0"/>
        </w:rPr>
        <w:t>6) выявленные нарушения и требования об их устранении с указанием срока исполнения требований и принятия мер в отношении лиц, допустивших нарушения.</w:t>
      </w:r>
    </w:p>
    <w:p w:rsidR="00000000" w:rsidRDefault="00BF7E53">
      <w:pPr>
        <w:pStyle w:val="pj"/>
      </w:pPr>
      <w:r>
        <w:rPr>
          <w:rStyle w:val="s0"/>
        </w:rPr>
        <w:t>При этом срок исполнения требований об устранении выявленных нарушений составляет не мен</w:t>
      </w:r>
      <w:r>
        <w:rPr>
          <w:rStyle w:val="s0"/>
        </w:rPr>
        <w:t>ее десяти рабочих дней со дня вручения заключения;</w:t>
      </w:r>
    </w:p>
    <w:p w:rsidR="00000000" w:rsidRDefault="00BF7E53">
      <w:pPr>
        <w:pStyle w:val="pj"/>
      </w:pPr>
      <w:r>
        <w:rPr>
          <w:rStyle w:val="s0"/>
        </w:rPr>
        <w:t>7) подпись должностного лица, проводившего дистанционный контроль.</w:t>
      </w:r>
    </w:p>
    <w:p w:rsidR="00000000" w:rsidRDefault="00BF7E53">
      <w:pPr>
        <w:pStyle w:val="pj"/>
      </w:pPr>
      <w:r>
        <w:rPr>
          <w:rStyle w:val="s0"/>
        </w:rPr>
        <w:t>Один экземпляр заключения по результатам дистанционного контроля направляется проверяемому государственному органу в форме заказного почтового отправления с уведомлением о вручении либо посредством электронного документа по адресу электронной почты проверя</w:t>
      </w:r>
      <w:r>
        <w:rPr>
          <w:rStyle w:val="s0"/>
        </w:rPr>
        <w:t>емого государственного органа или иным доступным способом. Второй экземпляр остается у уполномоченного органа по предпринимательству, третий экземпляр в электронной форме сдается в государственный орган, осуществляющий в пределах своей компетенции деятельн</w:t>
      </w:r>
      <w:r>
        <w:rPr>
          <w:rStyle w:val="s0"/>
        </w:rPr>
        <w:t>ость в области государственной правовой статистики и специальных учетов.</w:t>
      </w:r>
    </w:p>
    <w:p w:rsidR="00000000" w:rsidRDefault="00BF7E53">
      <w:pPr>
        <w:pStyle w:val="pj"/>
      </w:pPr>
      <w:r>
        <w:rPr>
          <w:rStyle w:val="s0"/>
        </w:rPr>
        <w:t>В случае наличия замечаний и (или) возражений по результатам дистанционного контроля проверяемый государственный орган излагает их в письменном виде и направляет в уполномоченный орга</w:t>
      </w:r>
      <w:r>
        <w:rPr>
          <w:rStyle w:val="s0"/>
        </w:rPr>
        <w:t>н по предпринимательству в течение трех рабочих дней со дня вручения заключения по результатам дистанционного контроля.</w:t>
      </w:r>
    </w:p>
    <w:p w:rsidR="00000000" w:rsidRDefault="00BF7E53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</w:t>
      </w:r>
      <w:r>
        <w:rPr>
          <w:rStyle w:val="s0"/>
        </w:rPr>
        <w:t>ение десяти рабочих дней дать мотивированный ответ.</w:t>
      </w:r>
    </w:p>
    <w:p w:rsidR="00000000" w:rsidRDefault="00BF7E53">
      <w:pPr>
        <w:pStyle w:val="pj"/>
      </w:pPr>
      <w:r>
        <w:rPr>
          <w:rStyle w:val="s0"/>
        </w:rPr>
        <w:t>14. По результатам проверки составляется заключение о результатах проверки, в котором указываются:</w:t>
      </w:r>
    </w:p>
    <w:p w:rsidR="00000000" w:rsidRDefault="00BF7E53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BF7E53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3) номер и дата а</w:t>
      </w:r>
      <w:r>
        <w:rPr>
          <w:rStyle w:val="s0"/>
        </w:rPr>
        <w:t>кта о назначении проверки (дополнительного акта о продлении срока при его наличии);</w:t>
      </w:r>
    </w:p>
    <w:p w:rsidR="00000000" w:rsidRDefault="00BF7E53">
      <w:pPr>
        <w:pStyle w:val="pj"/>
      </w:pPr>
      <w:r>
        <w:rPr>
          <w:rStyle w:val="s0"/>
        </w:rPr>
        <w:t>4) фамилии, имена, отчества (если они указаны в документах, удостоверяющих личность) и должности лиц, проводивших проверку;</w:t>
      </w:r>
    </w:p>
    <w:p w:rsidR="00000000" w:rsidRDefault="00BF7E53">
      <w:pPr>
        <w:pStyle w:val="pj"/>
      </w:pPr>
      <w:r>
        <w:rPr>
          <w:rStyle w:val="s0"/>
        </w:rPr>
        <w:t>5) сведения о специалистах, консультантах и эксп</w:t>
      </w:r>
      <w:r>
        <w:rPr>
          <w:rStyle w:val="s0"/>
        </w:rPr>
        <w:t>ертах, привлеченных для проведения проверки;</w:t>
      </w:r>
    </w:p>
    <w:p w:rsidR="00000000" w:rsidRDefault="00BF7E53">
      <w:pPr>
        <w:pStyle w:val="pj"/>
      </w:pPr>
      <w:r>
        <w:rPr>
          <w:rStyle w:val="s0"/>
        </w:rPr>
        <w:t>6) наименование проверяемого государственного органа, его место нахождения;</w:t>
      </w:r>
    </w:p>
    <w:p w:rsidR="00000000" w:rsidRDefault="00BF7E53">
      <w:pPr>
        <w:pStyle w:val="pj"/>
      </w:pPr>
      <w:r>
        <w:rPr>
          <w:rStyle w:val="s0"/>
        </w:rPr>
        <w:t>7) предмет проверки;</w:t>
      </w:r>
    </w:p>
    <w:p w:rsidR="00000000" w:rsidRDefault="00BF7E53">
      <w:pPr>
        <w:pStyle w:val="pj"/>
      </w:pPr>
      <w:r>
        <w:rPr>
          <w:rStyle w:val="s0"/>
        </w:rPr>
        <w:t>8) вид проверки;</w:t>
      </w:r>
    </w:p>
    <w:p w:rsidR="00000000" w:rsidRDefault="00BF7E53">
      <w:pPr>
        <w:pStyle w:val="pj"/>
      </w:pPr>
      <w:r>
        <w:rPr>
          <w:rStyle w:val="s0"/>
        </w:rPr>
        <w:t>9) срок и период проведения проверки;</w:t>
      </w:r>
    </w:p>
    <w:p w:rsidR="00000000" w:rsidRDefault="00BF7E53">
      <w:pPr>
        <w:pStyle w:val="pj"/>
      </w:pPr>
      <w:r>
        <w:rPr>
          <w:rStyle w:val="s0"/>
        </w:rPr>
        <w:t>10) сведения о результатах проверки, в том числе о выявленн</w:t>
      </w:r>
      <w:r>
        <w:rPr>
          <w:rStyle w:val="s0"/>
        </w:rPr>
        <w:t>ых нарушениях, их характере;</w:t>
      </w:r>
    </w:p>
    <w:p w:rsidR="00000000" w:rsidRDefault="00BF7E53">
      <w:pPr>
        <w:pStyle w:val="pj"/>
      </w:pPr>
      <w:r>
        <w:rPr>
          <w:rStyle w:val="s0"/>
        </w:rPr>
        <w:t>11) требования об устранении выявленных нарушений с указанием срока исполнения требований и принятия мер в отношении лиц, допустивших нарушения;</w:t>
      </w:r>
    </w:p>
    <w:p w:rsidR="00000000" w:rsidRDefault="00BF7E53">
      <w:pPr>
        <w:pStyle w:val="pj"/>
      </w:pPr>
      <w:r>
        <w:rPr>
          <w:rStyle w:val="s0"/>
        </w:rPr>
        <w:t xml:space="preserve">12) сведения об ознакомлении или отказе в ознакомлении с заключением руководителя </w:t>
      </w:r>
      <w:r>
        <w:rPr>
          <w:rStyle w:val="s0"/>
        </w:rPr>
        <w:t>проверяемого государственного органа либо его уполномоченного лица, а также лиц, присутствовавших при проведении проверки, их подписи или запись об отказе от подписи;</w:t>
      </w:r>
    </w:p>
    <w:p w:rsidR="00000000" w:rsidRDefault="00BF7E53">
      <w:pPr>
        <w:pStyle w:val="pj"/>
      </w:pPr>
      <w:r>
        <w:rPr>
          <w:rStyle w:val="s0"/>
        </w:rPr>
        <w:t>13) подписи должностных лиц, проводивших проверку.</w:t>
      </w:r>
    </w:p>
    <w:p w:rsidR="00000000" w:rsidRDefault="00BF7E53">
      <w:pPr>
        <w:pStyle w:val="pj"/>
      </w:pPr>
      <w:r>
        <w:rPr>
          <w:rStyle w:val="s0"/>
        </w:rPr>
        <w:t>К заключению о результатах проверки пр</w:t>
      </w:r>
      <w:r>
        <w:rPr>
          <w:rStyle w:val="s0"/>
        </w:rPr>
        <w:t>илагаются при их наличии документы, связанные с результатами проверки, или их копии.</w:t>
      </w:r>
    </w:p>
    <w:p w:rsidR="00000000" w:rsidRDefault="00BF7E53">
      <w:pPr>
        <w:pStyle w:val="pj"/>
      </w:pPr>
      <w:r>
        <w:rPr>
          <w:rStyle w:val="s0"/>
        </w:rPr>
        <w:t>Срок исполнения требований об устранении выявленных нарушений составляет не менее десяти рабочих дней со дня вручения заключения о результатах проверки.</w:t>
      </w:r>
    </w:p>
    <w:p w:rsidR="00000000" w:rsidRDefault="00BF7E53">
      <w:pPr>
        <w:pStyle w:val="pj"/>
      </w:pPr>
      <w:r>
        <w:rPr>
          <w:rStyle w:val="s0"/>
        </w:rPr>
        <w:t>15. Первый экземпл</w:t>
      </w:r>
      <w:r>
        <w:rPr>
          <w:rStyle w:val="s0"/>
        </w:rPr>
        <w:t>яр заключения о результатах проверки в электронной форме сдается в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второй экземпляр на бумажном носителе под</w:t>
      </w:r>
      <w:r>
        <w:rPr>
          <w:rStyle w:val="s0"/>
        </w:rPr>
        <w:t xml:space="preserve"> роспись или в электронной форме вручается проверяемому государственному органу (руководителю либо его уполномоченному лицу) для ознакомления и принятия мер по устранению выявленных нарушений и других действий, третий экземпляр остается у уполномоченного о</w:t>
      </w:r>
      <w:r>
        <w:rPr>
          <w:rStyle w:val="s0"/>
        </w:rPr>
        <w:t>ргана по предпринимательству.</w:t>
      </w:r>
    </w:p>
    <w:p w:rsidR="00000000" w:rsidRDefault="00BF7E53">
      <w:pPr>
        <w:pStyle w:val="pj"/>
      </w:pPr>
      <w:r>
        <w:rPr>
          <w:rStyle w:val="s0"/>
        </w:rPr>
        <w:t>В случае наличия замечаний и (или) возражений по результатам проверки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заключения о резуль</w:t>
      </w:r>
      <w:r>
        <w:rPr>
          <w:rStyle w:val="s0"/>
        </w:rPr>
        <w:t>татах проверки. Должностным лицом, проводившим проверку, делается соответствующая запись в заключении о результатах проверки.</w:t>
      </w:r>
    </w:p>
    <w:p w:rsidR="00000000" w:rsidRDefault="00BF7E53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</w:t>
      </w:r>
      <w:r>
        <w:rPr>
          <w:rStyle w:val="s0"/>
        </w:rPr>
        <w:t xml:space="preserve"> в течение десяти рабочих дней дать мотивированный ответ.</w:t>
      </w:r>
    </w:p>
    <w:p w:rsidR="00000000" w:rsidRDefault="00BF7E53">
      <w:pPr>
        <w:pStyle w:val="pj"/>
      </w:pPr>
      <w:r>
        <w:rPr>
          <w:rStyle w:val="s0"/>
        </w:rPr>
        <w:t>16. В случае отсутствия нарушения требований, установленных законодательством Республики Казахстан, при проведении проверки в заключении о результатах проверки производится соответствующая запись.</w:t>
      </w:r>
    </w:p>
    <w:p w:rsidR="00000000" w:rsidRDefault="00BF7E53">
      <w:pPr>
        <w:pStyle w:val="pj"/>
      </w:pPr>
      <w:r>
        <w:rPr>
          <w:rStyle w:val="s0"/>
        </w:rPr>
        <w:t>1</w:t>
      </w:r>
      <w:r>
        <w:rPr>
          <w:rStyle w:val="s0"/>
        </w:rPr>
        <w:t>7. Завершением срока проверки считается день вручения проверяемому государственному органу заключения о результатах проверки не позднее срока завершения проверки, указанного в акте о назначении проверки (дополнительном акте о продлении срока при его наличи</w:t>
      </w:r>
      <w:r>
        <w:rPr>
          <w:rStyle w:val="s0"/>
        </w:rPr>
        <w:t>и).</w:t>
      </w:r>
    </w:p>
    <w:p w:rsidR="00000000" w:rsidRDefault="00BF7E53">
      <w:pPr>
        <w:pStyle w:val="pj"/>
      </w:pPr>
      <w:r>
        <w:rPr>
          <w:rStyle w:val="s0"/>
        </w:rPr>
        <w:t>18. Требования об устранении выявленных нарушений, указанные в заключении о результатах проверки или дистанционного контроля, являются обязательными для исполнения проверяемыми государственными органами.</w:t>
      </w:r>
    </w:p>
    <w:p w:rsidR="00000000" w:rsidRDefault="00BF7E53">
      <w:pPr>
        <w:pStyle w:val="pj"/>
      </w:pPr>
      <w:r>
        <w:rPr>
          <w:rStyle w:val="s0"/>
        </w:rPr>
        <w:t>По истечении срока устранения выявленных нарушен</w:t>
      </w:r>
      <w:r>
        <w:rPr>
          <w:rStyle w:val="s0"/>
        </w:rPr>
        <w:t>ий, указанных в заключении о результатах проверки или дистанционного контроля, проверяемый государственный орган в течение срока, указанного в заключении о результатах проверки или дистанционного контроля, обязан предоставить в уполномоченный орган по пред</w:t>
      </w:r>
      <w:r>
        <w:rPr>
          <w:rStyle w:val="s0"/>
        </w:rPr>
        <w:t>принимательству информацию об устранении выявленных нарушений.</w:t>
      </w:r>
    </w:p>
    <w:p w:rsidR="00000000" w:rsidRDefault="00BF7E53">
      <w:pPr>
        <w:pStyle w:val="pj"/>
      </w:pPr>
      <w:r>
        <w:rPr>
          <w:rStyle w:val="s0"/>
        </w:rPr>
        <w:t>В случаях непредоставления или неполного предоставления проверяемым государственным органом в установленный срок информации об устранении выявленных нарушений, указанных в заключении о результа</w:t>
      </w:r>
      <w:r>
        <w:rPr>
          <w:rStyle w:val="s0"/>
        </w:rPr>
        <w:t>тах проверки или дистанционного контроля, уполномоченный орган по предпринимательству назначает внеплановую проверку в соответствии с подпунктом 1) части первой пункта 8 настоящей статьи.</w:t>
      </w:r>
    </w:p>
    <w:p w:rsidR="00000000" w:rsidRDefault="00BF7E53">
      <w:pPr>
        <w:pStyle w:val="pj"/>
      </w:pPr>
      <w:r>
        <w:rPr>
          <w:rStyle w:val="s0"/>
        </w:rPr>
        <w:t>К предоставленной информации об устранении выявленных нарушений пров</w:t>
      </w:r>
      <w:r>
        <w:rPr>
          <w:rStyle w:val="s0"/>
        </w:rPr>
        <w:t>еряемый государственный орган прилагает материалы, доказывающие факт устранения нарушения. В этом случае проведение внеплановой проверки не требуется.</w:t>
      </w:r>
    </w:p>
    <w:p w:rsidR="00000000" w:rsidRDefault="00BF7E53">
      <w:pPr>
        <w:pStyle w:val="pj"/>
      </w:pPr>
      <w:r>
        <w:rPr>
          <w:rStyle w:val="s0"/>
        </w:rPr>
        <w:t>19. Проверки или дистанционный контроль признаются недействительными, если они проведены с нарушением тре</w:t>
      </w:r>
      <w:r>
        <w:rPr>
          <w:rStyle w:val="s0"/>
        </w:rPr>
        <w:t>бований по проведению проверок или дистанционного контроля, установленных настоящей статьей.</w:t>
      </w:r>
    </w:p>
    <w:p w:rsidR="00000000" w:rsidRDefault="00BF7E53">
      <w:pPr>
        <w:pStyle w:val="pj"/>
      </w:pPr>
      <w:r>
        <w:rPr>
          <w:rStyle w:val="s0"/>
        </w:rPr>
        <w:t>20.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государственный орган вправе обжаловать решения, действия (бездействие) должностных лиц уполномоченного</w:t>
      </w:r>
      <w:r>
        <w:rPr>
          <w:rStyle w:val="s0"/>
        </w:rPr>
        <w:t xml:space="preserve"> органа по предпринимательству вышестоящему должностному лицу либо в суд в порядке, установленном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21. Должностные лица уполномоченного органа по предпринимательству при проведении проверки или дистанционного контроля</w:t>
      </w:r>
      <w:r>
        <w:rPr>
          <w:rStyle w:val="s0"/>
        </w:rPr>
        <w:t xml:space="preserve"> имеют право:</w:t>
      </w:r>
    </w:p>
    <w:p w:rsidR="00000000" w:rsidRDefault="00BF7E53">
      <w:pPr>
        <w:pStyle w:val="pj"/>
      </w:pPr>
      <w:r>
        <w:rPr>
          <w:rStyle w:val="s0"/>
        </w:rPr>
        <w:t>1) беспрепятственного доступа на территорию и в помещения проверяемого государственного органа в соответствии с предметом проверки с соблюдением требований пропускного и внутриобъектового режима, установленных проверяемым государственным орга</w:t>
      </w:r>
      <w:r>
        <w:rPr>
          <w:rStyle w:val="s0"/>
        </w:rPr>
        <w:t>ном;</w:t>
      </w:r>
    </w:p>
    <w:p w:rsidR="00000000" w:rsidRDefault="00BF7E53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</w:t>
      </w:r>
      <w:r>
        <w:rPr>
          <w:rStyle w:val="s0"/>
        </w:rPr>
        <w:t>и с предметом проверки или дистанционного контроля с соблюдением требований законодательства Республики Казахстан о государственных секретах и иной охраняемой законом тайне;</w:t>
      </w:r>
    </w:p>
    <w:p w:rsidR="00000000" w:rsidRDefault="00BF7E53">
      <w:pPr>
        <w:pStyle w:val="pj"/>
      </w:pPr>
      <w:r>
        <w:rPr>
          <w:rStyle w:val="s0"/>
        </w:rPr>
        <w:t>3) привлекать специалистов, консультантов и экспертов государственных органов, под</w:t>
      </w:r>
      <w:r>
        <w:rPr>
          <w:rStyle w:val="s0"/>
        </w:rPr>
        <w:t>ведомственных и иных организаций;</w:t>
      </w:r>
    </w:p>
    <w:p w:rsidR="00000000" w:rsidRDefault="00BF7E53">
      <w:pPr>
        <w:pStyle w:val="pj"/>
      </w:pPr>
      <w:r>
        <w:rPr>
          <w:rStyle w:val="s0"/>
        </w:rPr>
        <w:t>4) осуществлять аудио-, фото- и видеосъемку.</w:t>
      </w:r>
    </w:p>
    <w:p w:rsidR="00000000" w:rsidRDefault="00BF7E53">
      <w:pPr>
        <w:pStyle w:val="pj"/>
      </w:pPr>
      <w:r>
        <w:rPr>
          <w:rStyle w:val="s0"/>
        </w:rPr>
        <w:t>Должностные лица уполномоченного органа по предпринимательству при проведении проверки или дистанционного контроля обязаны:</w:t>
      </w:r>
    </w:p>
    <w:p w:rsidR="00000000" w:rsidRDefault="00BF7E53">
      <w:pPr>
        <w:pStyle w:val="pj"/>
      </w:pPr>
      <w:r>
        <w:rPr>
          <w:rStyle w:val="s0"/>
        </w:rPr>
        <w:t>1) соблюдать законодательство Республики Казахстан, п</w:t>
      </w:r>
      <w:r>
        <w:rPr>
          <w:rStyle w:val="s0"/>
        </w:rPr>
        <w:t>рава и законные интересы проверяемого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2) проводить проверку или дистанционный контроль на основании и в строгом соответствии с порядком, установленным настоящей статьей;</w:t>
      </w:r>
    </w:p>
    <w:p w:rsidR="00000000" w:rsidRDefault="00BF7E53">
      <w:pPr>
        <w:pStyle w:val="pj"/>
      </w:pPr>
      <w:r>
        <w:rPr>
          <w:rStyle w:val="s0"/>
        </w:rPr>
        <w:t>3) не препятствовать установленному режиму работы проверяемог</w:t>
      </w:r>
      <w:r>
        <w:rPr>
          <w:rStyle w:val="s0"/>
        </w:rPr>
        <w:t>о государственного органа в период проведения проверки;</w:t>
      </w:r>
    </w:p>
    <w:p w:rsidR="00000000" w:rsidRDefault="00BF7E53">
      <w:pPr>
        <w:pStyle w:val="pj"/>
      </w:pPr>
      <w:r>
        <w:rPr>
          <w:rStyle w:val="s0"/>
        </w:rPr>
        <w:t>4) не препятствовать проверяемому государственному органу либо его уполномоченному представителю присутствовать при проведении проверки, давать разъяснения по вопросам, относящимся к предмету проверки</w:t>
      </w:r>
      <w:r>
        <w:rPr>
          <w:rStyle w:val="s0"/>
        </w:rPr>
        <w:t xml:space="preserve"> или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5) предоставлять проверяемому государственному органу необходимую информацию, относящуюся к предмету проверки или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6) вручить проверяемому государственному органу заключение о результатах проверки или д</w:t>
      </w:r>
      <w:r>
        <w:rPr>
          <w:rStyle w:val="s0"/>
        </w:rPr>
        <w:t>истанционного контроля не позднее срока завершения проверки или дистанционного контроля, указанного в акте о назначении проверки (дополнительном акте о продлении срока при его наличии) или заключении о результатах дистанционного контроля (при наличии);</w:t>
      </w:r>
    </w:p>
    <w:p w:rsidR="00000000" w:rsidRDefault="00BF7E53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обеспечить сохранность документов и сведений, полученных в результате проведения проверки или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8) своевременно и в полной мере исполнять предоставленные в соответствии с законами Республики Казахстан полномочия по предупреждению, вы</w:t>
      </w:r>
      <w:r>
        <w:rPr>
          <w:rStyle w:val="s0"/>
        </w:rPr>
        <w:t>явлению и пресечению нарушений требований, установленных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Должностные лица уполномоченного органа по предпринимательству, прибывшие для проведения проверки, обязаны предъявить проверяемому государственному органу:</w:t>
      </w:r>
    </w:p>
    <w:p w:rsidR="00000000" w:rsidRDefault="00BF7E53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акт о назначении проверки;</w:t>
      </w:r>
    </w:p>
    <w:p w:rsidR="00000000" w:rsidRDefault="00BF7E53">
      <w:pPr>
        <w:pStyle w:val="pj"/>
      </w:pPr>
      <w:r>
        <w:rPr>
          <w:rStyle w:val="s0"/>
        </w:rPr>
        <w:t>2) служебное удостоверение (идентификационную карту).</w:t>
      </w:r>
    </w:p>
    <w:p w:rsidR="00000000" w:rsidRDefault="00BF7E53">
      <w:pPr>
        <w:pStyle w:val="pj"/>
      </w:pPr>
      <w:bookmarkStart w:id="107" w:name="SUB85022200"/>
      <w:bookmarkEnd w:id="107"/>
      <w:r>
        <w:rPr>
          <w:rStyle w:val="s0"/>
        </w:rPr>
        <w:t>22. Проверяемые государственные органы либо их уполномоченные представители при проведении проверки или дистанционного контроля вправе:</w:t>
      </w:r>
    </w:p>
    <w:p w:rsidR="00000000" w:rsidRDefault="00BF7E53">
      <w:pPr>
        <w:pStyle w:val="pj"/>
      </w:pPr>
      <w:r>
        <w:rPr>
          <w:rStyle w:val="s0"/>
        </w:rPr>
        <w:t xml:space="preserve">1) не допускать к проверке должностных </w:t>
      </w:r>
      <w:r>
        <w:rPr>
          <w:rStyle w:val="s0"/>
        </w:rPr>
        <w:t>лиц уполномоченного органа по предпринимательству, прибывших для проведения проверки, в случаях:</w:t>
      </w:r>
    </w:p>
    <w:p w:rsidR="00000000" w:rsidRDefault="00BF7E53">
      <w:pPr>
        <w:pStyle w:val="pj"/>
      </w:pPr>
      <w:r>
        <w:rPr>
          <w:rStyle w:val="s0"/>
        </w:rPr>
        <w:t>превышения либо истечения указанных в акте о назначении проверки (дополнительном акте о продлении срока при его наличии) сроков, не соответствующих срокам, уст</w:t>
      </w:r>
      <w:r>
        <w:rPr>
          <w:rStyle w:val="s0"/>
        </w:rPr>
        <w:t>ановленным настоящей статьей;</w:t>
      </w:r>
    </w:p>
    <w:p w:rsidR="00000000" w:rsidRDefault="00BF7E53">
      <w:pPr>
        <w:pStyle w:val="pj"/>
      </w:pPr>
      <w:r>
        <w:rPr>
          <w:rStyle w:val="s0"/>
        </w:rPr>
        <w:t>отсутствия документов, предусмотренных частью третьей пункта 21 настоящей статьи;</w:t>
      </w:r>
    </w:p>
    <w:p w:rsidR="00000000" w:rsidRDefault="00BF7E53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проводимой проверки или дистанционного контроля;</w:t>
      </w:r>
    </w:p>
    <w:p w:rsidR="00000000" w:rsidRDefault="00BF7E53">
      <w:pPr>
        <w:pStyle w:val="pj"/>
      </w:pPr>
      <w:r>
        <w:rPr>
          <w:rStyle w:val="s0"/>
        </w:rPr>
        <w:t>3) по выявленным в ре</w:t>
      </w:r>
      <w:r>
        <w:rPr>
          <w:rStyle w:val="s0"/>
        </w:rPr>
        <w:t>зультате проверки или дистанционного контроля нарушениям в случае необходимости дополнительных временных и (или) финансовых затрат не позднее трех рабочих дней обратиться в уполномоченный орган по предпринимательству с заявлением о продлении сроков устране</w:t>
      </w:r>
      <w:r>
        <w:rPr>
          <w:rStyle w:val="s0"/>
        </w:rPr>
        <w:t>ния нарушений;</w:t>
      </w:r>
    </w:p>
    <w:p w:rsidR="00000000" w:rsidRDefault="00BF7E53">
      <w:pPr>
        <w:pStyle w:val="pj"/>
      </w:pPr>
      <w:r>
        <w:rPr>
          <w:rStyle w:val="s0"/>
        </w:rPr>
        <w:t>4) обжаловать заключение о результатах проверки или дистанционного контроля, а также действия (бездействие) должностных лиц уполномоченного органа по предпринимательству в порядке, установленном законодательством Республики Казахстан;</w:t>
      </w:r>
    </w:p>
    <w:p w:rsidR="00000000" w:rsidRDefault="00BF7E53">
      <w:pPr>
        <w:pStyle w:val="pj"/>
      </w:pPr>
      <w:r>
        <w:rPr>
          <w:rStyle w:val="s0"/>
        </w:rPr>
        <w:t xml:space="preserve">5) не </w:t>
      </w:r>
      <w:r>
        <w:rPr>
          <w:rStyle w:val="s0"/>
        </w:rPr>
        <w:t>исполнять не основанные на законе запреты должностных лиц уполномоченного органа по предпринимательству, ограничивающие деятельность проверяемого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6) фиксировать процесс осуществления проверки или дистанционного контроля, а также от</w:t>
      </w:r>
      <w:r>
        <w:rPr>
          <w:rStyle w:val="s0"/>
        </w:rPr>
        <w:t>дельные действия должностного лица уполномоченного органа по предпринимательству, проводимые им в рамках проверки или дистанционного контроля, с помощью средств аудио- и видеотехники, не создавая препятствий деятельности должностного лица.</w:t>
      </w:r>
    </w:p>
    <w:p w:rsidR="00000000" w:rsidRDefault="00BF7E53">
      <w:pPr>
        <w:pStyle w:val="pj"/>
      </w:pPr>
      <w:r>
        <w:rPr>
          <w:rStyle w:val="s0"/>
        </w:rPr>
        <w:t>Проверяемые госу</w:t>
      </w:r>
      <w:r>
        <w:rPr>
          <w:rStyle w:val="s0"/>
        </w:rPr>
        <w:t>дарственные органы либо их уполномоченные представители при проведении проверки или дистанционного контроля обязаны:</w:t>
      </w:r>
    </w:p>
    <w:p w:rsidR="00000000" w:rsidRDefault="00BF7E53">
      <w:pPr>
        <w:pStyle w:val="pj"/>
      </w:pPr>
      <w:r>
        <w:rPr>
          <w:rStyle w:val="s0"/>
        </w:rPr>
        <w:t>1) обеспечить беспрепятственный доступ должностных лиц уполномоченного органа по предпринимательству на территорию и в помещения проверяемо</w:t>
      </w:r>
      <w:r>
        <w:rPr>
          <w:rStyle w:val="s0"/>
        </w:rPr>
        <w:t>го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2) с соблюдением требований законодательства Республики Казахстан о государственных секретах, по охране коммерческой, налоговой либо иной охраняемой законом тайны представлять должностным лицам уполномоченного органа по предпринимательству документы (сведе</w:t>
      </w:r>
      <w:r>
        <w:rPr>
          <w:rStyle w:val="s0"/>
        </w:rPr>
        <w:t>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соответствии с предметом проверки или дистан</w:t>
      </w:r>
      <w:r>
        <w:rPr>
          <w:rStyle w:val="s0"/>
        </w:rPr>
        <w:t>ционного контроля;</w:t>
      </w:r>
    </w:p>
    <w:p w:rsidR="00000000" w:rsidRDefault="00BF7E53">
      <w:pPr>
        <w:pStyle w:val="pj"/>
      </w:pPr>
      <w:r>
        <w:rPr>
          <w:rStyle w:val="s0"/>
        </w:rPr>
        <w:t>3) сделать отметку о получении акта о назначении проверки в день начала проверки и заключения о результатах проведенной проверки или дистанционного контроля в день их завершения;</w:t>
      </w:r>
    </w:p>
    <w:p w:rsidR="00000000" w:rsidRDefault="00BF7E53">
      <w:pPr>
        <w:pStyle w:val="pj"/>
      </w:pPr>
      <w:r>
        <w:rPr>
          <w:rStyle w:val="s0"/>
        </w:rPr>
        <w:t>4) не допускать внесения изменений и дополнений в проверяе</w:t>
      </w:r>
      <w:r>
        <w:rPr>
          <w:rStyle w:val="s0"/>
        </w:rPr>
        <w:t>мые документы в период проведения проверки или дистанционного контроля, если иное не предусмотрено настоящим Кодексом либо иными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5) обеспечить пребывание руководителя либо его уполномоченного лица по месту нахождения проверяе</w:t>
      </w:r>
      <w:r>
        <w:rPr>
          <w:rStyle w:val="s0"/>
        </w:rPr>
        <w:t>мого государственного органа в назначенные сроки проверки.</w:t>
      </w:r>
    </w:p>
    <w:p w:rsidR="00000000" w:rsidRDefault="00BF7E53">
      <w:pPr>
        <w:pStyle w:val="pj"/>
      </w:pPr>
      <w:r>
        <w:rPr>
          <w:rStyle w:val="s0"/>
        </w:rPr>
        <w:t xml:space="preserve">23. Если в результате проведения проверки и (или) дистанционного контроля будет выявлен факт нарушения проверяемым государственным органом требований, установленных </w:t>
      </w:r>
      <w:hyperlink w:anchor="sub800000" w:history="1">
        <w:r>
          <w:rPr>
            <w:rStyle w:val="a5"/>
          </w:rPr>
          <w:t>главами 7</w:t>
        </w:r>
      </w:hyperlink>
      <w:r>
        <w:rPr>
          <w:rStyle w:val="s0"/>
        </w:rPr>
        <w:t xml:space="preserve">, </w:t>
      </w:r>
      <w:hyperlink w:anchor="sub1290000" w:history="1">
        <w:r>
          <w:rPr>
            <w:rStyle w:val="a5"/>
          </w:rPr>
          <w:t>13</w:t>
        </w:r>
      </w:hyperlink>
      <w:r>
        <w:rPr>
          <w:rStyle w:val="s0"/>
        </w:rPr>
        <w:t xml:space="preserve">, </w:t>
      </w:r>
      <w:hyperlink w:anchor="sub3180000" w:history="1">
        <w:r>
          <w:rPr>
            <w:rStyle w:val="a5"/>
          </w:rPr>
          <w:t>29 и 30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и других требований законодательства Республики Казахстан при наличии достаточных данных, указывающих на признаки состава административного правонарушения, должностные лица уполномоченного органа по предпринимательству в пределах полном</w:t>
      </w:r>
      <w:r>
        <w:rPr>
          <w:rStyle w:val="s0"/>
        </w:rPr>
        <w:t>очий принимают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24. По итогам государственного контроля в области защиты субъектов предпринимательства уполномоченным органом по предпринимательс</w:t>
      </w:r>
      <w:r>
        <w:rPr>
          <w:rStyle w:val="s0"/>
        </w:rPr>
        <w:t>тву в целях обеспечения законности и эффективности государственного регулирования предпринимательства при необходимости вырабатываются рекомендации по совершенствованию законодательства Республики Казахстан в части:</w:t>
      </w:r>
    </w:p>
    <w:p w:rsidR="00000000" w:rsidRDefault="00BF7E53">
      <w:pPr>
        <w:pStyle w:val="pj"/>
      </w:pPr>
      <w:r>
        <w:rPr>
          <w:rStyle w:val="s0"/>
        </w:rPr>
        <w:t xml:space="preserve">осуществления государственного контроля </w:t>
      </w:r>
      <w:r>
        <w:rPr>
          <w:rStyle w:val="s0"/>
        </w:rPr>
        <w:t xml:space="preserve">и надзора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выдачи разрешений, приема уведомления о начале или прекращении осуществления деятельности или действия;</w:t>
      </w:r>
    </w:p>
    <w:p w:rsidR="00000000" w:rsidRDefault="00BF7E53">
      <w:pPr>
        <w:pStyle w:val="pj"/>
      </w:pPr>
      <w:r>
        <w:rPr>
          <w:rStyle w:val="s0"/>
        </w:rPr>
        <w:t>р</w:t>
      </w:r>
      <w:r>
        <w:rPr>
          <w:rStyle w:val="s0"/>
        </w:rPr>
        <w:t>егулирования предпринимательской деятельности при ведении реестра требований.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08" w:name="SUB860000"/>
      <w:bookmarkEnd w:id="108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BF7E53">
      <w:pPr>
        <w:pStyle w:val="pj"/>
      </w:pPr>
      <w:r>
        <w:t>1. Регулирующими государственными органами являются</w:t>
      </w:r>
      <w:r>
        <w:t>:</w:t>
      </w:r>
    </w:p>
    <w:p w:rsidR="00000000" w:rsidRDefault="00BF7E53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9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0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2) государственные органы, осуществляющие руководство в отдельной отрасли</w:t>
      </w:r>
      <w:r>
        <w:t xml:space="preserve">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BF7E53">
      <w:pPr>
        <w:pStyle w:val="pj"/>
      </w:pPr>
      <w:r>
        <w:t>2. К компетенции регулирующих государственных органов, осу</w:t>
      </w:r>
      <w:r>
        <w:t>ществляющих руководство в отдельной отрасли или сфере государственного управления, в которой осуществляется государственный контроль и надзор, относятся:</w:t>
      </w:r>
    </w:p>
    <w:p w:rsidR="00000000" w:rsidRDefault="00BF7E53">
      <w:pPr>
        <w:pStyle w:val="pj"/>
      </w:pPr>
      <w:r>
        <w:t>1) реализация государственной политики в области государственного контроля и надзора в соответствующей</w:t>
      </w:r>
      <w:r>
        <w:t xml:space="preserve"> отрасли (сфере), в которой осуществляется государственный контроль и надзор;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1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</w:t>
      </w:r>
      <w:r>
        <w:rPr>
          <w:rStyle w:val="s3"/>
        </w:rPr>
        <w:t>вие с 1 января 2023 г.) (</w:t>
      </w:r>
      <w:hyperlink r:id="rId412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6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</w:t>
      </w:r>
      <w:r>
        <w:rPr>
          <w:rStyle w:val="s3"/>
        </w:rPr>
        <w:t>ствие с 8 июня 2024 г.) (</w:t>
      </w:r>
      <w:hyperlink r:id="rId414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 xml:space="preserve">пунктом 1 </w:t>
        </w:r>
        <w:r>
          <w:rPr>
            <w:rStyle w:val="a4"/>
          </w:rPr>
          <w:t>статьи 143</w:t>
        </w:r>
      </w:hyperlink>
      <w:r>
        <w:t xml:space="preserve"> настоящего Кодекса, а также </w:t>
      </w:r>
      <w:r>
        <w:rPr>
          <w:rStyle w:val="s0"/>
        </w:rPr>
        <w:t xml:space="preserve">графиков проведения проверок, проводимых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4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и полугодовых списков профилактического контроля с посещением субъекта (объекта) контроля и надзора</w:t>
      </w:r>
      <w:r>
        <w:t>;</w:t>
      </w:r>
    </w:p>
    <w:p w:rsidR="00000000" w:rsidRDefault="00BF7E53">
      <w:pPr>
        <w:pStyle w:val="pj"/>
      </w:pPr>
      <w:r>
        <w:t>3) организация государственного контроля и надзора в соотве</w:t>
      </w:r>
      <w:r>
        <w:t>тствии с законами Республики Казахстан;</w:t>
      </w:r>
    </w:p>
    <w:p w:rsidR="00000000" w:rsidRDefault="00BF7E53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1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BF7E53">
      <w:pPr>
        <w:pStyle w:val="pj"/>
      </w:pPr>
      <w:r>
        <w:rPr>
          <w:rStyle w:val="s0"/>
        </w:rPr>
        <w:t xml:space="preserve"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решений, в том числе путем внесения изменений </w:t>
      </w:r>
      <w:r>
        <w:rPr>
          <w:rStyle w:val="s0"/>
        </w:rPr>
        <w:t>и дополнений в нормативные правовые акты Республики Казахстан;</w:t>
      </w:r>
    </w:p>
    <w:p w:rsidR="00000000" w:rsidRDefault="00BF7E53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417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8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3. К компетен</w:t>
      </w:r>
      <w:r>
        <w:t xml:space="preserve">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</w:t>
      </w:r>
      <w:r>
        <w:rPr>
          <w:rStyle w:val="s0"/>
        </w:rPr>
        <w:t>убъектов предпринимательства</w:t>
      </w:r>
      <w:r>
        <w:t>, относятся:</w:t>
      </w:r>
    </w:p>
    <w:p w:rsidR="00000000" w:rsidRDefault="00BF7E53">
      <w:pPr>
        <w:pStyle w:val="pj"/>
      </w:pPr>
      <w:r>
        <w:t xml:space="preserve">1) представление в уполномоченный орган по предпринимательству </w:t>
      </w:r>
      <w:r>
        <w:rPr>
          <w:rStyle w:val="s0"/>
        </w:rPr>
        <w:t>отчетов</w:t>
      </w:r>
      <w:r>
        <w:t xml:space="preserve"> о состоянии регулирования предпринимательской деятельности;</w:t>
      </w:r>
    </w:p>
    <w:p w:rsidR="00000000" w:rsidRDefault="00BF7E53">
      <w:pPr>
        <w:pStyle w:val="pj"/>
      </w:pPr>
      <w:r>
        <w:t>2) осуществление иных полномочий, предусмотренных настоящим Кодексом, иными законами</w:t>
      </w:r>
      <w: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09" w:name="SUB870000"/>
      <w:bookmarkEnd w:id="109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BF7E53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BF7E53">
      <w:pPr>
        <w:pStyle w:val="pj"/>
      </w:pPr>
      <w:r>
        <w:t>2. К компетенции органов контроля и надзора относятся:</w:t>
      </w:r>
    </w:p>
    <w:p w:rsidR="00000000" w:rsidRDefault="00BF7E53">
      <w:pPr>
        <w:pStyle w:val="pj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9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  <w:r>
        <w:rPr>
          <w:rStyle w:val="s3"/>
        </w:rPr>
        <w:t xml:space="preserve"> (</w:t>
      </w:r>
      <w:hyperlink r:id="rId420" w:anchor="sub_id=8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</w:t>
      </w:r>
      <w:r>
        <w:t>декса, а также полугодовых графиков проведения проверок;</w:t>
      </w:r>
    </w:p>
    <w:p w:rsidR="00000000" w:rsidRDefault="00BF7E53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BF7E53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BF7E53">
      <w:pPr>
        <w:pStyle w:val="pj"/>
      </w:pPr>
      <w:r>
        <w:t xml:space="preserve">5) внесение предложений </w:t>
      </w:r>
      <w:r>
        <w:t>по совершенствованию проведения государственного контроля и надзора;</w:t>
      </w:r>
    </w:p>
    <w:p w:rsidR="00000000" w:rsidRDefault="00BF7E53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10" w:name="SUB880000"/>
      <w:bookmarkEnd w:id="110"/>
      <w:r>
        <w:rPr>
          <w:rStyle w:val="s1"/>
        </w:rPr>
        <w:t>Ста</w:t>
      </w:r>
      <w:r>
        <w:rPr>
          <w:rStyle w:val="s1"/>
        </w:rPr>
        <w:t xml:space="preserve">тья 88. </w:t>
      </w:r>
      <w:r>
        <w:rPr>
          <w:rStyle w:val="s0"/>
        </w:rPr>
        <w:t xml:space="preserve">Исключена в соответствии с </w:t>
      </w:r>
      <w:hyperlink r:id="rId421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22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11" w:name="SUB890000"/>
      <w:bookmarkEnd w:id="111"/>
      <w:r>
        <w:rPr>
          <w:rStyle w:val="s1"/>
        </w:rPr>
        <w:t>Стат</w:t>
      </w:r>
      <w:r>
        <w:rPr>
          <w:rStyle w:val="s1"/>
        </w:rPr>
        <w:t>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BF7E53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BF7E53">
      <w:pPr>
        <w:pStyle w:val="pj"/>
      </w:pPr>
      <w:r>
        <w:t>1) участвуют в формировании и реа</w:t>
      </w:r>
      <w:r>
        <w:t>лизации государственной политики в области государственного регулирования предпринимательства;</w:t>
      </w:r>
    </w:p>
    <w:p w:rsidR="00000000" w:rsidRDefault="00BF7E53">
      <w:pPr>
        <w:pStyle w:val="pj"/>
      </w:pPr>
      <w:r>
        <w:t xml:space="preserve"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</w:t>
      </w:r>
      <w:r>
        <w:t>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12" w:name="SUB900000"/>
      <w:bookmarkEnd w:id="112"/>
      <w:r>
        <w:rPr>
          <w:rStyle w:val="s3"/>
        </w:rPr>
        <w:t xml:space="preserve">См. изменения в статью 90 - </w:t>
      </w:r>
      <w:hyperlink r:id="rId423" w:anchor="sub_id=6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BF7E53">
      <w:pPr>
        <w:pStyle w:val="pj"/>
      </w:pPr>
      <w:r>
        <w:rPr>
          <w:rStyle w:val="s1"/>
        </w:rPr>
        <w:t xml:space="preserve">Статья 90. Компетенция местных исполнительных </w:t>
      </w:r>
      <w:r>
        <w:rPr>
          <w:rStyle w:val="s1"/>
        </w:rPr>
        <w:t>органов в области государственного регулирования предпринимательства</w:t>
      </w:r>
    </w:p>
    <w:p w:rsidR="00000000" w:rsidRDefault="00BF7E53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4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425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30.12.22 г. № 177-VII (введен в действие с 12 января 2023 г.) (</w:t>
      </w:r>
      <w:hyperlink r:id="rId427" w:anchor="sub_id=9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розничных цен на социальн</w:t>
      </w:r>
      <w:r>
        <w:rPr>
          <w:rStyle w:val="s0"/>
        </w:rPr>
        <w:t>о значимые продовольственные товары;</w:t>
      </w:r>
    </w:p>
    <w:p w:rsidR="00000000" w:rsidRDefault="00BF7E53">
      <w:pPr>
        <w:pStyle w:val="pj"/>
      </w:pPr>
      <w:r>
        <w:t xml:space="preserve">2) разрешительные процедуры, прием уведомлений в соответствии с </w:t>
      </w:r>
      <w:hyperlink r:id="rId4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BF7E53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унктами 2-1 и 2-2 в соответствии с </w:t>
      </w:r>
      <w:hyperlink r:id="rId42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BF7E53">
      <w:pPr>
        <w:pStyle w:val="pj"/>
      </w:pPr>
      <w:r>
        <w:rPr>
          <w:rStyle w:val="s0"/>
        </w:rPr>
        <w:t>2-2) представление в уполномоченный орг</w:t>
      </w:r>
      <w:r>
        <w:rPr>
          <w:rStyle w:val="s0"/>
        </w:rPr>
        <w:t>ан по предпринимательству отчетов о состоянии работы по анализу регуляторного воздействия;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43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</w:t>
      </w:r>
      <w:r>
        <w:rPr>
          <w:rStyle w:val="s3"/>
        </w:rPr>
        <w:t>97-VI (введен в действие с 1 июля 2021 г.)</w:t>
      </w:r>
    </w:p>
    <w:p w:rsidR="00000000" w:rsidRDefault="00BF7E53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BF7E53">
      <w:pPr>
        <w:pStyle w:val="pj"/>
      </w:pPr>
      <w:r>
        <w:rPr>
          <w:rStyle w:val="s0"/>
        </w:rPr>
        <w:t xml:space="preserve">2-4) исключен в соответствии с </w:t>
      </w:r>
      <w:hyperlink r:id="rId431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2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2-5) исключен в соответствии с </w:t>
      </w:r>
      <w:hyperlink r:id="rId433" w:anchor="sub_id=59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4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3) в интересах местного государственного управления иные полномочия, возлагаемые н</w:t>
      </w:r>
      <w:r>
        <w:t xml:space="preserve">а местные исполнительные органы </w:t>
      </w:r>
      <w:hyperlink r:id="rId4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13" w:name="SUB90010000"/>
      <w:bookmarkEnd w:id="113"/>
      <w:r>
        <w:rPr>
          <w:rStyle w:val="s3"/>
        </w:rPr>
        <w:t xml:space="preserve">Кодекс дополнен главой 7-1 в соответствии с </w:t>
      </w:r>
      <w:hyperlink r:id="rId43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437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38" w:anchor="sub_id=9001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439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440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1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2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</w:t>
      </w:r>
      <w:r>
        <w:rPr>
          <w:rStyle w:val="s0"/>
        </w:rPr>
        <w:t>ым государственным органом.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14" w:name="SUB90020000"/>
      <w:bookmarkEnd w:id="114"/>
      <w:r>
        <w:rPr>
          <w:rStyle w:val="s1"/>
        </w:rPr>
        <w:t>Статья 90-2. Задачи антимонопольного органа</w:t>
      </w:r>
    </w:p>
    <w:p w:rsidR="00000000" w:rsidRDefault="00BF7E53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BF7E53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BF7E53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</w:t>
      </w:r>
      <w:r>
        <w:rPr>
          <w:rStyle w:val="s0"/>
        </w:rPr>
        <w:t>ублики Казахстан в области защиты конкуренции;</w:t>
      </w:r>
    </w:p>
    <w:p w:rsidR="00000000" w:rsidRDefault="00BF7E53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3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4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BF7E53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115" w:name="SUB90030000"/>
      <w:bookmarkEnd w:id="115"/>
      <w:r>
        <w:rPr>
          <w:rStyle w:val="s3"/>
        </w:rPr>
        <w:t xml:space="preserve">Статья 90-3 изложена в редакции </w:t>
      </w:r>
      <w:hyperlink r:id="rId445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6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90-3. Руководство антимонопольным органом</w:t>
      </w:r>
    </w:p>
    <w:p w:rsidR="00000000" w:rsidRDefault="00BF7E53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16" w:name="SUB90040000"/>
      <w:bookmarkEnd w:id="116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BF7E53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</w:t>
      </w:r>
      <w:r>
        <w:rPr>
          <w:rStyle w:val="s0"/>
        </w:rPr>
        <w:t>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</w:t>
      </w:r>
      <w:r>
        <w:rPr>
          <w:rStyle w:val="s0"/>
        </w:rPr>
        <w:t>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447" w:anchor="sub_id=1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17" w:name="SUB90050000"/>
      <w:bookmarkEnd w:id="117"/>
      <w:r>
        <w:rPr>
          <w:rStyle w:val="s1"/>
        </w:rPr>
        <w:t>Статья 90-5. Вз</w:t>
      </w:r>
      <w:r>
        <w:rPr>
          <w:rStyle w:val="s1"/>
        </w:rPr>
        <w:t>аимодействие антимонопольного и правоохранительных органов</w:t>
      </w:r>
    </w:p>
    <w:p w:rsidR="00000000" w:rsidRDefault="00BF7E53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448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</w:t>
      </w:r>
      <w:r>
        <w:rPr>
          <w:rStyle w:val="s0"/>
        </w:rPr>
        <w:t>х своих полномочий в следующих формах:</w:t>
      </w:r>
    </w:p>
    <w:p w:rsidR="00000000" w:rsidRDefault="00BF7E53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</w:t>
      </w:r>
      <w:r>
        <w:rPr>
          <w:rStyle w:val="s0"/>
        </w:rPr>
        <w:t>рных рынках;</w:t>
      </w:r>
    </w:p>
    <w:p w:rsidR="00000000" w:rsidRDefault="00BF7E53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4) по постановлениям и запросам правоохранительных орг</w:t>
      </w:r>
      <w:r>
        <w:rPr>
          <w:rStyle w:val="s0"/>
        </w:rPr>
        <w:t>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rPr>
          <w:rStyle w:val="s0"/>
        </w:rPr>
        <w:t>2. Правоохранительн</w:t>
      </w:r>
      <w:r>
        <w:rPr>
          <w:rStyle w:val="s0"/>
        </w:rPr>
        <w:t>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BF7E53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</w:t>
      </w:r>
      <w:r>
        <w:rPr>
          <w:rStyle w:val="s0"/>
        </w:rPr>
        <w:t>нкуренции;</w:t>
      </w:r>
    </w:p>
    <w:p w:rsidR="00000000" w:rsidRDefault="00BF7E53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BF7E53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</w:t>
      </w:r>
      <w:r>
        <w:rPr>
          <w:rStyle w:val="s0"/>
        </w:rPr>
        <w:t>йствий, препятствующих исполнению служебных обязанностей работниками антимонопольного органа;</w:t>
      </w:r>
    </w:p>
    <w:p w:rsidR="00000000" w:rsidRDefault="00BF7E53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449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</w:t>
      </w:r>
      <w:r>
        <w:rPr>
          <w:rStyle w:val="s0"/>
        </w:rPr>
        <w:t xml:space="preserve">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450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</w:t>
      </w:r>
      <w:r>
        <w:rPr>
          <w:rStyle w:val="s0"/>
        </w:rPr>
        <w:t>ом Кодексом Республики Казахстан об административных правонарушениях;</w:t>
      </w:r>
    </w:p>
    <w:p w:rsidR="00000000" w:rsidRDefault="00BF7E53">
      <w:pPr>
        <w:pStyle w:val="pj"/>
      </w:pPr>
      <w:r>
        <w:rPr>
          <w:rStyle w:val="s0"/>
        </w:rPr>
        <w:t xml:space="preserve">в порядке, установленном </w:t>
      </w:r>
      <w:hyperlink r:id="rId451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BF7E53">
      <w:pPr>
        <w:pStyle w:val="pj"/>
      </w:pPr>
      <w:r>
        <w:rPr>
          <w:rStyle w:val="s0"/>
        </w:rPr>
        <w:t xml:space="preserve">оказывают практическую </w:t>
      </w:r>
      <w:r>
        <w:rPr>
          <w:rStyle w:val="s0"/>
        </w:rPr>
        <w:t>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18" w:name="SUB90060000"/>
      <w:bookmarkEnd w:id="118"/>
      <w:r>
        <w:rPr>
          <w:rStyle w:val="s1"/>
        </w:rPr>
        <w:t>Статья 90-6. Компетенция антимонопольного органа</w:t>
      </w:r>
    </w:p>
    <w:p w:rsidR="00000000" w:rsidRDefault="00BF7E53">
      <w:pPr>
        <w:pStyle w:val="pj"/>
      </w:pPr>
      <w:r>
        <w:rPr>
          <w:rStyle w:val="s0"/>
        </w:rPr>
        <w:t>Антимонопольный орган:</w:t>
      </w:r>
    </w:p>
    <w:p w:rsidR="00000000" w:rsidRDefault="00BF7E53">
      <w:pPr>
        <w:pStyle w:val="pj"/>
      </w:pPr>
      <w:r>
        <w:rPr>
          <w:rStyle w:val="s0"/>
        </w:rPr>
        <w:t>1) осуществляет реализацию госу</w:t>
      </w:r>
      <w:r>
        <w:rPr>
          <w:rStyle w:val="s0"/>
        </w:rPr>
        <w:t>дарственной политики в области защиты конкуренции и ограничения монополистической деятельности;</w:t>
      </w:r>
    </w:p>
    <w:p w:rsidR="00000000" w:rsidRDefault="00BF7E53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BF7E53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BF7E53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5) пресека</w:t>
      </w:r>
      <w:r>
        <w:rPr>
          <w:rStyle w:val="s0"/>
        </w:rPr>
        <w:t>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BF7E53">
      <w:pPr>
        <w:pStyle w:val="pj"/>
      </w:pPr>
      <w:r>
        <w:rPr>
          <w:rStyle w:val="s0"/>
        </w:rPr>
        <w:t>6) исключен в соответств</w:t>
      </w:r>
      <w:r>
        <w:rPr>
          <w:rStyle w:val="s0"/>
        </w:rPr>
        <w:t xml:space="preserve">ии с </w:t>
      </w:r>
      <w:hyperlink r:id="rId452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3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6-1 </w:t>
      </w:r>
      <w:r>
        <w:rPr>
          <w:rStyle w:val="s3"/>
        </w:rPr>
        <w:t xml:space="preserve">в соответствии с </w:t>
      </w:r>
      <w:hyperlink r:id="rId45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BF7E53">
      <w:pPr>
        <w:pStyle w:val="pj"/>
      </w:pPr>
      <w:r>
        <w:rPr>
          <w:rStyle w:val="s0"/>
        </w:rPr>
        <w:t>7) предупреждает и устраняет злоупотребл</w:t>
      </w:r>
      <w:r>
        <w:rPr>
          <w:rStyle w:val="s0"/>
        </w:rPr>
        <w:t xml:space="preserve">ения доминирующим или монопольным положением на соответствующем товарном рынке, за исключением нарушений, предусмотренных </w:t>
      </w:r>
      <w:hyperlink r:id="rId45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5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BF7E53">
      <w:pPr>
        <w:pStyle w:val="pj"/>
      </w:pPr>
      <w:r>
        <w:rPr>
          <w:rStyle w:val="s0"/>
        </w:rPr>
        <w:t xml:space="preserve">7-1) разрабатывает и утверждает </w:t>
      </w:r>
      <w:hyperlink r:id="rId45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BF7E53">
      <w:pPr>
        <w:pStyle w:val="pj"/>
      </w:pPr>
      <w:r>
        <w:rPr>
          <w:rStyle w:val="s0"/>
        </w:rPr>
        <w:t>8) предотвращает и пресекает антико</w:t>
      </w:r>
      <w:r>
        <w:rPr>
          <w:rStyle w:val="s0"/>
        </w:rPr>
        <w:t>нкурентные соглашения и согласованные действия субъектов рынка, недобросовестную конкуренцию;</w:t>
      </w:r>
    </w:p>
    <w:p w:rsidR="00000000" w:rsidRDefault="00BF7E53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BF7E53">
      <w:pPr>
        <w:pStyle w:val="pj"/>
      </w:pPr>
      <w:r>
        <w:rPr>
          <w:rStyle w:val="s0"/>
        </w:rPr>
        <w:t>10) осущес</w:t>
      </w:r>
      <w:r>
        <w:rPr>
          <w:rStyle w:val="s0"/>
        </w:rPr>
        <w:t>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BF7E53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BF7E53">
      <w:pPr>
        <w:pStyle w:val="pji"/>
      </w:pPr>
      <w:r>
        <w:rPr>
          <w:rStyle w:val="s3"/>
        </w:rPr>
        <w:t>Подпункт 12 изложен в редакции</w:t>
      </w:r>
      <w:r>
        <w:rPr>
          <w:rStyle w:val="s3"/>
        </w:rPr>
        <w:t xml:space="preserve"> </w:t>
      </w:r>
      <w:hyperlink r:id="rId458" w:anchor="sub_id=690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59" w:anchor="sub_id=9006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12) осуществляет </w:t>
      </w:r>
      <w:hyperlink r:id="rId460" w:history="1">
        <w:r>
          <w:rPr>
            <w:rStyle w:val="a5"/>
          </w:rPr>
          <w:t>анализ и мониторинг</w:t>
        </w:r>
      </w:hyperlink>
      <w:r>
        <w:rPr>
          <w:rStyle w:val="s0"/>
        </w:rPr>
        <w:t xml:space="preserve"> деятельности конгломератов;</w:t>
      </w:r>
    </w:p>
    <w:p w:rsidR="00000000" w:rsidRDefault="00BF7E53">
      <w:pPr>
        <w:pStyle w:val="pj"/>
      </w:pPr>
      <w:r>
        <w:rPr>
          <w:rStyle w:val="s0"/>
        </w:rPr>
        <w:t xml:space="preserve">13) исключен в соответствии с </w:t>
      </w:r>
      <w:hyperlink r:id="rId461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62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Подпункт 14 </w:t>
      </w:r>
      <w:hyperlink r:id="rId463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BF7E53">
      <w:pPr>
        <w:pStyle w:val="pj"/>
      </w:pPr>
      <w:r>
        <w:rPr>
          <w:rStyle w:val="s0"/>
        </w:rPr>
        <w:t xml:space="preserve">14) разрабатывает и утверждает </w:t>
      </w:r>
      <w:hyperlink r:id="rId46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BF7E53">
      <w:pPr>
        <w:pStyle w:val="pj"/>
      </w:pPr>
      <w:r>
        <w:rPr>
          <w:rStyle w:val="s0"/>
        </w:rPr>
        <w:t xml:space="preserve">15) разрабатывает и утверждает </w:t>
      </w:r>
      <w:hyperlink r:id="rId465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</w:t>
      </w:r>
      <w:r>
        <w:rPr>
          <w:rStyle w:val="s0"/>
        </w:rPr>
        <w:t xml:space="preserve">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</w:t>
      </w:r>
      <w:r>
        <w:rPr>
          <w:rStyle w:val="s0"/>
        </w:rPr>
        <w:t>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Подпункты 16 и 17 </w:t>
      </w:r>
      <w:hyperlink r:id="rId46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BF7E53">
      <w:pPr>
        <w:pStyle w:val="pj"/>
      </w:pPr>
      <w:r>
        <w:rPr>
          <w:rStyle w:val="s0"/>
        </w:rPr>
        <w:t xml:space="preserve">16) разрабатывает и утверждает </w:t>
      </w:r>
      <w:hyperlink r:id="rId46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68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469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17)</w:t>
      </w:r>
      <w:r>
        <w:rPr>
          <w:rStyle w:val="s0"/>
        </w:rPr>
        <w:t xml:space="preserve"> разрабатывает и утверждает </w:t>
      </w:r>
      <w:hyperlink r:id="rId47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BF7E53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</w:t>
      </w:r>
      <w:r>
        <w:rPr>
          <w:rStyle w:val="s0"/>
        </w:rPr>
        <w:t>нную субъектом рынка, занимающим доминирующее или монопольное положение;</w:t>
      </w:r>
    </w:p>
    <w:p w:rsidR="00000000" w:rsidRDefault="00BF7E53">
      <w:pPr>
        <w:pStyle w:val="pj"/>
      </w:pPr>
      <w:r>
        <w:rPr>
          <w:rStyle w:val="s0"/>
        </w:rPr>
        <w:t xml:space="preserve">19) утверждает </w:t>
      </w:r>
      <w:hyperlink r:id="rId47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BF7E53">
      <w:pPr>
        <w:pStyle w:val="pj"/>
      </w:pPr>
      <w:r>
        <w:rPr>
          <w:rStyle w:val="s0"/>
        </w:rPr>
        <w:t>20) проводит расслед</w:t>
      </w:r>
      <w:r>
        <w:rPr>
          <w:rStyle w:val="s0"/>
        </w:rPr>
        <w:t>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</w:t>
      </w:r>
      <w:r>
        <w:rPr>
          <w:rStyle w:val="s0"/>
        </w:rPr>
        <w:t>а, в порядке, установленном настоящим Кодексом;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47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-1) разрабатывает и утверждает </w:t>
      </w:r>
      <w:hyperlink r:id="rId47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деятельности государственных предприятий, юридических лиц, более пятидесяти процентов акций (долей участия в уставном капитале) к</w:t>
      </w:r>
      <w:r>
        <w:rPr>
          <w:rStyle w:val="s0"/>
        </w:rPr>
        <w:t>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</w:t>
      </w:r>
      <w:r>
        <w:rPr>
          <w:rStyle w:val="s0"/>
        </w:rPr>
        <w:t>оторые получено согласие антимонопольного органа;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47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 на предмет получения согласия антимон</w:t>
      </w:r>
      <w:r>
        <w:rPr>
          <w:rStyle w:val="s0"/>
        </w:rPr>
        <w:t>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BF7E53">
      <w:pPr>
        <w:pStyle w:val="pj"/>
      </w:pPr>
      <w:r>
        <w:rPr>
          <w:rStyle w:val="s0"/>
        </w:rPr>
        <w:t>21) запрашивает и получает в порядке, установле</w:t>
      </w:r>
      <w:r>
        <w:rPr>
          <w:rStyle w:val="s0"/>
        </w:rPr>
        <w:t>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</w:t>
      </w:r>
      <w:r>
        <w:rPr>
          <w:rStyle w:val="s0"/>
        </w:rPr>
        <w:t xml:space="preserve">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475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476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477" w:anchor="sub_id=410000" w:history="1">
        <w:r>
          <w:rPr>
            <w:rStyle w:val="a5"/>
          </w:rPr>
          <w:t xml:space="preserve">коммерческой тайны </w:t>
        </w:r>
        <w:r>
          <w:rPr>
            <w:rStyle w:val="a5"/>
          </w:rPr>
          <w:t>на рынке ценных бумаг</w:t>
        </w:r>
      </w:hyperlink>
      <w:r>
        <w:rPr>
          <w:rStyle w:val="s0"/>
        </w:rPr>
        <w:t>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7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9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BF7E53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BF7E53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BF7E53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BF7E53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BF7E53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BF7E53">
      <w:pPr>
        <w:pStyle w:val="pj"/>
      </w:pPr>
      <w:r>
        <w:rPr>
          <w:rStyle w:val="s0"/>
        </w:rPr>
        <w:t>23) вносит государственным, местным исполнительным органам,</w:t>
      </w:r>
      <w:r>
        <w:rPr>
          <w:rStyle w:val="s0"/>
        </w:rPr>
        <w:t xml:space="preserve">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</w:t>
      </w:r>
      <w:r>
        <w:rPr>
          <w:rStyle w:val="s0"/>
        </w:rPr>
        <w:t xml:space="preserve">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BF7E53">
      <w:pPr>
        <w:pStyle w:val="pj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480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 xml:space="preserve">26) ежегодно не позднее 1 июня </w:t>
      </w:r>
      <w:r>
        <w:rPr>
          <w:rStyle w:val="s0"/>
        </w:rPr>
        <w:t xml:space="preserve">направляет Президенту Республики Казахстан и Премьер-Министру Республики Казахстан </w:t>
      </w:r>
      <w:hyperlink r:id="rId481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отдельных товарных рынках и принимаемых мерах по ограничению мон</w:t>
      </w:r>
      <w:r>
        <w:rPr>
          <w:rStyle w:val="s0"/>
        </w:rPr>
        <w:t>ополистической деятельности, а также размещает его на своем интернет-ресурсе;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48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</w:t>
      </w:r>
      <w:r>
        <w:rPr>
          <w:rStyle w:val="s3"/>
        </w:rPr>
        <w:t>ействие с 7 марта 2022 г.) (</w:t>
      </w:r>
      <w:hyperlink r:id="rId483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27) ежегодно не позднее 5 января года, следующего за отчетным, направляет в Правительство Республики Казахстан предложения по </w:t>
      </w:r>
      <w:r>
        <w:rPr>
          <w:rStyle w:val="s0"/>
        </w:rPr>
        <w:t>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</w:t>
      </w:r>
      <w:r>
        <w:rPr>
          <w:rStyle w:val="s0"/>
        </w:rP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BF7E53">
      <w:pPr>
        <w:pStyle w:val="pj"/>
      </w:pPr>
      <w:r>
        <w:rPr>
          <w:rStyle w:val="s0"/>
        </w:rPr>
        <w:t>28) обеспечивает ин</w:t>
      </w:r>
      <w:r>
        <w:rPr>
          <w:rStyle w:val="s0"/>
        </w:rPr>
        <w:t>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</w:t>
      </w:r>
      <w:r>
        <w:rPr>
          <w:rStyle w:val="s0"/>
        </w:rPr>
        <w:t>ьности в средствах массовой информации, в том числе на своем интернет-ресурсе;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8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</w:t>
      </w:r>
      <w:r>
        <w:rPr>
          <w:rStyle w:val="s3"/>
        </w:rPr>
        <w:t>действие с 1 июля 2022 г.) (</w:t>
      </w:r>
      <w:hyperlink r:id="rId485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монополии, специального прав</w:t>
      </w:r>
      <w:r>
        <w:rPr>
          <w:rStyle w:val="s0"/>
        </w:rPr>
        <w:t>а;</w:t>
      </w:r>
    </w:p>
    <w:p w:rsidR="00000000" w:rsidRDefault="00BF7E53">
      <w:pPr>
        <w:pStyle w:val="pj"/>
      </w:pPr>
      <w:r>
        <w:rPr>
          <w:rStyle w:val="s0"/>
        </w:rPr>
        <w:t xml:space="preserve">30) в порядке, установленном </w:t>
      </w:r>
      <w:hyperlink r:id="rId4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BF7E53">
      <w:pPr>
        <w:pStyle w:val="pj"/>
      </w:pPr>
      <w:r>
        <w:rPr>
          <w:rStyle w:val="s0"/>
        </w:rPr>
        <w:t>31) направляет должностному лицу с</w:t>
      </w:r>
      <w:r>
        <w:rPr>
          <w:rStyle w:val="s0"/>
        </w:rPr>
        <w:t>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</w:t>
      </w:r>
      <w:r>
        <w:rPr>
          <w:rStyle w:val="s0"/>
        </w:rPr>
        <w:t>т привести к нарушению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487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BF7E53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88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9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</w:t>
      </w:r>
      <w:r>
        <w:rPr>
          <w:rStyle w:val="s0"/>
        </w:rPr>
        <w:t>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</w:t>
      </w:r>
      <w:r>
        <w:rPr>
          <w:rStyle w:val="s0"/>
        </w:rPr>
        <w:t>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BF7E53">
      <w:pPr>
        <w:pStyle w:val="pj"/>
      </w:pPr>
      <w:r>
        <w:rPr>
          <w:rStyle w:val="s0"/>
        </w:rPr>
        <w:t xml:space="preserve">35) разрабатывает и утверждает </w:t>
      </w:r>
      <w:hyperlink r:id="rId49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491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49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493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</w:t>
      </w:r>
      <w:r>
        <w:t>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BF7E53">
      <w:pPr>
        <w:pStyle w:val="pj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BF7E53">
      <w:pPr>
        <w:pStyle w:val="pj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BF7E53">
      <w:pPr>
        <w:pStyle w:val="pj"/>
      </w:pPr>
      <w:r>
        <w:rPr>
          <w:rStyle w:val="s0"/>
        </w:rPr>
        <w:t xml:space="preserve">39-1) исключен в соответствии с </w:t>
      </w:r>
      <w:hyperlink r:id="rId494" w:anchor="sub_id=9006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95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496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497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</w:t>
      </w:r>
      <w:r>
        <w:rPr>
          <w:rStyle w:val="s3"/>
        </w:rPr>
        <w:t xml:space="preserve"> с 7 марта 2022 г.) (</w:t>
      </w:r>
      <w:hyperlink r:id="rId498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49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50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50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</w:t>
      </w:r>
      <w:r>
        <w:rPr>
          <w:rStyle w:val="s3"/>
        </w:rPr>
        <w:t>) (</w:t>
      </w:r>
      <w:hyperlink r:id="rId502" w:anchor="sub_id=90060039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</w:t>
      </w:r>
      <w:r>
        <w:rPr>
          <w:rStyle w:val="s0"/>
        </w:rPr>
        <w:t>онкуренции;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50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 xml:space="preserve">39-4) осуществляет </w:t>
      </w:r>
      <w:hyperlink r:id="rId504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деятельности лиц, оказывающих меры государственной поддержки, на предмет соблюдения требований, предусмотренных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</w:t>
      </w:r>
      <w:r>
        <w:rPr>
          <w:rStyle w:val="s0"/>
        </w:rPr>
        <w:t>исключением деятельности государственных органов и юридических лиц по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</w:t>
      </w:r>
      <w:r>
        <w:rPr>
          <w:rStyle w:val="s0"/>
        </w:rPr>
        <w:t>ан;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39-5 в соответствии с </w:t>
      </w:r>
      <w:hyperlink r:id="rId505" w:anchor="sub_id=5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F7E53">
      <w:pPr>
        <w:pStyle w:val="pj"/>
      </w:pPr>
      <w:r>
        <w:rPr>
          <w:rStyle w:val="s0"/>
        </w:rPr>
        <w:t>39-5) согласовывает в порядке, установленно</w:t>
      </w:r>
      <w:r>
        <w:rPr>
          <w:rStyle w:val="s0"/>
        </w:rPr>
        <w:t>м законодательством Республики Казахстан, бизнес-план к республиканскому проекту государственно-частного партнерства, инвестиционное предложение республиканского государственного инвестиционного проекта, конкурсную (аукционную) документацию республиканског</w:t>
      </w:r>
      <w:r>
        <w:rPr>
          <w:rStyle w:val="s0"/>
        </w:rPr>
        <w:t>о проекта государственно-частного партнерства, в том числе при внесении в них изменений и (или) дополнений в части, относящейся в области защиты конкуренции и ограничения монополистической деятельности, по проектам, предусматривающим обеспечение частными п</w:t>
      </w:r>
      <w:r>
        <w:rPr>
          <w:rStyle w:val="s0"/>
        </w:rPr>
        <w:t>артнерами реализации государственных функций;</w:t>
      </w:r>
    </w:p>
    <w:p w:rsidR="00000000" w:rsidRDefault="00BF7E53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119" w:name="SUB90070000"/>
      <w:bookmarkEnd w:id="119"/>
      <w:r>
        <w:rPr>
          <w:rStyle w:val="s3"/>
        </w:rPr>
        <w:t>В статью 90-7 внесены из</w:t>
      </w:r>
      <w:r>
        <w:rPr>
          <w:rStyle w:val="s3"/>
        </w:rPr>
        <w:t xml:space="preserve">менения в соответствии с </w:t>
      </w:r>
      <w:hyperlink r:id="rId506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 в действие с 30 мая 2020 г.) (</w:t>
      </w:r>
      <w:hyperlink r:id="rId509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BF7E53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</w:t>
      </w:r>
      <w:r>
        <w:rPr>
          <w:rStyle w:val="s0"/>
        </w:rPr>
        <w:t>и дел о 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</w:t>
      </w:r>
      <w:r>
        <w:rPr>
          <w:rStyle w:val="s0"/>
        </w:rPr>
        <w:t>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BF7E53">
      <w:pPr>
        <w:pStyle w:val="pj"/>
      </w:pPr>
      <w:r>
        <w:rPr>
          <w:rStyle w:val="s0"/>
        </w:rPr>
        <w:t>1) получать беспрепятственный доступ в помещения и на территории го</w:t>
      </w:r>
      <w:r>
        <w:rPr>
          <w:rStyle w:val="s0"/>
        </w:rPr>
        <w:t>сударственных органов и субъектов рынка с соблюдением требований законодательства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510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</w:t>
      </w:r>
      <w:r>
        <w:rPr>
          <w:rStyle w:val="s3"/>
        </w:rPr>
        <w:t>ен в действие с 7 марта 2022 г.) (</w:t>
      </w:r>
      <w:hyperlink r:id="rId511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</w:t>
      </w:r>
      <w:r>
        <w:rPr>
          <w:rStyle w:val="s0"/>
        </w:rPr>
        <w:t>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</w:t>
      </w:r>
      <w:r>
        <w:rPr>
          <w:rStyle w:val="s0"/>
        </w:rPr>
        <w:t xml:space="preserve"> области защиты конкуренции.</w:t>
      </w:r>
    </w:p>
    <w:p w:rsidR="00000000" w:rsidRDefault="00BF7E53">
      <w:pPr>
        <w:pStyle w:val="pj"/>
      </w:pPr>
      <w:r>
        <w:rPr>
          <w:rStyle w:val="s0"/>
        </w:rPr>
        <w:t>В случае необходимости дополнительных временных затрат лица, указанные в части первой настоящего подпункта, вправе обратиться в антимонопольный орган с мотивированным заявлением о продлении срока предоставления информации по за</w:t>
      </w:r>
      <w:r>
        <w:rPr>
          <w:rStyle w:val="s0"/>
        </w:rPr>
        <w:t>просу.</w:t>
      </w:r>
    </w:p>
    <w:p w:rsidR="00000000" w:rsidRDefault="00BF7E53">
      <w:pPr>
        <w:pStyle w:val="pj"/>
      </w:pPr>
      <w:r>
        <w:rPr>
          <w:rStyle w:val="s0"/>
        </w:rPr>
        <w:t>Решение о продлении срока предоставления информации по запросу или об отказе в продлении принимается в течение двух рабочих дней с момента получения мотивированного заявления;</w:t>
      </w:r>
    </w:p>
    <w:p w:rsidR="00000000" w:rsidRDefault="00BF7E53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</w:t>
      </w:r>
      <w:r>
        <w:rPr>
          <w:rStyle w:val="s0"/>
        </w:rPr>
        <w:t>ки Казахстан.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20" w:name="SUB90080000"/>
      <w:bookmarkEnd w:id="120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BF7E53">
      <w:pPr>
        <w:pStyle w:val="pj"/>
      </w:pPr>
      <w:r>
        <w:rPr>
          <w:rStyle w:val="s0"/>
        </w:rPr>
        <w:t xml:space="preserve">1. Информация, составляющая </w:t>
      </w:r>
      <w:hyperlink r:id="rId512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</w:t>
      </w:r>
      <w:r>
        <w:rPr>
          <w:rStyle w:val="s0"/>
        </w:rPr>
        <w:t>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За разглашение информации, составляющей коммерческую, служебную и и</w:t>
      </w:r>
      <w:r>
        <w:rPr>
          <w:rStyle w:val="s0"/>
        </w:rPr>
        <w:t xml:space="preserve">ную охраняемую законом тайну, сотрудники антимонопольного органа несут ответственность, установленную </w:t>
      </w:r>
      <w:hyperlink r:id="rId51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3. Вред, причиненный физическому или юридическому лицу </w:t>
      </w:r>
      <w:r>
        <w:rPr>
          <w:rStyle w:val="s0"/>
        </w:rPr>
        <w:t xml:space="preserve">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514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121" w:name="SUB910000"/>
      <w:bookmarkEnd w:id="121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BF7E53">
      <w:pPr>
        <w:pStyle w:val="pc"/>
      </w:pPr>
      <w:r>
        <w:rPr>
          <w:b/>
          <w:bCs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BF7E53">
      <w:pPr>
        <w:pStyle w:val="pj"/>
      </w:pPr>
      <w:r>
        <w:t>Под государственной поддержкой част</w:t>
      </w:r>
      <w:r>
        <w:t>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22" w:name="SUB920000"/>
      <w:bookmarkEnd w:id="122"/>
      <w:r>
        <w:rPr>
          <w:rStyle w:val="s1"/>
        </w:rPr>
        <w:t xml:space="preserve">Статья </w:t>
      </w:r>
      <w:r>
        <w:rPr>
          <w:rStyle w:val="s1"/>
        </w:rPr>
        <w:t>92. Основные направления государственной поддержки частного предпринимательства</w:t>
      </w:r>
    </w:p>
    <w:p w:rsidR="00000000" w:rsidRDefault="00BF7E53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15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16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малое и среднее предпринимательство, в том числе социальное предпринимательство;</w:t>
      </w:r>
    </w:p>
    <w:p w:rsidR="00000000" w:rsidRDefault="00BF7E53">
      <w:pPr>
        <w:pStyle w:val="pj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BF7E53">
      <w:pPr>
        <w:pStyle w:val="pji"/>
      </w:pPr>
      <w:r>
        <w:rPr>
          <w:rStyle w:val="s3"/>
        </w:rPr>
        <w:t xml:space="preserve">Подпункт 3 изложен в редакции </w:t>
      </w:r>
      <w:hyperlink r:id="rId517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18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1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BF7E53">
      <w:pPr>
        <w:pStyle w:val="pj"/>
      </w:pPr>
      <w:r>
        <w:t xml:space="preserve">4) </w:t>
      </w:r>
      <w:hyperlink r:id="rId520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21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BF7E53">
      <w:pPr>
        <w:pStyle w:val="pj"/>
      </w:pPr>
      <w:r>
        <w:rPr>
          <w:rStyle w:val="s0"/>
        </w:rPr>
        <w:t xml:space="preserve">4-1) </w:t>
      </w:r>
      <w:hyperlink r:id="rId522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BF7E53">
      <w:pPr>
        <w:pStyle w:val="pj"/>
      </w:pPr>
      <w:r>
        <w:t>5) инвестиционная деятельность;</w:t>
      </w:r>
    </w:p>
    <w:p w:rsidR="00000000" w:rsidRDefault="00BF7E53">
      <w:pPr>
        <w:pStyle w:val="pj"/>
      </w:pPr>
      <w:r>
        <w:t>6) предпринимательство отечественных производителей товаров;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23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F7E53">
      <w:pPr>
        <w:pStyle w:val="pj"/>
      </w:pPr>
      <w:r>
        <w:t>6</w:t>
      </w:r>
      <w:r>
        <w:rPr>
          <w:rStyle w:val="s0"/>
        </w:rPr>
        <w:t>-1) деятельность субъектов частного предпринимательства в сфере креативных индустрий;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2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7) жилищное строительство;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</w:t>
      </w:r>
      <w:r>
        <w:rPr>
          <w:rStyle w:val="s3"/>
        </w:rPr>
        <w:t>I (введен в действие с 1 июля 2021 г.)</w:t>
      </w:r>
    </w:p>
    <w:p w:rsidR="00000000" w:rsidRDefault="00BF7E53">
      <w:pPr>
        <w:pStyle w:val="pj"/>
      </w:pPr>
      <w:r>
        <w:rPr>
          <w:rStyle w:val="s0"/>
        </w:rPr>
        <w:t xml:space="preserve">8) </w:t>
      </w:r>
      <w:hyperlink r:id="rId526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2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</w:t>
      </w:r>
    </w:p>
    <w:p w:rsidR="00000000" w:rsidRDefault="00BF7E53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BF7E53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23" w:name="SUB930000"/>
      <w:bookmarkEnd w:id="123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BF7E53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52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529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BF7E53">
      <w:pPr>
        <w:pStyle w:val="pj"/>
      </w:pPr>
      <w:r>
        <w:t>1) финансовая и имущественная поддержка;</w:t>
      </w:r>
    </w:p>
    <w:p w:rsidR="00000000" w:rsidRDefault="00BF7E53">
      <w:pPr>
        <w:pStyle w:val="pj"/>
      </w:pPr>
      <w:r>
        <w:t>2) инфраструктурная поддержка;</w:t>
      </w:r>
    </w:p>
    <w:p w:rsidR="00000000" w:rsidRDefault="00BF7E53">
      <w:pPr>
        <w:pStyle w:val="pj"/>
      </w:pPr>
      <w:r>
        <w:t>3) институциональная поддержка, зак</w:t>
      </w:r>
      <w:r>
        <w:t>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0" w:anchor="sub_id=6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1" w:anchor="sub_id=9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нефинансовая поддержка.</w:t>
      </w:r>
    </w:p>
    <w:p w:rsidR="00000000" w:rsidRDefault="00BF7E53">
      <w:pPr>
        <w:pStyle w:val="pj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24" w:name="SUB940000"/>
      <w:bookmarkEnd w:id="124"/>
      <w:r>
        <w:rPr>
          <w:rStyle w:val="s1"/>
        </w:rPr>
        <w:t>Статья 94. Финансовая и имущественная п</w:t>
      </w:r>
      <w:r>
        <w:rPr>
          <w:rStyle w:val="s1"/>
        </w:rPr>
        <w:t>оддержка частного предпринимательства</w:t>
      </w:r>
    </w:p>
    <w:p w:rsidR="00000000" w:rsidRDefault="00BF7E53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BF7E53">
      <w:pPr>
        <w:pStyle w:val="pj"/>
      </w:pPr>
      <w:r>
        <w:t>1) закупа гарантированного объема товаров (работ, услуг);</w:t>
      </w:r>
    </w:p>
    <w:p w:rsidR="00000000" w:rsidRDefault="00BF7E53">
      <w:pPr>
        <w:pStyle w:val="pj"/>
      </w:pPr>
      <w:r>
        <w:t>2) предоставления займов за счет бюджетных средств;</w:t>
      </w:r>
    </w:p>
    <w:p w:rsidR="00000000" w:rsidRDefault="00BF7E53">
      <w:pPr>
        <w:pStyle w:val="pj"/>
      </w:pPr>
      <w:r>
        <w:t>3) организации кр</w:t>
      </w:r>
      <w:r>
        <w:t>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2" w:anchor="sub_id=6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3" w:anchor="sub_id=9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выдачи государственных и инвестиционных грантов;</w:t>
      </w:r>
    </w:p>
    <w:p w:rsidR="00000000" w:rsidRDefault="00BF7E53">
      <w:pPr>
        <w:pStyle w:val="pj"/>
      </w:pPr>
      <w:r>
        <w:t>5) субсидирования ста</w:t>
      </w:r>
      <w:r>
        <w:t>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5-1 в соответствии с </w:t>
      </w:r>
      <w:hyperlink r:id="rId53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 частного предпри</w:t>
      </w:r>
      <w:r>
        <w:rPr>
          <w:rStyle w:val="s0"/>
        </w:rPr>
        <w:t xml:space="preserve">нимательства для целей жилищного строительства в </w:t>
      </w:r>
      <w:hyperlink r:id="rId53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BF7E53">
      <w:pPr>
        <w:pStyle w:val="pji"/>
      </w:pPr>
      <w:r>
        <w:rPr>
          <w:rStyle w:val="s3"/>
        </w:rPr>
        <w:t>Пункт дополнен подпунктом 5-2 в соответ</w:t>
      </w:r>
      <w:r>
        <w:rPr>
          <w:rStyle w:val="s3"/>
        </w:rPr>
        <w:t xml:space="preserve">ствии с </w:t>
      </w:r>
      <w:hyperlink r:id="rId53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BF7E53">
      <w:pPr>
        <w:pStyle w:val="pj"/>
      </w:pPr>
      <w:r>
        <w:t>5-2) субсидирования ставки вознаграждения по выдаваемым кредитам банками второго уровня субъекта</w:t>
      </w:r>
      <w:r>
        <w:t xml:space="preserve">м частного предпринимательства для целей реализации </w:t>
      </w:r>
      <w:hyperlink r:id="rId537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BF7E53">
      <w:pPr>
        <w:pStyle w:val="pj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3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539" w:history="1">
        <w:r>
          <w:rPr>
            <w:rStyle w:val="a5"/>
          </w:rPr>
          <w:t>законодател</w:t>
        </w:r>
        <w:r>
          <w:rPr>
            <w:rStyle w:val="a5"/>
          </w:rPr>
          <w:t>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54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г.); внесены изменения в соответствии с </w:t>
      </w:r>
      <w:hyperlink r:id="rId54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54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43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6-2) субсидирования ста</w:t>
      </w:r>
      <w:r>
        <w:t>вки купонного вознаграждения по «зеленым» облигациям, в том 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BF7E53">
      <w:pPr>
        <w:pStyle w:val="pj"/>
      </w:pPr>
      <w:r>
        <w:t>7) возмещения и (или) субсидирования рас</w:t>
      </w:r>
      <w:r>
        <w:t>ходов и (или) затрат;</w:t>
      </w:r>
    </w:p>
    <w:p w:rsidR="00000000" w:rsidRDefault="00BF7E53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544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</w:t>
      </w:r>
      <w:r>
        <w:rPr>
          <w:rStyle w:val="s3"/>
        </w:rPr>
        <w:t>4 г. № 71-VIII (введен в действие с 19 апреля 2024 г.)</w:t>
      </w:r>
    </w:p>
    <w:p w:rsidR="00000000" w:rsidRDefault="00BF7E53">
      <w:pPr>
        <w:pStyle w:val="pj"/>
      </w:pPr>
      <w:r>
        <w:rPr>
          <w:rStyle w:val="s0"/>
        </w:rPr>
        <w:t>8-1) частичного гарантирования финансового лизинга субъектов частного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 xml:space="preserve">8-2) частичного гарантирования по облигациям эмитентов, в том числе «зеленым» облигациям, включенным в список </w:t>
      </w:r>
      <w:r>
        <w:rPr>
          <w:rStyle w:val="s0"/>
        </w:rPr>
        <w:t>фондовой биржи, осуществляющей деятельность на территории Республики Казахстан, и в официальный список фондовой биржи Международного финансового центра «Астана»;</w:t>
      </w:r>
    </w:p>
    <w:p w:rsidR="00000000" w:rsidRDefault="00BF7E53">
      <w:pPr>
        <w:pStyle w:val="pj"/>
      </w:pPr>
      <w:r>
        <w:t>9) лизинга;</w:t>
      </w:r>
    </w:p>
    <w:p w:rsidR="00000000" w:rsidRDefault="00BF7E53">
      <w:pPr>
        <w:pStyle w:val="pj"/>
      </w:pPr>
      <w:r>
        <w:t>10) предоставления иных мер финансовой и имущественной поддержки частного предприн</w:t>
      </w:r>
      <w:r>
        <w:t>имательства, установленных настоящим Кодексом и законодательством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545" w:anchor="sub_id=9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</w:t>
      </w:r>
      <w:r>
        <w:rPr>
          <w:rStyle w:val="s3"/>
        </w:rPr>
        <w:t>я 2023 г.) (</w:t>
      </w:r>
      <w:hyperlink r:id="rId546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</w:t>
      </w:r>
      <w:hyperlink r:id="rId547" w:history="1">
        <w:r>
          <w:rPr>
            <w:rStyle w:val="a5"/>
          </w:rPr>
          <w:t>Порядок, формы государственной финансовой поддержки, отрасль (отрасли) эк</w:t>
        </w:r>
        <w:r>
          <w:rPr>
            <w:rStyle w:val="a5"/>
          </w:rPr>
          <w:t>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</w:t>
        </w:r>
        <w:r>
          <w:rPr>
            <w:rStyle w:val="a5"/>
          </w:rPr>
          <w:t>жки, размеры финансовой поддержки и другие условия, необходимые для оказания государственной финансовой поддержки</w:t>
        </w:r>
      </w:hyperlink>
      <w:r>
        <w:t>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BF7E53">
      <w:pPr>
        <w:pStyle w:val="pji"/>
      </w:pPr>
      <w:r>
        <w:rPr>
          <w:rStyle w:val="s3"/>
        </w:rPr>
        <w:t xml:space="preserve">См.также: </w:t>
      </w:r>
      <w:hyperlink r:id="rId54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31 августа 2023 года № 322 «Об утверждении Правил кредитования проектов в сфере агропромышленного комплекса»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49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BF7E53">
      <w:pPr>
        <w:pStyle w:val="pj"/>
      </w:pPr>
      <w:r>
        <w:rPr>
          <w:rStyle w:val="s0"/>
        </w:rPr>
        <w:t>3. Порядок, формы, размеры поддержки и другие условия, необходимые для оказания государственной финансовой и имущественной поддержки субъектам частного предпринимательства, предоставляемой в различных отраслях экономики, которые относятся к компетенциям не</w:t>
      </w:r>
      <w:r>
        <w:rPr>
          <w:rStyle w:val="s0"/>
        </w:rPr>
        <w:t>скольких отраслевых государственных органов, утверждаются Правительством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25" w:name="SUB950000"/>
      <w:bookmarkEnd w:id="125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BF7E53">
      <w:pPr>
        <w:pStyle w:val="pj"/>
      </w:pPr>
      <w:r>
        <w:t>1. Финансовую поддержку инициатив субъектов частного предпринимательства со стороны государст</w:t>
      </w:r>
      <w:r>
        <w:t xml:space="preserve">ва осуществляет в том числе специальный фонд развития предпринимательства, созданный по </w:t>
      </w:r>
      <w:hyperlink r:id="rId550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</w:t>
      </w:r>
      <w:r>
        <w:t>правляющему холдингу (далее - специальный фонд).</w:t>
      </w:r>
    </w:p>
    <w:p w:rsidR="00000000" w:rsidRDefault="00BF7E53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</w:t>
      </w:r>
      <w:r>
        <w:t>стного предпринимательства.</w:t>
      </w:r>
    </w:p>
    <w:p w:rsidR="00000000" w:rsidRDefault="00BF7E53">
      <w:pPr>
        <w:pStyle w:val="pj"/>
      </w:pPr>
      <w:r>
        <w:t>Основными задачами специального фонда являются:</w:t>
      </w:r>
    </w:p>
    <w:p w:rsidR="00000000" w:rsidRDefault="00BF7E53">
      <w:pPr>
        <w:pStyle w:val="pj"/>
      </w:pPr>
      <w:r>
        <w:t>1) развитие деятельности микрофинансовых организаций;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551" w:anchor="sub_id=6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</w:t>
      </w:r>
      <w:r>
        <w:rPr>
          <w:rStyle w:val="s3"/>
        </w:rPr>
        <w:t>.04.24 г. № 71-VIII (введен в действие с 19 апреля 2024 г.) (</w:t>
      </w:r>
      <w:hyperlink r:id="rId552" w:anchor="sub_id=9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создание системы гарантирования обязательств субъектов частного предпринимательства при полу</w:t>
      </w:r>
      <w:r>
        <w:rPr>
          <w:rStyle w:val="s0"/>
        </w:rPr>
        <w:t>чении ими кредитов, микрокредитов, лизинга в банках второго уровня и иных юридических лицах, а также системы гарантирования по облигациям эмитентов, в том числе «зеленым» облигациям, включенным в список фондовой биржи, осуществляющей деятельность на террит</w:t>
      </w:r>
      <w:r>
        <w:rPr>
          <w:rStyle w:val="s0"/>
        </w:rPr>
        <w:t>ории Республики Казахстан, и официальный список фондовой биржи Международного финансового центра «Астана»;</w:t>
      </w:r>
    </w:p>
    <w:p w:rsidR="00000000" w:rsidRDefault="00BF7E53">
      <w:pPr>
        <w:pStyle w:val="pj"/>
      </w:pPr>
      <w:r>
        <w:t>3) развитие финансового лизинга;</w:t>
      </w:r>
    </w:p>
    <w:p w:rsidR="00000000" w:rsidRDefault="00BF7E53">
      <w:pPr>
        <w:pStyle w:val="pj"/>
      </w:pPr>
      <w:r>
        <w:t>4) обучение и консалтинг по вопросам осуществления частного предпринимательства, в том числе финансовой и имуществен</w:t>
      </w:r>
      <w:r>
        <w:t>ной поддержки частного предпринимательства;</w:t>
      </w:r>
    </w:p>
    <w:p w:rsidR="00000000" w:rsidRDefault="00BF7E53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BF7E53">
      <w:pPr>
        <w:pStyle w:val="pj"/>
      </w:pPr>
      <w:r>
        <w:t>6) финансирование субъектов частного предпринимательства путем обусловленного размещения средств в банках второго уровня и иных ю</w:t>
      </w:r>
      <w:r>
        <w:t>ридических лицах, а также иными способами, прямо предусмотренными законодательством Республики Казахстан;</w:t>
      </w:r>
    </w:p>
    <w:p w:rsidR="00000000" w:rsidRDefault="00BF7E53">
      <w:pPr>
        <w:pStyle w:val="pj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Развития Казахстана и и</w:t>
      </w:r>
      <w:r>
        <w:t>ными юридическими лицами, осуществляющими лизинговую деятельность, субъектам частного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53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</w:t>
      </w:r>
      <w:r>
        <w:rPr>
          <w:rStyle w:val="s3"/>
        </w:rPr>
        <w:t xml:space="preserve"> г. № 156-VI</w:t>
      </w:r>
    </w:p>
    <w:p w:rsidR="00000000" w:rsidRDefault="00BF7E53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55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</w:t>
      </w:r>
      <w:r>
        <w:rPr>
          <w:rStyle w:val="s0"/>
        </w:rPr>
        <w:t>люченным в список фондовой биржи, осуществляющей деятельность на территории Республики Казахстан;</w:t>
      </w:r>
    </w:p>
    <w:p w:rsidR="00000000" w:rsidRDefault="00BF7E53">
      <w:pPr>
        <w:pStyle w:val="pj"/>
      </w:pPr>
      <w:r>
        <w:t>8) пропаганда идей частного предпринимательства;</w:t>
      </w:r>
    </w:p>
    <w:p w:rsidR="00000000" w:rsidRDefault="00BF7E53">
      <w:pPr>
        <w:pStyle w:val="pj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BF7E53">
      <w:pPr>
        <w:pStyle w:val="pj"/>
      </w:pPr>
      <w:r>
        <w:t>10) другие</w:t>
      </w:r>
      <w:r>
        <w:t xml:space="preserve"> задачи в соответствии с уставом специального фонда.</w:t>
      </w:r>
    </w:p>
    <w:p w:rsidR="00000000" w:rsidRDefault="00BF7E53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26" w:name="SUB960000"/>
      <w:bookmarkEnd w:id="126"/>
      <w:r>
        <w:rPr>
          <w:rStyle w:val="s3"/>
        </w:rPr>
        <w:t xml:space="preserve">Статья 96 изложена в редакции </w:t>
      </w:r>
      <w:hyperlink r:id="rId555" w:anchor="sub_id=6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56" w:anchor="sub_id=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96. Нефинансовая поддержка</w:t>
      </w:r>
    </w:p>
    <w:p w:rsidR="00000000" w:rsidRDefault="00BF7E53">
      <w:pPr>
        <w:pStyle w:val="pj"/>
      </w:pPr>
      <w:r>
        <w:rPr>
          <w:rStyle w:val="s0"/>
        </w:rPr>
        <w:t>1. Нефинансовая поддержка осущ</w:t>
      </w:r>
      <w:r>
        <w:rPr>
          <w:rStyle w:val="s0"/>
        </w:rPr>
        <w:t>ествляется в целях повышения профессионального уровня субъектов частного предпринимательства и их работников, позволяющего производить конкурентоспособные товары (работы, услуги) и повысить производительность труда, создания благоприятной и конкурентной пр</w:t>
      </w:r>
      <w:r>
        <w:rPr>
          <w:rStyle w:val="s0"/>
        </w:rPr>
        <w:t>едпринимательской среды, стимулирования развития предпринимательской инициативы и предпринимательства.</w:t>
      </w:r>
    </w:p>
    <w:p w:rsidR="00000000" w:rsidRDefault="00BF7E53">
      <w:pPr>
        <w:pStyle w:val="pj"/>
      </w:pPr>
      <w:r>
        <w:rPr>
          <w:rStyle w:val="s0"/>
        </w:rPr>
        <w:t>2. Нефинансовая поддержка субъектов частного предпринимательства и населения с предпринимательской инициативой осуществляется за счет бюджетных средств в</w:t>
      </w:r>
      <w:r>
        <w:rPr>
          <w:rStyle w:val="s0"/>
        </w:rPr>
        <w:t xml:space="preserve"> рамках государственных и иных программ, направленных на поддержку предпринимательства, и иных источников, не запрещенных законодательством Республики Казахстан, путем:</w:t>
      </w:r>
    </w:p>
    <w:p w:rsidR="00000000" w:rsidRDefault="00BF7E53">
      <w:pPr>
        <w:pStyle w:val="pj"/>
      </w:pPr>
      <w:r>
        <w:rPr>
          <w:rStyle w:val="s0"/>
        </w:rPr>
        <w:t>1) организации учебных семинаров-тренингов и научно-практических конференций по развити</w:t>
      </w:r>
      <w:r>
        <w:rPr>
          <w:rStyle w:val="s0"/>
        </w:rPr>
        <w:t>ю частного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>2) организации зарубежных стажировок;</w:t>
      </w:r>
    </w:p>
    <w:p w:rsidR="00000000" w:rsidRDefault="00BF7E53">
      <w:pPr>
        <w:pStyle w:val="pj"/>
      </w:pPr>
      <w:r>
        <w:rPr>
          <w:rStyle w:val="s0"/>
        </w:rP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BF7E53">
      <w:pPr>
        <w:pStyle w:val="pj"/>
      </w:pPr>
      <w:r>
        <w:rPr>
          <w:rStyle w:val="s0"/>
        </w:rPr>
        <w:t>4) предоставления разъяснений, рекомендаций и иных форм консультаций профессионального уровня;</w:t>
      </w:r>
    </w:p>
    <w:p w:rsidR="00000000" w:rsidRDefault="00BF7E53">
      <w:pPr>
        <w:pStyle w:val="pj"/>
      </w:pPr>
      <w:r>
        <w:rPr>
          <w:rStyle w:val="s0"/>
        </w:rPr>
        <w:t>5) оказания экспертной практической помощи от специалистов различных сфер для разрешения управленческих, финансовых, юридических, кадровых, технологических и ины</w:t>
      </w:r>
      <w:r>
        <w:rPr>
          <w:rStyle w:val="s0"/>
        </w:rPr>
        <w:t>х вопросов, в том числе в формате наставничества;</w:t>
      </w:r>
    </w:p>
    <w:p w:rsidR="00000000" w:rsidRDefault="00BF7E53">
      <w:pPr>
        <w:pStyle w:val="pj"/>
      </w:pPr>
      <w:r>
        <w:rPr>
          <w:rStyle w:val="s0"/>
        </w:rPr>
        <w:t>6) содействия трансферту передовых зарубежных технологий;</w:t>
      </w:r>
    </w:p>
    <w:p w:rsidR="00000000" w:rsidRDefault="00BF7E53">
      <w:pPr>
        <w:pStyle w:val="pj"/>
      </w:pPr>
      <w:r>
        <w:rPr>
          <w:rStyle w:val="s0"/>
        </w:rPr>
        <w:t>7) сервисно-информационной поддержки при продвижении отечественных товаров (работ, услуг) на экспорт;</w:t>
      </w:r>
    </w:p>
    <w:p w:rsidR="00000000" w:rsidRDefault="00BF7E53">
      <w:pPr>
        <w:pStyle w:val="pj"/>
      </w:pPr>
      <w:r>
        <w:rPr>
          <w:rStyle w:val="s0"/>
        </w:rPr>
        <w:t>8) подготовки специалистов для организации обу</w:t>
      </w:r>
      <w:r>
        <w:rPr>
          <w:rStyle w:val="s0"/>
        </w:rPr>
        <w:t>чения субъектов частного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>9) подготовки и распространения аналитической информации (справочников, статистических сборников, справок, информационных писем, отчетов, докладов и иных материалов) для использования в работе субъектами частно</w:t>
      </w:r>
      <w:r>
        <w:rPr>
          <w:rStyle w:val="s0"/>
        </w:rPr>
        <w:t>го предпринимательства и населением с предпринимательской инициативой;</w:t>
      </w:r>
    </w:p>
    <w:p w:rsidR="00000000" w:rsidRDefault="00BF7E53">
      <w:pPr>
        <w:pStyle w:val="pj"/>
      </w:pPr>
      <w:r>
        <w:rPr>
          <w:rStyle w:val="s0"/>
        </w:rPr>
        <w:t>10) определения товаров (продукции) из местных и локальных ресурсов и содействия в их дальнейшем продвижении на внутренний и (или) внешние рынки;</w:t>
      </w:r>
    </w:p>
    <w:p w:rsidR="00000000" w:rsidRDefault="00BF7E53">
      <w:pPr>
        <w:pStyle w:val="pj"/>
      </w:pPr>
      <w:r>
        <w:rPr>
          <w:rStyle w:val="s0"/>
        </w:rPr>
        <w:t>11) проведения мероприятий по популяризации предпринимательства;</w:t>
      </w:r>
    </w:p>
    <w:p w:rsidR="00000000" w:rsidRDefault="00BF7E53">
      <w:pPr>
        <w:pStyle w:val="pj"/>
      </w:pPr>
      <w:r>
        <w:rPr>
          <w:rStyle w:val="s0"/>
        </w:rPr>
        <w:t>12) оказания содействия в налаживании сотрудничества между предпринимателями, а также заинтересованными лицами.</w:t>
      </w:r>
    </w:p>
    <w:p w:rsidR="00000000" w:rsidRDefault="00BF7E53">
      <w:pPr>
        <w:pStyle w:val="pj"/>
      </w:pPr>
      <w:r>
        <w:rPr>
          <w:rStyle w:val="s0"/>
        </w:rPr>
        <w:t>3. Уполномоченный орган по предпринимательству в целях осуществления нефинансов</w:t>
      </w:r>
      <w:r>
        <w:rPr>
          <w:rStyle w:val="s0"/>
        </w:rPr>
        <w:t>ой поддержки на своем интернет-ресурсе размещает следующую информацию:</w:t>
      </w:r>
    </w:p>
    <w:p w:rsidR="00000000" w:rsidRDefault="00BF7E53">
      <w:pPr>
        <w:pStyle w:val="pj"/>
      </w:pPr>
      <w:r>
        <w:rPr>
          <w:rStyle w:val="s0"/>
        </w:rPr>
        <w:t>1) о государственных и иных программах, направленных на поддержку субъектов частного предпринимательства и населения с предпринимательской инициативой, и их реализации;</w:t>
      </w:r>
    </w:p>
    <w:p w:rsidR="00000000" w:rsidRDefault="00BF7E53">
      <w:pPr>
        <w:pStyle w:val="pj"/>
      </w:pPr>
      <w:r>
        <w:rPr>
          <w:rStyle w:val="s0"/>
        </w:rPr>
        <w:t xml:space="preserve">2) о количестве </w:t>
      </w:r>
      <w:r>
        <w:rPr>
          <w:rStyle w:val="s0"/>
        </w:rPr>
        <w:t>субъектов частного предпринимательства с классификацией по видам экономической деятельности;</w:t>
      </w:r>
    </w:p>
    <w:p w:rsidR="00000000" w:rsidRDefault="00BF7E53">
      <w:pPr>
        <w:pStyle w:val="pj"/>
      </w:pPr>
      <w:r>
        <w:rPr>
          <w:rStyle w:val="s0"/>
        </w:rPr>
        <w:t xml:space="preserve">3) об организациях, образующих инфраструктуру поддержки субъектов частного предпринимательства и населения с предпринимательской инициативой, условиях и о порядке </w:t>
      </w:r>
      <w:r>
        <w:rPr>
          <w:rStyle w:val="s0"/>
        </w:rPr>
        <w:t>оказания такими организациями поддержки субъектам частного предпринимательства и населению с предпринимательской инициативой;</w:t>
      </w:r>
    </w:p>
    <w:p w:rsidR="00000000" w:rsidRDefault="00BF7E53">
      <w:pPr>
        <w:pStyle w:val="pj"/>
      </w:pPr>
      <w:r>
        <w:rPr>
          <w:rStyle w:val="s0"/>
        </w:rPr>
        <w:t>4) о мерах финансовой и нефинансовой поддержки субъектов частного предпринимательства и населения с предпринимательской инициативо</w:t>
      </w:r>
      <w:r>
        <w:rPr>
          <w:rStyle w:val="s0"/>
        </w:rPr>
        <w:t>й;</w:t>
      </w:r>
    </w:p>
    <w:p w:rsidR="00000000" w:rsidRDefault="00BF7E53">
      <w:pPr>
        <w:pStyle w:val="pj"/>
      </w:pPr>
      <w:r>
        <w:rPr>
          <w:rStyle w:val="s0"/>
        </w:rP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 xml:space="preserve">6) о консультативных документах регуляторной политики, проектах нормативных правовых актов и правовых актов </w:t>
      </w:r>
      <w:r>
        <w:rPr>
          <w:rStyle w:val="s0"/>
        </w:rPr>
        <w:t>в области системы государственного планирования, направленных на обеспечение поддержки развития частного предпринимательства и населения с предпринимательской инициативой;</w:t>
      </w:r>
    </w:p>
    <w:p w:rsidR="00000000" w:rsidRDefault="00BF7E53">
      <w:pPr>
        <w:pStyle w:val="pj"/>
      </w:pPr>
      <w:r>
        <w:rPr>
          <w:rStyle w:val="s0"/>
        </w:rPr>
        <w:t xml:space="preserve">7) иную необходимую для развития субъектов частного предпринимательства и населения </w:t>
      </w:r>
      <w:r>
        <w:rPr>
          <w:rStyle w:val="s0"/>
        </w:rPr>
        <w:t>с предпринимательской инициативой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4. Порядок, формы государственной нефинансовой поддержки, отрасль </w:t>
      </w:r>
      <w:r>
        <w:rPr>
          <w:rStyle w:val="s0"/>
        </w:rPr>
        <w:t>(отрасли) экономики, в которой (которых) осуществляют деятельность субъекты частного предпринимательства, подлежащие государственной нефинансовой поддержке, юридическое (юридические) лицо (лица), привлекаемое (привлекаемые) для оказания государственной неф</w:t>
      </w:r>
      <w:r>
        <w:rPr>
          <w:rStyle w:val="s0"/>
        </w:rPr>
        <w:t>инансовой поддержки, и другие условия, необходимые для оказания государственной нефинансовой поддержки,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BF7E53">
      <w:pPr>
        <w:pStyle w:val="pj"/>
      </w:pPr>
      <w:r>
        <w:rPr>
          <w:rStyle w:val="s0"/>
        </w:rPr>
        <w:t>5. Порядок, формы поддер</w:t>
      </w:r>
      <w:r>
        <w:rPr>
          <w:rStyle w:val="s0"/>
        </w:rPr>
        <w:t>жки и другие условия, необходимые для оказания государственной нефинансовой поддержки субъектам частного предпринимательства, предоставляемой в различных отраслях экономики, которые относятся к компетенциям нескольких отраслевых государственных органов, ут</w:t>
      </w:r>
      <w:r>
        <w:rPr>
          <w:rStyle w:val="s0"/>
        </w:rPr>
        <w:t>верждаются Правительством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27" w:name="SUB970000"/>
      <w:bookmarkEnd w:id="127"/>
      <w:r>
        <w:rPr>
          <w:rStyle w:val="s3"/>
        </w:rPr>
        <w:t xml:space="preserve">Статья 97 изложена в редакции </w:t>
      </w:r>
      <w:hyperlink r:id="rId557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558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9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0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6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62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BF7E53">
      <w:pPr>
        <w:pStyle w:val="pj"/>
      </w:pPr>
      <w:r>
        <w:t xml:space="preserve">Инфраструктурная поддержка частного предпринимательства обеспечивается путем создания и развития инфраструктуры </w:t>
      </w:r>
      <w:r>
        <w:rPr>
          <w:rStyle w:val="s0"/>
        </w:rPr>
        <w:t>поддержки субъектов частного предприним</w:t>
      </w:r>
      <w:r>
        <w:rPr>
          <w:rStyle w:val="s0"/>
        </w:rPr>
        <w:t>ательства и населения с предпринимательской инициативой</w:t>
      </w:r>
      <w:r>
        <w:t xml:space="preserve">, под которой понимается комплекс создаваемых или действующих организаций, обеспечивающих общие условия функционирования и </w:t>
      </w:r>
      <w:r>
        <w:rPr>
          <w:rStyle w:val="s0"/>
        </w:rPr>
        <w:t>развития субъектов частного предпринимательства и населения с предпринимательс</w:t>
      </w:r>
      <w:r>
        <w:rPr>
          <w:rStyle w:val="s0"/>
        </w:rPr>
        <w:t>кой инициативой</w:t>
      </w:r>
      <w:r>
        <w:t>, включая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BF7E53">
      <w:pPr>
        <w:pStyle w:val="pj"/>
      </w:pPr>
      <w:r>
        <w:rPr>
          <w:rStyle w:val="s0"/>
        </w:rPr>
        <w:t xml:space="preserve">К инфраструктуре поддержки субъектов частного предпринимательства и населения с предпринимательской инициативой относятся центры обслуживания предпринимателей, бизнес-инкубаторы и элементы промышленно-инновационной инфраструктуры, предусмотренные </w:t>
      </w:r>
      <w:hyperlink r:id="rId5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28" w:name="SUB980000"/>
      <w:bookmarkEnd w:id="128"/>
      <w:r>
        <w:rPr>
          <w:rStyle w:val="s3"/>
        </w:rPr>
        <w:t xml:space="preserve">См. изменения в статью 98 - </w:t>
      </w:r>
      <w:hyperlink r:id="rId564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</w:t>
      </w:r>
      <w:r>
        <w:rPr>
          <w:rStyle w:val="s3"/>
        </w:rPr>
        <w:t>II (вводится в действие с 1 сентября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5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6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Правительство Республики Казахстан:</w:t>
      </w:r>
    </w:p>
    <w:p w:rsidR="00000000" w:rsidRDefault="00BF7E53">
      <w:pPr>
        <w:pStyle w:val="pj"/>
      </w:pPr>
      <w:r>
        <w:t>В</w:t>
      </w:r>
      <w:r>
        <w:t xml:space="preserve"> области государственной поддержки и развития частного предпринимательства:</w:t>
      </w:r>
    </w:p>
    <w:p w:rsidR="00000000" w:rsidRDefault="00BF7E53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 xml:space="preserve">2) формирует государственную систему поддержки частного </w:t>
      </w:r>
      <w:r>
        <w:rPr>
          <w:rStyle w:val="s0"/>
        </w:rPr>
        <w:t>предпринимательства;</w:t>
      </w:r>
    </w:p>
    <w:p w:rsidR="00000000" w:rsidRDefault="00BF7E53">
      <w:pPr>
        <w:pStyle w:val="pj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BF7E53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BF7E53">
      <w:pPr>
        <w:pStyle w:val="pj"/>
      </w:pPr>
      <w:r>
        <w:t>5) и</w:t>
      </w:r>
      <w:r>
        <w:rPr>
          <w:rStyle w:val="s0"/>
        </w:rPr>
        <w:t xml:space="preserve">сключен в соответствии </w:t>
      </w:r>
      <w:r>
        <w:rPr>
          <w:rStyle w:val="s0"/>
        </w:rPr>
        <w:t xml:space="preserve">с </w:t>
      </w:r>
      <w:hyperlink r:id="rId567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68" w:anchor="sub_id=9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569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570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571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2" w:anchor="sub_id=9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</w:t>
      </w:r>
      <w:r>
        <w:t>одимой ими продукции;</w:t>
      </w:r>
    </w:p>
    <w:p w:rsidR="00000000" w:rsidRDefault="00BF7E53">
      <w:pPr>
        <w:pStyle w:val="pj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BF7E53">
      <w:pPr>
        <w:pStyle w:val="pj"/>
      </w:pPr>
      <w:r>
        <w:t>10) стимулирует создание кластеров в отдельных секторах эко</w:t>
      </w:r>
      <w:r>
        <w:t>номики;</w:t>
      </w:r>
    </w:p>
    <w:p w:rsidR="00000000" w:rsidRDefault="00BF7E53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573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4" w:anchor="sub_id=9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BF7E53">
      <w:pPr>
        <w:pStyle w:val="pj"/>
      </w:pPr>
      <w:r>
        <w:t>13) осуществляет временную защиту отдельных отраслей таможенно-тарифными и нетар</w:t>
      </w:r>
      <w:r>
        <w:t>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BF7E53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BF7E53">
      <w:pPr>
        <w:pStyle w:val="pj"/>
      </w:pPr>
      <w:r>
        <w:t>15) стимулирует субъек</w:t>
      </w:r>
      <w:r>
        <w:t>тов частного предпринимательства на проведение согласованной совместной экспортной политики;</w:t>
      </w:r>
    </w:p>
    <w:p w:rsidR="00000000" w:rsidRDefault="00BF7E53">
      <w:pPr>
        <w:pStyle w:val="pj"/>
      </w:pPr>
      <w:r>
        <w:t>16) и</w:t>
      </w:r>
      <w:r>
        <w:rPr>
          <w:rStyle w:val="s0"/>
        </w:rPr>
        <w:t xml:space="preserve">сключен в соответствии с </w:t>
      </w:r>
      <w:hyperlink r:id="rId575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</w:t>
      </w:r>
      <w:r>
        <w:rPr>
          <w:rStyle w:val="s3"/>
        </w:rPr>
        <w:t>ие с 1 мая 2023 г.) (</w:t>
      </w:r>
      <w:hyperlink r:id="rId576" w:anchor="sub_id=98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BF7E53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</w:t>
      </w:r>
      <w:r>
        <w:t>ран;</w:t>
      </w:r>
    </w:p>
    <w:p w:rsidR="00000000" w:rsidRDefault="00BF7E53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BF7E53">
      <w:pPr>
        <w:pStyle w:val="pj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</w:t>
      </w:r>
      <w:r>
        <w:t>сли или кластеров;</w:t>
      </w:r>
    </w:p>
    <w:p w:rsidR="00000000" w:rsidRDefault="00BF7E53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BF7E53">
      <w:pPr>
        <w:pStyle w:val="pj"/>
      </w:pPr>
      <w:r>
        <w:t>22), 23) и</w:t>
      </w:r>
      <w:r>
        <w:rPr>
          <w:rStyle w:val="s0"/>
        </w:rPr>
        <w:t xml:space="preserve">сключены в соответствии с </w:t>
      </w:r>
      <w:hyperlink r:id="rId577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</w:t>
      </w:r>
      <w:r>
        <w:rPr>
          <w:rStyle w:val="s0"/>
        </w:rPr>
        <w:t xml:space="preserve">04.23 г. № 223-VII </w:t>
      </w:r>
      <w:r>
        <w:rPr>
          <w:rStyle w:val="s3"/>
        </w:rPr>
        <w:t>(введен в действие с 1 мая 2023 г.) (</w:t>
      </w:r>
      <w:hyperlink r:id="rId578" w:anchor="sub_id=9801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</w:t>
      </w:r>
      <w:r>
        <w:rPr>
          <w:rStyle w:val="s0"/>
        </w:rPr>
        <w:t>мышленности:</w:t>
      </w:r>
    </w:p>
    <w:p w:rsidR="00000000" w:rsidRDefault="00BF7E53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государственной поддержки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2)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BF7E53">
      <w:pPr>
        <w:pStyle w:val="pj"/>
      </w:pPr>
      <w:r>
        <w:rPr>
          <w:rStyle w:val="s0"/>
        </w:rPr>
        <w:t xml:space="preserve">3) определяет </w:t>
      </w:r>
      <w:hyperlink r:id="rId579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580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>, пятьдесят и бо</w:t>
      </w:r>
      <w:r>
        <w:rPr>
          <w:rStyle w:val="s0"/>
        </w:rPr>
        <w:t>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инновационной деятельности, в соответствии с законодательством Республики Каз</w:t>
      </w:r>
      <w:r>
        <w:rPr>
          <w:rStyle w:val="s0"/>
        </w:rPr>
        <w:t>ахстан;</w:t>
      </w:r>
    </w:p>
    <w:p w:rsidR="00000000" w:rsidRDefault="00BF7E53">
      <w:pPr>
        <w:pStyle w:val="pj"/>
      </w:pPr>
      <w:r>
        <w:rPr>
          <w:rStyle w:val="s0"/>
        </w:rPr>
        <w:t>4) образует Совет по технологической политике при Правительстве Республики Казахстан и утверждает положение о нем и его состав;</w:t>
      </w:r>
    </w:p>
    <w:p w:rsidR="00000000" w:rsidRDefault="00BF7E53">
      <w:pPr>
        <w:pStyle w:val="pj"/>
      </w:pPr>
      <w:r>
        <w:rPr>
          <w:rStyle w:val="s0"/>
        </w:rPr>
        <w:t>5) принимает нормативные правовые акты, предусматривающие введение мер государственной поддержки инновационной деятельно</w:t>
      </w:r>
      <w:r>
        <w:rPr>
          <w:rStyle w:val="s0"/>
        </w:rPr>
        <w:t>сти, их отмену, а также порядок их применения, в целях обеспечения стабильности и устойчивости развития национальной экономики, в том числе ее промышленно-инновационной составляющей;</w:t>
      </w:r>
    </w:p>
    <w:p w:rsidR="00000000" w:rsidRDefault="00BF7E53">
      <w:pPr>
        <w:pStyle w:val="pj"/>
      </w:pPr>
      <w:r>
        <w:rPr>
          <w:rStyle w:val="s0"/>
        </w:rPr>
        <w:t>6) осуществляет меры государственного стимулирования промышленности в соо</w:t>
      </w:r>
      <w:r>
        <w:rPr>
          <w:rStyle w:val="s0"/>
        </w:rPr>
        <w:t xml:space="preserve">тветствии с </w:t>
      </w:r>
      <w:hyperlink r:id="rId5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F7E53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582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19.04.23 г. № 223-VII </w:t>
      </w:r>
      <w:r>
        <w:rPr>
          <w:rStyle w:val="s3"/>
        </w:rPr>
        <w:t>(введен в действие с 1 мая 2023 г.) (</w:t>
      </w:r>
      <w:hyperlink r:id="rId583" w:anchor="sub_id=9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29" w:name="SUB990000"/>
      <w:bookmarkEnd w:id="129"/>
      <w:r>
        <w:rPr>
          <w:rStyle w:val="s1"/>
        </w:rPr>
        <w:t>Статья 99. Компетенция уполномоченного органа по предпринимательству в области государственной</w:t>
      </w:r>
      <w:r>
        <w:rPr>
          <w:rStyle w:val="s1"/>
        </w:rPr>
        <w:t xml:space="preserve"> поддержки и развития частного предпринимательства</w:t>
      </w:r>
    </w:p>
    <w:p w:rsidR="00000000" w:rsidRDefault="00BF7E53">
      <w:pPr>
        <w:pStyle w:val="pj"/>
      </w:pPr>
      <w:r>
        <w:t>Уполномоченный орган по предпринимательству: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4" w:anchor="sub_id=9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</w:t>
      </w:r>
      <w:r>
        <w:rPr>
          <w:rStyle w:val="s3"/>
        </w:rPr>
        <w:t>твие с 1 мая 2023 г.) (</w:t>
      </w:r>
      <w:hyperlink r:id="rId585" w:anchor="sub_id=99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формирует и реализует государственную политику по развитию и государственной поддержке частного предпринимательства;</w:t>
      </w:r>
    </w:p>
    <w:p w:rsidR="00000000" w:rsidRDefault="00BF7E53">
      <w:pPr>
        <w:pStyle w:val="pj"/>
      </w:pPr>
      <w:r>
        <w:t>2) организует</w:t>
      </w:r>
      <w:r>
        <w:t xml:space="preserve"> и координирует выполнение государственных мер поддержки и развития малого и среднего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подпунктами 2-1 - 2-5 в соответствии с </w:t>
      </w:r>
      <w:hyperlink r:id="rId586" w:anchor="sub_id=9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мая 2023 г.)</w:t>
      </w:r>
    </w:p>
    <w:p w:rsidR="00000000" w:rsidRDefault="00BF7E53">
      <w:pPr>
        <w:pStyle w:val="pj"/>
      </w:pPr>
      <w:r>
        <w:t xml:space="preserve">2-1) утверждает </w:t>
      </w:r>
      <w:hyperlink r:id="rId587" w:history="1">
        <w:r>
          <w:rPr>
            <w:rStyle w:val="a5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</w:t>
      </w:r>
      <w:r>
        <w:t>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BF7E53">
      <w:pPr>
        <w:pStyle w:val="pji"/>
      </w:pPr>
      <w:r>
        <w:rPr>
          <w:rStyle w:val="s3"/>
        </w:rPr>
        <w:t>В подпункт 2-</w:t>
      </w:r>
      <w:r>
        <w:rPr>
          <w:rStyle w:val="s3"/>
        </w:rPr>
        <w:t xml:space="preserve">2 внесены изменения в соответствии с </w:t>
      </w:r>
      <w:hyperlink r:id="rId588" w:anchor="sub_id=6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89" w:anchor="sub_id=99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2-2)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</w:t>
      </w:r>
      <w:r>
        <w:t>ов Республики Казахстан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BF7E53">
      <w:pPr>
        <w:pStyle w:val="pj"/>
      </w:pPr>
      <w:r>
        <w:t>2-</w:t>
      </w:r>
      <w:r>
        <w:t>3)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BF7E53">
      <w:pPr>
        <w:pStyle w:val="pj"/>
      </w:pPr>
      <w:r>
        <w:t>2-4) организует предоставление субъектам частного предпринимательства экономической информации о состоянии внутренних</w:t>
      </w:r>
      <w:r>
        <w:t xml:space="preserve"> и внешних рынков;</w:t>
      </w:r>
    </w:p>
    <w:p w:rsidR="00000000" w:rsidRDefault="00BF7E53">
      <w:pPr>
        <w:pStyle w:val="pj"/>
      </w:pPr>
      <w:r>
        <w:t>2-5) утверждает правила проведения аккредитации объединений субъектов частного предпринимательства;</w:t>
      </w:r>
    </w:p>
    <w:p w:rsidR="00000000" w:rsidRDefault="00BF7E53">
      <w:pPr>
        <w:pStyle w:val="pj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BF7E53">
      <w:pPr>
        <w:pStyle w:val="pj"/>
      </w:pPr>
      <w:r>
        <w:t>4) проводит</w:t>
      </w:r>
      <w:r>
        <w:t xml:space="preserve">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BF7E53">
      <w:pPr>
        <w:pStyle w:val="pj"/>
      </w:pPr>
      <w:r>
        <w:t xml:space="preserve">5) разрабатывает </w:t>
      </w:r>
      <w:hyperlink r:id="rId590" w:history="1">
        <w:r>
          <w:rPr>
            <w:rStyle w:val="a5"/>
          </w:rPr>
          <w:t>нормативные правовые акты</w:t>
        </w:r>
      </w:hyperlink>
      <w:r>
        <w:t>, обеспечивающие поддержку и разви</w:t>
      </w:r>
      <w:r>
        <w:t>тие частного предпринимательства;</w:t>
      </w:r>
    </w:p>
    <w:p w:rsidR="00000000" w:rsidRDefault="00BF7E53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BF7E53">
      <w:pPr>
        <w:pStyle w:val="pj"/>
      </w:pPr>
      <w:r>
        <w:t xml:space="preserve">7) создает условия для участия малого и среднего предпринимательства в реализации </w:t>
      </w:r>
      <w:hyperlink r:id="rId591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BF7E53">
      <w:pPr>
        <w:pStyle w:val="pj"/>
      </w:pPr>
      <w:r>
        <w:t>8) создает условия для инвесторов, международных организаций-</w:t>
      </w:r>
      <w:r>
        <w:t>грантодателей в вопросах поддержки и развития частного предпринимательства;</w:t>
      </w:r>
    </w:p>
    <w:p w:rsidR="00000000" w:rsidRDefault="00BF7E53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BF7E53">
      <w:pPr>
        <w:pStyle w:val="pj"/>
      </w:pPr>
      <w:r>
        <w:t xml:space="preserve">10) создает условия для выхода субъектов частного предпринимательства на международные рынки товаров, </w:t>
      </w:r>
      <w:r>
        <w:t>работ, услуг;</w:t>
      </w:r>
    </w:p>
    <w:p w:rsidR="00000000" w:rsidRDefault="00BF7E53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BF7E53">
      <w:pPr>
        <w:pStyle w:val="pj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BF7E53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30" w:name="SUB1000000"/>
      <w:bookmarkEnd w:id="130"/>
      <w:r>
        <w:rPr>
          <w:rStyle w:val="s3"/>
        </w:rPr>
        <w:t xml:space="preserve">В заголовок статьи 100 внесены изменения в соответствии с </w:t>
      </w:r>
      <w:hyperlink r:id="rId59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93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59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9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См. изменения в статью 100 - </w:t>
      </w:r>
      <w:hyperlink r:id="rId596" w:anchor="sub_id=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100. Уполномоченный орган в области государственного стимулирования промышленности и его компетенция в области государственной п</w:t>
      </w:r>
      <w:r>
        <w:rPr>
          <w:rStyle w:val="s1"/>
        </w:rPr>
        <w:t>оддержки частного предпринимательства</w:t>
      </w:r>
    </w:p>
    <w:p w:rsidR="00000000" w:rsidRDefault="00BF7E53">
      <w:pPr>
        <w:pStyle w:val="pj"/>
      </w:pPr>
      <w:r>
        <w:rPr>
          <w:rStyle w:val="s0"/>
        </w:rPr>
        <w:t xml:space="preserve">Уполномоченный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</w:t>
      </w:r>
      <w:hyperlink r:id="rId5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31" w:name="SUB100010000"/>
      <w:bookmarkEnd w:id="131"/>
      <w:r>
        <w:rPr>
          <w:rStyle w:val="s3"/>
        </w:rPr>
        <w:t xml:space="preserve">См. изменения в статью 100-1 - </w:t>
      </w:r>
      <w:hyperlink r:id="rId598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59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F7E53">
      <w:pPr>
        <w:pStyle w:val="pji"/>
      </w:pPr>
      <w:r>
        <w:rPr>
          <w:rStyle w:val="s3"/>
        </w:rPr>
        <w:t xml:space="preserve">Закон дополнен статьей 100-1 в соответствии с </w:t>
      </w:r>
      <w:hyperlink r:id="rId600" w:anchor="sub_id=1000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25.06.20 г. № 347-VI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2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Уполномоченным органом в области</w:t>
      </w:r>
      <w:r>
        <w:t xml:space="preserve"> государственной поддержки инновационной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законодательством Республики Казахстан, межо</w:t>
      </w:r>
      <w:r>
        <w:t>траслевую координацию и участие в реализации государственной поддержки инновационной деятельности.</w:t>
      </w:r>
    </w:p>
    <w:p w:rsidR="00000000" w:rsidRDefault="00BF7E53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0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4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5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06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формирует и реализует государст</w:t>
      </w:r>
      <w:r>
        <w:t>венную политику в области государственной поддержки инновационной деятельности;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0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87-VII; изложен в р</w:t>
      </w:r>
      <w:r>
        <w:rPr>
          <w:rStyle w:val="s3"/>
        </w:rPr>
        <w:t xml:space="preserve">едакции </w:t>
      </w:r>
      <w:hyperlink r:id="rId608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09" w:anchor="sub_id=100010201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1-1) формирует и реализует государственную технологическую политику;</w:t>
      </w:r>
    </w:p>
    <w:p w:rsidR="00000000" w:rsidRDefault="00BF7E53">
      <w:pPr>
        <w:pStyle w:val="pj"/>
      </w:pPr>
      <w:r>
        <w:t xml:space="preserve">2) определяет </w:t>
      </w:r>
      <w:hyperlink r:id="rId610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11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12" w:anchor="sub_id=100010203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</w:t>
      </w:r>
      <w:r>
        <w:t>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</w:t>
      </w:r>
      <w:r>
        <w:t>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BF7E53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61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BF7E53">
      <w:pPr>
        <w:pStyle w:val="pji"/>
      </w:pPr>
      <w:r>
        <w:rPr>
          <w:rStyle w:val="s3"/>
        </w:rPr>
        <w:t xml:space="preserve">Подпункт 4 изложен в редакции </w:t>
      </w:r>
      <w:hyperlink r:id="rId614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15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разрабатывает положение о Совете по технологической политике при Правительст</w:t>
      </w:r>
      <w:r>
        <w:rPr>
          <w:rStyle w:val="s0"/>
        </w:rPr>
        <w:t>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BF7E53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616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27.12.21 г. № 87-VII</w:t>
      </w:r>
    </w:p>
    <w:p w:rsidR="00000000" w:rsidRDefault="00BF7E53">
      <w:pPr>
        <w:pStyle w:val="pj"/>
      </w:pPr>
      <w:r>
        <w:rPr>
          <w:rStyle w:val="s0"/>
        </w:rPr>
        <w:t xml:space="preserve">4-1) разрабатывает и утверждает </w:t>
      </w:r>
      <w:hyperlink r:id="rId617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</w:t>
      </w:r>
      <w:r>
        <w:rPr>
          <w:rStyle w:val="s0"/>
        </w:rPr>
        <w:t>изации технологических платформ и разработки целевых технологических программ;</w:t>
      </w:r>
    </w:p>
    <w:p w:rsidR="00000000" w:rsidRDefault="00BF7E53">
      <w:pPr>
        <w:pStyle w:val="pj"/>
      </w:pPr>
      <w:r>
        <w:t xml:space="preserve">5) разрабатывает и утверждает </w:t>
      </w:r>
      <w:hyperlink r:id="rId618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BF7E53">
      <w:pPr>
        <w:pStyle w:val="pj"/>
      </w:pPr>
      <w:r>
        <w:t>6) ра</w:t>
      </w:r>
      <w:r>
        <w:t xml:space="preserve">зрабатывает и утверждает </w:t>
      </w:r>
      <w:hyperlink r:id="rId619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BF7E53">
      <w:pPr>
        <w:pStyle w:val="pj"/>
      </w:pPr>
      <w:r>
        <w:t xml:space="preserve">7) разрабатывает и утверждает </w:t>
      </w:r>
      <w:hyperlink r:id="rId620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BF7E53">
      <w:pPr>
        <w:pStyle w:val="pj"/>
      </w:pPr>
      <w:r>
        <w:rPr>
          <w:rStyle w:val="s0"/>
        </w:rPr>
        <w:t xml:space="preserve">8) исключен в соответствии с </w:t>
      </w:r>
      <w:hyperlink r:id="rId621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22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Подпункт 9 изложен в редакции </w:t>
      </w:r>
      <w:hyperlink r:id="rId623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24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9) разрабатывает и утверждает правил</w:t>
      </w:r>
      <w:r>
        <w:rPr>
          <w:rStyle w:val="s0"/>
        </w:rPr>
        <w:t>а оплаты услуг национального института развития в области инновационного развития при предоставлении инновационных грантов;</w:t>
      </w:r>
    </w:p>
    <w:p w:rsidR="00000000" w:rsidRDefault="00BF7E53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625" w:anchor="sub_id=100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</w:pPr>
      <w:r>
        <w:rPr>
          <w:rStyle w:val="s0"/>
        </w:rPr>
        <w:t xml:space="preserve">9-1) разрабатывает и утверждает </w:t>
      </w:r>
      <w:hyperlink r:id="rId62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BF7E53">
      <w:pPr>
        <w:pStyle w:val="pji"/>
      </w:pPr>
      <w:r>
        <w:rPr>
          <w:rStyle w:val="s3"/>
        </w:rPr>
        <w:t>Пункт 2 дополнен подпунктом 9-2 в соотв</w:t>
      </w:r>
      <w:r>
        <w:rPr>
          <w:rStyle w:val="s3"/>
        </w:rPr>
        <w:t xml:space="preserve">етствии с </w:t>
      </w:r>
      <w:hyperlink r:id="rId62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</w:pPr>
      <w:r>
        <w:rPr>
          <w:rStyle w:val="s0"/>
        </w:rPr>
        <w:t xml:space="preserve">9-2) разрабатывает и утверждает </w:t>
      </w:r>
      <w:hyperlink r:id="rId62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</w:t>
      </w:r>
      <w:r>
        <w:rPr>
          <w:rStyle w:val="s0"/>
        </w:rPr>
        <w:t>в инновационности проектов;</w:t>
      </w:r>
    </w:p>
    <w:p w:rsidR="00000000" w:rsidRDefault="00BF7E53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62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</w:pPr>
      <w:r>
        <w:rPr>
          <w:rStyle w:val="s0"/>
        </w:rPr>
        <w:t>9-3) участвует в формировании государственной политики по цифр</w:t>
      </w:r>
      <w:r>
        <w:rPr>
          <w:rStyle w:val="s0"/>
        </w:rPr>
        <w:t>овой трансформации и внедрению Индустрии 4.0;</w:t>
      </w:r>
    </w:p>
    <w:p w:rsidR="00000000" w:rsidRDefault="00BF7E53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BF7E53">
      <w:pPr>
        <w:pStyle w:val="pj"/>
      </w:pPr>
      <w:r>
        <w:t>11) осуществляет иные полномочия, предусмотренные настоящим Кодексом, законами Республики Казах</w:t>
      </w:r>
      <w:r>
        <w:t>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32" w:name="SUB1010000"/>
      <w:bookmarkEnd w:id="132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BF7E53">
      <w:pPr>
        <w:pStyle w:val="pj"/>
      </w:pPr>
      <w:r>
        <w:t>1. Централ</w:t>
      </w:r>
      <w:r>
        <w:t>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</w:t>
      </w:r>
      <w:r>
        <w:t>ики, а также по формированию и реализации государственной политики в сфере регионального развития.</w:t>
      </w:r>
    </w:p>
    <w:p w:rsidR="00000000" w:rsidRDefault="00BF7E53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0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31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</w:t>
      </w:r>
      <w:r>
        <w:rPr>
          <w:rStyle w:val="s0"/>
        </w:rPr>
        <w:t>ержки инновационной деятельности и государственного стимулирования промышленности;</w:t>
      </w:r>
    </w:p>
    <w:p w:rsidR="00000000" w:rsidRDefault="00BF7E53">
      <w:pPr>
        <w:pStyle w:val="pj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3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BF7E53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BF7E53">
      <w:pPr>
        <w:pStyle w:val="pji"/>
      </w:pPr>
      <w:r>
        <w:rPr>
          <w:rStyle w:val="s3"/>
        </w:rPr>
        <w:t>Подпункт 5 изложен в редакц</w:t>
      </w:r>
      <w:r>
        <w:rPr>
          <w:rStyle w:val="s3"/>
        </w:rPr>
        <w:t xml:space="preserve">ии </w:t>
      </w:r>
      <w:hyperlink r:id="rId634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5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6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7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3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5) согласовывает планы развития национальных управляющих холдингов, национа</w:t>
      </w:r>
      <w:r>
        <w:rPr>
          <w:rStyle w:val="s0"/>
        </w:rPr>
        <w:t>льных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</w:t>
      </w:r>
      <w:r>
        <w:rPr>
          <w:rStyle w:val="s0"/>
        </w:rPr>
        <w:t>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</w:t>
      </w:r>
      <w:r>
        <w:rPr>
          <w:rStyle w:val="s0"/>
        </w:rPr>
        <w:t>;</w:t>
      </w:r>
    </w:p>
    <w:p w:rsidR="00000000" w:rsidRDefault="00BF7E53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33" w:name="SUB1020000"/>
      <w:bookmarkEnd w:id="133"/>
      <w:r>
        <w:rPr>
          <w:rStyle w:val="s1"/>
        </w:rPr>
        <w:t>Статья 102. Уполномоченный орган в области регулирования внешнеторговой дея</w:t>
      </w:r>
      <w:r>
        <w:rPr>
          <w:rStyle w:val="s1"/>
        </w:rPr>
        <w:t>тельности и его компетенция в области государственной поддержки частного предпринимательства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0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641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Уполномоченным органом в области регулирования внешнеторговой деятельности является </w:t>
      </w:r>
      <w:hyperlink r:id="rId642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Республики Казахстан, межотраслевую координацию в области регулирования вн</w:t>
      </w:r>
      <w:r>
        <w:t>ешнеторговой деятельности.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643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44" w:anchor="sub_id=102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BF7E53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антидемпинговых и компенсационных мер;</w:t>
      </w:r>
    </w:p>
    <w:p w:rsidR="00000000" w:rsidRDefault="00BF7E53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BF7E53">
      <w:pPr>
        <w:pStyle w:val="pj"/>
      </w:pPr>
      <w:r>
        <w:rPr>
          <w:rStyle w:val="s0"/>
        </w:rPr>
        <w:t xml:space="preserve">3) координирует работу государственных органов Республики Казахстан по вопросам </w:t>
      </w:r>
      <w:r>
        <w:rPr>
          <w:rStyle w:val="s0"/>
        </w:rPr>
        <w:t>специальных защитных, антидемпинговых и компенсационных мер;</w:t>
      </w:r>
    </w:p>
    <w:p w:rsidR="00000000" w:rsidRDefault="00BF7E53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BF7E53">
      <w:pPr>
        <w:pStyle w:val="pj"/>
      </w:pPr>
      <w:r>
        <w:rPr>
          <w:rStyle w:val="s0"/>
        </w:rPr>
        <w:t>5) разрабатыва</w:t>
      </w:r>
      <w:r>
        <w:rPr>
          <w:rStyle w:val="s0"/>
        </w:rPr>
        <w:t>ет нормативные правовые акты по вопросам специальных защитных, антидемпинговых и компенсационных мер;</w:t>
      </w:r>
    </w:p>
    <w:p w:rsidR="00000000" w:rsidRDefault="00BF7E53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BF7E53">
      <w:pPr>
        <w:pStyle w:val="pj"/>
      </w:pPr>
      <w:r>
        <w:rPr>
          <w:rStyle w:val="s0"/>
        </w:rPr>
        <w:t xml:space="preserve">7) исключен в соответствии с </w:t>
      </w:r>
      <w:hyperlink r:id="rId64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6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8) исключен в соответствии с </w:t>
      </w:r>
      <w:hyperlink r:id="rId64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8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9) исключен в соответствии с </w:t>
      </w:r>
      <w:hyperlink r:id="rId64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0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10) исключен в соответствии с </w:t>
      </w:r>
      <w:hyperlink r:id="rId65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2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11) исключен в соответствии с </w:t>
      </w:r>
      <w:hyperlink r:id="rId65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4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BF7E53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34" w:name="SUB1030000"/>
      <w:bookmarkEnd w:id="134"/>
      <w:r>
        <w:rPr>
          <w:rStyle w:val="s3"/>
        </w:rPr>
        <w:t xml:space="preserve">Статья 103 изложена в редакции </w:t>
      </w:r>
      <w:hyperlink r:id="rId655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56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BF7E53">
      <w:pPr>
        <w:pStyle w:val="pj"/>
      </w:pPr>
      <w:r>
        <w:rPr>
          <w:rStyle w:val="s0"/>
        </w:rPr>
        <w:t>Государственные органы и местные исполнительные органы в пределах сво</w:t>
      </w:r>
      <w:r>
        <w:rPr>
          <w:rStyle w:val="s0"/>
        </w:rPr>
        <w:t>ей компетенции в области государственной поддержки инновационной деятельности:</w:t>
      </w:r>
    </w:p>
    <w:p w:rsidR="00000000" w:rsidRDefault="00BF7E53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2) участвуют в формировании и реализации госуда</w:t>
      </w:r>
      <w:r>
        <w:rPr>
          <w:rStyle w:val="s0"/>
        </w:rPr>
        <w:t>рственной технологической политики;</w:t>
      </w:r>
    </w:p>
    <w:p w:rsidR="00000000" w:rsidRDefault="00BF7E53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</w:t>
      </w:r>
      <w:r>
        <w:rPr>
          <w:rStyle w:val="s0"/>
        </w:rPr>
        <w:t>я рассмотрения на Совете по технологической политике;</w:t>
      </w:r>
    </w:p>
    <w:p w:rsidR="00000000" w:rsidRDefault="00BF7E53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деятельности, а также достижени</w:t>
      </w:r>
      <w:r>
        <w:rPr>
          <w:rStyle w:val="s0"/>
        </w:rPr>
        <w:t>и индикаторов по развитию инноваций;</w:t>
      </w:r>
    </w:p>
    <w:p w:rsidR="00000000" w:rsidRDefault="00BF7E53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BF7E53">
      <w:pPr>
        <w:pStyle w:val="pj"/>
      </w:pPr>
      <w:r>
        <w:rPr>
          <w:rStyle w:val="s0"/>
        </w:rPr>
        <w:t>6) обеспечивают исполнение докуме</w:t>
      </w:r>
      <w:r>
        <w:rPr>
          <w:rStyle w:val="s0"/>
        </w:rPr>
        <w:t>нтов Системы государственного планирования в Республике Казахстан;</w:t>
      </w:r>
    </w:p>
    <w:p w:rsidR="00000000" w:rsidRDefault="00BF7E53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35" w:name="SUB1040000"/>
      <w:bookmarkEnd w:id="135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BF7E53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BF7E53">
      <w:pPr>
        <w:pStyle w:val="pj"/>
      </w:pPr>
      <w:r>
        <w:t>1) участвуют в форми</w:t>
      </w:r>
      <w:r>
        <w:t>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BF7E53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</w:t>
      </w:r>
      <w:r>
        <w:t xml:space="preserve">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BF7E53">
      <w:pPr>
        <w:pStyle w:val="pj"/>
      </w:pPr>
      <w:r>
        <w:t>1. Местные исполнительные органы Республики Казахстан:</w:t>
      </w:r>
    </w:p>
    <w:p w:rsidR="00000000" w:rsidRDefault="00BF7E53">
      <w:pPr>
        <w:pStyle w:val="pj"/>
      </w:pPr>
      <w:r>
        <w:t>1) осуществляют реализацию го</w:t>
      </w:r>
      <w:r>
        <w:t>сударственной политики поддержки и развития частного предпринимательства;</w:t>
      </w:r>
    </w:p>
    <w:p w:rsidR="00000000" w:rsidRDefault="00BF7E53">
      <w:pPr>
        <w:pStyle w:val="pj"/>
      </w:pPr>
      <w:r>
        <w:t>2) создают условия для развития частного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57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BF7E53">
      <w:pPr>
        <w:pStyle w:val="pj"/>
      </w:pPr>
      <w:r>
        <w:t>2-1) проводят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BF7E53">
      <w:pPr>
        <w:pStyle w:val="pj"/>
      </w:pPr>
      <w:r>
        <w:t>3) обеспечивают и несут ответственность за реал</w:t>
      </w:r>
      <w:r>
        <w:t>изацию и исполнение государственных программ в регионах;</w:t>
      </w:r>
    </w:p>
    <w:p w:rsidR="00000000" w:rsidRDefault="00BF7E53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BF7E53">
      <w:pPr>
        <w:pStyle w:val="pj"/>
      </w:pPr>
      <w:r>
        <w:t>5) определяют стратегию развития взаимоотношений ме</w:t>
      </w:r>
      <w:r>
        <w:t>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BF7E53">
      <w:pPr>
        <w:pStyle w:val="pj"/>
      </w:pPr>
      <w:r>
        <w:t>6) организуют деятельность экспертных советов;</w:t>
      </w:r>
    </w:p>
    <w:p w:rsidR="00000000" w:rsidRDefault="00BF7E53">
      <w:pPr>
        <w:pStyle w:val="pj"/>
      </w:pPr>
      <w:r>
        <w:t>7) обеспечивают государственную поддержку частного предприниматель</w:t>
      </w:r>
      <w:r>
        <w:t>ства на местном уровне;</w:t>
      </w:r>
    </w:p>
    <w:p w:rsidR="00000000" w:rsidRDefault="00BF7E53">
      <w:pPr>
        <w:pStyle w:val="pj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6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BF7E53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BF7E53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8-3 в соответствии с </w:t>
      </w:r>
      <w:hyperlink r:id="rId65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BF7E53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BF7E53">
      <w:pPr>
        <w:pStyle w:val="pj"/>
      </w:pPr>
      <w:r>
        <w:t>9) осуществляют в интересах местн</w:t>
      </w:r>
      <w:r>
        <w:t>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F7E53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60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27.12.21 г. № 87-VII </w:t>
      </w:r>
      <w:r>
        <w:rPr>
          <w:rStyle w:val="s3"/>
        </w:rPr>
        <w:t>(</w:t>
      </w:r>
      <w:hyperlink r:id="rId661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  <w:spacing w:after="240"/>
      </w:pPr>
      <w:bookmarkStart w:id="137" w:name="SUB1060000"/>
      <w:bookmarkEnd w:id="137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BF7E53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BF7E53">
      <w:pPr>
        <w:pStyle w:val="pj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</w:t>
      </w:r>
      <w:r>
        <w:t xml:space="preserve">ьных видов деятельности или действий в соответствии с настоящим Кодексом и </w:t>
      </w:r>
      <w:hyperlink r:id="rId66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38" w:name="SUB1070000"/>
      <w:bookmarkEnd w:id="138"/>
      <w:r>
        <w:rPr>
          <w:rStyle w:val="s1"/>
        </w:rPr>
        <w:t>Статья 107. Уровни опасности регулируемой деятельност</w:t>
      </w:r>
      <w:r>
        <w:rPr>
          <w:rStyle w:val="s1"/>
        </w:rPr>
        <w:t>и или действий (операций)</w:t>
      </w:r>
    </w:p>
    <w:p w:rsidR="00000000" w:rsidRDefault="00BF7E53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BF7E53">
      <w:pPr>
        <w:pStyle w:val="pj"/>
      </w:pPr>
      <w:r>
        <w:t>1) разрешения первой категории - лицензии, кот</w:t>
      </w:r>
      <w:r>
        <w:t>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BF7E53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</w:t>
      </w:r>
      <w:r>
        <w:t>и действий (операций), связанных со средним уровнем опасности;</w:t>
      </w:r>
    </w:p>
    <w:p w:rsidR="00000000" w:rsidRDefault="00BF7E53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</w:t>
      </w:r>
      <w:r>
        <w:t>акой деятельности или таких действий.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663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4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39" w:name="SUB1080000"/>
      <w:bookmarkEnd w:id="139"/>
      <w:r>
        <w:rPr>
          <w:rStyle w:val="s1"/>
        </w:rPr>
        <w:t>Статья 108. Ра</w:t>
      </w:r>
      <w:r>
        <w:rPr>
          <w:rStyle w:val="s1"/>
        </w:rPr>
        <w:t>зрешительный и уведомительный порядок</w:t>
      </w:r>
    </w:p>
    <w:p w:rsidR="00000000" w:rsidRDefault="00BF7E53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</w:t>
      </w:r>
      <w:r>
        <w:t xml:space="preserve"> органы, осуществляющие прием уведомлений в порядке, установленном </w:t>
      </w:r>
      <w:hyperlink r:id="rId66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F7E53">
      <w:pPr>
        <w:pStyle w:val="pj"/>
      </w:pPr>
      <w:r>
        <w:t xml:space="preserve">Субъект предпринимательства, имеющий лицензию, признается </w:t>
      </w:r>
      <w:hyperlink r:id="rId666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BF7E53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BF7E53">
      <w:pPr>
        <w:pStyle w:val="pj"/>
      </w:pPr>
      <w:r>
        <w:t>2. Осуществление субъектами предпри</w:t>
      </w:r>
      <w:r>
        <w:t xml:space="preserve">нимательства деятельности или действий (операций), для которых </w:t>
      </w:r>
      <w:hyperlink r:id="rId667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</w:t>
      </w:r>
      <w:r>
        <w:t xml:space="preserve"> без получения соответствующего разрешения или без направления соответствующего уведомления не допускается.</w:t>
      </w:r>
    </w:p>
    <w:p w:rsidR="00000000" w:rsidRDefault="00BF7E53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</w:t>
      </w:r>
      <w:r>
        <w:t xml:space="preserve">ства до начала осуществления деятельности или действия (операции), в отношение которых </w:t>
      </w:r>
      <w:hyperlink r:id="rId66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</w:t>
      </w:r>
      <w:r>
        <w:t xml:space="preserve"> порядок.</w:t>
      </w:r>
    </w:p>
    <w:p w:rsidR="00000000" w:rsidRDefault="00BF7E53">
      <w:pPr>
        <w:pStyle w:val="pj"/>
      </w:pPr>
      <w:r>
        <w:t xml:space="preserve">3. Установление </w:t>
      </w:r>
      <w:hyperlink r:id="rId66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</w:t>
      </w:r>
      <w:r>
        <w:t>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BF7E53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670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F7E53">
      <w:pPr>
        <w:pStyle w:val="pj"/>
      </w:pPr>
      <w:r>
        <w:t xml:space="preserve"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671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67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40" w:name="SUB1090000"/>
      <w:bookmarkEnd w:id="140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BF7E53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</w:t>
      </w:r>
      <w:r>
        <w:t xml:space="preserve">мотренные в </w:t>
      </w:r>
      <w:hyperlink r:id="rId673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74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75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676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7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</w:t>
      </w:r>
      <w:r>
        <w:t>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78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679" w:anchor="sub_id=10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</w:t>
      </w:r>
      <w:r>
        <w:t>ействие до истечения шестидесяти календарных дней после дня их первого официального опубликования.</w:t>
      </w:r>
    </w:p>
    <w:p w:rsidR="00000000" w:rsidRDefault="00BF7E53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</w:t>
      </w:r>
      <w:r>
        <w:t>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</w:t>
      </w:r>
      <w:r>
        <w:t>аявителей таким требованиям, но не позднее чем за пять рабочих дней до введения в действие указанных актов.</w:t>
      </w:r>
    </w:p>
    <w:p w:rsidR="00000000" w:rsidRDefault="00BF7E53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</w:t>
      </w:r>
      <w:r>
        <w:t>ыть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BF7E53">
      <w:pPr>
        <w:pStyle w:val="pj"/>
      </w:pPr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</w:t>
      </w:r>
      <w:r>
        <w:t xml:space="preserve">вленных </w:t>
      </w:r>
      <w:hyperlink r:id="rId68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F7E53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</w:t>
      </w:r>
      <w:r>
        <w:t xml:space="preserve">перечней разрешений и уведомлений, предусмотренных в </w:t>
      </w:r>
      <w:hyperlink r:id="rId681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82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83" w:anchor="sub_id=3" w:history="1">
        <w:r>
          <w:rPr>
            <w:rStyle w:val="a4"/>
          </w:rPr>
          <w:t>3</w:t>
        </w:r>
      </w:hyperlink>
      <w:r>
        <w:t xml:space="preserve"> </w:t>
      </w:r>
      <w:r>
        <w:t>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41" w:name="SUB1100000"/>
      <w:bookmarkEnd w:id="141"/>
      <w:r>
        <w:rPr>
          <w:rStyle w:val="s1"/>
        </w:rPr>
        <w:t>Статья 110. Заявители. Права заявителей</w:t>
      </w:r>
    </w:p>
    <w:p w:rsidR="00000000" w:rsidRDefault="00BF7E53">
      <w:pPr>
        <w:pStyle w:val="pj"/>
      </w:pPr>
      <w:r>
        <w:t>1.</w:t>
      </w:r>
      <w:r>
        <w:t xml:space="preserve">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BF7E53">
      <w:pPr>
        <w:pStyle w:val="pj"/>
      </w:pPr>
      <w:r>
        <w:t>1) индивидуальный предприниматель;</w:t>
      </w:r>
    </w:p>
    <w:p w:rsidR="00000000" w:rsidRDefault="00BF7E53">
      <w:pPr>
        <w:pStyle w:val="pj"/>
      </w:pPr>
      <w:r>
        <w:t>2) юридическое л</w:t>
      </w:r>
      <w:r>
        <w:t>ицо;</w:t>
      </w:r>
    </w:p>
    <w:p w:rsidR="00000000" w:rsidRDefault="00BF7E53">
      <w:pPr>
        <w:pStyle w:val="pj"/>
      </w:pPr>
      <w:r>
        <w:t>3) филиал или представительство юридического лица;</w:t>
      </w:r>
    </w:p>
    <w:p w:rsidR="00000000" w:rsidRDefault="00BF7E53">
      <w:pPr>
        <w:pStyle w:val="pj"/>
      </w:pPr>
      <w:r>
        <w:t>4) лицензиат;</w:t>
      </w:r>
    </w:p>
    <w:p w:rsidR="00000000" w:rsidRDefault="00BF7E53">
      <w:pPr>
        <w:pStyle w:val="pj"/>
      </w:pPr>
      <w:r>
        <w:t>5) владелец разрешения второй категории.</w:t>
      </w:r>
    </w:p>
    <w:p w:rsidR="00000000" w:rsidRDefault="00BF7E53">
      <w:pPr>
        <w:pStyle w:val="pj"/>
      </w:pPr>
      <w:r>
        <w:t>2. Заявители имеют право:</w:t>
      </w:r>
    </w:p>
    <w:p w:rsidR="00000000" w:rsidRDefault="00BF7E53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BF7E53">
      <w:pPr>
        <w:pStyle w:val="pji"/>
      </w:pPr>
      <w:bookmarkStart w:id="142" w:name="SUB1100202"/>
      <w:bookmarkEnd w:id="142"/>
      <w:r>
        <w:rPr>
          <w:rStyle w:val="s3"/>
        </w:rPr>
        <w:t>Действие подпункта 2 пункта 2 статьи 110 было</w:t>
      </w:r>
      <w:r>
        <w:rPr>
          <w:rStyle w:val="s3"/>
        </w:rPr>
        <w:t xml:space="preserve">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BF7E53">
      <w:pPr>
        <w:pStyle w:val="pj"/>
      </w:pPr>
      <w:r>
        <w:t>2) обжаловать решения, действия (бездействие) разрешительных органов и государственных органов, осущес</w:t>
      </w:r>
      <w:r>
        <w:t>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</w:t>
      </w:r>
      <w:r>
        <w:t>тельством Республики Казахстан;</w:t>
      </w:r>
    </w:p>
    <w:p w:rsidR="00000000" w:rsidRDefault="00BF7E53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</w:t>
      </w:r>
      <w:r>
        <w:t xml:space="preserve"> нему с учетом положений </w:t>
      </w:r>
      <w:hyperlink r:id="rId684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BF7E53">
      <w:pPr>
        <w:pStyle w:val="pj"/>
      </w:pPr>
      <w:r>
        <w:t>3. Кандасы и иностранные юридические лица получают разрешения и направляют ув</w:t>
      </w:r>
      <w:r>
        <w:t>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43" w:name="SUB1110000"/>
      <w:bookmarkEnd w:id="143"/>
      <w:r>
        <w:rPr>
          <w:rStyle w:val="s1"/>
        </w:rPr>
        <w:t>Статья 111. Права и обязанности разрешительных органов</w:t>
      </w:r>
    </w:p>
    <w:p w:rsidR="00000000" w:rsidRDefault="00BF7E53">
      <w:pPr>
        <w:pStyle w:val="pj"/>
      </w:pPr>
      <w:r>
        <w:t>1. Разрешительным</w:t>
      </w:r>
      <w:r>
        <w:t>и органами являются лицензиары и органы, уполномоченные на выдачу разрешений второй категории.</w:t>
      </w:r>
    </w:p>
    <w:p w:rsidR="00000000" w:rsidRDefault="00BF7E53">
      <w:pPr>
        <w:pStyle w:val="pj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</w:t>
      </w:r>
      <w:r>
        <w:t>цензирования или разрешительной процедуры, в том числе посредством информационных систем.</w:t>
      </w:r>
    </w:p>
    <w:p w:rsidR="00000000" w:rsidRDefault="00BF7E53">
      <w:pPr>
        <w:pStyle w:val="pj"/>
      </w:pPr>
      <w:r>
        <w:t>3. Разрешительные органы обязаны:</w:t>
      </w:r>
    </w:p>
    <w:p w:rsidR="00000000" w:rsidRDefault="00BF7E53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68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BF7E53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BF7E53">
      <w:pPr>
        <w:pStyle w:val="pj"/>
      </w:pPr>
      <w:r>
        <w:t>3) предоставлять в доступной форме полную и достоверную информаци</w:t>
      </w:r>
      <w:r>
        <w:t>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BF7E53">
      <w:pPr>
        <w:pStyle w:val="pji"/>
      </w:pPr>
      <w:bookmarkStart w:id="144" w:name="SUB1110304"/>
      <w:bookmarkEnd w:id="144"/>
      <w:r>
        <w:rPr>
          <w:rStyle w:val="s3"/>
        </w:rPr>
        <w:t>Действие подпункта 4 пункта 3 статьи 111 было приостановлено до 1 марта 2016 года, в период приостановления данный подп</w:t>
      </w:r>
      <w:r>
        <w:rPr>
          <w:rStyle w:val="s3"/>
        </w:rPr>
        <w:t xml:space="preserve">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BF7E53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BF7E53">
      <w:pPr>
        <w:pStyle w:val="pj"/>
      </w:pPr>
      <w:r>
        <w:t>5) приним</w:t>
      </w:r>
      <w:r>
        <w:t>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BF7E53">
      <w:pPr>
        <w:pStyle w:val="pj"/>
      </w:pPr>
      <w:r>
        <w:t xml:space="preserve">6) в пределах своей компетенции обеспечивать бесперебойное функционирование и наполнение информационных </w:t>
      </w:r>
      <w:r>
        <w:t>систем, содержащих необходимые сведения для выдачи разрешений;</w:t>
      </w:r>
    </w:p>
    <w:p w:rsidR="00000000" w:rsidRDefault="00BF7E53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</w:t>
      </w:r>
      <w:r>
        <w:t>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  <w:ind w:left="1200" w:hanging="800"/>
      </w:pPr>
      <w:bookmarkStart w:id="145" w:name="SUB1120000"/>
      <w:bookmarkEnd w:id="145"/>
      <w:r>
        <w:rPr>
          <w:rStyle w:val="s1"/>
        </w:rPr>
        <w:t>Статья 112. Осуществление лицензирования, разрешительных процедур и уведомлений в эле</w:t>
      </w:r>
      <w:r>
        <w:rPr>
          <w:rStyle w:val="s1"/>
        </w:rPr>
        <w:t>ктронной форме</w:t>
      </w:r>
    </w:p>
    <w:p w:rsidR="00000000" w:rsidRDefault="00BF7E53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F7E53">
      <w:pPr>
        <w:pStyle w:val="pj"/>
      </w:pPr>
      <w:r>
        <w:t xml:space="preserve">Разрешительные </w:t>
      </w:r>
      <w:r>
        <w:t xml:space="preserve">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86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BF7E53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8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F7E53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BF7E53">
      <w:pPr>
        <w:pStyle w:val="pj"/>
      </w:pPr>
      <w:r>
        <w:t>Государственный электронный реестр разрешений и уведомлений</w:t>
      </w:r>
      <w:r>
        <w:t xml:space="preserve">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46" w:name="SUB112010000"/>
      <w:bookmarkEnd w:id="146"/>
      <w:r>
        <w:rPr>
          <w:rStyle w:val="s3"/>
        </w:rPr>
        <w:t xml:space="preserve">Кодекс дополнен главой 9-1 в соответствии с </w:t>
      </w:r>
      <w:hyperlink r:id="rId688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29 ноября 2018 г.)</w:t>
      </w:r>
    </w:p>
    <w:p w:rsidR="00000000" w:rsidRDefault="00BF7E53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689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690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BF7E53">
      <w:pPr>
        <w:pStyle w:val="pj"/>
      </w:pPr>
      <w:r>
        <w:rPr>
          <w:rStyle w:val="s0"/>
        </w:rPr>
        <w:t xml:space="preserve">1. Под информационными инструментами понимаются требования предоставления </w:t>
      </w:r>
      <w:r>
        <w:rPr>
          <w:rStyle w:val="s0"/>
        </w:rPr>
        <w:t>информации государственным органам или иным 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BF7E53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BF7E53">
      <w:pPr>
        <w:pStyle w:val="pj"/>
      </w:pPr>
      <w:r>
        <w:rPr>
          <w:rStyle w:val="s0"/>
        </w:rPr>
        <w:t>2) непредоставление информации влечет ответствен</w:t>
      </w:r>
      <w:r>
        <w:rPr>
          <w:rStyle w:val="s0"/>
        </w:rPr>
        <w:t>ность в соответствии с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BF7E53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</w:t>
      </w:r>
      <w:r>
        <w:rPr>
          <w:rStyle w:val="s0"/>
        </w:rPr>
        <w:t>ударственный орган должен инициировать внесение дополнений в перечень информационных инструментов, а также в реестр требований.</w:t>
      </w:r>
    </w:p>
    <w:p w:rsidR="00000000" w:rsidRDefault="00BF7E53">
      <w:pPr>
        <w:pStyle w:val="pji"/>
      </w:pPr>
      <w:r>
        <w:rPr>
          <w:rStyle w:val="s3"/>
        </w:rPr>
        <w:t xml:space="preserve">Подпункт 3 изложен в редакции </w:t>
      </w:r>
      <w:hyperlink r:id="rId691" w:anchor="sub_id=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692" w:anchor="sub_id=11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</w:t>
      </w:r>
      <w:r>
        <w:rPr>
          <w:rStyle w:val="s0"/>
        </w:rPr>
        <w:t>ьзованием информационных систем или на бумажном носителе.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BF7E53">
      <w:pPr>
        <w:pStyle w:val="pj"/>
      </w:pPr>
      <w:r>
        <w:rPr>
          <w:rStyle w:val="s0"/>
        </w:rPr>
        <w:t xml:space="preserve">При этом запрещается требовать предоставления информационных инструментов, по которым не будет </w:t>
      </w:r>
      <w:r>
        <w:rPr>
          <w:rStyle w:val="s0"/>
        </w:rPr>
        <w:t>внедрена и обеспечена автоматизация их предоставления.</w:t>
      </w:r>
    </w:p>
    <w:p w:rsidR="00000000" w:rsidRDefault="00BF7E53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</w:t>
      </w:r>
      <w:r>
        <w:rPr>
          <w:rStyle w:val="s0"/>
        </w:rPr>
        <w:t>а одного субъекта регулирования.</w:t>
      </w:r>
    </w:p>
    <w:p w:rsidR="00000000" w:rsidRDefault="00BF7E53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</w:t>
      </w:r>
      <w:r>
        <w:rPr>
          <w:rStyle w:val="s0"/>
        </w:rPr>
        <w:t>спублики Казахстан,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</w:t>
      </w:r>
      <w:r>
        <w:rPr>
          <w:rStyle w:val="s0"/>
        </w:rPr>
        <w:t>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</w:t>
      </w:r>
      <w:r>
        <w:rPr>
          <w:rStyle w:val="s0"/>
        </w:rPr>
        <w:t xml:space="preserve"> инструментов.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47" w:name="SUB112020000"/>
      <w:bookmarkStart w:id="148" w:name="SUB112030000"/>
      <w:bookmarkEnd w:id="147"/>
      <w:bookmarkEnd w:id="148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693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694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149" w:name="SUB1130000"/>
      <w:bookmarkEnd w:id="149"/>
      <w:r>
        <w:rPr>
          <w:rStyle w:val="s1"/>
        </w:rPr>
        <w:t>Глава 10. ТЕХНИЧЕСКОЕ РЕГУЛИРОВАНИЕ</w:t>
      </w:r>
    </w:p>
    <w:p w:rsidR="00000000" w:rsidRDefault="00BF7E53">
      <w:pPr>
        <w:pStyle w:val="pc"/>
      </w:pPr>
      <w:r>
        <w:rPr>
          <w:b/>
          <w:bCs/>
        </w:rPr>
        <w:t> </w:t>
      </w:r>
    </w:p>
    <w:p w:rsidR="00000000" w:rsidRDefault="00BF7E53">
      <w:pPr>
        <w:pStyle w:val="pji"/>
      </w:pPr>
      <w:r>
        <w:rPr>
          <w:rStyle w:val="s3"/>
        </w:rPr>
        <w:t xml:space="preserve">Статья 113 изложена в редакции </w:t>
      </w:r>
      <w:hyperlink r:id="rId695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96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BF7E53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</w:t>
      </w:r>
      <w:r>
        <w:rPr>
          <w:rStyle w:val="s0"/>
        </w:rPr>
        <w:t>я в установлении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</w:t>
      </w:r>
      <w:r>
        <w:rPr>
          <w:rStyle w:val="s0"/>
        </w:rPr>
        <w:t xml:space="preserve">вязанным с требованиями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69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150" w:name="SUB1140000"/>
      <w:bookmarkEnd w:id="150"/>
      <w:r>
        <w:rPr>
          <w:rStyle w:val="s3"/>
        </w:rPr>
        <w:t xml:space="preserve">Статья 114 изложена в редакции </w:t>
      </w:r>
      <w:hyperlink r:id="rId698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</w:t>
      </w:r>
      <w:r>
        <w:rPr>
          <w:rStyle w:val="s3"/>
        </w:rPr>
        <w:t>еден в действие с 1 июля 2021 г.) (</w:t>
      </w:r>
      <w:hyperlink r:id="rId699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BF7E53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BF7E53">
      <w:pPr>
        <w:pStyle w:val="pj"/>
      </w:pPr>
      <w:r>
        <w:rPr>
          <w:rStyle w:val="s0"/>
        </w:rPr>
        <w:t xml:space="preserve">продукция, за исключением </w:t>
      </w:r>
      <w:r>
        <w:rPr>
          <w:rStyle w:val="s0"/>
        </w:rPr>
        <w:t xml:space="preserve">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доступа, продукции, сведения о </w:t>
      </w:r>
      <w:r>
        <w:rPr>
          <w:rStyle w:val="s0"/>
        </w:rPr>
        <w:t>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ветеринарных препаратов,</w:t>
      </w:r>
      <w:r>
        <w:rPr>
          <w:rStyle w:val="s0"/>
        </w:rPr>
        <w:t xml:space="preserve"> лекарственных средств, медицинских изделий (изделий медицинского назначения и медицинской техники);</w:t>
      </w:r>
    </w:p>
    <w:p w:rsidR="00000000" w:rsidRDefault="00BF7E53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пе</w:t>
      </w:r>
      <w:r>
        <w:rPr>
          <w:rStyle w:val="s0"/>
        </w:rPr>
        <w:t>ревозки, реализации и утилизации;</w:t>
      </w:r>
    </w:p>
    <w:p w:rsidR="00000000" w:rsidRDefault="00BF7E53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которых установлено иными законами Респуб</w:t>
      </w:r>
      <w:r>
        <w:rPr>
          <w:rStyle w:val="s0"/>
        </w:rPr>
        <w:t>лики Казахстан,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51" w:name="SUB1150000"/>
      <w:bookmarkEnd w:id="151"/>
      <w:r>
        <w:rPr>
          <w:rStyle w:val="s3"/>
        </w:rPr>
        <w:t xml:space="preserve">В статью 115 внесены изменения в соответствии с </w:t>
      </w:r>
      <w:hyperlink r:id="rId700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</w:t>
      </w:r>
      <w:r>
        <w:rPr>
          <w:rStyle w:val="s3"/>
        </w:rPr>
        <w:t>VI (введен в действие с 1 июля 2021 г.) (</w:t>
      </w:r>
      <w:hyperlink r:id="rId701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BF7E53">
      <w:pPr>
        <w:pStyle w:val="pj"/>
      </w:pPr>
      <w:r>
        <w:t>Субъектами технического регулирования являются государственные орг</w:t>
      </w:r>
      <w:r>
        <w:t xml:space="preserve">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регулирования правом пользования в соответствии с </w:t>
      </w:r>
      <w:hyperlink r:id="rId702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152" w:name="SUB1160000"/>
      <w:bookmarkEnd w:id="152"/>
      <w:r>
        <w:rPr>
          <w:rStyle w:val="s1"/>
        </w:rPr>
        <w:t>Глава 11. ГОСУДАРСТВЕННОЕ РЕГУЛИРОВАНИЕ ЦЕН И ТАРИФОВ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i"/>
      </w:pPr>
      <w:r>
        <w:rPr>
          <w:i/>
          <w:iCs/>
        </w:rPr>
        <w:t xml:space="preserve">См. изменения в статью 116 - </w:t>
      </w:r>
      <w:hyperlink r:id="rId703" w:anchor="sub_id=1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704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F7E53">
      <w:pPr>
        <w:pStyle w:val="pj"/>
      </w:pPr>
      <w:r>
        <w:rPr>
          <w:rStyle w:val="s1"/>
        </w:rPr>
        <w:t>Статья 116. Государственное регулирование цен и тарифов субъ</w:t>
      </w:r>
      <w:r>
        <w:rPr>
          <w:rStyle w:val="s1"/>
        </w:rPr>
        <w:t>ектов предпринимательства</w:t>
      </w:r>
    </w:p>
    <w:p w:rsidR="00000000" w:rsidRDefault="00BF7E53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BF7E53">
      <w:pPr>
        <w:pStyle w:val="pj"/>
      </w:pPr>
      <w:r>
        <w:t>2. Государство устанавливает регулирование цен и тарифов в целях об</w:t>
      </w:r>
      <w:r>
        <w:t>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BF7E53">
      <w:pPr>
        <w:pStyle w:val="pj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BF7E53">
      <w:pPr>
        <w:pStyle w:val="pj"/>
      </w:pPr>
      <w:r>
        <w:t>1) на социально значимые продовольственные товары;</w:t>
      </w:r>
    </w:p>
    <w:p w:rsidR="00000000" w:rsidRDefault="00BF7E53">
      <w:pPr>
        <w:pStyle w:val="pj"/>
      </w:pPr>
      <w:r>
        <w:t xml:space="preserve">2) на товары, работы, услуги в </w:t>
      </w:r>
      <w:hyperlink r:id="rId705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06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07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3) на товары,</w:t>
      </w:r>
      <w:r>
        <w:t xml:space="preserve">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BF7E53">
      <w:pPr>
        <w:pStyle w:val="pji"/>
      </w:pPr>
      <w:bookmarkStart w:id="153" w:name="SUB1160304"/>
      <w:bookmarkEnd w:id="153"/>
      <w:r>
        <w:rPr>
          <w:rStyle w:val="s3"/>
        </w:rPr>
        <w:t xml:space="preserve">Подпункт 4 изложен в редакции </w:t>
      </w:r>
      <w:hyperlink r:id="rId7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28.12.16 г. № 34-VI (</w:t>
      </w:r>
      <w:hyperlink r:id="rId709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BF7E53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7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25.03.24 г. № 68-VIII </w:t>
      </w:r>
      <w:r>
        <w:rPr>
          <w:rStyle w:val="s3"/>
        </w:rPr>
        <w:t>(введен в действие с 27 мая 2024 г.) (</w:t>
      </w:r>
      <w:hyperlink r:id="rId711" w:anchor="sub_id=116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>Подпункт 6 излож</w:t>
      </w:r>
      <w:r>
        <w:rPr>
          <w:rStyle w:val="s3"/>
        </w:rPr>
        <w:t xml:space="preserve">ен в редакции </w:t>
      </w:r>
      <w:hyperlink r:id="rId712" w:anchor="sub_id=5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713" w:anchor="sub_id=1160306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6) </w:t>
      </w:r>
      <w:r>
        <w:rPr>
          <w:rStyle w:val="s0"/>
        </w:rPr>
        <w:t>на розничную реализацию нефтепродуктов через стационарные автозаправочные станции, на которые установлено государственное регулирование цен, и оптовую реализацию для стационарных автозаправочных станций нефтепродуктов, на которые установл</w:t>
      </w:r>
      <w:r>
        <w:rPr>
          <w:rStyle w:val="s0"/>
        </w:rPr>
        <w:t>ено государственное регулирование цен</w:t>
      </w:r>
      <w:r>
        <w:t>;</w:t>
      </w:r>
    </w:p>
    <w:p w:rsidR="00000000" w:rsidRDefault="00BF7E53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71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BF7E53">
      <w:pPr>
        <w:pStyle w:val="pj"/>
      </w:pPr>
      <w:r>
        <w:rPr>
          <w:rStyle w:val="s0"/>
        </w:rPr>
        <w:t>6-1) утвержд</w:t>
      </w:r>
      <w:r>
        <w:rPr>
          <w:rStyle w:val="s0"/>
        </w:rPr>
        <w:t>ение предельных цен на лекарственные средства;</w:t>
      </w:r>
    </w:p>
    <w:p w:rsidR="00000000" w:rsidRDefault="00BF7E53">
      <w:pPr>
        <w:pStyle w:val="pji"/>
      </w:pPr>
      <w:r>
        <w:rPr>
          <w:rStyle w:val="s3"/>
        </w:rPr>
        <w:t xml:space="preserve">Подпункт 7 изложен в редакции </w:t>
      </w:r>
      <w:hyperlink r:id="rId71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16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71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BF7E53">
      <w:pPr>
        <w:pStyle w:val="pji"/>
      </w:pPr>
      <w:r>
        <w:rPr>
          <w:rStyle w:val="s3"/>
        </w:rPr>
        <w:t xml:space="preserve">Подпункт 8 </w:t>
      </w:r>
      <w:r>
        <w:rPr>
          <w:rStyle w:val="s3"/>
        </w:rPr>
        <w:t xml:space="preserve">изложен в редакции </w:t>
      </w:r>
      <w:hyperlink r:id="rId71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2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22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нагреваемым табаком;</w:t>
      </w:r>
    </w:p>
    <w:p w:rsidR="00000000" w:rsidRDefault="00BF7E53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723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проблемы невозможно решить способом, имеющим</w:t>
      </w:r>
      <w:r>
        <w:t xml:space="preserve"> меньшие негативные последствия для состояния конкуренции;</w:t>
      </w:r>
    </w:p>
    <w:p w:rsidR="00000000" w:rsidRDefault="00BF7E53">
      <w:pPr>
        <w:pStyle w:val="pji"/>
      </w:pPr>
      <w:r>
        <w:rPr>
          <w:rStyle w:val="s3"/>
        </w:rPr>
        <w:t xml:space="preserve">См. </w:t>
      </w:r>
      <w:hyperlink r:id="rId72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</w:t>
      </w:r>
      <w:r>
        <w:rPr>
          <w:rStyle w:val="s3"/>
        </w:rPr>
        <w:t>ры, работы, услуги отдельных субъектов рынка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72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2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27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29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73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10) на товарн</w:t>
      </w:r>
      <w:r>
        <w:rPr>
          <w:rStyle w:val="s0"/>
        </w:rPr>
        <w:t>ый и сжиженный нефтяной газ;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73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3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34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5" w:anchor="sub_id=5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36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11) утверждение цен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3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BF7E53">
      <w:pPr>
        <w:pStyle w:val="pj"/>
      </w:pPr>
      <w:r>
        <w:t>12) утверждение тарифов энергопроизводящих организаций;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3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BF7E53">
      <w:pPr>
        <w:pStyle w:val="pj"/>
      </w:pPr>
      <w:r>
        <w:rPr>
          <w:rStyle w:val="s0"/>
        </w:rPr>
        <w:t>13)</w:t>
      </w:r>
      <w:r>
        <w:rPr>
          <w:rStyle w:val="s0"/>
        </w:rPr>
        <w:t xml:space="preserve"> на субсидируемые услуги;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3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 xml:space="preserve">14) </w:t>
      </w:r>
      <w:hyperlink r:id="rId740" w:history="1">
        <w:r>
          <w:rPr>
            <w:rStyle w:val="a5"/>
          </w:rPr>
          <w:t>на общественно значимых рынках</w:t>
        </w:r>
      </w:hyperlink>
      <w:r>
        <w:rPr>
          <w:rStyle w:val="s0"/>
        </w:rPr>
        <w:t>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25.03.24 г. № 68-VIII (введен в действие с 27 мая 2024 г.)</w:t>
      </w:r>
    </w:p>
    <w:p w:rsidR="00000000" w:rsidRDefault="00BF7E53">
      <w:pPr>
        <w:pStyle w:val="pj"/>
      </w:pPr>
      <w:r>
        <w:t>3-1. Государство регулирует цены в межд</w:t>
      </w:r>
      <w:r>
        <w:t>ународных деловых операциях и сделках, связанных с международными деловыми операциями, возникающих при трансфертном ценообразовании.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54" w:name="SUB1170000"/>
      <w:bookmarkEnd w:id="154"/>
      <w:r>
        <w:rPr>
          <w:rStyle w:val="s3"/>
        </w:rPr>
        <w:t xml:space="preserve">См. изменения в статью 117 - </w:t>
      </w:r>
      <w:hyperlink r:id="rId742" w:anchor="sub_id=61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(вводится в действие с 31 декабря 2025 г.)</w:t>
      </w:r>
    </w:p>
    <w:p w:rsidR="00000000" w:rsidRDefault="00BF7E53">
      <w:pPr>
        <w:pStyle w:val="pj"/>
      </w:pPr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3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44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мая 2023 г.) (</w:t>
      </w:r>
      <w:hyperlink r:id="rId746" w:anchor="sub_id=11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Уполномоченный орган в области регулирования торговой деятельности </w:t>
      </w:r>
      <w:r>
        <w:rPr>
          <w:rStyle w:val="s0"/>
        </w:rPr>
        <w:t>утверждает</w:t>
      </w:r>
      <w:r>
        <w:t xml:space="preserve"> </w:t>
      </w:r>
      <w:hyperlink r:id="rId747" w:history="1">
        <w:r>
          <w:rPr>
            <w:rStyle w:val="a5"/>
          </w:rPr>
          <w:t>перечень</w:t>
        </w:r>
      </w:hyperlink>
      <w:r>
        <w:t xml:space="preserve"> социально значимых продовольственных товаров по согласованию с уполномоченным органом в сфере социальной защиты населения.</w:t>
      </w:r>
    </w:p>
    <w:p w:rsidR="00000000" w:rsidRDefault="00BF7E53">
      <w:pPr>
        <w:pStyle w:val="pj"/>
      </w:pPr>
      <w:hyperlink r:id="rId748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BF7E53">
      <w:pPr>
        <w:pStyle w:val="pj"/>
      </w:pPr>
      <w:r>
        <w:t>Пороговым значением розничных цен на с</w:t>
      </w:r>
      <w:r>
        <w:t>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</w:t>
      </w:r>
      <w:r>
        <w:t>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BF7E53">
      <w:pPr>
        <w:pStyle w:val="pj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</w:t>
      </w:r>
      <w:r>
        <w:rPr>
          <w:rStyle w:val="s0"/>
        </w:rPr>
        <w:t>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749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</w:t>
      </w:r>
      <w:r>
        <w:rPr>
          <w:rStyle w:val="s3"/>
        </w:rPr>
        <w:t>социально значимые продовольственные товары и размера предельно допустимых розничных цен на них</w:t>
      </w:r>
    </w:p>
    <w:p w:rsidR="00000000" w:rsidRDefault="00BF7E53">
      <w:pPr>
        <w:pStyle w:val="pj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</w:t>
      </w:r>
      <w:r>
        <w:t>дке. Сделка, совершенная с нарушением данного требования, недействительна.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50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51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</w:t>
      </w:r>
      <w:r>
        <w:rPr>
          <w:rStyle w:val="s0"/>
        </w:rPr>
        <w:t>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</w:t>
      </w:r>
      <w:r>
        <w:t>лендарных дней.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55" w:name="SUB1180000"/>
      <w:bookmarkEnd w:id="155"/>
      <w:r>
        <w:rPr>
          <w:rStyle w:val="s3"/>
        </w:rPr>
        <w:t xml:space="preserve">Статья 118 изложена в редакции </w:t>
      </w:r>
      <w:hyperlink r:id="rId752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53" w:anchor="sub_id=118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BF7E53">
      <w:pPr>
        <w:pStyle w:val="pj"/>
      </w:pPr>
      <w:r>
        <w:rPr>
          <w:rStyle w:val="s0"/>
        </w:rPr>
        <w:t xml:space="preserve">1. Формирование тарифов на регулируемые услуги субъектов естественной монополии осуществляется в соответствии с </w:t>
      </w:r>
      <w:hyperlink r:id="rId754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BF7E53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</w:t>
      </w:r>
      <w:r>
        <w:rPr>
          <w:rStyle w:val="s0"/>
        </w:rPr>
        <w:t>обенностей производства и предоставления данного вида товаров, работ и услуг.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56" w:name="SUB1190000"/>
      <w:bookmarkEnd w:id="156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BF7E53">
      <w:pPr>
        <w:pStyle w:val="pji"/>
      </w:pPr>
      <w:r>
        <w:rPr>
          <w:rStyle w:val="s3"/>
        </w:rPr>
        <w:t>В статью 119 внесены изменения в соот</w:t>
      </w:r>
      <w:r>
        <w:rPr>
          <w:rStyle w:val="s3"/>
        </w:rPr>
        <w:t xml:space="preserve">ветствии с </w:t>
      </w:r>
      <w:hyperlink r:id="rId7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(введен в действие с 1 июля 2022 г.) (</w:t>
      </w:r>
      <w:hyperlink r:id="rId756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</w:t>
      </w:r>
      <w:r>
        <w:rPr>
          <w:rStyle w:val="s1"/>
        </w:rPr>
        <w:t>я 119. Государственное ценовое регулирование</w:t>
      </w:r>
    </w:p>
    <w:p w:rsidR="00000000" w:rsidRDefault="00BF7E53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75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</w:t>
      </w:r>
      <w:r>
        <w:rPr>
          <w:rStyle w:val="s0"/>
        </w:rPr>
        <w:t>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57" w:name="SUB1200000"/>
      <w:bookmarkEnd w:id="157"/>
      <w:r>
        <w:rPr>
          <w:rStyle w:val="s3"/>
        </w:rPr>
        <w:t xml:space="preserve">Статья 120 изложена в редакции </w:t>
      </w:r>
      <w:hyperlink r:id="rId758" w:anchor="sub_id=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59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государстве</w:t>
      </w:r>
      <w:r>
        <w:rPr>
          <w:rStyle w:val="s1"/>
        </w:rPr>
        <w:t>нной монополии, специального права</w:t>
      </w:r>
    </w:p>
    <w:p w:rsidR="00000000" w:rsidRDefault="00BF7E53">
      <w:pPr>
        <w:pStyle w:val="pj"/>
      </w:pPr>
      <w:r>
        <w:rPr>
          <w:rStyle w:val="s0"/>
        </w:rPr>
        <w:t xml:space="preserve">1. </w:t>
      </w:r>
      <w:hyperlink r:id="rId760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 антим</w:t>
      </w:r>
      <w:r>
        <w:rPr>
          <w:rStyle w:val="s0"/>
        </w:rPr>
        <w:t>онопольным органом.</w:t>
      </w:r>
    </w:p>
    <w:p w:rsidR="00000000" w:rsidRDefault="00BF7E53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BF7E53">
      <w:pPr>
        <w:pStyle w:val="pj"/>
      </w:pPr>
      <w:r>
        <w:rPr>
          <w:rStyle w:val="s0"/>
        </w:rPr>
        <w:t>2. Антимонопольны</w:t>
      </w:r>
      <w:r>
        <w:rPr>
          <w:rStyle w:val="s0"/>
        </w:rPr>
        <w:t xml:space="preserve">й орган проводит экспертизу цен на товары, производимые и реализуемые субъектом государственной монополии, специального права в соответствии с </w:t>
      </w:r>
      <w:hyperlink r:id="rId761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указанными в части пе</w:t>
      </w:r>
      <w:r>
        <w:rPr>
          <w:rStyle w:val="s0"/>
        </w:rPr>
        <w:t>рвой пункта 1 настоящей статьи.</w:t>
      </w:r>
    </w:p>
    <w:p w:rsidR="00000000" w:rsidRDefault="00BF7E53">
      <w:pPr>
        <w:pStyle w:val="pj"/>
      </w:pPr>
      <w:r>
        <w:rPr>
          <w:rStyle w:val="s0"/>
        </w:rPr>
        <w:t>3. Для проведения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BF7E53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монополии, специального права на товары;</w:t>
      </w:r>
    </w:p>
    <w:p w:rsidR="00000000" w:rsidRDefault="00BF7E53">
      <w:pPr>
        <w:pStyle w:val="pj"/>
      </w:pPr>
      <w:r>
        <w:rPr>
          <w:rStyle w:val="s0"/>
        </w:rPr>
        <w:t>2) уведомление не менее чем за тридцать кал</w:t>
      </w:r>
      <w:r>
        <w:rPr>
          <w:rStyle w:val="s0"/>
        </w:rPr>
        <w:t>ендарных дней о предстоящем изменении (повышении и (или) снижении) цен на товары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BF7E53">
      <w:pPr>
        <w:pStyle w:val="pj"/>
      </w:pPr>
      <w:r>
        <w:rPr>
          <w:rStyle w:val="s0"/>
        </w:rPr>
        <w:t>4. Срок провед</w:t>
      </w:r>
      <w:r>
        <w:rPr>
          <w:rStyle w:val="s0"/>
        </w:rPr>
        <w:t>ения экспертизы цен на товары составляет не более девяноста календарных дней со дня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BF7E53">
      <w:pPr>
        <w:pStyle w:val="pj"/>
      </w:pPr>
      <w:r>
        <w:rPr>
          <w:rStyle w:val="s0"/>
        </w:rPr>
        <w:t>5. В ходе рассмотрения уведомлени</w:t>
      </w:r>
      <w:r>
        <w:rPr>
          <w:rStyle w:val="s0"/>
        </w:rPr>
        <w:t>я или информации антимонопольный орган вправе запросить в сроки, установленные настоящим Кодексом, от субъекта государственной монополии, специального права дополнительные сведения и (или) документы, необходимые для принятия решения.</w:t>
      </w:r>
    </w:p>
    <w:p w:rsidR="00000000" w:rsidRDefault="00BF7E53">
      <w:pPr>
        <w:pStyle w:val="pj"/>
      </w:pPr>
      <w:r>
        <w:rPr>
          <w:rStyle w:val="s0"/>
        </w:rPr>
        <w:t>6. На период представл</w:t>
      </w:r>
      <w:r>
        <w:rPr>
          <w:rStyle w:val="s0"/>
        </w:rPr>
        <w:t>ения дополнительных сведений и (или) документов срок рассмотрения уведомления или информации приостанавливается до представления субъектом государственной монополии, специального права соответствующих дополнительных сведений и (или) документов.</w:t>
      </w:r>
    </w:p>
    <w:p w:rsidR="00000000" w:rsidRDefault="00BF7E53">
      <w:pPr>
        <w:pStyle w:val="pj"/>
      </w:pPr>
      <w:r>
        <w:rPr>
          <w:rStyle w:val="s0"/>
        </w:rPr>
        <w:t>7. Антимоно</w:t>
      </w:r>
      <w:r>
        <w:rPr>
          <w:rStyle w:val="s0"/>
        </w:rPr>
        <w:t>польный орган возобновляет рассмотрение уведомления или информации после представления дополнительных сведений и (или) документов субъектом государственной монополии, специального права.</w:t>
      </w:r>
    </w:p>
    <w:p w:rsidR="00000000" w:rsidRDefault="00BF7E53">
      <w:pPr>
        <w:pStyle w:val="pj"/>
      </w:pPr>
      <w:r>
        <w:rPr>
          <w:rStyle w:val="s0"/>
        </w:rPr>
        <w:t xml:space="preserve">8. Исчисление срока проведения экспертизы цен на товары продолжается </w:t>
      </w:r>
      <w:r>
        <w:rPr>
          <w:rStyle w:val="s0"/>
        </w:rPr>
        <w:t>со дня ее возобновления.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58" w:name="SUB120010000"/>
      <w:bookmarkEnd w:id="158"/>
      <w:r>
        <w:rPr>
          <w:rStyle w:val="s3"/>
        </w:rPr>
        <w:t xml:space="preserve">Кодекс дополнен статьей 120-1 в соответствии с </w:t>
      </w:r>
      <w:hyperlink r:id="rId762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BF7E53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76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</w:t>
      </w:r>
      <w:r>
        <w:rPr>
          <w:rStyle w:val="s0"/>
        </w:rPr>
        <w:t>омоченным органом, осуществляющим руководство в сферах естественных монополий.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76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</w:t>
      </w:r>
      <w:r>
        <w:rPr>
          <w:rStyle w:val="s3"/>
        </w:rPr>
        <w:t>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59" w:name="SUB1210000"/>
      <w:bookmarkEnd w:id="159"/>
      <w:r>
        <w:rPr>
          <w:rStyle w:val="s3"/>
        </w:rPr>
        <w:t xml:space="preserve">Статья 121 изложена в редакции </w:t>
      </w:r>
      <w:hyperlink r:id="rId765" w:anchor="sub_id=12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25.03.24 г. № 68-VIII (введен в действие с 27 мая 2024 г.) (</w:t>
      </w:r>
      <w:hyperlink r:id="rId766" w:anchor="sub_id=1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 xml:space="preserve">Статья 121. Регулирование цен в международных деловых операциях и сделках, связанных </w:t>
      </w:r>
      <w:r>
        <w:rPr>
          <w:rStyle w:val="s1"/>
        </w:rPr>
        <w:t>с международными деловыми операциями</w:t>
      </w:r>
    </w:p>
    <w:p w:rsidR="00000000" w:rsidRDefault="00BF7E53">
      <w:pPr>
        <w:pStyle w:val="pj"/>
      </w:pPr>
      <w:r>
        <w:t xml:space="preserve">В Республике Казахстан регулирование цен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767" w:history="1">
        <w:r>
          <w:rPr>
            <w:rStyle w:val="a5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0" w:name="SUB1220000"/>
      <w:bookmarkEnd w:id="160"/>
      <w:r>
        <w:rPr>
          <w:rStyle w:val="s3"/>
        </w:rPr>
        <w:t xml:space="preserve">Статья 122 изложена в редакции </w:t>
      </w:r>
      <w:hyperlink r:id="rId768" w:anchor="sub_id=5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2 г. № 177-VII (введен в действие с 3 марта 2023 г.) (</w:t>
      </w:r>
      <w:hyperlink r:id="rId769" w:anchor="sub_id=1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122. Ценообразование на розничную реализацию нефтепродуктов через стационарные автозаправочные</w:t>
      </w:r>
      <w:r>
        <w:rPr>
          <w:rStyle w:val="s1"/>
        </w:rPr>
        <w:t xml:space="preserve">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</w:r>
    </w:p>
    <w:p w:rsidR="00000000" w:rsidRDefault="00BF7E53">
      <w:pPr>
        <w:pStyle w:val="pj"/>
      </w:pPr>
      <w:r>
        <w:rPr>
          <w:rStyle w:val="s0"/>
        </w:rPr>
        <w:t>1. Государство регулирует цены на розничную реализ</w:t>
      </w:r>
      <w:r>
        <w:rPr>
          <w:rStyle w:val="s0"/>
        </w:rPr>
        <w:t xml:space="preserve">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в соответствии с </w:t>
      </w:r>
      <w:hyperlink r:id="rId77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BF7E53">
      <w:pPr>
        <w:pStyle w:val="pj"/>
      </w:pPr>
      <w:bookmarkStart w:id="161" w:name="SUB1220200"/>
      <w:bookmarkEnd w:id="161"/>
      <w:r>
        <w:rPr>
          <w:rStyle w:val="s0"/>
        </w:rPr>
        <w:t>2. Уполномоченный орган в области производства нефтепродуктов по согласованию с уполномоченным органом, осуществляющим руководст</w:t>
      </w:r>
      <w:r>
        <w:rPr>
          <w:rStyle w:val="s0"/>
        </w:rPr>
        <w:t xml:space="preserve">во в сфере естественных монополий, в </w:t>
      </w:r>
      <w:hyperlink r:id="rId771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 ч</w:t>
      </w:r>
      <w:r>
        <w:rPr>
          <w:rStyle w:val="s0"/>
        </w:rPr>
        <w:t>ерез стационарные автозаправочные станции, на которые установлено государственное регулирование цен, и на оптовую реализацию нефтепродуктов, предназначенных для реализации на стационарных автозаправочных станциях, на которые установлено государственное рег</w:t>
      </w:r>
      <w:r>
        <w:rPr>
          <w:rStyle w:val="s0"/>
        </w:rPr>
        <w:t>улирование цен.</w:t>
      </w:r>
    </w:p>
    <w:p w:rsidR="00000000" w:rsidRDefault="00BF7E53">
      <w:pPr>
        <w:pStyle w:val="pj"/>
      </w:pPr>
      <w:r>
        <w:rPr>
          <w:rStyle w:val="s0"/>
        </w:rPr>
        <w:t>3. Розничные реализаторы нефтепродуктов при реализации нефтепродуктов через стационарные автозаправочные станции обязаны не превышать установленные предельные цены на розничную реализацию нефтепродуктов через стационарные автозаправочные ст</w:t>
      </w:r>
      <w:r>
        <w:rPr>
          <w:rStyle w:val="s0"/>
        </w:rPr>
        <w:t>анции, на которые установлено государственное регулирование цен.</w:t>
      </w:r>
    </w:p>
    <w:p w:rsidR="00000000" w:rsidRDefault="00BF7E53">
      <w:pPr>
        <w:pStyle w:val="pj"/>
      </w:pPr>
      <w:r>
        <w:rPr>
          <w:rStyle w:val="s0"/>
        </w:rPr>
        <w:t>Оптовые реализаторы нефтепродуктов для стационарных автозаправочных станций обязаны не превышать установленные предельные цены на оптовую реализацию нефтепродуктов, на которые установлено гос</w:t>
      </w:r>
      <w:r>
        <w:rPr>
          <w:rStyle w:val="s0"/>
        </w:rPr>
        <w:t>ударственное регулирование цен.</w:t>
      </w:r>
    </w:p>
    <w:p w:rsidR="00000000" w:rsidRDefault="00BF7E53">
      <w:pPr>
        <w:pStyle w:val="pj"/>
      </w:pPr>
      <w:r>
        <w:rPr>
          <w:rStyle w:val="s0"/>
        </w:rPr>
        <w:t>4. В случае государственного регулирования цен на розничную реализацию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предельные цен</w:t>
      </w:r>
      <w:r>
        <w:rPr>
          <w:rStyle w:val="s0"/>
        </w:rPr>
        <w:t>ы устанавливаются не более одного раза в месяц</w:t>
      </w:r>
      <w:r>
        <w:t>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2" w:name="SUB122010000"/>
      <w:bookmarkEnd w:id="162"/>
      <w:r>
        <w:rPr>
          <w:rStyle w:val="s3"/>
        </w:rPr>
        <w:t xml:space="preserve">Глава дополнена статьей 122-1 в соответствии с </w:t>
      </w:r>
      <w:hyperlink r:id="rId772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BF7E53">
      <w:pPr>
        <w:pStyle w:val="pj"/>
      </w:pPr>
      <w:r>
        <w:rPr>
          <w:rStyle w:val="s1"/>
        </w:rPr>
        <w:t>Ст</w:t>
      </w:r>
      <w:r>
        <w:rPr>
          <w:rStyle w:val="s1"/>
        </w:rPr>
        <w:t>атья 122-1. Утверждение предельных цен на лекарственные средства</w:t>
      </w:r>
    </w:p>
    <w:p w:rsidR="00000000" w:rsidRDefault="00BF7E53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773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здравоохранения.</w:t>
      </w:r>
    </w:p>
    <w:p w:rsidR="00000000" w:rsidRDefault="00BF7E53">
      <w:pPr>
        <w:pStyle w:val="pj"/>
      </w:pPr>
      <w:r>
        <w:rPr>
          <w:rStyle w:val="s0"/>
        </w:rPr>
        <w:t xml:space="preserve"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774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3" w:name="SUB1230000"/>
      <w:bookmarkEnd w:id="163"/>
      <w:r>
        <w:rPr>
          <w:rStyle w:val="s3"/>
        </w:rPr>
        <w:t xml:space="preserve">Статья 123 изложена в редакции </w:t>
      </w:r>
      <w:hyperlink r:id="rId775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</w:t>
      </w:r>
      <w:r>
        <w:rPr>
          <w:rStyle w:val="s3"/>
        </w:rPr>
        <w:t>еден в действие с 1 марта 2022 г.) (</w:t>
      </w:r>
      <w:hyperlink r:id="rId776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прои</w:t>
      </w:r>
      <w:r>
        <w:rPr>
          <w:rStyle w:val="s1"/>
        </w:rPr>
        <w:t>схождения товара, крепкие ликероводочные изделия, коньяк и бренди</w:t>
      </w:r>
    </w:p>
    <w:p w:rsidR="00000000" w:rsidRDefault="00BF7E53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77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</w:t>
      </w:r>
      <w:r>
        <w:rPr>
          <w:rStyle w:val="s0"/>
        </w:rPr>
        <w:t xml:space="preserve">икероводочные изделия, коньяк и бренди в соответствии с </w:t>
      </w:r>
      <w:hyperlink r:id="rId778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</w:t>
      </w:r>
      <w:r>
        <w:rPr>
          <w:rStyle w:val="s0"/>
        </w:rPr>
        <w:t>ольной продукции.</w:t>
      </w:r>
    </w:p>
    <w:p w:rsidR="00000000" w:rsidRDefault="00BF7E53">
      <w:pPr>
        <w:pStyle w:val="pj"/>
      </w:pPr>
      <w:r>
        <w:rPr>
          <w:rStyle w:val="s1"/>
        </w:rPr>
        <w:t> </w:t>
      </w:r>
    </w:p>
    <w:p w:rsidR="00000000" w:rsidRDefault="00BF7E53">
      <w:pPr>
        <w:pStyle w:val="pji"/>
      </w:pPr>
      <w:r>
        <w:rPr>
          <w:rStyle w:val="s3"/>
        </w:rPr>
        <w:t xml:space="preserve">Глава 11 будет дополнена статьей 123-1 - см. </w:t>
      </w:r>
      <w:hyperlink r:id="rId779" w:anchor="sub_id=123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780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4" w:name="SUB1240000"/>
      <w:bookmarkEnd w:id="164"/>
      <w:r>
        <w:rPr>
          <w:rStyle w:val="s3"/>
        </w:rPr>
        <w:t xml:space="preserve">Статья 124 изложена в редакции </w:t>
      </w:r>
      <w:hyperlink r:id="rId781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82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84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BF7E53">
      <w:pPr>
        <w:pStyle w:val="pj"/>
      </w:pPr>
      <w:r>
        <w:rPr>
          <w:rStyle w:val="s0"/>
        </w:rPr>
        <w:t>Государством ус</w:t>
      </w:r>
      <w:r>
        <w:rPr>
          <w:rStyle w:val="s0"/>
        </w:rPr>
        <w:t xml:space="preserve">танавливаются </w:t>
      </w:r>
      <w:hyperlink r:id="rId785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7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5" w:name="SUB124010000"/>
      <w:bookmarkEnd w:id="165"/>
      <w:r>
        <w:rPr>
          <w:rStyle w:val="s3"/>
        </w:rPr>
        <w:t xml:space="preserve">Глава дополнена статьями 124-1, 124-2 и 124-3 в соответствии с </w:t>
      </w:r>
      <w:hyperlink r:id="rId787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BF7E53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788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89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91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2" w:anchor="sub_id=1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</w:t>
      </w:r>
      <w:r>
        <w:rPr>
          <w:rStyle w:val="s3"/>
        </w:rPr>
        <w:t>юля 2023 г.) (</w:t>
      </w:r>
      <w:hyperlink r:id="rId79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124-1. Ценообразование на товарный и сжиженный нефтяной газ</w:t>
      </w:r>
    </w:p>
    <w:p w:rsidR="00000000" w:rsidRDefault="00BF7E53">
      <w:pPr>
        <w:pStyle w:val="pj"/>
      </w:pPr>
      <w:r>
        <w:rPr>
          <w:rStyle w:val="s0"/>
        </w:rPr>
        <w:t>1. Государство регулирует цены на товарный и сжиженный нефтяной газ в со</w:t>
      </w:r>
      <w:r>
        <w:rPr>
          <w:rStyle w:val="s0"/>
        </w:rPr>
        <w:t xml:space="preserve">ответствии с </w:t>
      </w:r>
      <w:hyperlink r:id="rId79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газе и газоснабжении.</w:t>
      </w:r>
    </w:p>
    <w:p w:rsidR="00000000" w:rsidRDefault="00BF7E53">
      <w:pPr>
        <w:pStyle w:val="pj"/>
      </w:pPr>
      <w:r>
        <w:rPr>
          <w:rStyle w:val="s0"/>
        </w:rPr>
        <w:t>2. Центральный исполнительный орган, осуществляющий государственное регулирование производства, транспортировки (перевозки), хранения и оптовой реализации газа, а также розничной реализации и потребления товарного и сжиженного нефтяного газа, в определенны</w:t>
      </w:r>
      <w:r>
        <w:rPr>
          <w:rStyle w:val="s0"/>
        </w:rPr>
        <w:t xml:space="preserve">х им случаях и порядке по согласованию с уполномоченным органом, осуществляющим руководство в сферах естественных монополий, устанавливает </w:t>
      </w:r>
      <w:hyperlink r:id="rId795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рынке, а такж</w:t>
      </w:r>
      <w:r>
        <w:rPr>
          <w:rStyle w:val="s0"/>
        </w:rPr>
        <w:t xml:space="preserve">е </w:t>
      </w:r>
      <w:hyperlink r:id="rId796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и розничной реализации сжиженного нефтяного газа в рамках плана поставки вне товарных бирж.</w:t>
      </w:r>
    </w:p>
    <w:p w:rsidR="00000000" w:rsidRDefault="00BF7E53">
      <w:pPr>
        <w:pStyle w:val="pj"/>
      </w:pPr>
      <w:r>
        <w:rPr>
          <w:rStyle w:val="s0"/>
        </w:rPr>
        <w:t>3. Лица, осуществляющие реализацию товарного газа или сжиженного нефтяного газа в рамках плана пос</w:t>
      </w:r>
      <w:r>
        <w:rPr>
          <w:rStyle w:val="s0"/>
        </w:rPr>
        <w:t>тавки, обязаны не превышать установленные предельные цены.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6" w:name="SUB124020000"/>
      <w:bookmarkEnd w:id="166"/>
      <w:r>
        <w:rPr>
          <w:rStyle w:val="s3"/>
        </w:rPr>
        <w:t xml:space="preserve">Статья 124-2 изложена в редакции </w:t>
      </w:r>
      <w:hyperlink r:id="rId797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98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9" w:anchor="sub_id=51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800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124-2. Утверждение цен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BF7E53">
      <w:pPr>
        <w:pStyle w:val="pj"/>
      </w:pPr>
      <w:r>
        <w:t>Государством ут</w:t>
      </w:r>
      <w:r>
        <w:t xml:space="preserve">верждаются </w:t>
      </w:r>
      <w:hyperlink r:id="rId801" w:history="1">
        <w:r>
          <w:rPr>
            <w:rStyle w:val="a5"/>
          </w:rPr>
          <w:t>цены сырого и товарного газа</w:t>
        </w:r>
      </w:hyperlink>
      <w:r>
        <w:t xml:space="preserve"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</w:t>
      </w:r>
      <w:r>
        <w:t>газоснабжении.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67" w:name="SUB124030000"/>
      <w:bookmarkEnd w:id="167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BF7E53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802" w:history="1">
        <w:r>
          <w:rPr>
            <w:rStyle w:val="a5"/>
          </w:rPr>
          <w:t>законодательством</w:t>
        </w:r>
      </w:hyperlink>
      <w:r>
        <w:t xml:space="preserve"> Республики К</w:t>
      </w:r>
      <w:r>
        <w:t>азахстан об электроэнергетике.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8" w:name="SUB124040000"/>
      <w:bookmarkEnd w:id="168"/>
      <w:r>
        <w:rPr>
          <w:rStyle w:val="s3"/>
        </w:rPr>
        <w:t xml:space="preserve">Кодекс дополнен статьей 124-4 в соответствии с </w:t>
      </w:r>
      <w:hyperlink r:id="rId803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BF7E53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BF7E53">
      <w:pPr>
        <w:pStyle w:val="pj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804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</w:t>
      </w:r>
      <w:r>
        <w:rPr>
          <w:rStyle w:val="s0"/>
        </w:rPr>
        <w:t>ом транспорте и железнодорожном транспорте.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69" w:name="SUB124050000"/>
      <w:bookmarkEnd w:id="169"/>
      <w:r>
        <w:rPr>
          <w:rStyle w:val="s3"/>
        </w:rPr>
        <w:t xml:space="preserve">Кодекс дополнен главой 11-1 в соответствии с </w:t>
      </w:r>
      <w:hyperlink r:id="rId805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BF7E53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BF7E53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BF7E53">
      <w:pPr>
        <w:pStyle w:val="pji"/>
      </w:pPr>
      <w:bookmarkStart w:id="170" w:name="SUB124050102"/>
      <w:bookmarkEnd w:id="170"/>
      <w:r>
        <w:rPr>
          <w:rStyle w:val="s3"/>
        </w:rPr>
        <w:t>Подпу</w:t>
      </w:r>
      <w:r>
        <w:rPr>
          <w:rStyle w:val="s3"/>
        </w:rPr>
        <w:t xml:space="preserve">нкт 2 изложен в редакции </w:t>
      </w:r>
      <w:hyperlink r:id="rId80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июля 2023 г.) (</w:t>
      </w:r>
      <w:hyperlink r:id="rId807" w:anchor="sub_id=1240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покупки и продажи электрической энергии единым закупщиком</w:t>
      </w:r>
      <w:r>
        <w:rPr>
          <w:rStyle w:val="s0"/>
        </w:rPr>
        <w:t xml:space="preserve"> электрической энергии в части затрат </w:t>
      </w:r>
      <w:hyperlink r:id="rId808" w:history="1">
        <w:r>
          <w:rPr>
            <w:rStyle w:val="a5"/>
          </w:rPr>
          <w:t>единого закупщика электрической энергии</w:t>
        </w:r>
      </w:hyperlink>
      <w:r>
        <w:rPr>
          <w:rStyle w:val="s0"/>
        </w:rPr>
        <w:t>, связанных с осуществлением его деятельности, централизованной покупки услуги по поддержанию готовности электриче</w:t>
      </w:r>
      <w:r>
        <w:rPr>
          <w:rStyle w:val="s0"/>
        </w:rPr>
        <w:t>ской мощности и централизованной продажи услуги по обеспечению готовности электрической мощности к несению нагрузки единым закупщиком в части затрат единого закупщика, связанных с осуществлением его деятельности;</w:t>
      </w:r>
    </w:p>
    <w:p w:rsidR="00000000" w:rsidRDefault="00BF7E53">
      <w:pPr>
        <w:pStyle w:val="pj"/>
      </w:pPr>
      <w:r>
        <w:rPr>
          <w:rStyle w:val="s0"/>
        </w:rPr>
        <w:t>3) розничной реализации товарного газа, роз</w:t>
      </w:r>
      <w:r>
        <w:rPr>
          <w:rStyle w:val="s0"/>
        </w:rPr>
        <w:t>ничной реализации сжиженного нефтяного газа через групповые резервуарные установки;</w:t>
      </w:r>
    </w:p>
    <w:p w:rsidR="00000000" w:rsidRDefault="00BF7E53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</w:t>
      </w:r>
      <w:r>
        <w:rPr>
          <w:rStyle w:val="s0"/>
        </w:rPr>
        <w:t>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09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10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5) оказания услуг по перевозке грузов ж</w:t>
      </w:r>
      <w:r>
        <w:rPr>
          <w:rStyle w:val="s0"/>
        </w:rPr>
        <w:t>елезнодорожным транспортом и локомотивной тяги, за исключением:</w:t>
      </w:r>
    </w:p>
    <w:p w:rsidR="00000000" w:rsidRDefault="00BF7E53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BF7E53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</w:t>
      </w:r>
      <w:r>
        <w:rPr>
          <w:rStyle w:val="s0"/>
        </w:rPr>
        <w:t>рриторию Республики Казахстан;</w:t>
      </w:r>
    </w:p>
    <w:p w:rsidR="00000000" w:rsidRDefault="00BF7E53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BF7E53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</w:t>
      </w:r>
      <w:r>
        <w:rPr>
          <w:rStyle w:val="s0"/>
        </w:rPr>
        <w:t xml:space="preserve">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BF7E53">
      <w:pPr>
        <w:pStyle w:val="pj"/>
      </w:pPr>
      <w:r>
        <w:rPr>
          <w:rStyle w:val="s0"/>
        </w:rPr>
        <w:t xml:space="preserve">3. Государственное регулирование цен в областях, указанных в </w:t>
      </w:r>
      <w:r>
        <w:rPr>
          <w:rStyle w:val="s0"/>
        </w:rPr>
        <w:t>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BF7E53">
      <w:pPr>
        <w:pStyle w:val="pj"/>
      </w:pPr>
      <w:r>
        <w:rPr>
          <w:rStyle w:val="s0"/>
        </w:rPr>
        <w:t xml:space="preserve">1) после 1 января 2017 года предоставляют услуги потребителям, которым ранее предоставляли услуги субъекты регулируемого </w:t>
      </w:r>
      <w:r>
        <w:rPr>
          <w:rStyle w:val="s0"/>
        </w:rPr>
        <w:t>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BF7E53">
      <w:pPr>
        <w:pStyle w:val="pj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</w:t>
      </w:r>
      <w:r>
        <w:rPr>
          <w:rStyle w:val="s0"/>
        </w:rPr>
        <w:t>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11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F7E53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</w:t>
      </w:r>
      <w:r>
        <w:rPr>
          <w:rStyle w:val="s0"/>
        </w:rPr>
        <w:t>та общественно значимого рынка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71" w:name="SUB124060000"/>
      <w:bookmarkEnd w:id="171"/>
      <w:r>
        <w:rPr>
          <w:rStyle w:val="s1"/>
        </w:rPr>
        <w:t>Статья 124-6. Компетенция уполномоченного органа, осуществляющего руководство в сферах естественны</w:t>
      </w:r>
      <w:r>
        <w:rPr>
          <w:rStyle w:val="s1"/>
        </w:rPr>
        <w:t>х монополий, в области общественно значимых рынков</w:t>
      </w:r>
    </w:p>
    <w:p w:rsidR="00000000" w:rsidRDefault="00BF7E53">
      <w:pPr>
        <w:pStyle w:val="pj"/>
      </w:pPr>
      <w:hyperlink r:id="rId812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BF7E53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BF7E53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BF7E53">
      <w:pPr>
        <w:pStyle w:val="pj"/>
      </w:pPr>
      <w:r>
        <w:rPr>
          <w:rStyle w:val="s0"/>
        </w:rPr>
        <w:t xml:space="preserve">3) разрабатывает и утверждает </w:t>
      </w:r>
      <w:hyperlink r:id="rId81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BF7E53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BF7E53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BF7E53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5-1 в соответствии с </w:t>
      </w:r>
      <w:hyperlink r:id="rId814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F7E53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</w:t>
      </w:r>
      <w:r>
        <w:rPr>
          <w:rStyle w:val="s0"/>
        </w:rPr>
        <w:t>ых рынков, в размере дохода, полученного в связи с:</w:t>
      </w:r>
    </w:p>
    <w:p w:rsidR="00000000" w:rsidRDefault="00BF7E53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BF7E53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BF7E53">
      <w:pPr>
        <w:pStyle w:val="pj"/>
      </w:pPr>
      <w:r>
        <w:rPr>
          <w:rStyle w:val="s0"/>
        </w:rPr>
        <w:t>пр</w:t>
      </w:r>
      <w:r>
        <w:rPr>
          <w:rStyle w:val="s0"/>
        </w:rPr>
        <w:t>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BF7E53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</w:t>
      </w:r>
      <w:r>
        <w:rPr>
          <w:rStyle w:val="s0"/>
        </w:rPr>
        <w:t>ах естественных монополий;</w:t>
      </w:r>
    </w:p>
    <w:p w:rsidR="00000000" w:rsidRDefault="00BF7E53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BF7E53">
      <w:pPr>
        <w:pStyle w:val="pj"/>
      </w:pPr>
      <w:r>
        <w:rPr>
          <w:rStyle w:val="s0"/>
        </w:rPr>
        <w:t xml:space="preserve">7) вносит субъекту общественно значимого рынка обязательные для исполнения </w:t>
      </w:r>
      <w:r>
        <w:rPr>
          <w:rStyle w:val="s0"/>
        </w:rPr>
        <w:t>предписания об исполнении им обязательств, предусмотренных настоящим Кодексом;</w:t>
      </w:r>
    </w:p>
    <w:p w:rsidR="00000000" w:rsidRDefault="00BF7E53">
      <w:pPr>
        <w:pStyle w:val="pj"/>
      </w:pPr>
      <w:r>
        <w:rPr>
          <w:rStyle w:val="s0"/>
        </w:rPr>
        <w:t xml:space="preserve"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</w:t>
      </w:r>
      <w:r>
        <w:rPr>
          <w:rStyle w:val="s0"/>
        </w:rPr>
        <w:t>в предписании;</w:t>
      </w:r>
    </w:p>
    <w:p w:rsidR="00000000" w:rsidRDefault="00BF7E53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81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</w:t>
      </w:r>
      <w:r>
        <w:rPr>
          <w:rStyle w:val="s0"/>
        </w:rPr>
        <w:t>министративных правонарушениях;</w:t>
      </w:r>
    </w:p>
    <w:p w:rsidR="00000000" w:rsidRDefault="00BF7E53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</w:t>
      </w:r>
      <w:r>
        <w:rPr>
          <w:rStyle w:val="s0"/>
        </w:rPr>
        <w:t>ю сведений, составляющих коммерческую и иную охраняемую законом тайну;</w:t>
      </w:r>
    </w:p>
    <w:p w:rsidR="00000000" w:rsidRDefault="00BF7E53">
      <w:pPr>
        <w:pStyle w:val="pj"/>
      </w:pPr>
      <w:r>
        <w:rPr>
          <w:rStyle w:val="s0"/>
        </w:rPr>
        <w:t xml:space="preserve">10-1) действовал с 1 января 2020 г. до 1 января 2022 г. в соответствии с </w:t>
      </w:r>
      <w:hyperlink r:id="rId81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817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81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12.22 г. № 174-VII (введен в действие с 1 января 2022 г.)</w:t>
      </w:r>
    </w:p>
    <w:p w:rsidR="00000000" w:rsidRDefault="00BF7E53">
      <w:pPr>
        <w:pStyle w:val="pj"/>
      </w:pPr>
      <w:r>
        <w:rPr>
          <w:rStyle w:val="s0"/>
        </w:rPr>
        <w:t xml:space="preserve">10-2) разрабатывает и утверждает </w:t>
      </w:r>
      <w:hyperlink r:id="rId81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</w:t>
      </w:r>
      <w:r>
        <w:rPr>
          <w:rStyle w:val="s0"/>
        </w:rPr>
        <w:t>и Казахстан о железнодорожном транспорте, по согласованию с центральным исполнительным органом, осуществляющим руководство в сфере железнодорожного транспорта;</w:t>
      </w:r>
    </w:p>
    <w:p w:rsidR="00000000" w:rsidRDefault="00BF7E53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72" w:name="SUB124070000"/>
      <w:bookmarkEnd w:id="172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BF7E53">
      <w:pPr>
        <w:pStyle w:val="pj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BF7E53">
      <w:pPr>
        <w:pStyle w:val="pj"/>
      </w:pPr>
      <w:r>
        <w:rPr>
          <w:rStyle w:val="s0"/>
        </w:rPr>
        <w:t>2. Субъ</w:t>
      </w:r>
      <w:r>
        <w:rPr>
          <w:rStyle w:val="s0"/>
        </w:rPr>
        <w:t>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20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21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Государственный контроль за соблюдением порядка ценообразования и обязанностей субъ</w:t>
      </w:r>
      <w:r>
        <w:rPr>
          <w:rStyle w:val="s0"/>
        </w:rPr>
        <w:t xml:space="preserve">екта общественно значимого рынка осуществляется </w:t>
      </w:r>
      <w:hyperlink r:id="rId822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</w:t>
      </w:r>
      <w:r>
        <w:rPr>
          <w:rStyle w:val="s0"/>
        </w:rPr>
        <w:t>ом и правилами ценообразования на общественно значимых рынках.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73" w:name="SUB124080000"/>
      <w:bookmarkEnd w:id="173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BF7E53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3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24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26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1) предоставлять в </w:t>
      </w:r>
      <w:hyperlink r:id="rId827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BF7E53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</w:t>
      </w:r>
      <w:r>
        <w:rPr>
          <w:rStyle w:val="s0"/>
        </w:rPr>
        <w:t>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BF7E53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</w:t>
      </w:r>
      <w:r>
        <w:rPr>
          <w:rStyle w:val="s0"/>
        </w:rPr>
        <w:t>инансовой отчетности не позднее последнего дня месяца, следующего за отчетным кварталом;</w:t>
      </w:r>
    </w:p>
    <w:p w:rsidR="00000000" w:rsidRDefault="00BF7E53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</w:t>
      </w:r>
      <w:r>
        <w:rPr>
          <w:rStyle w:val="s0"/>
        </w:rPr>
        <w:t>ной программы, учтенной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BF7E53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</w:t>
      </w:r>
      <w:r>
        <w:rPr>
          <w:rStyle w:val="s0"/>
        </w:rPr>
        <w:t>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BF7E53">
      <w:pPr>
        <w:pStyle w:val="pj"/>
      </w:pPr>
      <w:r>
        <w:rPr>
          <w:rStyle w:val="s0"/>
        </w:rPr>
        <w:t>информацию об отпускных ценах с приложением обосн</w:t>
      </w:r>
      <w:r>
        <w:rPr>
          <w:rStyle w:val="s0"/>
        </w:rPr>
        <w:t>овывающих материалов,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</w:t>
      </w:r>
      <w:r>
        <w:rPr>
          <w:rStyle w:val="s0"/>
        </w:rPr>
        <w:t>о предстоящего повышения отпускной цены на товары, работы, услуги;</w:t>
      </w:r>
    </w:p>
    <w:p w:rsidR="00000000" w:rsidRDefault="00BF7E53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</w:t>
      </w:r>
      <w:r>
        <w:rPr>
          <w:rStyle w:val="s0"/>
        </w:rPr>
        <w:t xml:space="preserve">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i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828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29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</w:t>
      </w:r>
      <w:r>
        <w:rPr>
          <w:rStyle w:val="s0"/>
        </w:rPr>
        <w:t>инах их повышения с представлением обосновывающих материалов, подтверждающих причины повышения;</w:t>
      </w:r>
    </w:p>
    <w:p w:rsidR="00000000" w:rsidRDefault="00BF7E53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BF7E53">
      <w:pPr>
        <w:pStyle w:val="pj"/>
      </w:pPr>
      <w:r>
        <w:rPr>
          <w:rStyle w:val="s0"/>
        </w:rPr>
        <w:t xml:space="preserve">4) исполнять мероприятия инвестиционной программы (проекта), учтенные в предельных ценах в </w:t>
      </w:r>
      <w:r>
        <w:rPr>
          <w:rStyle w:val="s0"/>
        </w:rPr>
        <w:t>соответствии с порядком ценообразования на общественно значимых рынках;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30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F7E53">
      <w:pPr>
        <w:pStyle w:val="pj"/>
      </w:pPr>
      <w:r>
        <w:rPr>
          <w:rStyle w:val="s0"/>
        </w:rPr>
        <w:t xml:space="preserve">4-1) размещать в </w:t>
      </w:r>
      <w:r>
        <w:rPr>
          <w:rStyle w:val="s0"/>
        </w:rPr>
        <w:t>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BF7E53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</w:t>
      </w:r>
      <w:r>
        <w:rPr>
          <w:rStyle w:val="s0"/>
        </w:rPr>
        <w:t xml:space="preserve">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Кодекса;</w:t>
      </w:r>
    </w:p>
    <w:p w:rsidR="00000000" w:rsidRDefault="00BF7E53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потребителей, учтенных в предельной цене, не позднее двадцать пятого числа месяца, следующего за отче</w:t>
      </w:r>
      <w:r>
        <w:rPr>
          <w:rStyle w:val="s0"/>
        </w:rPr>
        <w:t>тным полугодием;</w:t>
      </w:r>
    </w:p>
    <w:p w:rsidR="00000000" w:rsidRDefault="00BF7E53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месяца, следующего за отчетным полугодием;</w:t>
      </w:r>
    </w:p>
    <w:p w:rsidR="00000000" w:rsidRDefault="00BF7E53">
      <w:pPr>
        <w:pStyle w:val="pj"/>
      </w:pPr>
      <w:r>
        <w:rPr>
          <w:rStyle w:val="s0"/>
        </w:rPr>
        <w:t>информацию о повышении предельных цен на товары (раб</w:t>
      </w:r>
      <w:r>
        <w:rPr>
          <w:rStyle w:val="s0"/>
        </w:rPr>
        <w:t>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BF7E53">
      <w:pPr>
        <w:pStyle w:val="pj"/>
      </w:pPr>
      <w:r>
        <w:rPr>
          <w:rStyle w:val="s0"/>
        </w:rPr>
        <w:t>5) возвратить доход, полученный и не использованный на реализаци</w:t>
      </w:r>
      <w:r>
        <w:rPr>
          <w:rStyle w:val="s0"/>
        </w:rPr>
        <w:t>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</w:t>
      </w:r>
      <w:r>
        <w:rPr>
          <w:rStyle w:val="s0"/>
        </w:rPr>
        <w:t>ания на общественно значимых рынках;</w:t>
      </w:r>
    </w:p>
    <w:p w:rsidR="00000000" w:rsidRDefault="00BF7E53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уполномоченным органом, осуществляю</w:t>
      </w:r>
      <w:r>
        <w:rPr>
          <w:rStyle w:val="s0"/>
        </w:rPr>
        <w:t>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BF7E53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дней с</w:t>
      </w:r>
      <w:r>
        <w:rPr>
          <w:rStyle w:val="s0"/>
        </w:rPr>
        <w:t>о дня их получения;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83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F7E53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</w:t>
      </w:r>
      <w:r>
        <w:rPr>
          <w:rStyle w:val="s0"/>
        </w:rPr>
        <w:t>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174" w:name="SUB124090000"/>
      <w:bookmarkEnd w:id="174"/>
      <w:r>
        <w:rPr>
          <w:rStyle w:val="s1"/>
        </w:rPr>
        <w:t xml:space="preserve">Статья 124-9. Права и обязанности потребителя услуг (товаров, работ) субъекта общественно </w:t>
      </w:r>
      <w:r>
        <w:rPr>
          <w:rStyle w:val="s1"/>
        </w:rPr>
        <w:t>значимого рынка</w:t>
      </w:r>
    </w:p>
    <w:p w:rsidR="00000000" w:rsidRDefault="00BF7E53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BF7E53">
      <w:pPr>
        <w:pStyle w:val="pj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</w:t>
      </w:r>
      <w:r>
        <w:rPr>
          <w:rStyle w:val="s0"/>
        </w:rPr>
        <w:t xml:space="preserve">ановлены </w:t>
      </w:r>
      <w:hyperlink r:id="rId832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3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34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83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BF7E53">
      <w:pPr>
        <w:pStyle w:val="pj"/>
      </w:pPr>
      <w:r>
        <w:rPr>
          <w:rStyle w:val="s0"/>
        </w:rPr>
        <w:t>3) о</w:t>
      </w:r>
      <w:r>
        <w:rPr>
          <w:rStyle w:val="s0"/>
        </w:rPr>
        <w:t>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BF7E53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BF7E53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BF7E53">
      <w:pPr>
        <w:pStyle w:val="pj"/>
      </w:pPr>
      <w:r>
        <w:rPr>
          <w:rStyle w:val="s0"/>
        </w:rPr>
        <w:t>1) своевременно и в полном объеме оплачивать услуги (товар</w:t>
      </w:r>
      <w:r>
        <w:rPr>
          <w:rStyle w:val="s0"/>
        </w:rPr>
        <w:t>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BF7E53">
      <w:pPr>
        <w:pStyle w:val="pj"/>
      </w:pPr>
      <w:r>
        <w:rPr>
          <w:rStyle w:val="s0"/>
        </w:rPr>
        <w:t>2) выполнять технические требования, устанавли</w:t>
      </w:r>
      <w:r>
        <w:rPr>
          <w:rStyle w:val="s0"/>
        </w:rPr>
        <w:t>ваемые субъектом общественно значимого рынка в соответствии с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75" w:name="SUB124100000"/>
      <w:bookmarkEnd w:id="175"/>
      <w:r>
        <w:rPr>
          <w:rStyle w:val="s3"/>
        </w:rPr>
        <w:t xml:space="preserve">Глава 11-1 дополнена статьей 124-10 в соответствии с </w:t>
      </w:r>
      <w:hyperlink r:id="rId836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.04.19 г. № 243-VI</w:t>
      </w:r>
    </w:p>
    <w:p w:rsidR="00000000" w:rsidRDefault="00BF7E53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BF7E53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</w:t>
      </w:r>
      <w:r>
        <w:rPr>
          <w:rStyle w:val="s0"/>
        </w:rPr>
        <w:t>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</w:t>
      </w:r>
      <w:r>
        <w:rPr>
          <w:rStyle w:val="s0"/>
        </w:rPr>
        <w:t>м органом в сфере гражданской авиации в соответствии с настоящим Кодексом.</w:t>
      </w:r>
    </w:p>
    <w:p w:rsidR="00000000" w:rsidRDefault="00BF7E53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BF7E53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возбуждение дела об административном правонарушении;</w:t>
      </w:r>
    </w:p>
    <w:p w:rsidR="00000000" w:rsidRDefault="00BF7E53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BF7E53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BF7E53">
      <w:pPr>
        <w:pStyle w:val="pj"/>
      </w:pPr>
      <w:r>
        <w:rPr>
          <w:rStyle w:val="s0"/>
        </w:rPr>
        <w:t>3. Профилактическ</w:t>
      </w:r>
      <w:r>
        <w:rPr>
          <w:rStyle w:val="s0"/>
        </w:rPr>
        <w:t>ий контроль без посещения субъекта (объекта) контроля осуществляется в соответствии с настоящим Кодексом.</w:t>
      </w:r>
    </w:p>
    <w:p w:rsidR="00000000" w:rsidRDefault="00BF7E53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уполномоченным органом, осуществляющим руководство в сферах естеств</w:t>
      </w:r>
      <w:r>
        <w:rPr>
          <w:rStyle w:val="s0"/>
        </w:rPr>
        <w:t xml:space="preserve">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массовой информации, </w:t>
      </w:r>
      <w:r>
        <w:rPr>
          <w:rStyle w:val="s0"/>
        </w:rPr>
        <w:t>а также других сведений о деятельности субъекта (объекта) контроля.</w:t>
      </w:r>
    </w:p>
    <w:p w:rsidR="00000000" w:rsidRDefault="00BF7E53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BF7E53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</w:t>
      </w:r>
      <w:r>
        <w:rPr>
          <w:rStyle w:val="s0"/>
        </w:rPr>
        <w:t>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</w:t>
      </w:r>
      <w:r>
        <w:rPr>
          <w:rStyle w:val="s0"/>
        </w:rPr>
        <w:t>роля.</w:t>
      </w:r>
    </w:p>
    <w:p w:rsidR="00000000" w:rsidRDefault="00BF7E53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</w:t>
      </w:r>
      <w:r>
        <w:rPr>
          <w:rStyle w:val="s0"/>
        </w:rPr>
        <w:t>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</w:t>
      </w:r>
      <w:r>
        <w:rPr>
          <w:rStyle w:val="s0"/>
        </w:rPr>
        <w:t>ием субъекту контроля порядка их устранения.</w:t>
      </w:r>
    </w:p>
    <w:p w:rsidR="00000000" w:rsidRDefault="00BF7E53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</w:t>
      </w:r>
      <w:r>
        <w:rPr>
          <w:rStyle w:val="s0"/>
        </w:rPr>
        <w:t xml:space="preserve"> подтверждающим факты отправки и получения.</w:t>
      </w:r>
    </w:p>
    <w:p w:rsidR="00000000" w:rsidRDefault="00BF7E53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</w:t>
      </w:r>
      <w:r>
        <w:rPr>
          <w:rStyle w:val="s0"/>
        </w:rPr>
        <w:t>щих случаях:</w:t>
      </w:r>
    </w:p>
    <w:p w:rsidR="00000000" w:rsidRDefault="00BF7E53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BF7E53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BF7E53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</w:t>
      </w:r>
      <w:r>
        <w:rPr>
          <w:rStyle w:val="s0"/>
        </w:rPr>
        <w:t>льными подразделениями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</w:t>
      </w:r>
      <w:r>
        <w:rPr>
          <w:rStyle w:val="s0"/>
        </w:rPr>
        <w:t xml:space="preserve"> подразделений либо уполномоченного органа в сфере гражданской авиации.</w:t>
      </w:r>
    </w:p>
    <w:p w:rsidR="00000000" w:rsidRDefault="00BF7E53">
      <w:pPr>
        <w:pStyle w:val="pj"/>
      </w:pPr>
      <w:r>
        <w:rPr>
          <w:rStyle w:val="s0"/>
        </w:rPr>
        <w:t xml:space="preserve"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</w:t>
      </w:r>
      <w:r>
        <w:rPr>
          <w:rStyle w:val="s0"/>
        </w:rPr>
        <w:t>дней со дня, следующего за днем ее вручения.</w:t>
      </w:r>
    </w:p>
    <w:p w:rsidR="00000000" w:rsidRDefault="00BF7E53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</w:t>
      </w:r>
      <w:r>
        <w:rPr>
          <w:rStyle w:val="s0"/>
        </w:rPr>
        <w:t>деления либо уполномоченный орган в сфере гражданской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BF7E53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</w:t>
      </w:r>
      <w:r>
        <w:rPr>
          <w:rStyle w:val="s0"/>
        </w:rPr>
        <w:t>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</w:t>
      </w:r>
      <w:r>
        <w:rPr>
          <w:rStyle w:val="s0"/>
        </w:rPr>
        <w:t>м субъекта (объекта) контроля.</w:t>
      </w:r>
    </w:p>
    <w:p w:rsidR="00000000" w:rsidRDefault="00BF7E53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176" w:name="SUB1250000"/>
      <w:bookmarkEnd w:id="176"/>
      <w:r>
        <w:rPr>
          <w:rStyle w:val="s1"/>
        </w:rPr>
        <w:t>Глава 12. ОБЯЗАТЕЛЬНОЕ СТРАХОВАНИЕ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BF7E53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77" w:name="SUB1260000"/>
      <w:bookmarkEnd w:id="177"/>
      <w:r>
        <w:rPr>
          <w:rStyle w:val="s1"/>
        </w:rPr>
        <w:t>Статья 126. Ц</w:t>
      </w:r>
      <w:r>
        <w:rPr>
          <w:rStyle w:val="s1"/>
        </w:rPr>
        <w:t>ель обязательного страхования</w:t>
      </w:r>
    </w:p>
    <w:p w:rsidR="00000000" w:rsidRDefault="00BF7E53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78" w:name="SUB1270000"/>
      <w:bookmarkEnd w:id="178"/>
      <w:r>
        <w:rPr>
          <w:rStyle w:val="s1"/>
        </w:rPr>
        <w:t>Статья 127. Объект обязательного страховани</w:t>
      </w:r>
      <w:r>
        <w:rPr>
          <w:rStyle w:val="s1"/>
        </w:rPr>
        <w:t>я гражданско-правовой ответственности субъектов предпринимательства</w:t>
      </w:r>
    </w:p>
    <w:p w:rsidR="00000000" w:rsidRDefault="00BF7E53">
      <w:pPr>
        <w:pStyle w:val="pj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</w:t>
      </w:r>
      <w:r>
        <w:t xml:space="preserve">ью, установленной </w:t>
      </w:r>
      <w:hyperlink r:id="rId837" w:history="1">
        <w:r>
          <w:rPr>
            <w:rStyle w:val="a4"/>
          </w:rPr>
          <w:t>гражданским законодательством</w:t>
        </w:r>
      </w:hyperlink>
      <w:r>
        <w:t xml:space="preserve"> </w:t>
      </w:r>
      <w:r>
        <w:t>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79" w:name="SUB1280000"/>
      <w:bookmarkEnd w:id="179"/>
      <w:r>
        <w:rPr>
          <w:rStyle w:val="s1"/>
        </w:rPr>
        <w:t>Статья 128. Осуществление обязательного страхования</w:t>
      </w:r>
    </w:p>
    <w:p w:rsidR="00000000" w:rsidRDefault="00BF7E53">
      <w:pPr>
        <w:pStyle w:val="pj"/>
      </w:pPr>
      <w:r>
        <w:t>1. Дог</w:t>
      </w:r>
      <w:r>
        <w:t>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</w:t>
      </w:r>
      <w:r>
        <w:t>нимательской деятельности.</w:t>
      </w:r>
    </w:p>
    <w:p w:rsidR="00000000" w:rsidRDefault="00BF7E53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</w:t>
      </w:r>
      <w:r>
        <w:t>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180" w:name="SUB1290000"/>
      <w:bookmarkEnd w:id="180"/>
      <w:r>
        <w:rPr>
          <w:rStyle w:val="s1"/>
        </w:rPr>
        <w:t>Глава 13. ГОСУДАРСТВ</w:t>
      </w:r>
      <w:r>
        <w:rPr>
          <w:rStyle w:val="s1"/>
        </w:rPr>
        <w:t>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i"/>
      </w:pPr>
      <w:r>
        <w:rPr>
          <w:rStyle w:val="s3"/>
        </w:rPr>
        <w:t xml:space="preserve">См. изменения в статью 129 - </w:t>
      </w:r>
      <w:hyperlink r:id="rId838" w:anchor="sub_id=1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83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F7E53">
      <w:pPr>
        <w:pStyle w:val="pji"/>
      </w:pPr>
      <w:r>
        <w:rPr>
          <w:rStyle w:val="s3"/>
        </w:rPr>
        <w:t xml:space="preserve">Статья 129 изложена в редакции </w:t>
      </w:r>
      <w:hyperlink r:id="rId840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</w:t>
      </w:r>
      <w:r>
        <w:rPr>
          <w:rStyle w:val="s3"/>
        </w:rPr>
        <w:t xml:space="preserve"> в действие с 11 января 2022 г., с 1 января 2023 г.) (</w:t>
      </w:r>
      <w:hyperlink r:id="rId841" w:anchor="sub_id=1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BF7E53">
      <w:pPr>
        <w:pStyle w:val="pj"/>
      </w:pPr>
      <w:r>
        <w:rPr>
          <w:rStyle w:val="s0"/>
        </w:rPr>
        <w:t xml:space="preserve">1. Регулирование отношений в сфере </w:t>
      </w:r>
      <w:r>
        <w:rPr>
          <w:rStyle w:val="s0"/>
        </w:rPr>
        <w:t>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</w:t>
      </w:r>
      <w:r>
        <w:rPr>
          <w:rStyle w:val="s0"/>
        </w:rPr>
        <w:t>е защиту прав и законных интересов государственных органов, физических и юридических лиц, в отношении которых осуществляются государственный контроль и надзор.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43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Государственное регулирование отношений в облас</w:t>
      </w:r>
      <w:r>
        <w:rPr>
          <w:rStyle w:val="s0"/>
        </w:rPr>
        <w:t>ти организации проведения государственного контроля и надзора за субъектами (объектами) государственного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</w:t>
      </w:r>
      <w:r>
        <w:rPr>
          <w:rStyle w:val="s0"/>
        </w:rPr>
        <w:t xml:space="preserve">дусмотренных </w:t>
      </w:r>
      <w:hyperlink w:anchor="sub1290400" w:history="1">
        <w:r>
          <w:rPr>
            <w:rStyle w:val="a5"/>
          </w:rPr>
          <w:t>пунктами 4, 5, 6, 7, 8, 9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</w:t>
        </w:r>
      </w:hyperlink>
      <w:r>
        <w:rPr>
          <w:rStyle w:val="s0"/>
        </w:rPr>
        <w:t xml:space="preserve"> и </w:t>
      </w:r>
      <w:hyperlink w:anchor="sub1291600" w:history="1">
        <w:r>
          <w:rPr>
            <w:rStyle w:val="a5"/>
          </w:rPr>
          <w:t>16</w:t>
        </w:r>
      </w:hyperlink>
      <w:r>
        <w:rPr>
          <w:rStyle w:val="s0"/>
        </w:rPr>
        <w:t xml:space="preserve"> настоящей статьи.</w:t>
      </w:r>
    </w:p>
    <w:p w:rsidR="00000000" w:rsidRDefault="00BF7E53">
      <w:pPr>
        <w:pStyle w:val="pj"/>
      </w:pPr>
      <w:r>
        <w:rPr>
          <w:rStyle w:val="s0"/>
        </w:rPr>
        <w:t>3. Настоящим Кодексом устанавливаются:</w:t>
      </w:r>
    </w:p>
    <w:p w:rsidR="00000000" w:rsidRDefault="00BF7E53">
      <w:pPr>
        <w:pStyle w:val="pj"/>
      </w:pPr>
      <w:r>
        <w:rPr>
          <w:rStyle w:val="s0"/>
        </w:rPr>
        <w:t>1) порядок проведения государственного к</w:t>
      </w:r>
      <w:r>
        <w:rPr>
          <w:rStyle w:val="s0"/>
        </w:rPr>
        <w:t>онтроля и надзора;</w:t>
      </w:r>
    </w:p>
    <w:p w:rsidR="00000000" w:rsidRDefault="00BF7E53">
      <w:pPr>
        <w:pStyle w:val="pj"/>
      </w:pPr>
      <w:r>
        <w:rPr>
          <w:rStyle w:val="s0"/>
        </w:rPr>
        <w:t>2) порядок взаимодействия органов контроля и надзора при проведении государственного контроля и надзора;</w:t>
      </w:r>
    </w:p>
    <w:p w:rsidR="00000000" w:rsidRDefault="00BF7E53">
      <w:pPr>
        <w:pStyle w:val="pj"/>
      </w:pPr>
      <w:r>
        <w:rPr>
          <w:rStyle w:val="s0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BF7E53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BF7E53">
      <w:pPr>
        <w:pStyle w:val="pj"/>
      </w:pPr>
      <w:bookmarkStart w:id="181" w:name="SUB1290400"/>
      <w:bookmarkEnd w:id="181"/>
      <w:r>
        <w:rPr>
          <w:rStyle w:val="s0"/>
        </w:rPr>
        <w:t xml:space="preserve">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когда невозможно заранее определить субъект (объект) государственного контроля и надзора, </w:t>
      </w:r>
      <w:r>
        <w:rPr>
          <w:rStyle w:val="s0"/>
        </w:rPr>
        <w:t>время их проведения, местонахождение субъекта (объекта) государственного контроля и надзора, связанные с:</w:t>
      </w:r>
    </w:p>
    <w:p w:rsidR="00000000" w:rsidRDefault="00BF7E53">
      <w:pPr>
        <w:pStyle w:val="pji"/>
      </w:pPr>
      <w:r>
        <w:rPr>
          <w:rStyle w:val="s3"/>
        </w:rPr>
        <w:t xml:space="preserve">Государственный контроль и надзор, предусмотренные подпунктом 1) пункта 4 статьи 129, </w:t>
      </w:r>
      <w:hyperlink r:id="rId844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45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действующим на 31 декабря 2022 г. (действует до 1 января 2025 г.)</w:t>
      </w:r>
    </w:p>
    <w:p w:rsidR="00000000" w:rsidRDefault="00BF7E53">
      <w:pPr>
        <w:pStyle w:val="pj"/>
      </w:pPr>
      <w:r>
        <w:rPr>
          <w:rStyle w:val="s0"/>
        </w:rPr>
        <w:t>1) соблюдением требований безопасности дорож</w:t>
      </w:r>
      <w:r>
        <w:rPr>
          <w:rStyle w:val="s0"/>
        </w:rPr>
        <w:t>ного движения;</w:t>
      </w:r>
    </w:p>
    <w:p w:rsidR="00000000" w:rsidRDefault="00BF7E53">
      <w:pPr>
        <w:pStyle w:val="pj"/>
      </w:pPr>
      <w:r>
        <w:rPr>
          <w:rStyle w:val="s0"/>
        </w:rPr>
        <w:t>2)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BF7E53">
      <w:pPr>
        <w:pStyle w:val="pj"/>
      </w:pPr>
      <w:r>
        <w:rPr>
          <w:rStyle w:val="s0"/>
        </w:rPr>
        <w:t>3) государственным контролем и надзором за выполнением требований</w:t>
      </w:r>
      <w:r>
        <w:rPr>
          <w:rStyle w:val="s0"/>
        </w:rPr>
        <w:t xml:space="preserve"> по безопасной эксплуатации судов в соответствии с законами Республики Казахстан «</w:t>
      </w:r>
      <w:hyperlink r:id="rId846" w:history="1">
        <w:r>
          <w:rPr>
            <w:rStyle w:val="a5"/>
          </w:rPr>
          <w:t>О внутреннем водном транспорте</w:t>
        </w:r>
      </w:hyperlink>
      <w:r>
        <w:rPr>
          <w:rStyle w:val="s0"/>
        </w:rPr>
        <w:t>» и «</w:t>
      </w:r>
      <w:hyperlink r:id="rId847" w:history="1">
        <w:r>
          <w:rPr>
            <w:rStyle w:val="a5"/>
          </w:rPr>
          <w:t xml:space="preserve">О торговом </w:t>
        </w:r>
        <w:r>
          <w:rPr>
            <w:rStyle w:val="a5"/>
          </w:rPr>
          <w:t>мореплавании</w:t>
        </w:r>
      </w:hyperlink>
      <w:r>
        <w:rPr>
          <w:rStyle w:val="s0"/>
        </w:rPr>
        <w:t>»;</w:t>
      </w:r>
    </w:p>
    <w:p w:rsidR="00000000" w:rsidRDefault="00BF7E53">
      <w:pPr>
        <w:pStyle w:val="pj"/>
      </w:pPr>
      <w:r>
        <w:rPr>
          <w:rStyle w:val="s0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(или) растительног</w:t>
      </w:r>
      <w:r>
        <w:rPr>
          <w:rStyle w:val="s0"/>
        </w:rPr>
        <w:t>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BF7E53">
      <w:pPr>
        <w:pStyle w:val="pji"/>
      </w:pPr>
      <w:r>
        <w:rPr>
          <w:rStyle w:val="s3"/>
        </w:rPr>
        <w:t>Государственный контроль и надзор, предусмотренны</w:t>
      </w:r>
      <w:r>
        <w:rPr>
          <w:rStyle w:val="s3"/>
        </w:rPr>
        <w:t xml:space="preserve">е подпунктами 5) и 5-1) пункта 4 статьи 129, </w:t>
      </w:r>
      <w:hyperlink r:id="rId848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49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</w:t>
      </w:r>
      <w:r>
        <w:rPr>
          <w:rStyle w:val="s3"/>
        </w:rPr>
        <w:t>ействующим на 31 декабря 2022 г. (действует до 1 января 2025 г.)</w:t>
      </w:r>
    </w:p>
    <w:p w:rsidR="00000000" w:rsidRDefault="00BF7E53">
      <w:pPr>
        <w:pStyle w:val="pj"/>
      </w:pPr>
      <w:r>
        <w:rPr>
          <w:rStyle w:val="s0"/>
        </w:rPr>
        <w:t>5)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го</w:t>
      </w:r>
      <w:r>
        <w:rPr>
          <w:rStyle w:val="s0"/>
        </w:rPr>
        <w:t>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растительного мира;</w:t>
      </w:r>
    </w:p>
    <w:p w:rsidR="00000000" w:rsidRDefault="00BF7E53">
      <w:pPr>
        <w:pStyle w:val="pji"/>
      </w:pPr>
      <w:r>
        <w:rPr>
          <w:rStyle w:val="s3"/>
        </w:rPr>
        <w:t xml:space="preserve">Пункт 4 дополнен подпунктом 5-1 в соответствии с </w:t>
      </w:r>
      <w:hyperlink r:id="rId850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BF7E53">
      <w:pPr>
        <w:pStyle w:val="pj"/>
      </w:pPr>
      <w:r>
        <w:t>5-1) соблюдением требований в области охраны, защиты, восстановления и использования дикорастущих растений;</w:t>
      </w:r>
    </w:p>
    <w:p w:rsidR="00000000" w:rsidRDefault="00BF7E53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BF7E53">
      <w:pPr>
        <w:pStyle w:val="pj"/>
      </w:pPr>
      <w:r>
        <w:rPr>
          <w:rStyle w:val="s0"/>
        </w:rPr>
        <w:t>рыбохозяйственных водоемах - в части установленной промысловой меры рыб, размеров, видо</w:t>
      </w:r>
      <w:r>
        <w:rPr>
          <w:rStyle w:val="s0"/>
        </w:rPr>
        <w:t>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BF7E53">
      <w:pPr>
        <w:pStyle w:val="pj"/>
      </w:pPr>
      <w:r>
        <w:rPr>
          <w:rStyle w:val="s0"/>
        </w:rPr>
        <w:t>территории охотничьих хозяйств - в части изъятия, способ</w:t>
      </w:r>
      <w:r>
        <w:rPr>
          <w:rStyle w:val="s0"/>
        </w:rPr>
        <w:t>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BF7E53">
      <w:pPr>
        <w:pStyle w:val="pj"/>
      </w:pPr>
      <w:r>
        <w:rPr>
          <w:rStyle w:val="s0"/>
        </w:rPr>
        <w:t>7) государственным контролем и надзором мероприятий в карантинных зонах и неблагополучных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BF7E53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1" w:anchor="sub_id=6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52" w:anchor="sub_id=129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8) го</w:t>
      </w:r>
      <w:r>
        <w:rPr>
          <w:rStyle w:val="s0"/>
        </w:rPr>
        <w:t>сударственным контролем за соблюдением правил перевозок пассажиров, багажа, грузобагажа и почтовых отправлений в пассажирских поездах, в том числе в пунктах формирования пассажирских поездов;</w:t>
      </w:r>
    </w:p>
    <w:p w:rsidR="00000000" w:rsidRDefault="00BF7E53">
      <w:pPr>
        <w:pStyle w:val="pj"/>
      </w:pPr>
      <w:r>
        <w:rPr>
          <w:rStyle w:val="s0"/>
        </w:rPr>
        <w:t>9) торговлей вне мест, установленных местным исполнительным орга</w:t>
      </w:r>
      <w:r>
        <w:rPr>
          <w:rStyle w:val="s0"/>
        </w:rPr>
        <w:t>ном;</w:t>
      </w:r>
    </w:p>
    <w:p w:rsidR="00000000" w:rsidRDefault="00BF7E53">
      <w:pPr>
        <w:pStyle w:val="pj"/>
      </w:pPr>
      <w:r>
        <w:rPr>
          <w:rStyle w:val="s0"/>
        </w:rPr>
        <w:t>10) государственным контролем в области миграции населения;</w:t>
      </w:r>
    </w:p>
    <w:p w:rsidR="00000000" w:rsidRDefault="00BF7E53">
      <w:pPr>
        <w:pStyle w:val="pj"/>
      </w:pPr>
      <w:r>
        <w:rPr>
          <w:rStyle w:val="s0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</w:t>
      </w:r>
      <w:r>
        <w:rPr>
          <w:rStyle w:val="s0"/>
        </w:rPr>
        <w:t xml:space="preserve"> информационной продукции, содержащей информацию, запрещенную для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5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BF7E53">
      <w:pPr>
        <w:pStyle w:val="pj"/>
      </w:pPr>
      <w:r>
        <w:t xml:space="preserve">4-1. Действие настоящей главы, за исключением </w:t>
      </w:r>
      <w:hyperlink w:anchor="sub1300000" w:history="1">
        <w:r>
          <w:rPr>
            <w:rStyle w:val="a5"/>
          </w:rPr>
          <w:t>статьи 130</w:t>
        </w:r>
      </w:hyperlink>
      <w:r>
        <w:t xml:space="preserve">,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t xml:space="preserve">, </w:t>
      </w:r>
      <w:hyperlink w:anchor="sub131010000" w:history="1">
        <w:r>
          <w:rPr>
            <w:rStyle w:val="a5"/>
          </w:rPr>
          <w:t>статьи 131-1</w:t>
        </w:r>
      </w:hyperlink>
      <w:r>
        <w:t xml:space="preserve">, </w:t>
      </w:r>
      <w:hyperlink w:anchor="sub1540200" w:history="1">
        <w:r>
          <w:rPr>
            <w:rStyle w:val="a5"/>
          </w:rPr>
          <w:t>пункта 2 статьи 154</w:t>
        </w:r>
      </w:hyperlink>
      <w: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t xml:space="preserve"> настоящего Кодекса, не распространяется на государственный контроль и надзор</w:t>
      </w:r>
      <w:r>
        <w:t xml:space="preserve"> за субъектами (объектами) государственного контроля и надзора, финансируемыми из государственного бюджета на питание, проживание, медицинскую помощь, образование, воспитание, оздоровление детей (до начала оказания услуг и в период их оказания).</w:t>
      </w:r>
    </w:p>
    <w:p w:rsidR="00000000" w:rsidRDefault="00BF7E53">
      <w:pPr>
        <w:pStyle w:val="pj"/>
      </w:pPr>
      <w:bookmarkStart w:id="182" w:name="SUB1290500"/>
      <w:bookmarkEnd w:id="182"/>
      <w:r>
        <w:rPr>
          <w:rStyle w:val="s0"/>
        </w:rPr>
        <w:t>5. Действи</w:t>
      </w:r>
      <w:r>
        <w:rPr>
          <w:rStyle w:val="s0"/>
        </w:rPr>
        <w:t xml:space="preserve">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</w:t>
        </w:r>
        <w:r>
          <w:rPr>
            <w:rStyle w:val="a5"/>
          </w:rPr>
          <w:t>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вопросы планирования и и</w:t>
      </w:r>
      <w:r>
        <w:rPr>
          <w:rStyle w:val="s0"/>
        </w:rPr>
        <w:t>сполнения 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контроле.</w:t>
      </w:r>
    </w:p>
    <w:p w:rsidR="00000000" w:rsidRDefault="00BF7E53">
      <w:pPr>
        <w:pStyle w:val="pj"/>
      </w:pPr>
      <w:r>
        <w:rPr>
          <w:rStyle w:val="s0"/>
        </w:rPr>
        <w:t xml:space="preserve">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</w:t>
      </w:r>
      <w:r>
        <w:rPr>
          <w:rStyle w:val="s0"/>
        </w:rPr>
        <w:t>я на государственный контроль, связанный с исполнением договорных отношений в части:</w:t>
      </w:r>
    </w:p>
    <w:p w:rsidR="00000000" w:rsidRDefault="00BF7E53">
      <w:pPr>
        <w:pStyle w:val="pj"/>
      </w:pPr>
      <w:r>
        <w:rPr>
          <w:rStyle w:val="s0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BF7E53">
      <w:pPr>
        <w:pStyle w:val="pj"/>
      </w:pPr>
      <w:r>
        <w:rPr>
          <w:rStyle w:val="s0"/>
        </w:rPr>
        <w:t>2) государственного контроля за соблюдением правов</w:t>
      </w:r>
      <w:r>
        <w:rPr>
          <w:rStyle w:val="s0"/>
        </w:rPr>
        <w:t>ых актов индивидуального применения;</w:t>
      </w:r>
    </w:p>
    <w:p w:rsidR="00000000" w:rsidRDefault="00BF7E53">
      <w:pPr>
        <w:pStyle w:val="pj"/>
      </w:pPr>
      <w:r>
        <w:rPr>
          <w:rStyle w:val="s0"/>
        </w:rPr>
        <w:t>3) государственного контроля за исполнением договоров и иных сделок, предусмотренных законодательством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85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BF7E53">
      <w:pPr>
        <w:pStyle w:val="pj"/>
      </w:pPr>
      <w:r>
        <w:t>4) государственного контроля за исполнением договоров и иных сделок, предусмотренных законодательство</w:t>
      </w:r>
      <w:r>
        <w:t>м Республики Казахстан, связанных с размещением государственного заказа и финансируемых из государственного бюджета на питание, проживание, медицинскую помощь, образование, воспитание, оздоровление детей (до начала оказания услуг и в период их оказания).</w:t>
      </w:r>
    </w:p>
    <w:p w:rsidR="00000000" w:rsidRDefault="00BF7E53">
      <w:pPr>
        <w:pStyle w:val="pj"/>
      </w:pPr>
      <w:r>
        <w:rPr>
          <w:rStyle w:val="s0"/>
        </w:rPr>
        <w:t>7</w:t>
      </w:r>
      <w:r>
        <w:rPr>
          <w:rStyle w:val="s0"/>
        </w:rPr>
        <w:t xml:space="preserve">. Действие настоящей главы не распространяется на проведение разрешительного контроля на соответствие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8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и если законодательством Республики Казахстан предусмотрен такой контроль.</w:t>
      </w:r>
    </w:p>
    <w:p w:rsidR="00000000" w:rsidRDefault="00BF7E53">
      <w:pPr>
        <w:pStyle w:val="pj"/>
      </w:pPr>
      <w:bookmarkStart w:id="183" w:name="SUB1290800"/>
      <w:bookmarkEnd w:id="183"/>
      <w:r>
        <w:rPr>
          <w:rStyle w:val="s0"/>
        </w:rPr>
        <w:t xml:space="preserve">8. Действие настоящей главы, за исключением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в сфере таможенного дела.</w:t>
      </w:r>
    </w:p>
    <w:p w:rsidR="00000000" w:rsidRDefault="00BF7E5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856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57" w:anchor="sub_id=129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9. Действие настоящей главы, </w:t>
      </w:r>
      <w:r>
        <w:rPr>
          <w:rStyle w:val="s0"/>
        </w:rPr>
        <w:t xml:space="preserve">за исключением настоящей статьи (в части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растений, санитарно-карантинного контроля),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связанные с:</w:t>
      </w:r>
    </w:p>
    <w:p w:rsidR="00000000" w:rsidRDefault="00BF7E53">
      <w:pPr>
        <w:pStyle w:val="pj"/>
      </w:pPr>
      <w:r>
        <w:rPr>
          <w:rStyle w:val="s0"/>
        </w:rPr>
        <w:t>1) пересечением Государственной границы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5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859" w:anchor="sub_id=129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проведением государственного ветеринарно-санитарного контроля и надзора, государственного карантинного фитосанитарного контроля и надзора, гос</w:t>
      </w:r>
      <w:r>
        <w:rPr>
          <w:rStyle w:val="s0"/>
        </w:rPr>
        <w:t>ударственного контроля в области защиты растений, санитарно-карантинного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</w:t>
      </w:r>
      <w:r>
        <w:rPr>
          <w:rStyle w:val="s0"/>
        </w:rPr>
        <w:t>ной очистки, определяемых в соответствии с международными договорами, а также проведением государственного карантинного фитосанитарного контроля и надзора, ветеринарно-санитарного контроля на фитосанитарных и ветеринарных контрольных постах.</w:t>
      </w:r>
    </w:p>
    <w:p w:rsidR="00000000" w:rsidRDefault="00BF7E53">
      <w:pPr>
        <w:pStyle w:val="pji"/>
      </w:pPr>
      <w:bookmarkStart w:id="184" w:name="SUB1291000"/>
      <w:bookmarkEnd w:id="184"/>
      <w:r>
        <w:rPr>
          <w:rStyle w:val="s3"/>
        </w:rPr>
        <w:t>В пункт 10 вне</w:t>
      </w:r>
      <w:r>
        <w:rPr>
          <w:rStyle w:val="s3"/>
        </w:rPr>
        <w:t xml:space="preserve">сены изменения в соответствии с </w:t>
      </w:r>
      <w:hyperlink r:id="rId860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1" w:anchor="sub_id=12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10.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пункта 1 статьи 130,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143, 144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с целью обеспечения исполнения норм налогового законодательства Республики Казахстан, иного</w:t>
      </w:r>
      <w:r>
        <w:rPr>
          <w:rStyle w:val="s0"/>
        </w:rPr>
        <w:t xml:space="preserve"> законодательства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BF7E53">
      <w:pPr>
        <w:pStyle w:val="pj"/>
      </w:pPr>
      <w:bookmarkStart w:id="185" w:name="SUB1291100"/>
      <w:bookmarkEnd w:id="185"/>
      <w:r>
        <w:rPr>
          <w:rStyle w:val="s0"/>
        </w:rPr>
        <w:t xml:space="preserve">11.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380000" w:history="1">
        <w:r>
          <w:rPr>
            <w:rStyle w:val="a5"/>
          </w:rPr>
          <w:t>статей 138 и 139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</w:t>
      </w:r>
      <w:r>
        <w:rPr>
          <w:rStyle w:val="s0"/>
        </w:rPr>
        <w:t>тся на осуществление государственного контроля и надзора с целью обеспечения соблюдения требований финансового законодательства Республики Казахстан, а также государственного контроля и надзора финансового рынка, финансовых организаций, операторов и операц</w:t>
      </w:r>
      <w:r>
        <w:rPr>
          <w:rStyle w:val="s0"/>
        </w:rPr>
        <w:t>ионных центров платежных систем, платежных организаций, а также коллекторских агентств.</w:t>
      </w:r>
    </w:p>
    <w:p w:rsidR="00000000" w:rsidRDefault="00BF7E53">
      <w:pPr>
        <w:pStyle w:val="pj"/>
      </w:pPr>
      <w:r>
        <w:rPr>
          <w:rStyle w:val="s0"/>
        </w:rPr>
        <w:t>12. Действие настоящей главы не распространяется на отношения в сферах:</w:t>
      </w:r>
    </w:p>
    <w:p w:rsidR="00000000" w:rsidRDefault="00BF7E53">
      <w:pPr>
        <w:pStyle w:val="pj"/>
      </w:pPr>
      <w:r>
        <w:rPr>
          <w:rStyle w:val="s0"/>
        </w:rPr>
        <w:t>1) высшего надзора за соблюдением законности на территории Республики Казахстан, осуществляемого</w:t>
      </w:r>
      <w:r>
        <w:rPr>
          <w:rStyle w:val="s0"/>
        </w:rPr>
        <w:t xml:space="preserve"> органами прокуратуры;</w:t>
      </w:r>
    </w:p>
    <w:p w:rsidR="00000000" w:rsidRDefault="00BF7E53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BF7E53">
      <w:pPr>
        <w:pStyle w:val="pj"/>
      </w:pPr>
      <w:r>
        <w:rPr>
          <w:rStyle w:val="s0"/>
        </w:rPr>
        <w:t>3) правосудия;</w:t>
      </w:r>
    </w:p>
    <w:p w:rsidR="00000000" w:rsidRDefault="00BF7E53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BF7E53">
      <w:pPr>
        <w:pStyle w:val="pj"/>
      </w:pPr>
      <w:r>
        <w:rPr>
          <w:rStyle w:val="s0"/>
        </w:rPr>
        <w:t>5) контрразведывательной деятельности;</w:t>
      </w:r>
    </w:p>
    <w:p w:rsidR="00000000" w:rsidRDefault="00BF7E53">
      <w:pPr>
        <w:pStyle w:val="pj"/>
      </w:pPr>
      <w:r>
        <w:rPr>
          <w:rStyle w:val="s0"/>
        </w:rPr>
        <w:t>6) государственного контроля в области мобилизационной подготовки и</w:t>
      </w:r>
      <w:r>
        <w:rPr>
          <w:rStyle w:val="s0"/>
        </w:rPr>
        <w:t xml:space="preserve"> мобилизации;</w:t>
      </w:r>
    </w:p>
    <w:p w:rsidR="00000000" w:rsidRDefault="00BF7E53">
      <w:pPr>
        <w:pStyle w:val="pj"/>
      </w:pPr>
      <w:r>
        <w:rPr>
          <w:rStyle w:val="s0"/>
        </w:rPr>
        <w:t>7) контроля за соблюдением требований законодательства Республики Казахстан о государственных секретах;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6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28.12.22 г. № 173-VII (введен в действие с 28 февраля 2023 г.)</w:t>
      </w:r>
    </w:p>
    <w:p w:rsidR="00000000" w:rsidRDefault="00BF7E53">
      <w:pPr>
        <w:pStyle w:val="pj"/>
      </w:pPr>
      <w:r>
        <w:t>8) государственного контроля в сфере контроля специфических товаров.</w:t>
      </w:r>
    </w:p>
    <w:p w:rsidR="00000000" w:rsidRDefault="00BF7E53">
      <w:pPr>
        <w:pStyle w:val="pj"/>
      </w:pPr>
      <w:bookmarkStart w:id="186" w:name="SUB1291300"/>
      <w:bookmarkEnd w:id="186"/>
      <w:r>
        <w:rPr>
          <w:rStyle w:val="s0"/>
        </w:rPr>
        <w:t xml:space="preserve">13.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статей 130</w:t>
        </w:r>
      </w:hyperlink>
      <w:r>
        <w:rPr>
          <w:rStyle w:val="s0"/>
        </w:rPr>
        <w:t xml:space="preserve">, </w:t>
      </w:r>
      <w:hyperlink w:anchor="sub131010000" w:history="1">
        <w:r>
          <w:rPr>
            <w:rStyle w:val="a5"/>
          </w:rPr>
          <w:t>131-1</w:t>
        </w:r>
      </w:hyperlink>
      <w:r>
        <w:rPr>
          <w:rStyle w:val="s0"/>
        </w:rPr>
        <w:t xml:space="preserve">, </w:t>
      </w:r>
      <w:hyperlink w:anchor="sub1330000" w:history="1">
        <w:r>
          <w:rPr>
            <w:rStyle w:val="a5"/>
          </w:rPr>
          <w:t>133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отношения в сферах:</w:t>
      </w:r>
    </w:p>
    <w:p w:rsidR="00000000" w:rsidRDefault="00BF7E53">
      <w:pPr>
        <w:pStyle w:val="pj"/>
      </w:pPr>
      <w:r>
        <w:rPr>
          <w:rStyle w:val="s0"/>
        </w:rPr>
        <w:t>1) государственного ко</w:t>
      </w:r>
      <w:r>
        <w:rPr>
          <w:rStyle w:val="s0"/>
        </w:rPr>
        <w:t>нтроля, осуществляемого органами внутренних дел по:</w:t>
      </w:r>
    </w:p>
    <w:p w:rsidR="00000000" w:rsidRDefault="00BF7E53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BF7E53">
      <w:pPr>
        <w:pStyle w:val="pj"/>
      </w:pPr>
      <w:r>
        <w:rPr>
          <w:rStyle w:val="s0"/>
        </w:rPr>
        <w:t>соблюдению физическими лицами требований хранения, ношения и использования г</w:t>
      </w:r>
      <w:r>
        <w:rPr>
          <w:rStyle w:val="s0"/>
        </w:rPr>
        <w:t>ражданского оружия;</w:t>
      </w:r>
    </w:p>
    <w:p w:rsidR="00000000" w:rsidRDefault="00BF7E53">
      <w:pPr>
        <w:pStyle w:val="pj"/>
      </w:pPr>
      <w:r>
        <w:rPr>
          <w:rStyle w:val="s0"/>
        </w:rPr>
        <w:t xml:space="preserve">соблюдению требований законодательства Республики Казахстан в сфере оборота наркотических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rPr>
          <w:rStyle w:val="s0"/>
        </w:rP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BF7E53">
      <w:pPr>
        <w:pStyle w:val="pj"/>
      </w:pPr>
      <w:r>
        <w:rPr>
          <w:rStyle w:val="s0"/>
        </w:rPr>
        <w:t>2) соблюдения требований законодательства Республики Казахстан о противодействии терроризму в части обеспечения анти</w:t>
      </w:r>
      <w:r>
        <w:rPr>
          <w:rStyle w:val="s0"/>
        </w:rPr>
        <w:t>террористической защищенности объектов, уязвимых в террористическом отношении;</w:t>
      </w:r>
    </w:p>
    <w:p w:rsidR="00000000" w:rsidRDefault="00BF7E53">
      <w:pPr>
        <w:pStyle w:val="pj"/>
      </w:pPr>
      <w:r>
        <w:rPr>
          <w:rStyle w:val="s0"/>
        </w:rPr>
        <w:t>3) соблюдения требований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4) соблюдения законодательства Республики Казахстан в области государственной статистики;</w:t>
      </w:r>
    </w:p>
    <w:p w:rsidR="00000000" w:rsidRDefault="00BF7E53">
      <w:pPr>
        <w:pStyle w:val="pj"/>
      </w:pPr>
      <w:r>
        <w:rPr>
          <w:rStyle w:val="s0"/>
        </w:rPr>
        <w:t>5) соблюдения требований законодательства Республики Казахстан в области легального оборота взрывчатых веществ.</w:t>
      </w:r>
    </w:p>
    <w:p w:rsidR="00000000" w:rsidRDefault="00BF7E53">
      <w:pPr>
        <w:pStyle w:val="pj"/>
      </w:pPr>
      <w:r>
        <w:rPr>
          <w:rStyle w:val="s0"/>
        </w:rPr>
        <w:t>Отношения, возникающие при проведении государственного</w:t>
      </w:r>
      <w:r>
        <w:rPr>
          <w:rStyle w:val="s0"/>
        </w:rPr>
        <w:t xml:space="preserve"> контроля за соблюдением требований законодательства Республики Казахстан в области защиты конкуренции, осуществляемого антимонопольным органом, регулируются </w:t>
      </w:r>
      <w:hyperlink w:anchor="sub2160000" w:history="1">
        <w:r>
          <w:rPr>
            <w:rStyle w:val="a5"/>
          </w:rPr>
          <w:t>главой 20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14. Действие настоящей главы, за ис</w:t>
      </w:r>
      <w:r>
        <w:rPr>
          <w:rStyle w:val="s0"/>
        </w:rPr>
        <w:t xml:space="preserve">ключением настоящей статьи, </w:t>
      </w:r>
      <w:hyperlink w:anchor="sub1300000" w:history="1">
        <w:r>
          <w:rPr>
            <w:rStyle w:val="a5"/>
          </w:rPr>
          <w:t>пунктов 1 и 3 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связанный с соблюдением физ</w:t>
      </w:r>
      <w:r>
        <w:rPr>
          <w:rStyle w:val="s0"/>
        </w:rPr>
        <w:t>ическими и юридическими лицами требований по безопасности полетов воздушных судов и авиационной безопасности.</w:t>
      </w:r>
    </w:p>
    <w:p w:rsidR="00000000" w:rsidRDefault="00BF7E53">
      <w:pPr>
        <w:pStyle w:val="pji"/>
      </w:pPr>
      <w:bookmarkStart w:id="187" w:name="SUB1291500"/>
      <w:bookmarkEnd w:id="187"/>
      <w:r>
        <w:rPr>
          <w:rStyle w:val="s3"/>
        </w:rPr>
        <w:t xml:space="preserve">В пункт 15 внесены изменения в соответствии с </w:t>
      </w:r>
      <w:hyperlink r:id="rId863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4.24 г. № 71-VIII (введен в действие с 8 июня 2024 г.) (</w:t>
      </w:r>
      <w:hyperlink r:id="rId864" w:anchor="sub_id=1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15. При этом обязательной регистрации в уполномоченном органе в области правовой статистики и специ</w:t>
      </w:r>
      <w:r>
        <w:rPr>
          <w:rStyle w:val="s0"/>
        </w:rPr>
        <w:t xml:space="preserve">альных учетов подлежат проверки, осуществляемые по основаниям, указанным в подпунктах 10) и 11) </w:t>
      </w:r>
      <w:hyperlink w:anchor="sub129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1290500" w:history="1">
        <w:r>
          <w:rPr>
            <w:rStyle w:val="a5"/>
          </w:rPr>
          <w:t>пунктах 5</w:t>
        </w:r>
      </w:hyperlink>
      <w:r>
        <w:rPr>
          <w:rStyle w:val="s0"/>
        </w:rPr>
        <w:t xml:space="preserve"> (за исключением проверок служб внутреннего аудита) и </w:t>
      </w:r>
      <w:hyperlink w:anchor="sub1291000" w:history="1">
        <w:r>
          <w:rPr>
            <w:rStyle w:val="a5"/>
          </w:rPr>
          <w:t>10</w:t>
        </w:r>
      </w:hyperlink>
      <w:r>
        <w:rPr>
          <w:rStyle w:val="s0"/>
        </w:rPr>
        <w:t xml:space="preserve"> (за исключением контроля на акцизных постах), подпунктах 1), 2) и 5) </w:t>
      </w:r>
      <w:hyperlink w:anchor="sub1291300" w:history="1">
        <w:r>
          <w:rPr>
            <w:rStyle w:val="a5"/>
          </w:rPr>
          <w:t>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BF7E53">
      <w:pPr>
        <w:pStyle w:val="pj"/>
      </w:pPr>
      <w:r>
        <w:rPr>
          <w:rStyle w:val="s0"/>
        </w:rPr>
        <w:t>При этом акт о назначении проверок, указанных в подпунктах 10) и 11) пункта 4, подпунктах 1) (в области наркоти</w:t>
      </w:r>
      <w:r>
        <w:rPr>
          <w:rStyle w:val="s0"/>
        </w:rPr>
        <w:t>ческих средств, психотропных веществ и прекурсоров) и 2) пункта 13 настоящей статьи, подлежит регистрации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BF7E53">
      <w:pPr>
        <w:pStyle w:val="pj"/>
      </w:pPr>
      <w:r>
        <w:rPr>
          <w:rStyle w:val="s0"/>
        </w:rPr>
        <w:t xml:space="preserve">Органы контроля и </w:t>
      </w:r>
      <w:r>
        <w:rPr>
          <w:rStyle w:val="s0"/>
        </w:rPr>
        <w:t>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 результатах проведенного государственного контроля, предусмотренного пунктом 16 настоящ</w:t>
      </w:r>
      <w:r>
        <w:rPr>
          <w:rStyle w:val="s0"/>
        </w:rPr>
        <w:t>ей статьи, в порядке, определенном Генеральной прокуратурой Республики Казахстан.</w:t>
      </w:r>
    </w:p>
    <w:p w:rsidR="00000000" w:rsidRDefault="00BF7E53">
      <w:pPr>
        <w:pStyle w:val="pj"/>
      </w:pPr>
      <w:bookmarkStart w:id="188" w:name="SUB1291600"/>
      <w:bookmarkEnd w:id="188"/>
      <w:r>
        <w:rPr>
          <w:rStyle w:val="s0"/>
        </w:rPr>
        <w:t xml:space="preserve">16.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пунктов 2 и 3 </w:t>
      </w:r>
      <w:hyperlink w:anchor="sub1540000" w:history="1">
        <w:r>
          <w:rPr>
            <w:rStyle w:val="a5"/>
          </w:rPr>
          <w:t>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осуществление:</w:t>
      </w:r>
    </w:p>
    <w:p w:rsidR="00000000" w:rsidRDefault="00BF7E53">
      <w:pPr>
        <w:pStyle w:val="pj"/>
      </w:pPr>
      <w:r>
        <w:rPr>
          <w:rStyle w:val="s0"/>
        </w:rPr>
        <w:t>1) государственного контроля за качеством ока</w:t>
      </w:r>
      <w:r>
        <w:rPr>
          <w:rStyle w:val="s0"/>
        </w:rPr>
        <w:t>зания государственных услуг;</w:t>
      </w:r>
    </w:p>
    <w:p w:rsidR="00000000" w:rsidRDefault="00BF7E53">
      <w:pPr>
        <w:pStyle w:val="pj"/>
      </w:pPr>
      <w:r>
        <w:rPr>
          <w:rStyle w:val="s0"/>
        </w:rPr>
        <w:t>2) государственного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BF7E53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865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6" w:anchor="sub_id=129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17. Порядок проведения государственного конт</w:t>
      </w:r>
      <w:r>
        <w:rPr>
          <w:rStyle w:val="s0"/>
        </w:rPr>
        <w:t xml:space="preserve">роля и надзора, указанных в </w:t>
      </w:r>
      <w:hyperlink w:anchor="sub1290400" w:history="1">
        <w:r>
          <w:rPr>
            <w:rStyle w:val="a5"/>
          </w:rPr>
          <w:t>пунктах 4, 5, 6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 и 16</w:t>
        </w:r>
      </w:hyperlink>
      <w:r>
        <w:rPr>
          <w:rStyle w:val="s0"/>
        </w:rPr>
        <w:t xml:space="preserve"> настоящей статьи, и возникающие при этом отношения регулируются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Порядок проведения государстве</w:t>
      </w:r>
      <w:r>
        <w:rPr>
          <w:rStyle w:val="s0"/>
        </w:rPr>
        <w:t xml:space="preserve">нного контроля и надзора, указанных в </w:t>
      </w:r>
      <w:hyperlink w:anchor="sub1290800" w:history="1">
        <w:r>
          <w:rPr>
            <w:rStyle w:val="a5"/>
          </w:rPr>
          <w:t>пунктах 8 и 9</w:t>
        </w:r>
      </w:hyperlink>
      <w:r>
        <w:rPr>
          <w:rStyle w:val="s0"/>
        </w:rPr>
        <w:t xml:space="preserve"> настоящей статьи, и возникающие при этом отношения регламентируются законами Республики Казахстан, международными договорами Республики Казахстан и актами, составляющими п</w:t>
      </w:r>
      <w:r>
        <w:rPr>
          <w:rStyle w:val="s0"/>
        </w:rPr>
        <w:t>раво Евразийского экономического союза.</w:t>
      </w:r>
    </w:p>
    <w:p w:rsidR="00000000" w:rsidRDefault="00BF7E53">
      <w:pPr>
        <w:pStyle w:val="pj"/>
      </w:pPr>
      <w:r>
        <w:rPr>
          <w:rStyle w:val="s0"/>
        </w:rPr>
        <w:t>Если законами Республики Казахстан не регламентирован государственный контроль, предусмотренный подпунктом 2) пункта 16 настоящей статьи, то в этом случае государственный контроль осуществляется в порядке, установлен</w:t>
      </w:r>
      <w:r>
        <w:rPr>
          <w:rStyle w:val="s0"/>
        </w:rPr>
        <w:t>ном настоящей главой.</w:t>
      </w:r>
    </w:p>
    <w:p w:rsidR="00000000" w:rsidRDefault="00BF7E53">
      <w:pPr>
        <w:pStyle w:val="pj"/>
      </w:pPr>
      <w:r>
        <w:rPr>
          <w:rStyle w:val="s0"/>
        </w:rPr>
        <w:t xml:space="preserve">18. На отношения, перечисленные в пунктах 5, 6 и 12 настоящей статьи, в части внутреннего контроля распространяется действие </w:t>
      </w:r>
      <w:hyperlink r:id="rId867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</w:t>
      </w:r>
      <w:r>
        <w:rPr>
          <w:rStyle w:val="s0"/>
        </w:rPr>
        <w:t>го процедурно-процессуального кодекса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18-1 в соответствии с </w:t>
      </w:r>
      <w:hyperlink r:id="rId86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 xml:space="preserve">18-1. В случае выявления нарушений при осуществлении государственного контроля и надзора в рамках настоящей статьи могут применяться меры оперативного реагирования в соответствии со </w:t>
      </w:r>
      <w:hyperlink w:anchor="sub1350000" w:history="1">
        <w:r>
          <w:rPr>
            <w:rStyle w:val="a5"/>
          </w:rPr>
          <w:t>статьями 135, 136</w:t>
        </w:r>
      </w:hyperlink>
      <w:r>
        <w:rPr>
          <w:rStyle w:val="s0"/>
        </w:rPr>
        <w:t xml:space="preserve"> и </w:t>
      </w:r>
      <w:hyperlink w:anchor="sub1530000" w:history="1">
        <w:r>
          <w:rPr>
            <w:rStyle w:val="a5"/>
          </w:rPr>
          <w:t>153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По выявленным нарушениям при осуществлении государственного контроля и надзора согласно подпунктам 3), 4), 5), 6) и 7) пункта 4 настоящей статьи могут прим</w:t>
      </w:r>
      <w:r>
        <w:rPr>
          <w:rStyle w:val="s0"/>
        </w:rPr>
        <w:t>еняться меры оперативного реагирования в отношении требований, включенных в соответствии с законодательством Республики Казахстан в перечень требований, нарушение которых является основанием для применения данных мер.</w:t>
      </w:r>
    </w:p>
    <w:p w:rsidR="00000000" w:rsidRDefault="00BF7E53">
      <w:pPr>
        <w:pStyle w:val="pji"/>
      </w:pPr>
      <w:r>
        <w:rPr>
          <w:rStyle w:val="s3"/>
        </w:rPr>
        <w:t>В пункт 19 внесены изменения в соответ</w:t>
      </w:r>
      <w:r>
        <w:rPr>
          <w:rStyle w:val="s3"/>
        </w:rPr>
        <w:t xml:space="preserve">ствии с </w:t>
      </w:r>
      <w:hyperlink r:id="rId869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0" w:anchor="sub_id=12919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19. Запрещается проводить государственный контроль и надзор в случаях, если в законах Республики Казахстан отсутствует регламентация порядка проведения государственного контроля и надзора, указанных в пунктах 4, 5, 6, 9, 11, 12, 13, 14 и 16 настоя</w:t>
      </w:r>
      <w:r>
        <w:rPr>
          <w:rStyle w:val="s0"/>
        </w:rPr>
        <w:t>щей статьи (за исключением случаев, предусмотренных частью третьей пункта 17 настоящей статьи).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87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года № Ж</w:t>
      </w:r>
      <w:r>
        <w:rPr>
          <w:rStyle w:val="s3"/>
        </w:rPr>
        <w:t>Т-2023-00114193</w:t>
      </w:r>
    </w:p>
    <w:p w:rsidR="00000000" w:rsidRDefault="00BF7E53">
      <w:pPr>
        <w:pStyle w:val="pj"/>
      </w:pPr>
      <w:r>
        <w:rPr>
          <w:rStyle w:val="s0"/>
        </w:rPr>
        <w:t>Запрещается проводить государственный контроль и надзор в случаях, если в законах Республики Казахстан, международных договорах и актах, составляющих право Евразийского экономического союза, отсутствует регламентация порядка проведения госу</w:t>
      </w:r>
      <w:r>
        <w:rPr>
          <w:rStyle w:val="s0"/>
        </w:rPr>
        <w:t>дарственного контроля и надзора, указанных в пункте 8 настоящей статьи.</w:t>
      </w:r>
    </w:p>
    <w:p w:rsidR="00000000" w:rsidRDefault="00BF7E53">
      <w:pPr>
        <w:pStyle w:val="pj"/>
      </w:pPr>
      <w:r>
        <w:rPr>
          <w:rStyle w:val="s0"/>
        </w:rPr>
        <w:t xml:space="preserve">20.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</w:t>
        </w:r>
      </w:hyperlink>
      <w:r>
        <w:rPr>
          <w:rStyle w:val="s0"/>
        </w:rPr>
        <w:t xml:space="preserve"> и 139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87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</w:t>
      </w:r>
      <w:r>
        <w:rPr>
          <w:rStyle w:val="s3"/>
        </w:rPr>
        <w:t>г.) (</w:t>
      </w:r>
      <w:hyperlink r:id="rId873" w:anchor="sub_id=129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21. Для включения в </w:t>
      </w:r>
      <w:hyperlink w:anchor="sub1380000" w:history="1">
        <w:r>
          <w:rPr>
            <w:rStyle w:val="a5"/>
          </w:rPr>
          <w:t>статьи 138 и 139</w:t>
        </w:r>
      </w:hyperlink>
      <w:r>
        <w:rPr>
          <w:rStyle w:val="s0"/>
        </w:rPr>
        <w:t xml:space="preserve"> настоящего Кодекса новых сфер деятельности и в случаях введения контрольного зак</w:t>
      </w:r>
      <w:r>
        <w:rPr>
          <w:rStyle w:val="s0"/>
        </w:rPr>
        <w:t xml:space="preserve">упа и расследования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22. В случаях, прямо предусмотренных законам</w:t>
      </w:r>
      <w:r>
        <w:rPr>
          <w:rStyle w:val="s0"/>
        </w:rPr>
        <w:t>и Республики Казахстан, положения настоящей главы применяются к отношениям, урегулированным этими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89" w:name="SUB1300000"/>
      <w:bookmarkEnd w:id="189"/>
      <w:r>
        <w:rPr>
          <w:rStyle w:val="s3"/>
        </w:rPr>
        <w:t xml:space="preserve">Статья 130 изложена в редакции </w:t>
      </w:r>
      <w:hyperlink r:id="rId874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875" w:anchor="sub_id=1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130. Цель и задачи государственного контроля и надзора</w:t>
      </w:r>
    </w:p>
    <w:p w:rsidR="00000000" w:rsidRDefault="00BF7E53">
      <w:pPr>
        <w:pStyle w:val="pj"/>
      </w:pPr>
      <w:r>
        <w:rPr>
          <w:rStyle w:val="s0"/>
        </w:rPr>
        <w:t>1.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</w:t>
      </w:r>
      <w:r>
        <w:rPr>
          <w:rStyle w:val="s0"/>
        </w:rPr>
        <w:t>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</w:t>
      </w:r>
      <w:r>
        <w:rPr>
          <w:rStyle w:val="s0"/>
        </w:rPr>
        <w:t>онных прав, свобод и законных интересов физических и юридических лиц.</w:t>
      </w:r>
    </w:p>
    <w:p w:rsidR="00000000" w:rsidRDefault="00BF7E53">
      <w:pPr>
        <w:pStyle w:val="pj"/>
      </w:pPr>
      <w:r>
        <w:rPr>
          <w:rStyle w:val="s0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</w:t>
      </w:r>
      <w:r>
        <w:rPr>
          <w:rStyle w:val="s0"/>
        </w:rPr>
        <w:t xml:space="preserve">а исключением нормативных правовых актов, предусмотренных </w:t>
      </w:r>
      <w:hyperlink w:anchor="sub1410000" w:history="1">
        <w:r>
          <w:rPr>
            <w:rStyle w:val="a5"/>
          </w:rPr>
          <w:t>пунктом 6 статьи 141,</w:t>
        </w:r>
      </w:hyperlink>
      <w:r>
        <w:rPr>
          <w:rStyle w:val="s0"/>
        </w:rPr>
        <w:t xml:space="preserve"> </w:t>
      </w:r>
      <w:hyperlink w:anchor="sub1430000" w:history="1">
        <w:r>
          <w:rPr>
            <w:rStyle w:val="a5"/>
          </w:rPr>
          <w:t>пунктом 1 статьи 143,</w:t>
        </w:r>
      </w:hyperlink>
      <w:r>
        <w:rPr>
          <w:rStyle w:val="s0"/>
        </w:rPr>
        <w:t xml:space="preserve"> </w:t>
      </w:r>
      <w:hyperlink w:anchor="sub144030000" w:history="1">
        <w:r>
          <w:rPr>
            <w:rStyle w:val="a5"/>
          </w:rPr>
          <w:t>пунктом 1 статьи 144-3</w:t>
        </w:r>
      </w:hyperlink>
      <w:r>
        <w:rPr>
          <w:rStyle w:val="s0"/>
        </w:rPr>
        <w:t xml:space="preserve"> и </w:t>
      </w:r>
      <w:hyperlink w:anchor="sub144040500" w:history="1">
        <w:r>
          <w:rPr>
            <w:rStyle w:val="a5"/>
          </w:rPr>
          <w:t>пунктом 5 статьи 144-4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3. Задачами государственного контроля и надзора являются:</w:t>
      </w:r>
    </w:p>
    <w:p w:rsidR="00000000" w:rsidRDefault="00BF7E53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BF7E53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</w:t>
      </w:r>
      <w:r>
        <w:rPr>
          <w:rStyle w:val="s0"/>
        </w:rPr>
        <w:t>а;</w:t>
      </w:r>
    </w:p>
    <w:p w:rsidR="00000000" w:rsidRDefault="00BF7E53">
      <w:pPr>
        <w:pStyle w:val="pj"/>
      </w:pPr>
      <w:r>
        <w:rPr>
          <w:rStyle w:val="s0"/>
        </w:rPr>
        <w:t>3) принятие мер по устранению выявленных правонарушений.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90" w:name="SUB1310000"/>
      <w:bookmarkEnd w:id="190"/>
      <w:r>
        <w:rPr>
          <w:rStyle w:val="s3"/>
        </w:rPr>
        <w:t xml:space="preserve">В заголовок внесены изменения в соответствии с </w:t>
      </w:r>
      <w:hyperlink r:id="rId876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</w:t>
      </w:r>
      <w:r>
        <w:rPr>
          <w:rStyle w:val="s3"/>
        </w:rPr>
        <w:t>023 г.) (</w:t>
      </w:r>
      <w:hyperlink r:id="rId877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131. Гарантии для субъектов предпринимательства при осуществлении государственного контроля и надзора</w:t>
      </w:r>
    </w:p>
    <w:p w:rsidR="00000000" w:rsidRDefault="00BF7E53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878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79" w:anchor="sub_id=131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Государственный контроль </w:t>
      </w:r>
      <w:r>
        <w:rPr>
          <w:rStyle w:val="s0"/>
        </w:rPr>
        <w:t>и надзор</w:t>
      </w:r>
      <w:r>
        <w:t xml:space="preserve"> за деятельностью субъектов предпринимательства </w:t>
      </w:r>
      <w:r>
        <w:rPr>
          <w:rStyle w:val="s0"/>
        </w:rPr>
        <w:t>осуществляются</w:t>
      </w:r>
      <w:r>
        <w:t xml:space="preserve">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880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1" w:anchor="sub_id=1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</w:t>
      </w:r>
      <w:r>
        <w:rPr>
          <w:rStyle w:val="s0"/>
        </w:rPr>
        <w:t>государственного</w:t>
      </w:r>
      <w:r>
        <w:t xml:space="preserve"> контроля и надзора.</w:t>
      </w:r>
    </w:p>
    <w:p w:rsidR="00000000" w:rsidRDefault="00BF7E53">
      <w:pPr>
        <w:pStyle w:val="pj"/>
      </w:pPr>
      <w:r>
        <w:t>3. Государством гарантируются подотчетн</w:t>
      </w:r>
      <w:r>
        <w:t>ость и прозрачность системы государственного контроля и надзора.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82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</w:t>
      </w:r>
      <w:r>
        <w:rPr>
          <w:rStyle w:val="s3"/>
        </w:rPr>
        <w:t>2023 г.) (</w:t>
      </w:r>
      <w:hyperlink r:id="rId883" w:anchor="sub_id=1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4. Проведение государственного контроля и надзора осуществляется на основе поощрения добросовестных </w:t>
      </w:r>
      <w:r>
        <w:rPr>
          <w:rStyle w:val="s0"/>
        </w:rPr>
        <w:t>субъектов государственного контроля и надзора</w:t>
      </w:r>
      <w:r>
        <w:t xml:space="preserve">, концентрации </w:t>
      </w:r>
      <w:r>
        <w:rPr>
          <w:rStyle w:val="s0"/>
        </w:rPr>
        <w:t>государственного</w:t>
      </w:r>
      <w:r>
        <w:t xml:space="preserve"> контроля и надзора на нарушителях.</w:t>
      </w:r>
    </w:p>
    <w:p w:rsidR="00000000" w:rsidRDefault="00BF7E53">
      <w:pPr>
        <w:pStyle w:val="pji"/>
      </w:pPr>
      <w:bookmarkStart w:id="191" w:name="SUB1310500"/>
      <w:bookmarkEnd w:id="191"/>
      <w:r>
        <w:rPr>
          <w:rStyle w:val="s3"/>
        </w:rPr>
        <w:t xml:space="preserve">Статья дополнена пунктом 5 в соответствии с </w:t>
      </w:r>
      <w:hyperlink r:id="rId884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</w:t>
      </w:r>
      <w:r>
        <w:rPr>
          <w:rStyle w:val="s3"/>
        </w:rPr>
        <w:t xml:space="preserve"> 2023 г.)</w:t>
      </w:r>
    </w:p>
    <w:p w:rsidR="00000000" w:rsidRDefault="00BF7E53">
      <w:pPr>
        <w:pStyle w:val="pj"/>
      </w:pPr>
      <w:r>
        <w:rPr>
          <w:rStyle w:val="s0"/>
        </w:rPr>
        <w:t>5. Запрещается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контроля без посещения субъектов (объектов) государственного контроля и надзора в соответс</w:t>
      </w:r>
      <w:r>
        <w:rPr>
          <w:rStyle w:val="s0"/>
        </w:rPr>
        <w:t xml:space="preserve">твии со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государственного контроля и надзора.</w:t>
      </w:r>
    </w:p>
    <w:p w:rsidR="00000000" w:rsidRDefault="00BF7E53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6 в соответствии с </w:t>
      </w:r>
      <w:hyperlink r:id="rId885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F7E53">
      <w:pPr>
        <w:pStyle w:val="pj"/>
      </w:pPr>
      <w:r>
        <w:rPr>
          <w:rStyle w:val="s0"/>
        </w:rPr>
        <w:t>6. Запрещается проведение государственного контроля и надзора в отношении суб</w:t>
      </w:r>
      <w:r>
        <w:rPr>
          <w:rStyle w:val="s0"/>
        </w:rPr>
        <w:t>ъектов малого предпринимательства, в том числе микропредпринимательства, в течение трех лет со дня их государственной регистрации (кроме созданных юридических лиц в порядке реорганизации и правопреемников реорганизованных юридических лиц), за исключением в</w:t>
      </w:r>
      <w:r>
        <w:rPr>
          <w:rStyle w:val="s0"/>
        </w:rPr>
        <w:t>неплановых проверок.</w:t>
      </w:r>
    </w:p>
    <w:p w:rsidR="00000000" w:rsidRDefault="00BF7E53">
      <w:pPr>
        <w:pStyle w:val="pj"/>
      </w:pPr>
      <w:r>
        <w:rPr>
          <w:rStyle w:val="s0"/>
        </w:rPr>
        <w:t xml:space="preserve">Положение части первой настоящего пункта в части государственного контроля, определенного </w:t>
      </w:r>
      <w:hyperlink r:id="rId88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</w:t>
      </w:r>
      <w:r>
        <w:rPr>
          <w:rStyle w:val="s0"/>
        </w:rPr>
        <w:t>» (Налоговый кодекс), распространяется только на налоговые проверки.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92" w:name="SUB131010000"/>
      <w:bookmarkEnd w:id="192"/>
      <w:r>
        <w:rPr>
          <w:rStyle w:val="s3"/>
        </w:rPr>
        <w:t xml:space="preserve">Кодекс дополнен статьей 131-1 в соответствии с </w:t>
      </w:r>
      <w:hyperlink r:id="rId887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</w:t>
      </w:r>
      <w:r>
        <w:rPr>
          <w:rStyle w:val="s3"/>
        </w:rPr>
        <w:t>1 июля 2021 г.)</w:t>
      </w:r>
    </w:p>
    <w:p w:rsidR="00000000" w:rsidRDefault="00BF7E53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BF7E53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надзора, за исключением Национального Ба</w:t>
      </w:r>
      <w:r>
        <w:rPr>
          <w:rStyle w:val="s0"/>
        </w:rPr>
        <w:t xml:space="preserve">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88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</w:t>
      </w:r>
      <w:r>
        <w:rPr>
          <w:rStyle w:val="s0"/>
        </w:rPr>
        <w:t>ательству.</w:t>
      </w:r>
    </w:p>
    <w:p w:rsidR="00000000" w:rsidRDefault="00BF7E53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профилактике нарушений законод</w:t>
      </w:r>
      <w:r>
        <w:rPr>
          <w:rStyle w:val="s0"/>
        </w:rPr>
        <w:t>ательства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93" w:name="SUB1320000"/>
      <w:bookmarkEnd w:id="193"/>
      <w:r>
        <w:rPr>
          <w:rStyle w:val="s3"/>
        </w:rPr>
        <w:t xml:space="preserve">Статья 132 изложена в редакции </w:t>
      </w:r>
      <w:hyperlink r:id="rId889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0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</w:t>
      </w:r>
      <w:r>
        <w:rPr>
          <w:rStyle w:val="s1"/>
        </w:rPr>
        <w:t xml:space="preserve"> и надзора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1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92" w:anchor="sub_id=1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их филиалы и представительства, государственные органы, за деятельностью которых осуществляются государст</w:t>
      </w:r>
      <w:r>
        <w:rPr>
          <w:rStyle w:val="s0"/>
        </w:rPr>
        <w:t>венный контроль и надзор.</w:t>
      </w:r>
    </w:p>
    <w:p w:rsidR="00000000" w:rsidRDefault="00BF7E53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BF7E53">
      <w:pPr>
        <w:pStyle w:val="pj"/>
      </w:pPr>
      <w:bookmarkStart w:id="194" w:name="SUB1320200"/>
      <w:bookmarkEnd w:id="194"/>
      <w:r>
        <w:rPr>
          <w:rStyle w:val="s0"/>
        </w:rPr>
        <w:t>2. Тре</w:t>
      </w:r>
      <w:r>
        <w:rPr>
          <w:rStyle w:val="s0"/>
        </w:rPr>
        <w:t>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</w:t>
      </w:r>
      <w:r>
        <w:rPr>
          <w:rStyle w:val="s0"/>
        </w:rPr>
        <w:t>нта Республики Казахстан и постановлениями Правительства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95" w:name="SUB1330000"/>
      <w:bookmarkEnd w:id="195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BF7E53">
      <w:pPr>
        <w:pStyle w:val="pj"/>
      </w:pPr>
      <w:r>
        <w:t>В отношении субъектов частного п</w:t>
      </w:r>
      <w:r>
        <w:t xml:space="preserve">редпринимательства правоохранительные органы проводят контрольные и (или) надзорные мероприятия только в рамках </w:t>
      </w:r>
      <w:hyperlink r:id="rId893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894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895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</w:t>
      </w:r>
      <w:r>
        <w:rPr>
          <w:rStyle w:val="s0"/>
        </w:rPr>
        <w:t>усмотренных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96" w:name="SUB1340000"/>
      <w:bookmarkEnd w:id="196"/>
      <w:r>
        <w:rPr>
          <w:rStyle w:val="s1"/>
        </w:rPr>
        <w:t>Статья 134. Государственный контроль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6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</w:t>
      </w:r>
      <w:r>
        <w:rPr>
          <w:rStyle w:val="s3"/>
        </w:rPr>
        <w:t>ствие с 1 января 2023 г.) (</w:t>
      </w:r>
      <w:hyperlink r:id="rId897" w:anchor="sub_id=13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 и наблюдению на пред</w:t>
      </w:r>
      <w:r>
        <w:t xml:space="preserve">мет соответствия деятельности </w:t>
      </w:r>
      <w:r>
        <w:rPr>
          <w:rStyle w:val="s0"/>
        </w:rPr>
        <w:t>субъектов (объектов) контроля и надзора</w:t>
      </w:r>
      <w:r>
        <w:t xml:space="preserve"> требованиям, установленным законодательством Республики Казахстан.</w:t>
      </w:r>
    </w:p>
    <w:p w:rsidR="00000000" w:rsidRDefault="00BF7E53">
      <w:pPr>
        <w:pStyle w:val="pj"/>
      </w:pPr>
      <w:r>
        <w:t>2. Контроль подразделяется на внутренний и внешний.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898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99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3. Порядок проведения внутреннего контроля </w:t>
      </w:r>
      <w:r>
        <w:rPr>
          <w:rStyle w:val="s0"/>
        </w:rPr>
        <w:t xml:space="preserve">определяется </w:t>
      </w:r>
      <w:hyperlink r:id="rId900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0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2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4. Внешним контролем является контроль, осуществляемый органом контроля и надзора по проверке и наблюдению </w:t>
      </w:r>
      <w:r>
        <w:rPr>
          <w:rStyle w:val="s0"/>
        </w:rPr>
        <w:t>на предмет соответствия деятельности субъектов (объектов) контроля и надзора требованиям</w:t>
      </w:r>
      <w:r>
        <w:t xml:space="preserve">, указанным в </w:t>
      </w:r>
      <w:hyperlink w:anchor="sub1320200" w:history="1">
        <w:r>
          <w:rPr>
            <w:rStyle w:val="a4"/>
          </w:rPr>
          <w:t>пункте 2 стат</w:t>
        </w:r>
        <w:r>
          <w:rPr>
            <w:rStyle w:val="a4"/>
          </w:rPr>
          <w:t>ьи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000" w:history="1">
        <w:r>
          <w:rPr>
            <w:rStyle w:val="a5"/>
          </w:rPr>
          <w:t>пункте 3 статьи 143</w:t>
        </w:r>
      </w:hyperlink>
      <w:r>
        <w:rPr>
          <w:rStyle w:val="s0"/>
        </w:rPr>
        <w:t xml:space="preserve"> </w:t>
      </w:r>
      <w:r>
        <w:t>настоящего Кодекса.</w:t>
      </w:r>
    </w:p>
    <w:p w:rsidR="00000000" w:rsidRDefault="00BF7E53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BF7E53">
      <w:pPr>
        <w:pStyle w:val="pj"/>
      </w:pPr>
      <w:r>
        <w:t>По</w:t>
      </w:r>
      <w:r>
        <w:t xml:space="preserve">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</w:t>
      </w:r>
      <w:r>
        <w:t xml:space="preserve"> в пределах своей компетенции и (или) принимают иные меры, предусмотренные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97" w:name="SUB1350000"/>
      <w:bookmarkEnd w:id="197"/>
      <w:r>
        <w:rPr>
          <w:rStyle w:val="s3"/>
        </w:rPr>
        <w:t xml:space="preserve">Статья 135 изложена в редакции </w:t>
      </w:r>
      <w:hyperlink r:id="rId903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</w:t>
      </w:r>
      <w:r>
        <w:rPr>
          <w:rStyle w:val="s3"/>
        </w:rPr>
        <w:t>веден в действие с 1 января 2023 г.) (</w:t>
      </w:r>
      <w:hyperlink r:id="rId904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135. Государственный надзор</w:t>
      </w:r>
    </w:p>
    <w:p w:rsidR="00000000" w:rsidRDefault="00BF7E53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</w:t>
      </w:r>
      <w:r>
        <w:rPr>
          <w:rStyle w:val="s0"/>
        </w:rPr>
        <w:t xml:space="preserve"> и надзора по проверке и наблюдению на предмет соответствия деятельности субъектов (объектов) контроля и надзора требованиям, установленным законодательством Республики Казахстан, с правом применения мер оперативного реагирования в ходе ее осуществления.</w:t>
      </w:r>
    </w:p>
    <w:p w:rsidR="00000000" w:rsidRDefault="00BF7E53">
      <w:pPr>
        <w:pStyle w:val="pj"/>
      </w:pPr>
      <w:r>
        <w:rPr>
          <w:rStyle w:val="s0"/>
        </w:rPr>
        <w:t>2</w:t>
      </w:r>
      <w:r>
        <w:rPr>
          <w:rStyle w:val="s0"/>
        </w:rPr>
        <w:t>. Надзор заключается в применении органом контроля и надзора мер оперативного реагирования без возбуждения административного производства.</w:t>
      </w:r>
    </w:p>
    <w:p w:rsidR="00000000" w:rsidRDefault="00BF7E53">
      <w:pPr>
        <w:pStyle w:val="pj"/>
      </w:pPr>
      <w:r>
        <w:rPr>
          <w:rStyle w:val="s0"/>
        </w:rPr>
        <w:t>3. Надзор подразделяется на:</w:t>
      </w:r>
    </w:p>
    <w:p w:rsidR="00000000" w:rsidRDefault="00BF7E53">
      <w:pPr>
        <w:pStyle w:val="pj"/>
      </w:pPr>
      <w:r>
        <w:rPr>
          <w:rStyle w:val="s0"/>
        </w:rPr>
        <w:t>1) высший надзор за соблюдением законности на территории Республики Казахстан, осуществл</w:t>
      </w:r>
      <w:r>
        <w:rPr>
          <w:rStyle w:val="s0"/>
        </w:rPr>
        <w:t xml:space="preserve">яемый органами прокуратуры от имени государства в соответствии с </w:t>
      </w:r>
      <w:hyperlink r:id="rId905" w:history="1">
        <w:r>
          <w:rPr>
            <w:rStyle w:val="a4"/>
          </w:rPr>
          <w:t>Конституцией</w:t>
        </w:r>
      </w:hyperlink>
      <w:r>
        <w:t xml:space="preserve"> </w:t>
      </w:r>
      <w:r>
        <w:rPr>
          <w:rStyle w:val="s0"/>
        </w:rPr>
        <w:t xml:space="preserve">Республики Казахстан, </w:t>
      </w:r>
      <w:hyperlink r:id="rId906" w:history="1">
        <w:r>
          <w:rPr>
            <w:rStyle w:val="a5"/>
          </w:rPr>
          <w:t>Конституционным законом</w:t>
        </w:r>
      </w:hyperlink>
      <w:r>
        <w:t xml:space="preserve"> </w:t>
      </w:r>
      <w:r>
        <w:rPr>
          <w:rStyle w:val="s0"/>
        </w:rPr>
        <w:t>Рес</w:t>
      </w:r>
      <w:r>
        <w:rPr>
          <w:rStyle w:val="s0"/>
        </w:rPr>
        <w:t>публики Казахстан «О прокуратуре» и иным законодательством Республики Казахстан;</w:t>
      </w:r>
    </w:p>
    <w:p w:rsidR="00000000" w:rsidRDefault="00BF7E53">
      <w:pPr>
        <w:pStyle w:val="pj"/>
      </w:pPr>
      <w:r>
        <w:rPr>
          <w:rStyle w:val="s0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198" w:name="SUB1360000"/>
      <w:bookmarkEnd w:id="198"/>
      <w:r>
        <w:rPr>
          <w:rStyle w:val="s1"/>
        </w:rPr>
        <w:t>Статья 136. Меры оперативного реагирования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7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8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10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Мерами оперативного реагирования являются предусмотренные законами Республики Казахстан способы воздействия на </w:t>
      </w:r>
      <w:r>
        <w:rPr>
          <w:rStyle w:val="s0"/>
        </w:rPr>
        <w:t>субъектов (объектов) контроля и надзора</w:t>
      </w:r>
      <w:r>
        <w:t xml:space="preserve"> в целях пре</w:t>
      </w:r>
      <w:r>
        <w:t xml:space="preserve">дотвращения наступления общественно опасных последствий, применяемые в ходе осуществления и </w:t>
      </w:r>
      <w:r>
        <w:rPr>
          <w:rStyle w:val="s0"/>
        </w:rPr>
        <w:t>(или) по результатам государственного контроля</w:t>
      </w:r>
      <w:r>
        <w:t>.</w:t>
      </w:r>
    </w:p>
    <w:p w:rsidR="00000000" w:rsidRDefault="00BF7E53">
      <w:pPr>
        <w:pStyle w:val="pj"/>
      </w:pPr>
      <w:r>
        <w:rPr>
          <w:rStyle w:val="s0"/>
        </w:rPr>
        <w:t>Запрещается применять меры оперативного реагирования в случаях, если в законах Республики Казахстан отсутствует поря</w:t>
      </w:r>
      <w:r>
        <w:rPr>
          <w:rStyle w:val="s0"/>
        </w:rPr>
        <w:t>док их применения.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911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12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Меры оперативного реагирования применяются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</w:t>
      </w:r>
      <w:r>
        <w:rPr>
          <w:rStyle w:val="s0"/>
        </w:rPr>
        <w:t>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>Статья дополнена пунктом 3 в соответствии с</w:t>
      </w:r>
      <w:r>
        <w:rPr>
          <w:rStyle w:val="s3"/>
        </w:rPr>
        <w:t xml:space="preserve"> </w:t>
      </w:r>
      <w:hyperlink r:id="rId913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14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15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Порядок применения мер оперативного реагирования, устанавлив</w:t>
      </w:r>
      <w:r>
        <w:rPr>
          <w:rStyle w:val="s0"/>
        </w:rPr>
        <w:t>аемый законами Республики Казахстан, включает:</w:t>
      </w:r>
    </w:p>
    <w:p w:rsidR="00000000" w:rsidRDefault="00BF7E53">
      <w:pPr>
        <w:pStyle w:val="pj"/>
      </w:pPr>
      <w:r>
        <w:rPr>
          <w:rStyle w:val="s0"/>
        </w:rPr>
        <w:t>1) основания для применения мер оперативного реагирования;</w:t>
      </w:r>
    </w:p>
    <w:p w:rsidR="00000000" w:rsidRDefault="00BF7E53">
      <w:pPr>
        <w:pStyle w:val="pj"/>
      </w:pPr>
      <w:r>
        <w:rPr>
          <w:rStyle w:val="s0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BF7E53">
      <w:pPr>
        <w:pStyle w:val="pji"/>
      </w:pPr>
      <w:r>
        <w:rPr>
          <w:rStyle w:val="s3"/>
        </w:rPr>
        <w:t xml:space="preserve">Подпункт 3 изложен в редакции </w:t>
      </w:r>
      <w:hyperlink r:id="rId916" w:anchor="sub_id=6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17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3) основания прекращения действия акта надзора (предписания, акта, постановления) в случае устранения нарушения (нарушений), а также признания указанного акта недействительным.</w:t>
      </w:r>
    </w:p>
    <w:p w:rsidR="00000000" w:rsidRDefault="00BF7E53">
      <w:pPr>
        <w:pStyle w:val="pj"/>
      </w:pPr>
      <w:r>
        <w:rPr>
          <w:rStyle w:val="s0"/>
        </w:rPr>
        <w:t xml:space="preserve">При этом порядок оформления акта надзора устанавливается </w:t>
      </w:r>
      <w:hyperlink w:anchor="sub1530000" w:history="1">
        <w:r>
          <w:rPr>
            <w:rStyle w:val="a5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 xml:space="preserve">Перечень требований, включенных в соответствии со </w:t>
      </w:r>
      <w:hyperlink w:anchor="sub1430000" w:history="1">
        <w:r>
          <w:rPr>
            <w:rStyle w:val="a5"/>
          </w:rPr>
          <w:t>статьей 143</w:t>
        </w:r>
      </w:hyperlink>
      <w:r>
        <w:rPr>
          <w:rStyle w:val="s0"/>
        </w:rPr>
        <w:t xml:space="preserve"> настоящего Кодекса в проверочный лист, нарушение которых является основанием для применения мер оперативного реагирова</w:t>
      </w:r>
      <w:r>
        <w:rPr>
          <w:rStyle w:val="s0"/>
        </w:rPr>
        <w:t>ния, определяется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В целях применения мер оперативного реагирования в случае, если законодательством Республики Казахстан не предусмотрено формирование проверочного листа при осуществлении контроля, перечень требовани</w:t>
      </w:r>
      <w:r>
        <w:rPr>
          <w:rStyle w:val="s0"/>
        </w:rPr>
        <w:t>й определяется законодательством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918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>3-1. При оформлении акта надзора (предписания, акта, постановления) законодательством Республики Казахстан устанавливается срок его действия (при необходимости).</w:t>
      </w:r>
    </w:p>
    <w:p w:rsidR="00000000" w:rsidRDefault="00BF7E53">
      <w:pPr>
        <w:pStyle w:val="pj"/>
      </w:pPr>
      <w:r>
        <w:rPr>
          <w:rStyle w:val="s0"/>
        </w:rPr>
        <w:t>Срок действия акта надзора устанавливается законодательством Республики Казахстан по каждому к</w:t>
      </w:r>
      <w:r>
        <w:rPr>
          <w:rStyle w:val="s0"/>
        </w:rPr>
        <w:t>онкретному нарушению требования, выявленному в ходе осуществления и (или) по результатам контроля.</w:t>
      </w:r>
    </w:p>
    <w:p w:rsidR="00000000" w:rsidRDefault="00BF7E53">
      <w:pPr>
        <w:pStyle w:val="pj"/>
      </w:pPr>
      <w:r>
        <w:rPr>
          <w:rStyle w:val="s0"/>
        </w:rPr>
        <w:t>В случае выявления нескольких нарушений требований, ставших основанием для применения мер оперативного реагирования, в предписании об устранении выявленных н</w:t>
      </w:r>
      <w:r>
        <w:rPr>
          <w:rStyle w:val="s0"/>
        </w:rPr>
        <w:t>арушений требований нормативных правовых актов, акте о результате контрольного закупа продукции (товара) и (или) расследования указывается общий срок устранения таких нарушений, соответствующий наибольшему сроку действия меры оперативного реагирования согл</w:t>
      </w:r>
      <w:r>
        <w:rPr>
          <w:rStyle w:val="s0"/>
        </w:rPr>
        <w:t>асно оформленному акту надзора.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19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</w:t>
      </w:r>
      <w:r>
        <w:rPr>
          <w:rStyle w:val="s3"/>
        </w:rPr>
        <w:t xml:space="preserve">ветствии с </w:t>
      </w:r>
      <w:hyperlink r:id="rId920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21" w:anchor="sub_id=13604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4. Меры оперативного реагирования применяются органами контроля и надзора в сферах деятельности, определенных </w:t>
      </w:r>
      <w:hyperlink w:anchor="sub1390000" w:history="1">
        <w:r>
          <w:rPr>
            <w:rStyle w:val="a5"/>
          </w:rPr>
          <w:t>статьей 139</w:t>
        </w:r>
      </w:hyperlink>
      <w:r>
        <w:rPr>
          <w:rStyle w:val="s0"/>
        </w:rPr>
        <w:t xml:space="preserve"> настоящего Кодекса, путем оформления акта надзора (предписание, акт, постановление) без о</w:t>
      </w:r>
      <w:r>
        <w:rPr>
          <w:rStyle w:val="s0"/>
        </w:rPr>
        <w:t>бращения в суд.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199" w:name="SUB1370000"/>
      <w:bookmarkEnd w:id="199"/>
      <w:r>
        <w:rPr>
          <w:rStyle w:val="s3"/>
        </w:rPr>
        <w:t xml:space="preserve">Статья 137 изложена в редакции </w:t>
      </w:r>
      <w:hyperlink r:id="rId922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3" w:anchor="sub_id=137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24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25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137. Формы контроля</w:t>
      </w:r>
    </w:p>
    <w:p w:rsidR="00000000" w:rsidRDefault="00BF7E53">
      <w:pPr>
        <w:pStyle w:val="pj"/>
      </w:pPr>
      <w:r>
        <w:rPr>
          <w:rStyle w:val="s0"/>
        </w:rPr>
        <w:t>1. Контроль за деятельностью субъектов (объектов) контроля и надзора осуществляется в форме:</w:t>
      </w:r>
    </w:p>
    <w:p w:rsidR="00000000" w:rsidRDefault="00BF7E53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предупредительно-профилактический характер, порядок организации и проведения кот</w:t>
      </w:r>
      <w:r>
        <w:rPr>
          <w:rStyle w:val="s0"/>
        </w:rPr>
        <w:t>орого определяется настоящим Кодексом и иными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2)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3) расследования.</w:t>
      </w:r>
    </w:p>
    <w:p w:rsidR="00000000" w:rsidRDefault="00BF7E53">
      <w:pPr>
        <w:pStyle w:val="pj"/>
      </w:pPr>
      <w:r>
        <w:rPr>
          <w:rStyle w:val="s0"/>
        </w:rPr>
        <w:t>2. Профилактический контроль подразделяется на виды:</w:t>
      </w:r>
    </w:p>
    <w:p w:rsidR="00000000" w:rsidRDefault="00BF7E53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контроля и надзора;</w:t>
      </w:r>
    </w:p>
    <w:p w:rsidR="00000000" w:rsidRDefault="00BF7E53">
      <w:pPr>
        <w:pStyle w:val="pj"/>
      </w:pPr>
      <w:r>
        <w:rPr>
          <w:rStyle w:val="s0"/>
        </w:rPr>
        <w:t>2) профилактический контроль с посещением субъекта (объекта) контроля и надзора;</w:t>
      </w:r>
    </w:p>
    <w:p w:rsidR="00000000" w:rsidRDefault="00BF7E53">
      <w:pPr>
        <w:pStyle w:val="pj"/>
      </w:pPr>
      <w:r>
        <w:rPr>
          <w:rStyle w:val="s0"/>
        </w:rPr>
        <w:t>3) контрольный закуп.</w:t>
      </w:r>
    </w:p>
    <w:p w:rsidR="00000000" w:rsidRDefault="00BF7E53">
      <w:pPr>
        <w:pStyle w:val="pj"/>
      </w:pPr>
      <w:r>
        <w:rPr>
          <w:rStyle w:val="s0"/>
        </w:rPr>
        <w:t>3. Проверки делятся на следующие виды:</w:t>
      </w:r>
    </w:p>
    <w:p w:rsidR="00000000" w:rsidRDefault="00BF7E53">
      <w:pPr>
        <w:pStyle w:val="pj"/>
      </w:pPr>
      <w:r>
        <w:rPr>
          <w:rStyle w:val="s0"/>
        </w:rPr>
        <w:t xml:space="preserve">1) проверки, проводимые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9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(далее - проверка на соответствие требованиям);</w:t>
      </w:r>
    </w:p>
    <w:p w:rsidR="00000000" w:rsidRDefault="00BF7E53">
      <w:pPr>
        <w:pStyle w:val="pj"/>
      </w:pPr>
      <w:r>
        <w:rPr>
          <w:rStyle w:val="s0"/>
        </w:rPr>
        <w:t>2) внеплановые проверки.</w:t>
      </w:r>
    </w:p>
    <w:p w:rsidR="00000000" w:rsidRDefault="00BF7E53">
      <w:pPr>
        <w:pStyle w:val="pj"/>
      </w:pPr>
      <w:r>
        <w:rPr>
          <w:rStyle w:val="s0"/>
        </w:rPr>
        <w:t>4. Расследование как одна из форм контроля представляет собой комплекс действий органов контроля и надзо</w:t>
      </w:r>
      <w:r>
        <w:rPr>
          <w:rStyle w:val="s0"/>
        </w:rPr>
        <w:t xml:space="preserve">ра, осуществляемых в соответствии со </w:t>
      </w:r>
      <w:hyperlink w:anchor="sub144040000" w:history="1">
        <w:r>
          <w:rPr>
            <w:rStyle w:val="a5"/>
          </w:rPr>
          <w:t>статьей 144-4</w:t>
        </w:r>
      </w:hyperlink>
      <w:r>
        <w:rPr>
          <w:rStyle w:val="s0"/>
        </w:rPr>
        <w:t xml:space="preserve"> настоящего Кодекса и иным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5. Профилактический контроль с посещением субъекта (объекта) контроля и надзора и (или) проверки проводя</w:t>
      </w:r>
      <w:r>
        <w:rPr>
          <w:rStyle w:val="s0"/>
        </w:rPr>
        <w:t>т органы контроля и надзора путем совершения одного из следующих действий:</w:t>
      </w:r>
    </w:p>
    <w:p w:rsidR="00000000" w:rsidRDefault="00BF7E53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органа контроля и надзора;</w:t>
      </w:r>
    </w:p>
    <w:p w:rsidR="00000000" w:rsidRDefault="00BF7E53">
      <w:pPr>
        <w:pStyle w:val="pj"/>
      </w:pPr>
      <w:r>
        <w:rPr>
          <w:rStyle w:val="s0"/>
        </w:rPr>
        <w:t>2) запроса необходимой информации, касающейся предмета профилактического контроля с п</w:t>
      </w:r>
      <w:r>
        <w:rPr>
          <w:rStyle w:val="s0"/>
        </w:rPr>
        <w:t>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предусмотренных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пунктом 3 </w:t>
      </w:r>
      <w:hyperlink w:anchor="sub1430000" w:history="1">
        <w:r>
          <w:rPr>
            <w:rStyle w:val="a5"/>
          </w:rPr>
          <w:t>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 xml:space="preserve"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проверочных листах </w:t>
      </w:r>
      <w:r>
        <w:rPr>
          <w:rStyle w:val="s0"/>
        </w:rPr>
        <w:t xml:space="preserve">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27" w:anchor="sub_id=6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28" w:anchor="sub_id=13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7. В рамках контроля могут применяться меры оперативного реагирования в соответствии с положениями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Орган контроля и надзора в ходе проведения контроля при обнаружении факта нарушения требовани</w:t>
      </w:r>
      <w:r>
        <w:rPr>
          <w:rStyle w:val="s0"/>
        </w:rPr>
        <w:t>я, являющегося основанием для применения меры (мер) оперативного реагирования, оформляет акт надзора (предписание, акт, постановление) о применении меры (мер) оперативного реагирования.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00" w:name="SUB1380000"/>
      <w:bookmarkEnd w:id="200"/>
      <w:r>
        <w:rPr>
          <w:rStyle w:val="s3"/>
        </w:rPr>
        <w:t>См. изменения в статью 138:</w:t>
      </w:r>
    </w:p>
    <w:p w:rsidR="00000000" w:rsidRDefault="00BF7E53">
      <w:pPr>
        <w:pStyle w:val="pji"/>
      </w:pPr>
      <w:hyperlink r:id="rId9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10.06.24 г. № 90-VIII (вводится в действие с 12 декабря 2024 г.);</w:t>
      </w:r>
    </w:p>
    <w:p w:rsidR="00000000" w:rsidRDefault="00BF7E53">
      <w:pPr>
        <w:pStyle w:val="pji"/>
      </w:pPr>
      <w:hyperlink r:id="rId930" w:anchor="sub_id=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19.06.24 г. № 94-VIII (вводится в действие с 20 августа 2024</w:t>
      </w:r>
      <w:r>
        <w:rPr>
          <w:rStyle w:val="s3"/>
        </w:rPr>
        <w:t xml:space="preserve"> г.)</w:t>
      </w:r>
    </w:p>
    <w:p w:rsidR="00000000" w:rsidRDefault="00BF7E53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BF7E53">
      <w:pPr>
        <w:pStyle w:val="pj"/>
      </w:pPr>
      <w:r>
        <w:t>Контроль осуществляется:</w:t>
      </w:r>
    </w:p>
    <w:p w:rsidR="00000000" w:rsidRDefault="00BF7E53">
      <w:pPr>
        <w:pStyle w:val="pj"/>
      </w:pPr>
      <w:r>
        <w:t>1) в области электроэнергетики;</w:t>
      </w:r>
    </w:p>
    <w:p w:rsidR="00000000" w:rsidRDefault="00BF7E53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BF7E53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931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 в действие с 29 июня 2018 г.) (</w:t>
      </w:r>
      <w:hyperlink r:id="rId932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4) в </w:t>
      </w:r>
      <w:r>
        <w:t>области изучения и использования недр;</w:t>
      </w:r>
    </w:p>
    <w:p w:rsidR="00000000" w:rsidRDefault="00BF7E53">
      <w:pPr>
        <w:pStyle w:val="pj"/>
      </w:pPr>
      <w:r>
        <w:t>5) в сфере газа и газоснабжения;</w:t>
      </w:r>
    </w:p>
    <w:p w:rsidR="00000000" w:rsidRDefault="00BF7E53">
      <w:pPr>
        <w:pStyle w:val="pj"/>
      </w:pPr>
      <w:r>
        <w:t>6) в области радиационной безопасности населения;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933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F7E53">
      <w:pPr>
        <w:pStyle w:val="pj"/>
      </w:pPr>
      <w:r>
        <w:rPr>
          <w:rStyle w:val="s0"/>
        </w:rPr>
        <w:t>6-1) в области промышленной безопасности;</w:t>
      </w:r>
    </w:p>
    <w:p w:rsidR="00000000" w:rsidRDefault="00BF7E53">
      <w:pPr>
        <w:pStyle w:val="pji"/>
      </w:pPr>
      <w:r>
        <w:rPr>
          <w:rStyle w:val="s3"/>
        </w:rPr>
        <w:t xml:space="preserve">Подпункт 7 изложен в редакции </w:t>
      </w:r>
      <w:hyperlink r:id="rId934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</w:t>
      </w:r>
      <w:r>
        <w:rPr>
          <w:rStyle w:val="s3"/>
        </w:rPr>
        <w:t>26-VI (введен в действие с 29 июня 2018 г.) (</w:t>
      </w:r>
      <w:hyperlink r:id="rId935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7) при проведении </w:t>
      </w:r>
      <w:hyperlink r:id="rId936" w:anchor="sub_id=220000" w:history="1">
        <w:r>
          <w:rPr>
            <w:rStyle w:val="a5"/>
          </w:rPr>
          <w:t>операций</w:t>
        </w:r>
        <w:r>
          <w:rPr>
            <w:rStyle w:val="a5"/>
          </w:rPr>
          <w:t xml:space="preserve">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BF7E53">
      <w:pPr>
        <w:pStyle w:val="pj"/>
      </w:pPr>
      <w:r>
        <w:t>8) за производством и оборотом отдельных видов нефтепродуктов;</w:t>
      </w:r>
    </w:p>
    <w:p w:rsidR="00000000" w:rsidRDefault="00BF7E53">
      <w:pPr>
        <w:pStyle w:val="pji"/>
      </w:pPr>
      <w:r>
        <w:rPr>
          <w:rStyle w:val="s3"/>
        </w:rPr>
        <w:t xml:space="preserve">Подпункт 9 изложен в редакции </w:t>
      </w:r>
      <w:hyperlink r:id="rId93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38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</w:t>
      </w:r>
      <w:r>
        <w:rPr>
          <w:rStyle w:val="s3"/>
        </w:rPr>
        <w:t>ействие с 1 января 2023 г.) (</w:t>
      </w:r>
      <w:hyperlink r:id="rId940" w:anchor="sub_id=1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потенциальной радиационной опасности;</w:t>
      </w:r>
    </w:p>
    <w:p w:rsidR="00000000" w:rsidRDefault="00BF7E53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94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2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F7E53">
      <w:pPr>
        <w:pStyle w:val="pj"/>
      </w:pPr>
      <w:r>
        <w:t>1</w:t>
      </w:r>
      <w:r>
        <w:t>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BF7E53">
      <w:pPr>
        <w:pStyle w:val="pj"/>
      </w:pPr>
      <w:r>
        <w:t>13) в сфере транспорта;</w:t>
      </w:r>
    </w:p>
    <w:p w:rsidR="00000000" w:rsidRDefault="00BF7E53">
      <w:pPr>
        <w:pStyle w:val="pj"/>
      </w:pPr>
      <w:r>
        <w:t xml:space="preserve">14), 15) </w:t>
      </w:r>
      <w:r>
        <w:rPr>
          <w:rStyle w:val="s0"/>
        </w:rPr>
        <w:t xml:space="preserve">исключены в </w:t>
      </w:r>
      <w:r>
        <w:rPr>
          <w:rStyle w:val="s0"/>
        </w:rPr>
        <w:t xml:space="preserve">соответствии с </w:t>
      </w:r>
      <w:hyperlink r:id="rId94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4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>Подпункт 16 изложен в р</w:t>
      </w:r>
      <w:r>
        <w:rPr>
          <w:rStyle w:val="s3"/>
        </w:rPr>
        <w:t xml:space="preserve">едакции </w:t>
      </w:r>
      <w:hyperlink r:id="rId94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 в действие с 28 февраля 2023 г.) (</w:t>
      </w:r>
      <w:hyperlink r:id="rId946" w:anchor="sub_id=1380016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16) в сфере контроля специфических товаров;</w:t>
      </w:r>
    </w:p>
    <w:p w:rsidR="00000000" w:rsidRDefault="00BF7E53">
      <w:pPr>
        <w:pStyle w:val="pj"/>
      </w:pPr>
      <w:r>
        <w:t>17) в области технического регулирования;</w:t>
      </w:r>
    </w:p>
    <w:p w:rsidR="00000000" w:rsidRDefault="00BF7E53">
      <w:pPr>
        <w:pStyle w:val="pj"/>
      </w:pPr>
      <w:r>
        <w:t xml:space="preserve">18) за соблюдением </w:t>
      </w:r>
      <w:hyperlink r:id="rId94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</w:t>
      </w:r>
      <w:r>
        <w:t>ветствия;</w:t>
      </w:r>
    </w:p>
    <w:p w:rsidR="00000000" w:rsidRDefault="00BF7E53">
      <w:pPr>
        <w:pStyle w:val="pj"/>
      </w:pPr>
      <w:r>
        <w:t>19) в области метрологии;</w:t>
      </w:r>
    </w:p>
    <w:p w:rsidR="00000000" w:rsidRDefault="00BF7E53">
      <w:pPr>
        <w:pStyle w:val="pj"/>
      </w:pPr>
      <w:r>
        <w:t>20) в сфере управления жилищным фондом;</w:t>
      </w:r>
    </w:p>
    <w:p w:rsidR="00000000" w:rsidRDefault="00BF7E53">
      <w:pPr>
        <w:pStyle w:val="pj"/>
      </w:pPr>
      <w:r>
        <w:t>21) в области племенного животноводства и пчеловодства;</w:t>
      </w:r>
    </w:p>
    <w:p w:rsidR="00000000" w:rsidRDefault="00BF7E53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BF7E53">
      <w:pPr>
        <w:pStyle w:val="pj"/>
      </w:pPr>
      <w:r>
        <w:t>23) в области семеноводства;</w:t>
      </w:r>
    </w:p>
    <w:p w:rsidR="00000000" w:rsidRDefault="00BF7E53">
      <w:pPr>
        <w:pStyle w:val="pj"/>
      </w:pPr>
      <w:r>
        <w:t>24) в области регулирован</w:t>
      </w:r>
      <w:r>
        <w:t>ия рынка зерна;</w:t>
      </w:r>
    </w:p>
    <w:p w:rsidR="00000000" w:rsidRDefault="00BF7E53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BF7E53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BF7E53">
      <w:pPr>
        <w:pStyle w:val="pj"/>
      </w:pPr>
      <w:r>
        <w:rPr>
          <w:rStyle w:val="s0"/>
        </w:rPr>
        <w:t xml:space="preserve">27) исключен в соответствии с </w:t>
      </w:r>
      <w:hyperlink r:id="rId94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 в действие с 6 января 2020 г.) (</w:t>
      </w:r>
      <w:hyperlink r:id="rId949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28) в области особо охраняемых природных территорий;</w:t>
      </w:r>
    </w:p>
    <w:p w:rsidR="00000000" w:rsidRDefault="00BF7E53">
      <w:pPr>
        <w:pStyle w:val="pj"/>
      </w:pPr>
      <w:r>
        <w:t xml:space="preserve">29) исключен в соответствии с </w:t>
      </w:r>
      <w:hyperlink r:id="rId95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951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30) за использованием и охраной земель;</w:t>
      </w:r>
    </w:p>
    <w:p w:rsidR="00000000" w:rsidRDefault="00BF7E53">
      <w:pPr>
        <w:pStyle w:val="pj"/>
      </w:pPr>
      <w:r>
        <w:t>31) за геодезической и картографической деятельностью;</w:t>
      </w:r>
    </w:p>
    <w:p w:rsidR="00000000" w:rsidRDefault="00BF7E53">
      <w:pPr>
        <w:pStyle w:val="pj"/>
      </w:pPr>
      <w:r>
        <w:t>32) в области охраны окружающей среды, воспроизводства и использования природ</w:t>
      </w:r>
      <w:r>
        <w:t>ных ресурсов;</w:t>
      </w:r>
    </w:p>
    <w:p w:rsidR="00000000" w:rsidRDefault="00BF7E53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95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3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35) в области гражданской обороны;</w:t>
      </w:r>
    </w:p>
    <w:p w:rsidR="00000000" w:rsidRDefault="00BF7E53">
      <w:pPr>
        <w:pStyle w:val="pj"/>
      </w:pPr>
      <w:r>
        <w:t>36) в области пожарной безопасности;</w:t>
      </w:r>
    </w:p>
    <w:p w:rsidR="00000000" w:rsidRDefault="00BF7E53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95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5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Подпункт 38 изложен в редакции </w:t>
      </w:r>
      <w:hyperlink r:id="rId95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95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BF7E53">
      <w:pPr>
        <w:pStyle w:val="pji"/>
      </w:pPr>
      <w:r>
        <w:rPr>
          <w:rStyle w:val="s3"/>
        </w:rPr>
        <w:t xml:space="preserve">Подпункт 39 изложен в редакции </w:t>
      </w:r>
      <w:hyperlink r:id="rId95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</w:t>
      </w:r>
      <w:r>
        <w:rPr>
          <w:rStyle w:val="s3"/>
        </w:rPr>
        <w:t>№ 361-VI (</w:t>
      </w:r>
      <w:hyperlink r:id="rId959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39) за качеством оказываемых специальных социальных услуг;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6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BF7E53">
      <w:pPr>
        <w:pStyle w:val="pj"/>
      </w:pPr>
      <w:r>
        <w:t>39-1) в сфере оказания медицинских услуг (помощи);</w:t>
      </w:r>
    </w:p>
    <w:p w:rsidR="00000000" w:rsidRDefault="00BF7E53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96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962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Подпункт 41 изложен в редакции </w:t>
      </w:r>
      <w:hyperlink r:id="rId96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.07.20 г. № 361-VI (</w:t>
      </w:r>
      <w:hyperlink r:id="rId964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BF7E53">
      <w:pPr>
        <w:pStyle w:val="pj"/>
      </w:pPr>
      <w:r>
        <w:t>42) за системой образования;</w:t>
      </w:r>
    </w:p>
    <w:p w:rsidR="00000000" w:rsidRDefault="00BF7E53">
      <w:pPr>
        <w:pStyle w:val="pj"/>
      </w:pPr>
      <w:r>
        <w:t xml:space="preserve">43) за соблюдением </w:t>
      </w:r>
      <w:hyperlink r:id="rId96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BF7E53">
      <w:pPr>
        <w:pStyle w:val="pji"/>
      </w:pPr>
      <w:r>
        <w:rPr>
          <w:rStyle w:val="s3"/>
        </w:rPr>
        <w:t xml:space="preserve">Подпункт 44 изложен в редакции </w:t>
      </w:r>
      <w:hyperlink r:id="rId96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967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</w:t>
      </w:r>
      <w:r>
        <w:rPr>
          <w:rStyle w:val="s3"/>
        </w:rPr>
        <w:t xml:space="preserve"> № 226-VII (введен в действие с 1 июля 2023 г.) (</w:t>
      </w:r>
      <w:hyperlink r:id="rId969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</w:t>
      </w:r>
      <w:r>
        <w:rPr>
          <w:rStyle w:val="s0"/>
        </w:rPr>
        <w:t xml:space="preserve"> </w:t>
      </w:r>
      <w:r>
        <w:t>в области занятости населения</w:t>
      </w:r>
      <w:r>
        <w:rPr>
          <w:rStyle w:val="s0"/>
        </w:rPr>
        <w:t>;</w:t>
      </w:r>
    </w:p>
    <w:p w:rsidR="00000000" w:rsidRDefault="00BF7E53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97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1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Подпункт 47 изложен в редакции </w:t>
      </w:r>
      <w:hyperlink r:id="rId97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973" w:anchor="sub_id=138004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47) в области социальной защиты лиц с инвалидностью;</w:t>
      </w:r>
    </w:p>
    <w:p w:rsidR="00000000" w:rsidRDefault="00BF7E53">
      <w:pPr>
        <w:pStyle w:val="pj"/>
      </w:pPr>
      <w:r>
        <w:t>48) в сфере предоставления специальных социальных услуг;</w:t>
      </w:r>
    </w:p>
    <w:p w:rsidR="00000000" w:rsidRDefault="00BF7E53">
      <w:pPr>
        <w:pStyle w:val="pj"/>
      </w:pPr>
      <w:r>
        <w:t xml:space="preserve">49) за соблюдением </w:t>
      </w:r>
      <w:hyperlink r:id="rId974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средствах массовой информации;</w:t>
      </w:r>
    </w:p>
    <w:p w:rsidR="00000000" w:rsidRDefault="00BF7E53">
      <w:pPr>
        <w:pStyle w:val="pj"/>
      </w:pPr>
      <w:r>
        <w:t xml:space="preserve">50) за соблюдением </w:t>
      </w:r>
      <w:hyperlink r:id="rId97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BF7E53">
      <w:pPr>
        <w:pStyle w:val="pj"/>
      </w:pPr>
      <w:r>
        <w:t>51) в области связи;</w:t>
      </w:r>
    </w:p>
    <w:p w:rsidR="00000000" w:rsidRDefault="00BF7E53">
      <w:pPr>
        <w:pStyle w:val="pj"/>
      </w:pPr>
      <w:r>
        <w:t>52) в сфере информатизации;</w:t>
      </w:r>
    </w:p>
    <w:p w:rsidR="00000000" w:rsidRDefault="00BF7E53">
      <w:pPr>
        <w:pStyle w:val="pj"/>
      </w:pPr>
      <w:r>
        <w:t>53) за собл</w:t>
      </w:r>
      <w:r>
        <w:t xml:space="preserve">юдением </w:t>
      </w:r>
      <w:hyperlink r:id="rId97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BF7E53">
      <w:pPr>
        <w:pStyle w:val="pji"/>
      </w:pPr>
      <w:bookmarkStart w:id="201" w:name="SUB1380054"/>
      <w:bookmarkEnd w:id="201"/>
      <w:r>
        <w:rPr>
          <w:rStyle w:val="s3"/>
        </w:rPr>
        <w:t>В период с 1 января 2016 года до 1 января 2017 года подпункт 54 действовал в редакции пун</w:t>
      </w:r>
      <w:r>
        <w:rPr>
          <w:rStyle w:val="s3"/>
        </w:rPr>
        <w:t xml:space="preserve">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BF7E53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</w:t>
      </w:r>
      <w:r>
        <w:rPr>
          <w:rStyle w:val="s0"/>
        </w:rPr>
        <w:t>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BF7E53">
      <w:pPr>
        <w:pStyle w:val="pj"/>
      </w:pPr>
      <w:r>
        <w:t>55) за поступлением неналоговых пла</w:t>
      </w:r>
      <w:r>
        <w:t>тежей в пределах компетенции, установленной законами Республики Казахстан;</w:t>
      </w:r>
    </w:p>
    <w:p w:rsidR="00000000" w:rsidRDefault="00BF7E53">
      <w:pPr>
        <w:pStyle w:val="pj"/>
      </w:pPr>
      <w:r>
        <w:t>56) при применении трансфертных цен;</w:t>
      </w:r>
    </w:p>
    <w:p w:rsidR="00000000" w:rsidRDefault="00BF7E53">
      <w:pPr>
        <w:pStyle w:val="pj"/>
      </w:pPr>
      <w:r>
        <w:t xml:space="preserve">57) за соблюдением </w:t>
      </w:r>
      <w:hyperlink r:id="rId977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BF7E53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59 внесены </w:t>
      </w:r>
      <w:r>
        <w:rPr>
          <w:rStyle w:val="s3"/>
        </w:rPr>
        <w:t xml:space="preserve">изменения в соответствии с </w:t>
      </w:r>
      <w:hyperlink r:id="rId97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979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59) за фина</w:t>
      </w:r>
      <w:r>
        <w:t xml:space="preserve">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BF7E53">
      <w:pPr>
        <w:pStyle w:val="pj"/>
      </w:pPr>
      <w:r>
        <w:rPr>
          <w:rStyle w:val="s0"/>
        </w:rPr>
        <w:t xml:space="preserve">60) исключен в соответствии с </w:t>
      </w:r>
      <w:hyperlink r:id="rId98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1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60-1) исключен в соответствии с </w:t>
      </w:r>
      <w:hyperlink r:id="rId98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3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Подпункт 61 изложен в редакции </w:t>
      </w:r>
      <w:hyperlink r:id="rId984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 в действие с 10 сентября 2016 г.) (</w:t>
      </w:r>
      <w:hyperlink r:id="rId985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13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24.05.18 г. № 156-VI (</w:t>
      </w:r>
      <w:hyperlink r:id="rId987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61) за соблюдением </w:t>
      </w:r>
      <w:hyperlink r:id="rId988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rPr>
          <w:rStyle w:val="s0"/>
        </w:rPr>
        <w:t xml:space="preserve"> о платежах и платежных системах и валютного законодательства Республики Казахстан;</w:t>
      </w:r>
    </w:p>
    <w:p w:rsidR="00000000" w:rsidRDefault="00BF7E53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98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0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63) в области защиты конкуренции;</w:t>
      </w:r>
    </w:p>
    <w:p w:rsidR="00000000" w:rsidRDefault="00BF7E53">
      <w:pPr>
        <w:pStyle w:val="pji"/>
      </w:pPr>
      <w:r>
        <w:rPr>
          <w:rStyle w:val="s3"/>
        </w:rPr>
        <w:t xml:space="preserve">Подпункт 64 изложен в редакции </w:t>
      </w:r>
      <w:hyperlink r:id="rId99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992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BF7E53">
      <w:pPr>
        <w:pStyle w:val="pj"/>
      </w:pPr>
      <w:r>
        <w:t xml:space="preserve">65) </w:t>
      </w:r>
      <w:r>
        <w:rPr>
          <w:rStyle w:val="s0"/>
        </w:rPr>
        <w:t>исключен в соответстви</w:t>
      </w:r>
      <w:r>
        <w:rPr>
          <w:rStyle w:val="s0"/>
        </w:rPr>
        <w:t xml:space="preserve">и с </w:t>
      </w:r>
      <w:hyperlink r:id="rId99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4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66) в области оценочной деятельнос</w:t>
      </w:r>
      <w:r>
        <w:t>ти;</w:t>
      </w:r>
    </w:p>
    <w:p w:rsidR="00000000" w:rsidRDefault="00BF7E53">
      <w:pPr>
        <w:pStyle w:val="pj"/>
      </w:pPr>
      <w:r>
        <w:t xml:space="preserve">67) </w:t>
      </w:r>
      <w:hyperlink r:id="rId995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BF7E53">
      <w:pPr>
        <w:pStyle w:val="pj"/>
      </w:pPr>
      <w:bookmarkStart w:id="202" w:name="SUB1380068"/>
      <w:bookmarkEnd w:id="202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96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99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</w:t>
      </w:r>
      <w:r>
        <w:rPr>
          <w:rStyle w:val="s3"/>
        </w:rPr>
        <w:t xml:space="preserve">. № 34-VI </w:t>
      </w:r>
    </w:p>
    <w:p w:rsidR="00000000" w:rsidRDefault="00BF7E53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BF7E53">
      <w:pPr>
        <w:pStyle w:val="pj"/>
      </w:pPr>
      <w:r>
        <w:rPr>
          <w:rStyle w:val="s0"/>
        </w:rPr>
        <w:t xml:space="preserve">69) исключен в соответствии с </w:t>
      </w:r>
      <w:hyperlink r:id="rId998" w:anchor="sub_id=6138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999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70) за обеспечением безопасности дорожного движения;</w:t>
      </w:r>
    </w:p>
    <w:p w:rsidR="00000000" w:rsidRDefault="00BF7E53">
      <w:pPr>
        <w:pStyle w:val="pj"/>
      </w:pPr>
      <w:r>
        <w:t>71) за деятельностью физическ</w:t>
      </w:r>
      <w:r>
        <w:t>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BF7E53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100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1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74) за охранной деятельностью;</w:t>
      </w:r>
    </w:p>
    <w:p w:rsidR="00000000" w:rsidRDefault="00BF7E53">
      <w:pPr>
        <w:pStyle w:val="pj"/>
      </w:pPr>
      <w:r>
        <w:t>75) за деятельностью по монтажу, наладке и техническому обслужива</w:t>
      </w:r>
      <w:r>
        <w:t>нию средств охранной сигнализации;</w:t>
      </w:r>
    </w:p>
    <w:p w:rsidR="00000000" w:rsidRDefault="00BF7E53">
      <w:pPr>
        <w:pStyle w:val="pji"/>
      </w:pPr>
      <w:r>
        <w:rPr>
          <w:rStyle w:val="s3"/>
        </w:rPr>
        <w:t xml:space="preserve">Подпункт 76 изложен в редакции </w:t>
      </w:r>
      <w:hyperlink r:id="rId100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003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BF7E53">
      <w:pPr>
        <w:pStyle w:val="pj"/>
      </w:pPr>
      <w:r>
        <w:t>77) за деятельностью специализированных учебных центров по подготовке и повышению квалиф</w:t>
      </w:r>
      <w:r>
        <w:t>икации работников, занимающих должности руководителя и охранника в частной охранной организации;</w:t>
      </w:r>
    </w:p>
    <w:p w:rsidR="00000000" w:rsidRDefault="00BF7E53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BF7E53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100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5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80) за соблюдением </w:t>
      </w:r>
      <w:hyperlink r:id="rId100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BF7E53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BF7E53">
      <w:pPr>
        <w:pStyle w:val="pj"/>
      </w:pPr>
      <w:r>
        <w:t xml:space="preserve">82) за соблюдением </w:t>
      </w:r>
      <w:hyperlink r:id="rId100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BF7E53">
      <w:pPr>
        <w:pStyle w:val="pj"/>
      </w:pPr>
      <w:r>
        <w:t xml:space="preserve">83) за соблюдением </w:t>
      </w:r>
      <w:hyperlink r:id="rId100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</w:t>
      </w:r>
      <w:r>
        <w:t>биржах;</w:t>
      </w:r>
    </w:p>
    <w:p w:rsidR="00000000" w:rsidRDefault="00BF7E53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100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0" w:anchor="sub_id=1380084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86) </w:t>
      </w:r>
      <w:r>
        <w:rPr>
          <w:rStyle w:val="s0"/>
        </w:rPr>
        <w:t xml:space="preserve">исключен в соответствии с </w:t>
      </w:r>
      <w:hyperlink r:id="rId1011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12" w:anchor="sub_id=138008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87) в области бухгалтерского учета и финансовой отчетности;</w:t>
      </w:r>
    </w:p>
    <w:p w:rsidR="00000000" w:rsidRDefault="00BF7E53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101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4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Подпункт 89 изложен в редакции </w:t>
      </w:r>
      <w:hyperlink r:id="rId1015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016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BF7E53">
      <w:pPr>
        <w:pStyle w:val="pj"/>
      </w:pPr>
      <w:r>
        <w:t>90) в области оборота биотоплива;</w:t>
      </w:r>
    </w:p>
    <w:p w:rsidR="00000000" w:rsidRDefault="00BF7E53">
      <w:pPr>
        <w:pStyle w:val="pj"/>
      </w:pPr>
      <w:r>
        <w:t>91) в области производства биотоплива;</w:t>
      </w:r>
    </w:p>
    <w:p w:rsidR="00000000" w:rsidRDefault="00BF7E53">
      <w:pPr>
        <w:pStyle w:val="pj"/>
      </w:pPr>
      <w:r>
        <w:t xml:space="preserve">92) за соблюдением </w:t>
      </w:r>
      <w:hyperlink r:id="rId101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101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BF7E53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BF7E53">
      <w:pPr>
        <w:pStyle w:val="pj"/>
      </w:pPr>
      <w:r>
        <w:t>93) в области космической деятельности;</w:t>
      </w:r>
    </w:p>
    <w:p w:rsidR="00000000" w:rsidRDefault="00BF7E53">
      <w:pPr>
        <w:pStyle w:val="pj"/>
      </w:pPr>
      <w:r>
        <w:rPr>
          <w:rStyle w:val="s0"/>
        </w:rPr>
        <w:t xml:space="preserve">94) исключен в соответствии с </w:t>
      </w:r>
      <w:hyperlink r:id="rId1019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020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95) за соблюдением </w:t>
      </w:r>
      <w:hyperlink r:id="rId102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BF7E53">
      <w:pPr>
        <w:pStyle w:val="pj"/>
      </w:pPr>
      <w:r>
        <w:t>96) в области архитектуры, градостроительства и строительства;</w:t>
      </w:r>
    </w:p>
    <w:p w:rsidR="00000000" w:rsidRDefault="00BF7E53">
      <w:pPr>
        <w:pStyle w:val="pj"/>
      </w:pPr>
      <w:r>
        <w:t>97) в области ветеринарии;</w:t>
      </w:r>
    </w:p>
    <w:p w:rsidR="00000000" w:rsidRDefault="00BF7E53">
      <w:pPr>
        <w:pStyle w:val="pj"/>
      </w:pPr>
      <w:r>
        <w:t>98) в области защиты и карантина растений;</w:t>
      </w:r>
    </w:p>
    <w:p w:rsidR="00000000" w:rsidRDefault="00BF7E53">
      <w:pPr>
        <w:pStyle w:val="pji"/>
      </w:pPr>
      <w:r>
        <w:rPr>
          <w:rStyle w:val="s3"/>
        </w:rPr>
        <w:t>Статья 138 дополнена подпунк</w:t>
      </w:r>
      <w:r>
        <w:rPr>
          <w:rStyle w:val="s3"/>
        </w:rPr>
        <w:t xml:space="preserve">том 98-1 в соответствии с </w:t>
      </w:r>
      <w:hyperlink r:id="rId102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BF7E53">
      <w:pPr>
        <w:pStyle w:val="pj"/>
      </w:pPr>
      <w:r>
        <w:t>98-1) в области охраны, защиты, восстановления и использования дикорастущих</w:t>
      </w:r>
      <w:r>
        <w:t xml:space="preserve"> растений;</w:t>
      </w:r>
    </w:p>
    <w:p w:rsidR="00000000" w:rsidRDefault="00BF7E53">
      <w:pPr>
        <w:pStyle w:val="pj"/>
      </w:pPr>
      <w:r>
        <w:t xml:space="preserve">99) за соблюдением </w:t>
      </w:r>
      <w:hyperlink r:id="rId102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BF7E53">
      <w:pPr>
        <w:pStyle w:val="pj"/>
      </w:pPr>
      <w:r>
        <w:t>100) в сфере автомобильных дорог;</w:t>
      </w:r>
    </w:p>
    <w:p w:rsidR="00000000" w:rsidRDefault="00BF7E53">
      <w:pPr>
        <w:pStyle w:val="pj"/>
      </w:pPr>
      <w:r>
        <w:t>101) в области защиты прав ребенка;</w:t>
      </w:r>
    </w:p>
    <w:p w:rsidR="00000000" w:rsidRDefault="00BF7E53">
      <w:pPr>
        <w:pStyle w:val="pj"/>
      </w:pPr>
      <w:r>
        <w:t>102) в области производ</w:t>
      </w:r>
      <w:r>
        <w:t>ства и оборота этилового спирта и алкогольной продукции;</w:t>
      </w:r>
    </w:p>
    <w:p w:rsidR="00000000" w:rsidRDefault="00BF7E53">
      <w:pPr>
        <w:pStyle w:val="pj"/>
      </w:pPr>
      <w:r>
        <w:t>103) в области производства и оборота табачных изделий;</w:t>
      </w:r>
    </w:p>
    <w:p w:rsidR="00000000" w:rsidRDefault="00BF7E53">
      <w:pPr>
        <w:pStyle w:val="pj"/>
      </w:pPr>
      <w:r>
        <w:t>104) в области разрешительного контроля;</w:t>
      </w:r>
    </w:p>
    <w:p w:rsidR="00000000" w:rsidRDefault="00BF7E53">
      <w:pPr>
        <w:pStyle w:val="pj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BF7E53">
      <w:pPr>
        <w:pStyle w:val="pj"/>
      </w:pPr>
      <w:r>
        <w:t>106) в области промышленности;</w:t>
      </w:r>
    </w:p>
    <w:p w:rsidR="00000000" w:rsidRDefault="00BF7E53">
      <w:pPr>
        <w:pStyle w:val="pj"/>
      </w:pPr>
      <w:r>
        <w:t xml:space="preserve">107) </w:t>
      </w:r>
      <w:r>
        <w:rPr>
          <w:rStyle w:val="s0"/>
        </w:rPr>
        <w:t xml:space="preserve">исключен в соответствии с </w:t>
      </w:r>
      <w:hyperlink r:id="rId1024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25" w:anchor="sub_id=13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102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27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109) в области поддержки и защиты субъектов предприн</w:t>
      </w:r>
      <w:r>
        <w:t>имательства;</w:t>
      </w:r>
    </w:p>
    <w:p w:rsidR="00000000" w:rsidRDefault="00BF7E53">
      <w:pPr>
        <w:pStyle w:val="pj"/>
      </w:pPr>
      <w:r>
        <w:t>110) в области государственной статистики;</w:t>
      </w:r>
    </w:p>
    <w:p w:rsidR="00000000" w:rsidRDefault="00BF7E53">
      <w:pPr>
        <w:pStyle w:val="pji"/>
      </w:pPr>
      <w:bookmarkStart w:id="203" w:name="SUB1380111"/>
      <w:bookmarkEnd w:id="203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28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</w:t>
      </w:r>
      <w:r>
        <w:rPr>
          <w:rStyle w:val="s3"/>
        </w:rPr>
        <w:t>ской продукции</w:t>
      </w:r>
    </w:p>
    <w:p w:rsidR="00000000" w:rsidRDefault="00BF7E53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BF7E53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102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0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138 дополнена подпунктом 113 в соответствии с </w:t>
      </w:r>
      <w:hyperlink r:id="rId1031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</w:t>
      </w:r>
      <w:r>
        <w:rPr>
          <w:rStyle w:val="s3"/>
        </w:rPr>
        <w:t xml:space="preserve">6 г. № 445-V (введен в действие по истечении шести месяцев после дня его первого официального </w:t>
      </w:r>
      <w:hyperlink r:id="rId10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</w:t>
      </w:r>
      <w:r>
        <w:rPr>
          <w:rStyle w:val="s0"/>
        </w:rPr>
        <w:t>ценных камней;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103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BF7E53">
      <w:pPr>
        <w:pStyle w:val="pj"/>
      </w:pPr>
      <w:r>
        <w:rPr>
          <w:rStyle w:val="s0"/>
        </w:rPr>
        <w:t xml:space="preserve">114) за соблюдением </w:t>
      </w:r>
      <w:hyperlink r:id="rId103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1035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F7E53">
      <w:pPr>
        <w:pStyle w:val="pj"/>
      </w:pPr>
      <w:r>
        <w:rPr>
          <w:rStyle w:val="s0"/>
        </w:rPr>
        <w:t xml:space="preserve">115) в </w:t>
      </w:r>
      <w:r>
        <w:rPr>
          <w:rStyle w:val="s0"/>
        </w:rPr>
        <w:t>области производства и оборота в отношении товаров, подлежащих маркировке и прослеживаемости;</w:t>
      </w:r>
    </w:p>
    <w:p w:rsidR="00000000" w:rsidRDefault="00BF7E53">
      <w:pPr>
        <w:pStyle w:val="pj"/>
      </w:pPr>
      <w:r>
        <w:t xml:space="preserve">116) </w:t>
      </w:r>
      <w:r>
        <w:rPr>
          <w:rStyle w:val="s0"/>
        </w:rPr>
        <w:t xml:space="preserve">исключен в соответствии с </w:t>
      </w:r>
      <w:hyperlink r:id="rId1036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</w:t>
      </w:r>
      <w:r>
        <w:rPr>
          <w:rStyle w:val="s3"/>
        </w:rPr>
        <w:t>ствие с 8 июня 2024 г.) (</w:t>
      </w:r>
      <w:hyperlink r:id="rId1037" w:anchor="sub_id=1380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117 в соответствии с </w:t>
      </w:r>
      <w:hyperlink r:id="rId103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BF7E53">
      <w:pPr>
        <w:pStyle w:val="pj"/>
      </w:pPr>
      <w:r>
        <w:t>117) в сфере цифровых активов;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118 в соответствии с </w:t>
      </w:r>
      <w:hyperlink r:id="rId103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10.07.23 г. № 19-VIII (введен в действие с 10 сентября 2023 г.)</w:t>
      </w:r>
    </w:p>
    <w:p w:rsidR="00000000" w:rsidRDefault="00BF7E53">
      <w:pPr>
        <w:pStyle w:val="pj"/>
      </w:pPr>
      <w:r>
        <w:t xml:space="preserve">118) за соблюдением </w:t>
      </w:r>
      <w:hyperlink r:id="rId1040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об онлайн-платформах и онлайн-рекламе;</w:t>
      </w:r>
    </w:p>
    <w:p w:rsidR="00000000" w:rsidRDefault="00BF7E53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119 в соответствии с </w:t>
      </w:r>
      <w:hyperlink r:id="rId104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BF7E53">
      <w:pPr>
        <w:pStyle w:val="pj"/>
      </w:pPr>
      <w:r>
        <w:t xml:space="preserve">119) за соблюдением </w:t>
      </w:r>
      <w:hyperlink r:id="rId1042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персональных данных и их защите.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04" w:name="SUB1390000"/>
      <w:bookmarkEnd w:id="204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BF7E53">
      <w:pPr>
        <w:pStyle w:val="pj"/>
      </w:pPr>
      <w:r>
        <w:t>Надзор осуществляется:</w:t>
      </w:r>
    </w:p>
    <w:p w:rsidR="00000000" w:rsidRDefault="00BF7E53">
      <w:pPr>
        <w:pStyle w:val="pj"/>
      </w:pPr>
      <w:r>
        <w:t>1) в области использования воздушного пространства Р</w:t>
      </w:r>
      <w:r>
        <w:t>еспублики Казахстан;</w:t>
      </w:r>
    </w:p>
    <w:p w:rsidR="00000000" w:rsidRDefault="00BF7E53">
      <w:pPr>
        <w:pStyle w:val="pj"/>
      </w:pPr>
      <w:r>
        <w:t>2) за деятельностью гражданской авиации;</w:t>
      </w:r>
    </w:p>
    <w:p w:rsidR="00000000" w:rsidRDefault="00BF7E53">
      <w:pPr>
        <w:pStyle w:val="pj"/>
      </w:pPr>
      <w:r>
        <w:t>3) за международными воздушными перевозками;</w:t>
      </w:r>
    </w:p>
    <w:p w:rsidR="00000000" w:rsidRDefault="00BF7E53">
      <w:pPr>
        <w:pStyle w:val="pj"/>
      </w:pPr>
      <w:r>
        <w:t>4) за обеспечением авиационной безопасности;</w:t>
      </w:r>
    </w:p>
    <w:p w:rsidR="00000000" w:rsidRDefault="00BF7E53">
      <w:pPr>
        <w:pStyle w:val="pj"/>
      </w:pPr>
      <w:r>
        <w:t>5) в области торгового мореплавания;</w:t>
      </w:r>
    </w:p>
    <w:p w:rsidR="00000000" w:rsidRDefault="00BF7E53">
      <w:pPr>
        <w:pStyle w:val="pj"/>
      </w:pPr>
      <w:r>
        <w:t>6) в области внутреннего водного транспорта;</w:t>
      </w:r>
    </w:p>
    <w:p w:rsidR="00000000" w:rsidRDefault="00BF7E53">
      <w:pPr>
        <w:pStyle w:val="pj"/>
      </w:pPr>
      <w:r>
        <w:t>7) в области архитектуры, градостроительства и строительства;</w:t>
      </w:r>
    </w:p>
    <w:p w:rsidR="00000000" w:rsidRDefault="00BF7E53">
      <w:pPr>
        <w:pStyle w:val="pj"/>
      </w:pPr>
      <w:r>
        <w:t>8) в области ветеринарии;</w:t>
      </w:r>
    </w:p>
    <w:p w:rsidR="00000000" w:rsidRDefault="00BF7E53">
      <w:pPr>
        <w:pStyle w:val="pj"/>
      </w:pPr>
      <w:r>
        <w:t>9) в области карантина растений;</w:t>
      </w:r>
    </w:p>
    <w:p w:rsidR="00000000" w:rsidRDefault="00BF7E53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04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BF7E53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</w:t>
      </w:r>
      <w:r>
        <w:rPr>
          <w:rStyle w:val="s0"/>
        </w:rPr>
        <w:t>х регламентов;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04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045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BF7E53">
      <w:pPr>
        <w:pStyle w:val="pj"/>
      </w:pPr>
      <w:r>
        <w:rPr>
          <w:rStyle w:val="s0"/>
        </w:rPr>
        <w:t xml:space="preserve">12) исключен в соответствии с </w:t>
      </w:r>
      <w:hyperlink r:id="rId1046" w:anchor="sub_id=139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47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48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02.07.18 г. № 168-VI </w:t>
      </w:r>
      <w:r>
        <w:rPr>
          <w:rStyle w:val="s3"/>
        </w:rPr>
        <w:t>(</w:t>
      </w:r>
      <w:hyperlink r:id="rId1049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14) за деятельностью инвестиционных фондов;</w:t>
      </w:r>
    </w:p>
    <w:p w:rsidR="00000000" w:rsidRDefault="00BF7E53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1050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1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18) в области промышленной безопасности;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05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053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54" w:anchor="sub_id=139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19) в области использования атомной энергии;</w:t>
      </w:r>
    </w:p>
    <w:p w:rsidR="00000000" w:rsidRDefault="00BF7E53">
      <w:pPr>
        <w:pStyle w:val="pji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20 - 22 в соответствии с </w:t>
      </w:r>
      <w:hyperlink r:id="rId105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F7E53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BF7E53">
      <w:pPr>
        <w:pStyle w:val="pj"/>
      </w:pPr>
      <w:r>
        <w:t>21) в области охраны, защиты, пользования л</w:t>
      </w:r>
      <w:r>
        <w:t xml:space="preserve">есным фондом, воспроизводства лесов и лесоразведения; </w:t>
      </w:r>
    </w:p>
    <w:p w:rsidR="00000000" w:rsidRDefault="00BF7E53">
      <w:pPr>
        <w:pStyle w:val="pj"/>
      </w:pPr>
      <w:r>
        <w:t>22) в области особо охраняемых природных территорий;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105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(введен в действие с 1 января 2023 г.)</w:t>
      </w:r>
    </w:p>
    <w:p w:rsidR="00000000" w:rsidRDefault="00BF7E53">
      <w:pPr>
        <w:pStyle w:val="pj"/>
      </w:pPr>
      <w:r>
        <w:rPr>
          <w:rStyle w:val="s0"/>
        </w:rPr>
        <w:t>23) в области пожарной безопасности.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05" w:name="SUB1400000"/>
      <w:bookmarkEnd w:id="205"/>
      <w:r>
        <w:rPr>
          <w:rStyle w:val="s3"/>
        </w:rPr>
        <w:t xml:space="preserve">Заголовок Параграфа 2 изложен в редакции </w:t>
      </w:r>
      <w:hyperlink r:id="rId1057" w:anchor="sub_id=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</w:t>
      </w:r>
      <w:r>
        <w:rPr>
          <w:rStyle w:val="s3"/>
        </w:rPr>
        <w:t>н в действие с 1 января 2023 г.) (</w:t>
      </w:r>
      <w:hyperlink r:id="rId1058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c"/>
      </w:pPr>
      <w:r>
        <w:rPr>
          <w:rStyle w:val="s1"/>
        </w:rPr>
        <w:t>Параграф 2. Порядок организации и проведения контроля субъекта (объекта) контроля и надзора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"/>
      </w:pPr>
      <w:r>
        <w:rPr>
          <w:rStyle w:val="s0"/>
        </w:rPr>
        <w:t xml:space="preserve">Статья 140. Исключена в соответствии с </w:t>
      </w:r>
      <w:hyperlink r:id="rId1059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060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06" w:name="SUB1410000"/>
      <w:bookmarkEnd w:id="206"/>
      <w:r>
        <w:rPr>
          <w:rStyle w:val="s3"/>
        </w:rPr>
        <w:t xml:space="preserve">Статья 141 изложена в редакции </w:t>
      </w:r>
      <w:hyperlink r:id="rId1061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2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</w:t>
      </w:r>
      <w:r>
        <w:rPr>
          <w:rStyle w:val="s3"/>
        </w:rPr>
        <w:t>(</w:t>
      </w:r>
      <w:hyperlink r:id="rId1064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141. Система оценки и управления рисками</w:t>
      </w:r>
    </w:p>
    <w:p w:rsidR="00000000" w:rsidRDefault="00BF7E53">
      <w:pPr>
        <w:pStyle w:val="pj"/>
      </w:pPr>
      <w:r>
        <w:rPr>
          <w:rStyle w:val="s0"/>
        </w:rPr>
        <w:t>1. Риском является вероятность причинения вреда в результате деятельности субъекта контроля и надзора жизн</w:t>
      </w:r>
      <w:r>
        <w:rPr>
          <w:rStyle w:val="s0"/>
        </w:rPr>
        <w:t>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BF7E53">
      <w:pPr>
        <w:pStyle w:val="pj"/>
      </w:pPr>
      <w:r>
        <w:rPr>
          <w:rStyle w:val="s0"/>
        </w:rPr>
        <w:t>Под оценкой рисков понимается деятельность органов контроля и надзора по измерению вер</w:t>
      </w:r>
      <w:r>
        <w:rPr>
          <w:rStyle w:val="s0"/>
        </w:rPr>
        <w:t>оятности причинения вреда.</w:t>
      </w:r>
    </w:p>
    <w:p w:rsidR="00000000" w:rsidRDefault="00BF7E53">
      <w:pPr>
        <w:pStyle w:val="pj"/>
      </w:pPr>
      <w:r>
        <w:rPr>
          <w:rStyle w:val="s0"/>
        </w:rPr>
        <w:t>2. Под системой оценки и управления рисками для целей контроля и надзора понимается процесс принятия управленческих решений, направленных на снижение вероятности наступления неблагоприятных факторов, указанных в части первой пунк</w:t>
      </w:r>
      <w:r>
        <w:rPr>
          <w:rStyle w:val="s0"/>
        </w:rPr>
        <w:t>та 1 настоящей статьи, путем распределения субъектов (объектов) контроля и надзора по степеням риска для последующего осуществления профилактического контроля с посещением субъекта (объекта) контроля и надзора и (или) проверок на соответствие требованиям с</w:t>
      </w:r>
      <w:r>
        <w:rPr>
          <w:rStyle w:val="s0"/>
        </w:rPr>
        <w:t xml:space="preserve"> целью минимально возможной степени ограничения свободы предпринимательства, обеспечивая при этом допустимый уровень риска в соответствующих сферах деятельности, а также направленных на изменение уровня риска для конкретного субъекта (объекта) контроля и н</w:t>
      </w:r>
      <w:r>
        <w:rPr>
          <w:rStyle w:val="s0"/>
        </w:rPr>
        <w:t>адзора и (или) освобождения такого субъекта (объекта) контроля и надзора от профилактического контроля с посещением субъекта (объекта) контроля и надзора и (или) проверок на соответствие требованиям.</w:t>
      </w:r>
    </w:p>
    <w:p w:rsidR="00000000" w:rsidRDefault="00BF7E53">
      <w:pPr>
        <w:pStyle w:val="pj"/>
      </w:pPr>
      <w:r>
        <w:rPr>
          <w:rStyle w:val="s0"/>
        </w:rPr>
        <w:t>Критерием оценки степени риска является совокупность кол</w:t>
      </w:r>
      <w:r>
        <w:rPr>
          <w:rStyle w:val="s0"/>
        </w:rPr>
        <w:t>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отнести субъекты (объекты) контроля и надзора к различным</w:t>
      </w:r>
      <w:r>
        <w:rPr>
          <w:rStyle w:val="s0"/>
        </w:rPr>
        <w:t xml:space="preserve"> степеням риска.</w:t>
      </w:r>
    </w:p>
    <w:p w:rsidR="00000000" w:rsidRDefault="00BF7E53">
      <w:pPr>
        <w:pStyle w:val="pj"/>
      </w:pPr>
      <w:r>
        <w:rPr>
          <w:rStyle w:val="s0"/>
        </w:rPr>
        <w:t>3. Орган контроля и надзора для целей управления рисками при осуществлении профилактического контроля с посещением субъекта (объекта) контроля и надзора и (или) проверки относит субъекты (объекты) контроля и надзора к одной из следующих ст</w:t>
      </w:r>
      <w:r>
        <w:rPr>
          <w:rStyle w:val="s0"/>
        </w:rPr>
        <w:t>епеней риска (далее - степени риска):</w:t>
      </w:r>
    </w:p>
    <w:p w:rsidR="00000000" w:rsidRDefault="00BF7E53">
      <w:pPr>
        <w:pStyle w:val="pj"/>
      </w:pPr>
      <w:r>
        <w:rPr>
          <w:rStyle w:val="s0"/>
        </w:rPr>
        <w:t>1) высокий риск;</w:t>
      </w:r>
    </w:p>
    <w:p w:rsidR="00000000" w:rsidRDefault="00BF7E53">
      <w:pPr>
        <w:pStyle w:val="pj"/>
      </w:pPr>
      <w:r>
        <w:rPr>
          <w:rStyle w:val="s0"/>
        </w:rPr>
        <w:t>2) средний риск;</w:t>
      </w:r>
    </w:p>
    <w:p w:rsidR="00000000" w:rsidRDefault="00BF7E53">
      <w:pPr>
        <w:pStyle w:val="pj"/>
      </w:pPr>
      <w:r>
        <w:rPr>
          <w:rStyle w:val="s0"/>
        </w:rPr>
        <w:t>3) низкий риск.</w:t>
      </w:r>
    </w:p>
    <w:p w:rsidR="00000000" w:rsidRDefault="00BF7E53">
      <w:pPr>
        <w:pStyle w:val="pj"/>
      </w:pPr>
      <w:r>
        <w:rPr>
          <w:rStyle w:val="s0"/>
        </w:rPr>
        <w:t>4. Для сфер деятельности субъектов (объектов) контроля и надзора, отнесенных к высокой степени риска, кратность проведения проверок на соответствие требованиям определя</w:t>
      </w:r>
      <w:r>
        <w:rPr>
          <w:rStyle w:val="s0"/>
        </w:rPr>
        <w:t>ется критериями оценки степени риска, но не чаще одного раза в год.</w:t>
      </w:r>
    </w:p>
    <w:p w:rsidR="00000000" w:rsidRDefault="00BF7E53">
      <w:pPr>
        <w:pStyle w:val="pj"/>
      </w:pPr>
      <w:r>
        <w:rPr>
          <w:rStyle w:val="s0"/>
        </w:rPr>
        <w:t>Кратность проведения проверок на соответствие требованиям в отношении субъектов (объектов) контроля и надзора высокой эпидемической значимости в сфере санитарно-эпидемиологического благопо</w:t>
      </w:r>
      <w:r>
        <w:rPr>
          <w:rStyle w:val="s0"/>
        </w:rPr>
        <w:t>лучия населения определяется не чаще одного раза в полгода.</w:t>
      </w:r>
    </w:p>
    <w:p w:rsidR="00000000" w:rsidRDefault="00BF7E53">
      <w:pPr>
        <w:pStyle w:val="pj"/>
      </w:pPr>
      <w:r>
        <w:rPr>
          <w:rStyle w:val="s0"/>
        </w:rPr>
        <w:t xml:space="preserve">Для сфер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определяется критериями оценки степени </w:t>
      </w:r>
      <w:r>
        <w:rPr>
          <w:rStyle w:val="s0"/>
        </w:rPr>
        <w:t>риска, но не чаще одного раза в два года.</w:t>
      </w:r>
    </w:p>
    <w:p w:rsidR="00000000" w:rsidRDefault="00BF7E53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оценки степени риска, но не чаще о</w:t>
      </w:r>
      <w:r>
        <w:rPr>
          <w:rStyle w:val="s0"/>
        </w:rPr>
        <w:t>дного раза в три года.</w:t>
      </w:r>
    </w:p>
    <w:p w:rsidR="00000000" w:rsidRDefault="00BF7E53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субъекта (объекта) контроля и надз</w:t>
      </w:r>
      <w:r>
        <w:rPr>
          <w:rStyle w:val="s0"/>
        </w:rPr>
        <w:t>ора, профилактический контроль без посещения субъекта (объекта) контроля и надзора и внеплановая проверка.</w:t>
      </w:r>
    </w:p>
    <w:p w:rsidR="00000000" w:rsidRDefault="00BF7E53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проводятся проверка на соответствие требованиям, пр</w:t>
      </w:r>
      <w:r>
        <w:rPr>
          <w:rStyle w:val="s0"/>
        </w:rPr>
        <w:t>офилактический контроль без посещения субъекта (объекта) контроля и надзора и внеплановая проверка.</w:t>
      </w:r>
    </w:p>
    <w:p w:rsidR="00000000" w:rsidRDefault="00BF7E53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субъекта (объекта) контроля и надзо</w:t>
      </w:r>
      <w:r>
        <w:rPr>
          <w:rStyle w:val="s0"/>
        </w:rPr>
        <w:t>ра и проверок на соответствие требованиям, утверждаются совместным актом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BF7E53">
      <w:pPr>
        <w:pStyle w:val="pji"/>
      </w:pPr>
      <w:r>
        <w:rPr>
          <w:rStyle w:val="s3"/>
        </w:rPr>
        <w:t>В пункт 6 внесены изменени</w:t>
      </w:r>
      <w:r>
        <w:rPr>
          <w:rStyle w:val="s3"/>
        </w:rPr>
        <w:t xml:space="preserve">я в соответствии с </w:t>
      </w:r>
      <w:hyperlink r:id="rId1065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66" w:anchor="sub_id=14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6.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106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регулирующими госуд</w:t>
      </w:r>
      <w:r>
        <w:rPr>
          <w:rStyle w:val="s0"/>
        </w:rPr>
        <w:t>арственными органами системы оценки и управления рисками, формы проверочных листов.</w:t>
      </w:r>
    </w:p>
    <w:p w:rsidR="00000000" w:rsidRDefault="00BF7E5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68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</w:t>
      </w:r>
      <w:r>
        <w:rPr>
          <w:rStyle w:val="s3"/>
        </w:rPr>
        <w:t xml:space="preserve"> действие с 8 июня 2024 г.) (</w:t>
      </w:r>
      <w:hyperlink r:id="rId1069" w:anchor="sub_id=1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7. Система оценки и управления рисками регулирующими государственными органами ведется с использованием информационных систем оценки и управления рисками, относящих субъекты (объекты) контроля и надзора к конкретным степеням риска и формирующих в автоматич</w:t>
      </w:r>
      <w:r>
        <w:t>еском режиме графики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наблюдения, а также информационных инструментах.</w:t>
      </w:r>
    </w:p>
    <w:p w:rsidR="00000000" w:rsidRDefault="00BF7E53">
      <w:pPr>
        <w:pStyle w:val="pj"/>
      </w:pPr>
      <w:r>
        <w:t>При отсутствии информационной системы оценки и уп</w:t>
      </w:r>
      <w:r>
        <w:t>равления рисками в автоматическом режиме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не до</w:t>
      </w:r>
      <w:r>
        <w:t>лжен превышать пять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BF7E53">
      <w:pPr>
        <w:pStyle w:val="pj"/>
      </w:pPr>
      <w:r>
        <w:t>Формирование системы оценки и управления рисками органов контроля и надзора с использованием информационных систем в а</w:t>
      </w:r>
      <w:r>
        <w:t xml:space="preserve">втоматическом режиме осуществляется в соответствии с правилами формирования регулирующими государственными органами системы оценки и управления </w:t>
      </w:r>
      <w:r>
        <w:rPr>
          <w:rStyle w:val="s0"/>
        </w:rPr>
        <w:t>рисками, формой проверочных листов с учетом</w:t>
      </w:r>
      <w:r>
        <w:t xml:space="preserve"> специфики и конфиденциальности критериев оценки степени риска.</w:t>
      </w:r>
    </w:p>
    <w:p w:rsidR="00000000" w:rsidRDefault="00BF7E53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8 внесены изменения в соответствии с </w:t>
      </w:r>
      <w:hyperlink r:id="rId1070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1" w:anchor="sub_id=14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8. Критерии оценки степени риска являются основанием для определения степени нарушения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 и являющихся предметом профилактического контроля с посещением субъекта (объекта) контроля и надзора и (или) проверки на соответствие требованиям.</w:t>
      </w:r>
    </w:p>
    <w:p w:rsidR="00000000" w:rsidRDefault="00BF7E53">
      <w:pPr>
        <w:pStyle w:val="pj"/>
      </w:pPr>
      <w:r>
        <w:rPr>
          <w:rStyle w:val="s0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BF7E53">
      <w:pPr>
        <w:pStyle w:val="pj"/>
      </w:pPr>
      <w:r>
        <w:rPr>
          <w:rStyle w:val="s0"/>
        </w:rPr>
        <w:t xml:space="preserve">Отнесение нарушений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рисками, формой про</w:t>
      </w:r>
      <w:r>
        <w:rPr>
          <w:rStyle w:val="s0"/>
        </w:rPr>
        <w:t>верочных листов.</w:t>
      </w:r>
    </w:p>
    <w:p w:rsidR="00000000" w:rsidRDefault="00BF7E53">
      <w:pPr>
        <w:pStyle w:val="pj"/>
      </w:pPr>
      <w:r>
        <w:rPr>
          <w:rStyle w:val="s0"/>
        </w:rPr>
        <w:t>9. Субъекты (объекты)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</w:t>
      </w:r>
      <w:r>
        <w:rPr>
          <w:rStyle w:val="s0"/>
        </w:rPr>
        <w:t>онтроля и надзора в случаях:</w:t>
      </w:r>
    </w:p>
    <w:p w:rsidR="00000000" w:rsidRDefault="00BF7E53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2) если в законах Республики Казахстан и кр</w:t>
      </w:r>
      <w:r>
        <w:rPr>
          <w:rStyle w:val="s0"/>
        </w:rPr>
        <w:t>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BF7E53">
      <w:pPr>
        <w:pStyle w:val="pj"/>
      </w:pPr>
      <w:r>
        <w:rPr>
          <w:rStyle w:val="s0"/>
        </w:rPr>
        <w:t>3) если субъекты являются членами саморегулируемой ор</w:t>
      </w:r>
      <w:r>
        <w:rPr>
          <w:rStyle w:val="s0"/>
        </w:rPr>
        <w:t xml:space="preserve">ганизации, основанной на добровольном членстве (участии) в соответствии с </w:t>
      </w:r>
      <w:hyperlink r:id="rId107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с которой заключено соглашение о признании результатов деятельнос</w:t>
      </w:r>
      <w:r>
        <w:rPr>
          <w:rStyle w:val="s0"/>
        </w:rPr>
        <w:t>ти саморегулируемой организации.</w:t>
      </w:r>
    </w:p>
    <w:p w:rsidR="00000000" w:rsidRDefault="00BF7E53">
      <w:pPr>
        <w:pStyle w:val="pj"/>
      </w:pPr>
      <w:r>
        <w:rPr>
          <w:rStyle w:val="s0"/>
        </w:rPr>
        <w:t>10. Регулирующие государственные органы при осуществлении контроля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</w:t>
      </w:r>
      <w:r>
        <w:rPr>
          <w:rStyle w:val="s0"/>
        </w:rPr>
        <w:t>я) в критериях оценки степени риска как смягчающий индикатор с учетом заключенного соглашения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BF7E53">
      <w:pPr>
        <w:pStyle w:val="pj"/>
      </w:pPr>
      <w:r>
        <w:rPr>
          <w:rStyle w:val="s0"/>
        </w:rPr>
        <w:t>Положения части первой на</w:t>
      </w:r>
      <w:r>
        <w:rPr>
          <w:rStyle w:val="s0"/>
        </w:rPr>
        <w:t>стоящего пункта, а также подпункта 3) пункта 9 настоящей статьи не распространяются на сферы национальной безопасности Республики Казахстан, обороны, обеспечения общественного порядка.</w:t>
      </w:r>
    </w:p>
    <w:p w:rsidR="00000000" w:rsidRDefault="00BF7E53">
      <w:pPr>
        <w:pStyle w:val="pj"/>
      </w:pPr>
      <w:r>
        <w:rPr>
          <w:rStyle w:val="s0"/>
        </w:rPr>
        <w:t>11. Определение форм контроля субъектов (объектов) контроля и надзора о</w:t>
      </w:r>
      <w:r>
        <w:rPr>
          <w:rStyle w:val="s0"/>
        </w:rPr>
        <w:t>существляется регулирующими государственными органами для каждой сферы деятельности, в которой осуществляется контроль.</w:t>
      </w:r>
    </w:p>
    <w:p w:rsidR="00000000" w:rsidRDefault="00BF7E53">
      <w:pPr>
        <w:pStyle w:val="pj"/>
      </w:pPr>
      <w:r>
        <w:t>  </w:t>
      </w:r>
    </w:p>
    <w:p w:rsidR="00000000" w:rsidRDefault="00BF7E53">
      <w:pPr>
        <w:pStyle w:val="pj"/>
      </w:pPr>
      <w:bookmarkStart w:id="207" w:name="SUB1420000"/>
      <w:bookmarkEnd w:id="207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1073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24.05.18 г. № 156-VI </w:t>
      </w:r>
      <w:r>
        <w:rPr>
          <w:rStyle w:val="s3"/>
        </w:rPr>
        <w:t>(</w:t>
      </w:r>
      <w:hyperlink r:id="rId1074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08" w:name="SUB1430000"/>
      <w:bookmarkEnd w:id="208"/>
      <w:r>
        <w:rPr>
          <w:rStyle w:val="s3"/>
        </w:rPr>
        <w:t xml:space="preserve">Статья 143 изложена в редакции </w:t>
      </w:r>
      <w:hyperlink r:id="rId1075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076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7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</w:t>
      </w:r>
      <w:r>
        <w:rPr>
          <w:rStyle w:val="s3"/>
        </w:rPr>
        <w:t>ействие с 1 января 2023 г.) (</w:t>
      </w:r>
      <w:hyperlink r:id="rId1078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143. Проверочные листы</w:t>
      </w:r>
    </w:p>
    <w:p w:rsidR="00000000" w:rsidRDefault="00BF7E53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</w:t>
      </w:r>
      <w:r>
        <w:rPr>
          <w:rStyle w:val="s0"/>
        </w:rPr>
        <w:t>ых групп субъектов (объектов) контроля и надзора утверждают совместным актом проверочные листы.</w:t>
      </w:r>
    </w:p>
    <w:p w:rsidR="00000000" w:rsidRDefault="00BF7E53">
      <w:pPr>
        <w:pStyle w:val="pj"/>
      </w:pPr>
      <w:r>
        <w:rPr>
          <w:rStyle w:val="s0"/>
        </w:rPr>
        <w:t xml:space="preserve">Утвержденные </w:t>
      </w:r>
      <w:hyperlink r:id="rId1079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</w:t>
      </w:r>
      <w:r>
        <w:rPr>
          <w:rStyle w:val="s0"/>
        </w:rPr>
        <w:t>ганов.</w:t>
      </w:r>
    </w:p>
    <w:p w:rsidR="00000000" w:rsidRDefault="00BF7E53">
      <w:pPr>
        <w:pStyle w:val="pj"/>
      </w:pPr>
      <w:r>
        <w:rPr>
          <w:rStyle w:val="s0"/>
        </w:rPr>
        <w:t>2. Проверочный лист включает в себя перечень обязательных требований, предъявляемых к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</w:t>
      </w:r>
      <w:r>
        <w:rPr>
          <w:rStyle w:val="s0"/>
        </w:rPr>
        <w:t>изических и юридических лиц, государства.</w:t>
      </w:r>
    </w:p>
    <w:p w:rsidR="00000000" w:rsidRDefault="00BF7E53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BF7E53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</w:t>
      </w:r>
      <w:r>
        <w:rPr>
          <w:rStyle w:val="s0"/>
        </w:rPr>
        <w:t xml:space="preserve"> требования.</w:t>
      </w:r>
    </w:p>
    <w:p w:rsidR="00000000" w:rsidRDefault="00BF7E53">
      <w:pPr>
        <w:pStyle w:val="pj"/>
      </w:pPr>
      <w:bookmarkStart w:id="209" w:name="SUB1430300"/>
      <w:bookmarkEnd w:id="209"/>
      <w:r>
        <w:rPr>
          <w:rStyle w:val="s0"/>
        </w:rPr>
        <w:t>3. Проверке и профилактическому контролю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BF7E53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</w:t>
      </w:r>
      <w:r>
        <w:rPr>
          <w:rStyle w:val="s0"/>
        </w:rPr>
        <w:t>дующим критериям:</w:t>
      </w:r>
    </w:p>
    <w:p w:rsidR="00000000" w:rsidRDefault="00BF7E53">
      <w:pPr>
        <w:pStyle w:val="pj"/>
      </w:pPr>
      <w:r>
        <w:rPr>
          <w:rStyle w:val="s0"/>
        </w:rPr>
        <w:t>1) быть связанными с деятельностью (процессом, действием), которая непосредственно (напрямую) влияет на жизнь, здоровье людей, защиту их имущества, безопасность для окружающей среды, национальную безопасность Республики Казахстан, включая</w:t>
      </w:r>
      <w:r>
        <w:rPr>
          <w:rStyle w:val="s0"/>
        </w:rPr>
        <w:t xml:space="preserve"> экономическую безопасность, защиту конституционных прав, свобод и законных интересов физических и юридических лиц, государства;</w:t>
      </w:r>
    </w:p>
    <w:p w:rsidR="00000000" w:rsidRDefault="00BF7E53">
      <w:pPr>
        <w:pStyle w:val="pj"/>
      </w:pPr>
      <w:r>
        <w:rPr>
          <w:rStyle w:val="s0"/>
        </w:rPr>
        <w:t>2) соблюдение требований возможно проверить путем визуализации, лабораторного исследования, осмотра и досмотра, проверки наличи</w:t>
      </w:r>
      <w:r>
        <w:rPr>
          <w:rStyle w:val="s0"/>
        </w:rPr>
        <w:t>я подтверждающих документов;</w:t>
      </w:r>
    </w:p>
    <w:p w:rsidR="00000000" w:rsidRDefault="00BF7E53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BF7E53">
      <w:pPr>
        <w:pStyle w:val="pj"/>
      </w:pPr>
      <w:r>
        <w:rPr>
          <w:rStyle w:val="s0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0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10" w:name="SUB1440000"/>
      <w:bookmarkEnd w:id="210"/>
      <w:r>
        <w:rPr>
          <w:rStyle w:val="s3"/>
        </w:rPr>
        <w:t>Статья 144 изложена в</w:t>
      </w:r>
      <w:r>
        <w:rPr>
          <w:rStyle w:val="s3"/>
        </w:rPr>
        <w:t xml:space="preserve"> редакции </w:t>
      </w:r>
      <w:hyperlink r:id="rId1081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82" w:anchor="sub_id=144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См. изменения в статью 144 - </w:t>
      </w:r>
      <w:hyperlink r:id="rId1083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19.04.24 г. № 74-VIII (вводится в действие с 21 октября 2024 г.); </w:t>
      </w:r>
      <w:hyperlink r:id="rId1084" w:anchor="sub_id=1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(вводится в действие с 7 января 2025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144. Порядок организации проверок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5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86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Проверки на соответствие требованиям осуществляются с применением критериев оценки рисков с кратностью, установленной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 xml:space="preserve">Квалификационные или разрешительные требования, а также требования в </w:t>
      </w:r>
      <w:r>
        <w:rPr>
          <w:rStyle w:val="s0"/>
        </w:rPr>
        <w:t>рамках уведомительного порядка устанавливаются законодательством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7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</w:t>
      </w:r>
      <w:r>
        <w:rPr>
          <w:rStyle w:val="s3"/>
        </w:rPr>
        <w:t xml:space="preserve">н в действие с 19 апреля 2024 г., </w:t>
      </w:r>
      <w:hyperlink r:id="rId1088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; введен в действие с 8 июня 2024 г., </w:t>
      </w:r>
      <w:hyperlink r:id="rId1089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Основанием для назначения проверки на соответствие требованиям является график, сформированный информационной системой оценки и управления рисками в автоматическом режиме.</w:t>
      </w:r>
    </w:p>
    <w:p w:rsidR="00000000" w:rsidRDefault="00BF7E53">
      <w:pPr>
        <w:pStyle w:val="pj"/>
      </w:pPr>
      <w:r>
        <w:t>График формируется в информационной системе оценки и управления р</w:t>
      </w:r>
      <w:r>
        <w:t>исками в автоматическом режиме на ежегодной основе в отношении субъектов (объектов) контроля и надзора с обязательным указанием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BF7E53">
      <w:pPr>
        <w:pStyle w:val="pj"/>
      </w:pPr>
      <w:r>
        <w:rPr>
          <w:rStyle w:val="s0"/>
        </w:rPr>
        <w:t>При составлении орг</w:t>
      </w:r>
      <w:r>
        <w:rPr>
          <w:rStyle w:val="s0"/>
        </w:rPr>
        <w:t>аном контроля и надзора графика проверок на соответствие требованиям и полугодовых списков профилактического контроля с посещением субъекта (объекта) контроля и надзора в отношении одних и тех же субъектов (объектов) контроля и надзора устанавливаются един</w:t>
      </w:r>
      <w:r>
        <w:rPr>
          <w:rStyle w:val="s0"/>
        </w:rPr>
        <w:t>ые сроки периода их проведения.</w:t>
      </w:r>
    </w:p>
    <w:p w:rsidR="00000000" w:rsidRDefault="00BF7E53">
      <w:pPr>
        <w:pStyle w:val="pj"/>
      </w:pPr>
      <w:r>
        <w:rPr>
          <w:rStyle w:val="s0"/>
        </w:rPr>
        <w:t>График проведения проверок на соответствие требованиям в срок до 10 декабря года, предшествующего году проведения проверок, направляется для опубликования на объекте информационно-коммуникационной инфраструктуры «электронног</w:t>
      </w:r>
      <w:r>
        <w:rPr>
          <w:rStyle w:val="s0"/>
        </w:rPr>
        <w:t>о правительства».</w:t>
      </w:r>
    </w:p>
    <w:p w:rsidR="00000000" w:rsidRDefault="00BF7E53">
      <w:pPr>
        <w:pStyle w:val="pj"/>
      </w:pPr>
      <w:r>
        <w:rPr>
          <w:rStyle w:val="s0"/>
        </w:rPr>
        <w:t>График проведения проверок в сфере санитарно-эпидемиологического благополучия населения опубликовывается на объекте информационно-коммуникационной инфраструктуры «электронного правительства» в срок до 10 декабря года, предшествующего году</w:t>
      </w:r>
      <w:r>
        <w:rPr>
          <w:rStyle w:val="s0"/>
        </w:rPr>
        <w:t xml:space="preserve"> проведения проверок, и до 10 мая текущего календарного года.</w:t>
      </w:r>
    </w:p>
    <w:p w:rsidR="00000000" w:rsidRDefault="00BF7E53">
      <w:pPr>
        <w:pStyle w:val="pj"/>
      </w:pPr>
      <w:r>
        <w:rPr>
          <w:rStyle w:val="s0"/>
        </w:rPr>
        <w:t>При отсутствии автоматизированной информационной системы оценки и управления рисками график утверждается первым руководителем регулирующего государственного органа или местного исполнительного о</w:t>
      </w:r>
      <w:r>
        <w:rPr>
          <w:rStyle w:val="s0"/>
        </w:rPr>
        <w:t>ргана.</w:t>
      </w:r>
    </w:p>
    <w:p w:rsidR="00000000" w:rsidRDefault="00BF7E53">
      <w:pPr>
        <w:pStyle w:val="pj"/>
      </w:pPr>
      <w:r>
        <w:rPr>
          <w:rStyle w:val="s0"/>
        </w:rPr>
        <w:t>3.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проверки на соответствие требованиям не менее чем за тридцат</w:t>
      </w:r>
      <w:r>
        <w:rPr>
          <w:rStyle w:val="s0"/>
        </w:rPr>
        <w:t>ь календарных дней до начала проверки с указанием даты ее начала.</w:t>
      </w:r>
    </w:p>
    <w:p w:rsidR="00000000" w:rsidRDefault="00BF7E53">
      <w:pPr>
        <w:pStyle w:val="pj"/>
      </w:pPr>
      <w:r>
        <w:rPr>
          <w:rStyle w:val="s0"/>
        </w:rPr>
        <w:t xml:space="preserve">В случае, когда субъект контроля и надзора получил уведомление о начале проведения проверки, но на момент проверки прошел государственную перерегистрацию в соответствии с </w:t>
      </w:r>
      <w:hyperlink r:id="rId1090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проверки не требуется.</w:t>
      </w:r>
    </w:p>
    <w:p w:rsidR="00000000" w:rsidRDefault="00BF7E53">
      <w:pPr>
        <w:pStyle w:val="pj"/>
      </w:pPr>
      <w:r>
        <w:rPr>
          <w:rStyle w:val="s0"/>
        </w:rPr>
        <w:t>Положения настоящего пункта не распространяются на проверки субъ</w:t>
      </w:r>
      <w:r>
        <w:rPr>
          <w:rStyle w:val="s0"/>
        </w:rPr>
        <w:t>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BF7E53">
      <w:pPr>
        <w:pStyle w:val="pj"/>
      </w:pPr>
      <w:r>
        <w:rPr>
          <w:rStyle w:val="s0"/>
        </w:rPr>
        <w:t>4. Внеплановой проверкой является проверка, назначаемая органом контроля и надзора по конкретным фактам и обстоятельствам, послужившим</w:t>
      </w:r>
      <w:r>
        <w:rPr>
          <w:rStyle w:val="s0"/>
        </w:rPr>
        <w:t xml:space="preserve">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 юр</w:t>
      </w:r>
      <w:r>
        <w:rPr>
          <w:rStyle w:val="s0"/>
        </w:rPr>
        <w:t>идических лиц, государства.</w:t>
      </w:r>
    </w:p>
    <w:p w:rsidR="00000000" w:rsidRDefault="00BF7E53">
      <w:pPr>
        <w:pStyle w:val="pj"/>
      </w:pPr>
      <w:r>
        <w:rPr>
          <w:rStyle w:val="s0"/>
        </w:rPr>
        <w:t>При проведении внеплановой проверки, за исключением случаев, предусмотренных подпунктами 3), 4), 7) и 8) пункта 5, пунктами 8, 9 и 10 настоящей статьи, орган контроля и надзора обязан известить субъект контроля и надзора о начал</w:t>
      </w:r>
      <w:r>
        <w:rPr>
          <w:rStyle w:val="s0"/>
        </w:rPr>
        <w:t>е проведения внеплановой проверки субъекта (объекта) контроля и надзора не менее чем за сутки до ее начала с указанием предмета проведения проверки субъекта (объекта) контроля и надзора.</w:t>
      </w:r>
    </w:p>
    <w:p w:rsidR="00000000" w:rsidRDefault="00BF7E53">
      <w:pPr>
        <w:pStyle w:val="pj"/>
      </w:pPr>
      <w:bookmarkStart w:id="211" w:name="SUB1440500"/>
      <w:bookmarkEnd w:id="211"/>
      <w:r>
        <w:rPr>
          <w:rStyle w:val="s0"/>
        </w:rPr>
        <w:t>5. Основаниями внеплановой проверки субъектов (объектов) контроля и н</w:t>
      </w:r>
      <w:r>
        <w:rPr>
          <w:rStyle w:val="s0"/>
        </w:rPr>
        <w:t>адзора являются: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91" w:anchor="sub_id=6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2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контроль устранения нарушений, выявленных по результатам расследования;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93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4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контроль исполнения предписаний об устранении выявленных нарушений в результат</w:t>
      </w:r>
      <w:r>
        <w:rPr>
          <w:rStyle w:val="s0"/>
        </w:rPr>
        <w:t>е проверки и профилактического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нарушений и (или) не устранил нарушения;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09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763117 (dialog.egov.kz)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096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>2-1) контроль устранения нарушений, являющихся основаниями для применения мер оперативного реагирования;</w:t>
      </w:r>
    </w:p>
    <w:p w:rsidR="00000000" w:rsidRDefault="00BF7E53">
      <w:pPr>
        <w:pStyle w:val="pj"/>
      </w:pPr>
      <w:r>
        <w:rPr>
          <w:rStyle w:val="s0"/>
        </w:rPr>
        <w:t>3) обращения физических</w:t>
      </w:r>
      <w:r>
        <w:rPr>
          <w:rStyle w:val="s0"/>
        </w:rPr>
        <w:t xml:space="preserve"> и юридических лиц по нарушениям требований законодательства Республики Казахстан при наличии убедительных оснований и подтверждающих доказательств;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97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8" w:anchor="sub_id=144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требования прокурора по конкретным фактам причинения ли</w:t>
      </w:r>
      <w:r>
        <w:rPr>
          <w:rStyle w:val="s0"/>
        </w:rPr>
        <w:t>бо об угрозе причинения вреда жизни, здоровью человека, окружающей среде, правам и законным интересам физических и юридических лиц, государства;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99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0" w:anchor="sub_id=144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5) обращения государственных органов по конкретным фактам причинения вреда жизни, здоровью человека, окружающей среде, правам и законным интересам физических и юридических лиц, государства, а также нарушений требований законодательства Республики Казахста</w:t>
      </w:r>
      <w:r>
        <w:rPr>
          <w:rStyle w:val="s0"/>
        </w:rPr>
        <w:t>н, неустранение которых влечет причинение вреда жизни и здоровью человека;</w:t>
      </w:r>
    </w:p>
    <w:p w:rsidR="00000000" w:rsidRDefault="00BF7E53">
      <w:pPr>
        <w:pStyle w:val="pj"/>
      </w:pPr>
      <w:r>
        <w:rPr>
          <w:rStyle w:val="s0"/>
        </w:rPr>
        <w:t>6) повторная проверка, связанная с обращением субъекта контроля и надзора о несогласии с первоначальной проверкой (неправомерность применения мер оперативного реагирования);</w:t>
      </w:r>
    </w:p>
    <w:p w:rsidR="00000000" w:rsidRDefault="00BF7E53">
      <w:pPr>
        <w:pStyle w:val="pj"/>
      </w:pPr>
      <w:r>
        <w:rPr>
          <w:rStyle w:val="s0"/>
        </w:rPr>
        <w:t>7) пору</w:t>
      </w:r>
      <w:r>
        <w:rPr>
          <w:rStyle w:val="s0"/>
        </w:rPr>
        <w:t xml:space="preserve">чение органа уголовного преследования по основаниям, предусмотренным </w:t>
      </w:r>
      <w:hyperlink r:id="rId1101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F7E53">
      <w:pPr>
        <w:pStyle w:val="pj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110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F7E53">
      <w:pPr>
        <w:pStyle w:val="pj"/>
      </w:pPr>
      <w:r>
        <w:rPr>
          <w:rStyle w:val="s0"/>
        </w:rPr>
        <w:t>6. Внеплановые проверки не проводятся в случаях анонимных обращений.</w:t>
      </w:r>
    </w:p>
    <w:p w:rsidR="00000000" w:rsidRDefault="00BF7E53">
      <w:pPr>
        <w:pStyle w:val="pj"/>
      </w:pPr>
      <w:r>
        <w:rPr>
          <w:rStyle w:val="s0"/>
        </w:rPr>
        <w:t>7. Внеплановой прове</w:t>
      </w:r>
      <w:r>
        <w:rPr>
          <w:rStyle w:val="s0"/>
        </w:rPr>
        <w:t>рке подлежат факты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BF7E53">
      <w:pPr>
        <w:pStyle w:val="pj"/>
      </w:pPr>
      <w:bookmarkStart w:id="212" w:name="SUB1440800"/>
      <w:bookmarkEnd w:id="212"/>
      <w:r>
        <w:rPr>
          <w:rStyle w:val="s0"/>
        </w:rPr>
        <w:t>8. В случае угрозы возникновения распространения эпидемии, очагов карантинны</w:t>
      </w:r>
      <w:r>
        <w:rPr>
          <w:rStyle w:val="s0"/>
        </w:rPr>
        <w:t>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субъекта контроля и надзора и регистрации акта о назначении про</w:t>
      </w:r>
      <w:r>
        <w:rPr>
          <w:rStyle w:val="s0"/>
        </w:rPr>
        <w:t>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103" w:anchor="sub_id=4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BF7E53">
      <w:pPr>
        <w:pStyle w:val="pj"/>
      </w:pPr>
      <w:r>
        <w:t>8-1. В отношении интернатных организаций стационарного типа, организаций образования и организаций, осуществляющих функции по защите прав ребенка, а также организаций, п</w:t>
      </w:r>
      <w:r>
        <w:t>редоставляющих специальные социальные услуги для лиц с инвалидностью в условиях стационара, полустационара, независимо от типа, формы собственности и ведомственной подчиненности может проводиться внеплановая проверка объектов без предварительного уведомлен</w:t>
      </w:r>
      <w:r>
        <w:t>ия субъекта контроля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BF7E53">
      <w:pPr>
        <w:pStyle w:val="pj"/>
      </w:pPr>
      <w:r>
        <w:rPr>
          <w:rStyle w:val="s0"/>
        </w:rPr>
        <w:t xml:space="preserve">9. В случае выявления оснований для проведения внеплановой </w:t>
      </w:r>
      <w:r>
        <w:rPr>
          <w:rStyle w:val="s0"/>
        </w:rPr>
        <w:t>проверки на объектах или у субъектов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проверка осуществляется</w:t>
      </w:r>
      <w:r>
        <w:rPr>
          <w:rStyle w:val="s0"/>
        </w:rPr>
        <w:t xml:space="preserve">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BF7E53">
      <w:pPr>
        <w:pStyle w:val="pj"/>
      </w:pPr>
      <w:r>
        <w:rPr>
          <w:rStyle w:val="s0"/>
        </w:rPr>
        <w:t>Значительным о</w:t>
      </w:r>
      <w:r>
        <w:rPr>
          <w:rStyle w:val="s0"/>
        </w:rPr>
        <w:t>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BF7E53">
      <w:pPr>
        <w:pStyle w:val="pj"/>
      </w:pPr>
      <w:r>
        <w:rPr>
          <w:rStyle w:val="s0"/>
        </w:rPr>
        <w:t>10. Внеплановые проверки по вопросам производства (</w:t>
      </w:r>
      <w:r>
        <w:rPr>
          <w:rStyle w:val="s0"/>
        </w:rPr>
        <w:t>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изделий, а также обращения с патогенн</w:t>
      </w:r>
      <w:r>
        <w:rPr>
          <w:rStyle w:val="s0"/>
        </w:rPr>
        <w:t>ыми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BF7E53">
      <w:pPr>
        <w:pStyle w:val="pj"/>
      </w:pPr>
      <w:r>
        <w:rPr>
          <w:rStyle w:val="s0"/>
        </w:rPr>
        <w:t>11. Перечисленные в пункте 5 настоящей статьи основания для проведения внеплановой проверки применяются также в отношении структурн</w:t>
      </w:r>
      <w:r>
        <w:rPr>
          <w:rStyle w:val="s0"/>
        </w:rPr>
        <w:t>ых 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BF7E53">
      <w:pPr>
        <w:pStyle w:val="pj"/>
      </w:pPr>
      <w:r>
        <w:rPr>
          <w:rStyle w:val="s0"/>
        </w:rPr>
        <w:t xml:space="preserve">12. Решение о приостановлении действия </w:t>
      </w:r>
      <w:r>
        <w:rPr>
          <w:rStyle w:val="s0"/>
        </w:rPr>
        <w:t>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13. Запрещается проведение иных видов проверок, не установленных настоящим Кодексом, за исключением</w:t>
      </w:r>
      <w:r>
        <w:rPr>
          <w:rStyle w:val="s0"/>
        </w:rPr>
        <w:t xml:space="preserve"> проверок, предусмотренных </w:t>
      </w:r>
      <w:hyperlink r:id="rId110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13" w:name="SUB144010000"/>
      <w:bookmarkEnd w:id="213"/>
      <w:r>
        <w:rPr>
          <w:rStyle w:val="s3"/>
        </w:rPr>
        <w:t>Кодекс дополнен статьями 144-1, 144-2, 144-3 и 144-4 в соотв</w:t>
      </w:r>
      <w:r>
        <w:rPr>
          <w:rStyle w:val="s3"/>
        </w:rPr>
        <w:t xml:space="preserve">етствии с </w:t>
      </w:r>
      <w:hyperlink r:id="rId1105" w:anchor="sub_id=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144-1. Профилактический контроль без посещения субъекта (объекта) контроля и надзо</w:t>
      </w:r>
      <w:r>
        <w:rPr>
          <w:rStyle w:val="s1"/>
        </w:rPr>
        <w:t>ра</w:t>
      </w:r>
    </w:p>
    <w:p w:rsidR="00000000" w:rsidRDefault="00BF7E53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и надзора осуществляется органами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</w:t>
      </w:r>
      <w:r>
        <w:rPr>
          <w:rStyle w:val="s0"/>
        </w:rPr>
        <w:t>нов, а также полученных из государственных информационных систем и электронных информационных ресурсов, и других документов и сведений о деятельности субъекта (объекта) контроля и надзора.</w:t>
      </w:r>
    </w:p>
    <w:p w:rsidR="00000000" w:rsidRDefault="00BF7E53">
      <w:pPr>
        <w:pStyle w:val="pj"/>
      </w:pPr>
      <w:r>
        <w:rPr>
          <w:rStyle w:val="s0"/>
        </w:rPr>
        <w:t>2. Для проведения профилактического контроля без посещения субъекта</w:t>
      </w:r>
      <w:r>
        <w:rPr>
          <w:rStyle w:val="s0"/>
        </w:rPr>
        <w:t xml:space="preserve"> (объекта) контроля и надзора в законах Республики Казахстан определяется </w:t>
      </w:r>
      <w:hyperlink r:id="rId110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профилактического контроля без посещения субъекта (объекта) контроля и надзора с обязательным указ</w:t>
      </w:r>
      <w:r>
        <w:rPr>
          <w:rStyle w:val="s0"/>
        </w:rPr>
        <w:t>анием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надзора.</w:t>
      </w:r>
    </w:p>
    <w:p w:rsidR="00000000" w:rsidRDefault="00BF7E53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осуществляе</w:t>
      </w:r>
      <w:r>
        <w:rPr>
          <w:rStyle w:val="s0"/>
        </w:rPr>
        <w:t>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BF7E53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BF7E53">
      <w:pPr>
        <w:pStyle w:val="pj"/>
      </w:pPr>
      <w:r>
        <w:rPr>
          <w:rStyle w:val="s0"/>
        </w:rPr>
        <w:t>2) не требуются регистрация в уполномоченном орган</w:t>
      </w:r>
      <w:r>
        <w:rPr>
          <w:rStyle w:val="s0"/>
        </w:rPr>
        <w:t>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BF7E53">
      <w:pPr>
        <w:pStyle w:val="pj"/>
      </w:pPr>
      <w:r>
        <w:rPr>
          <w:rStyle w:val="s0"/>
        </w:rPr>
        <w:t>3) по итогам профилактического контроля без посещения субъекта (объекта) контроля и надзора составляются итоговые документы (справка, заключение</w:t>
      </w:r>
      <w:r>
        <w:rPr>
          <w:rStyle w:val="s0"/>
        </w:rPr>
        <w:t>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7" w:anchor="sub_id=6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8" w:anchor="sub_id=14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4. Результаты </w:t>
      </w:r>
      <w:r>
        <w:rPr>
          <w:rStyle w:val="s0"/>
        </w:rPr>
        <w:t>анализа профилактического контроля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посещением субъекта (объекта) контроля и надзора.</w:t>
      </w:r>
    </w:p>
    <w:p w:rsidR="00000000" w:rsidRDefault="00BF7E53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наличии у органа контроля и надзора информационной системы оценки и управления рисками в автоматическом режиме результаты анализа профилактического контроля без посещения субъекта (объекта) контроля и надзора учитываются в данной информационной системе.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214" w:name="SUB144020000"/>
      <w:bookmarkEnd w:id="214"/>
      <w:r>
        <w:rPr>
          <w:rStyle w:val="s3"/>
        </w:rPr>
        <w:t xml:space="preserve">См. изменения в статью 144-2 - </w:t>
      </w:r>
      <w:hyperlink r:id="rId1109" w:anchor="sub_id=6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г.); </w:t>
      </w:r>
      <w:hyperlink r:id="rId1110" w:anchor="sub_id=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(вводится в действие с 7 января 2025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144-2. Профилактический контроль с посещением субъекта (объекта) контроля и надзора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11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1112" w:anchor="sub_id=14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Профилактичес</w:t>
      </w:r>
      <w:r>
        <w:rPr>
          <w:rStyle w:val="s0"/>
        </w:rPr>
        <w:t>кий контроль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надзора и по результатам которого в случае выявления нарушений субъектам конт</w:t>
      </w:r>
      <w:r>
        <w:rPr>
          <w:rStyle w:val="s0"/>
        </w:rPr>
        <w:t>роля 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меры оперативного реагирования.</w:t>
      </w:r>
    </w:p>
    <w:p w:rsidR="00000000" w:rsidRDefault="00BF7E53">
      <w:pPr>
        <w:pStyle w:val="pj"/>
      </w:pPr>
      <w:r>
        <w:rPr>
          <w:rStyle w:val="s0"/>
        </w:rPr>
        <w:t>Профилактический контроль с посещением субъе</w:t>
      </w:r>
      <w:r>
        <w:rPr>
          <w:rStyle w:val="s0"/>
        </w:rPr>
        <w:t>кта (объекта)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отношении данного субъекта (объекта) контроля и надзора профилактический контроль</w:t>
      </w:r>
      <w:r>
        <w:rPr>
          <w:rStyle w:val="s0"/>
        </w:rPr>
        <w:t xml:space="preserve">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и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При наличии у органа контроля и надзора информационной систем</w:t>
      </w:r>
      <w:r>
        <w:rPr>
          <w:rStyle w:val="s0"/>
        </w:rPr>
        <w:t>ы, содержащей автоматизированную систему оценки и управления рисками, полугодовые списки проведения профилактического контроля с посещением субъекта (объекта) контроля и надзора в обязательном порядке размещаются на объекте информационно-коммуникационной и</w:t>
      </w:r>
      <w:r>
        <w:rPr>
          <w:rStyle w:val="s0"/>
        </w:rPr>
        <w:t>нфраструктуры «электронного правительства».</w:t>
      </w:r>
    </w:p>
    <w:p w:rsidR="00000000" w:rsidRDefault="00BF7E53">
      <w:pPr>
        <w:pStyle w:val="pj"/>
      </w:pPr>
      <w:r>
        <w:rPr>
          <w:rStyle w:val="s0"/>
        </w:rPr>
        <w:t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к высокой и сред</w:t>
      </w:r>
      <w:r>
        <w:rPr>
          <w:rStyle w:val="s0"/>
        </w:rPr>
        <w:t>ней степеням риска, не чаще двух раз в год.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13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1114" w:anchor="sub_id=14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Для проведения профилактического контроля с посещением субъекта (объекта) контроля и надзора регулирующие государственные органы разрабатывают и совместно с</w:t>
      </w:r>
      <w:r>
        <w:rPr>
          <w:rStyle w:val="s0"/>
        </w:rPr>
        <w:t xml:space="preserve"> уполномоченным органом по предпринимательству утверждают акты, касающиеся критериев оценки степени риска для отбора субъектов (объектов) контроля и надзора, проверочных листов, которые размещаются на объекте информационно-коммуникационной инфраструктуры «</w:t>
      </w:r>
      <w:r>
        <w:rPr>
          <w:rStyle w:val="s0"/>
        </w:rPr>
        <w:t>электронного правительства.</w:t>
      </w:r>
    </w:p>
    <w:p w:rsidR="00000000" w:rsidRDefault="00BF7E53">
      <w:pPr>
        <w:pStyle w:val="pj"/>
      </w:pPr>
      <w:r>
        <w:rPr>
          <w:rStyle w:val="s0"/>
        </w:rPr>
        <w:t xml:space="preserve">4. Основанием для назначения профилактического контроля с посещением субъекта (объекта) контроля и надзора является </w:t>
      </w:r>
      <w:hyperlink r:id="rId1115" w:history="1">
        <w:r>
          <w:rPr>
            <w:rStyle w:val="a5"/>
          </w:rPr>
          <w:t>полугодовой список</w:t>
        </w:r>
      </w:hyperlink>
      <w:r>
        <w:rPr>
          <w:rStyle w:val="s0"/>
        </w:rPr>
        <w:t xml:space="preserve"> субъектов (объектов) контрол</w:t>
      </w:r>
      <w:r>
        <w:rPr>
          <w:rStyle w:val="s0"/>
        </w:rPr>
        <w:t>я и надзора, утвержденный первым руководителем регулирующего государственного органа или местного исполнительного органа</w:t>
      </w:r>
      <w:r>
        <w:t>, за исключением случая формирования графиков и полугодовых списков в информационных системах оценки и управления рисками в автоматическ</w:t>
      </w:r>
      <w:r>
        <w:t>ом режиме</w:t>
      </w:r>
      <w:r>
        <w:rPr>
          <w:rStyle w:val="s0"/>
        </w:rPr>
        <w:t>.</w:t>
      </w:r>
    </w:p>
    <w:p w:rsidR="00000000" w:rsidRDefault="00BF7E53">
      <w:pPr>
        <w:pStyle w:val="pj"/>
      </w:pPr>
      <w:r>
        <w:rPr>
          <w:rStyle w:val="s0"/>
        </w:rPr>
        <w:t>Полугодовые списки проведения профилактического контроля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</w:t>
      </w:r>
      <w:r>
        <w:rPr>
          <w:rStyle w:val="s0"/>
        </w:rPr>
        <w:t>троль с посещением субъекта (объекта) контроля и надзора.</w:t>
      </w:r>
    </w:p>
    <w:p w:rsidR="00000000" w:rsidRDefault="00BF7E53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контроля с посещением субъекта (объекта) контроля и надзора, и до 10 мая текущего календарного года органы контроля и над</w:t>
      </w:r>
      <w:r>
        <w:rPr>
          <w:rStyle w:val="s0"/>
        </w:rPr>
        <w:t>зора направляют утвержденные полугодовые списки проведения профилактического контроля с посещением субъекта (объекта) контроля и надзора, в том числе в электронной форме, в уполномоченный орган в области правовой статистики и специальных учетов для формиро</w:t>
      </w:r>
      <w:r>
        <w:rPr>
          <w:rStyle w:val="s0"/>
        </w:rPr>
        <w:t>вания полугодового сводного списка проведения профилактического контроля с посещением субъекта (объекта) контроля и надзора</w:t>
      </w:r>
      <w:r>
        <w:t>, за исключением случая формирования графиков и полугодовых списков в информационных системах оценки и управления рисками в автоматич</w:t>
      </w:r>
      <w:r>
        <w:t>еском режиме</w:t>
      </w:r>
      <w:r>
        <w:rPr>
          <w:rStyle w:val="s0"/>
        </w:rPr>
        <w:t>.</w:t>
      </w:r>
    </w:p>
    <w:p w:rsidR="00000000" w:rsidRDefault="00BF7E53">
      <w:pPr>
        <w:pStyle w:val="pj"/>
      </w:pPr>
      <w:hyperlink r:id="rId1116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списков проведения профилактического контроля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Внесение изменений в полугодовые списки проведения профилактического контроля с посещением субъекта (объекта) контроля и надзора осуществляется в </w:t>
      </w:r>
      <w:hyperlink r:id="rId111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Генеральной прокуратуро</w:t>
      </w:r>
      <w:r>
        <w:rPr>
          <w:rStyle w:val="s0"/>
        </w:rPr>
        <w:t>й Республики Казахстан.</w:t>
      </w:r>
    </w:p>
    <w:p w:rsidR="00000000" w:rsidRDefault="00BF7E53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субъекта (объекта) контроля и надзора на интернет-ресурсе Генеральной пр</w:t>
      </w:r>
      <w:r>
        <w:rPr>
          <w:rStyle w:val="s0"/>
        </w:rPr>
        <w:t>окуратуры Республики Казахстан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текущего календарного года.</w:t>
      </w:r>
    </w:p>
    <w:p w:rsidR="00000000" w:rsidRDefault="00BF7E53">
      <w:pPr>
        <w:pStyle w:val="pj"/>
      </w:pPr>
      <w:r>
        <w:rPr>
          <w:rStyle w:val="s0"/>
        </w:rPr>
        <w:t>На основании полугодового списка проведения про</w:t>
      </w:r>
      <w:r>
        <w:rPr>
          <w:rStyle w:val="s0"/>
        </w:rPr>
        <w:t>филактического контроля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</w:t>
      </w:r>
      <w:r>
        <w:rPr>
          <w:rStyle w:val="s0"/>
        </w:rPr>
        <w:t>ения профилактического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BF7E53">
      <w:pPr>
        <w:pStyle w:val="pj"/>
      </w:pPr>
      <w:r>
        <w:rPr>
          <w:rStyle w:val="s0"/>
        </w:rPr>
        <w:t>Уведомление о начале проведения профилактического контроля с посещением субъекта (объекта) контроля</w:t>
      </w:r>
      <w:r>
        <w:rPr>
          <w:rStyle w:val="s0"/>
        </w:rPr>
        <w:t xml:space="preserve">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</w:t>
      </w:r>
      <w:r>
        <w:rPr>
          <w:rStyle w:val="s0"/>
        </w:rPr>
        <w:t>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BF7E53">
      <w:pPr>
        <w:pStyle w:val="pj"/>
      </w:pPr>
      <w:r>
        <w:rPr>
          <w:rStyle w:val="s0"/>
        </w:rPr>
        <w:t>В случае, если субъект контроля и надзора, получивший уведомление о начале проведения профилактического контроля с посещением субъекта (о</w:t>
      </w:r>
      <w:r>
        <w:rPr>
          <w:rStyle w:val="s0"/>
        </w:rPr>
        <w:t xml:space="preserve">бъекта) контроля и надзора, на момент профилактического контроля с посещением субъекта (объекта) контроля и надзора прошел государственную перерегистрацию в соответствии с </w:t>
      </w:r>
      <w:hyperlink r:id="rId1118" w:anchor="sub_id=420600" w:history="1">
        <w:r>
          <w:rPr>
            <w:rStyle w:val="a5"/>
          </w:rPr>
          <w:t>п</w:t>
        </w:r>
        <w:r>
          <w:rPr>
            <w:rStyle w:val="a5"/>
          </w:rPr>
          <w:t>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профилактического контроля с посещением субъекта (объекта) контроля и надзора не требуется.</w:t>
      </w:r>
    </w:p>
    <w:p w:rsidR="00000000" w:rsidRDefault="00BF7E53">
      <w:pPr>
        <w:pStyle w:val="pj"/>
      </w:pPr>
      <w:r>
        <w:rPr>
          <w:rStyle w:val="s0"/>
        </w:rPr>
        <w:t>Положения частей седьмой, восьмой и девятой настоящего пункт</w:t>
      </w:r>
      <w:r>
        <w:rPr>
          <w:rStyle w:val="s0"/>
        </w:rPr>
        <w:t>а не распространяются на профилактический контроль с посещением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BF7E5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19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0" w:anchor="sub_id=144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По итогам про</w:t>
      </w:r>
      <w:r>
        <w:rPr>
          <w:rStyle w:val="s0"/>
        </w:rPr>
        <w:t>ведения профилактического контроля с посещением субъекта (объекта) контроля и надзора в случае выявления нарушений орган контроля и надзора выдает предписание субъекту (объекту) контроля и надзора об их устранении с указанием сроков устранения.</w:t>
      </w:r>
    </w:p>
    <w:p w:rsidR="00000000" w:rsidRDefault="00BF7E53">
      <w:pPr>
        <w:pStyle w:val="pj"/>
      </w:pPr>
      <w:r>
        <w:rPr>
          <w:rStyle w:val="s0"/>
        </w:rPr>
        <w:t>В ходе осущ</w:t>
      </w:r>
      <w:r>
        <w:rPr>
          <w:rStyle w:val="s0"/>
        </w:rPr>
        <w:t xml:space="preserve">ествления и (или) по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административной ответственности в соответствии со </w:t>
      </w:r>
      <w:hyperlink w:anchor="sub1360000" w:history="1">
        <w:r>
          <w:rPr>
            <w:rStyle w:val="a5"/>
          </w:rPr>
          <w:t>статьей 136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21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2" w:anchor="sub_id=144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6. Положения настоящей статьи не распространяются при осуществлении профилактического контроля с посещением субъекта (объекта) контроля и надзора за соблюдением размера п</w:t>
      </w:r>
      <w:r>
        <w:rPr>
          <w:rStyle w:val="s0"/>
        </w:rPr>
        <w:t>редельно допустимых розничных цен на социально значимые продовольственные товары, за исключением требований части первой пункта 1 и пункта 5 настоящей статьи.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  <w:ind w:left="1200" w:hanging="800"/>
      </w:pPr>
      <w:bookmarkStart w:id="215" w:name="SUB144030000"/>
      <w:bookmarkEnd w:id="215"/>
      <w:r>
        <w:rPr>
          <w:rStyle w:val="s1"/>
        </w:rPr>
        <w:t>Статья 144-3. Контрольный закуп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3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4" w:anchor="sub_id=144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BF7E53">
      <w:pPr>
        <w:pStyle w:val="pj"/>
      </w:pPr>
      <w:r>
        <w:rPr>
          <w:rStyle w:val="s0"/>
        </w:rPr>
        <w:t>Контрольный закуп является самостоятельным видом профилактического контроля, порядок осуществления которого определяется зако</w:t>
      </w:r>
      <w:r>
        <w:rPr>
          <w:rStyle w:val="s0"/>
        </w:rPr>
        <w:t>нодательством Республики Казахстан и настоящей статьей.</w:t>
      </w:r>
    </w:p>
    <w:p w:rsidR="00000000" w:rsidRDefault="00BF7E53">
      <w:pPr>
        <w:pStyle w:val="pj"/>
      </w:pPr>
      <w:r>
        <w:rPr>
          <w:rStyle w:val="s0"/>
        </w:rPr>
        <w:t>Порядок проведения контрольного закупа включает:</w:t>
      </w:r>
    </w:p>
    <w:p w:rsidR="00000000" w:rsidRDefault="00BF7E53">
      <w:pPr>
        <w:pStyle w:val="pj"/>
      </w:pPr>
      <w:r>
        <w:rPr>
          <w:rStyle w:val="s0"/>
        </w:rPr>
        <w:t>1) основания для принятия решения о проведении контрольного закупа;</w:t>
      </w:r>
    </w:p>
    <w:p w:rsidR="00000000" w:rsidRDefault="00BF7E53">
      <w:pPr>
        <w:pStyle w:val="pj"/>
      </w:pPr>
      <w:r>
        <w:rPr>
          <w:rStyle w:val="s0"/>
        </w:rPr>
        <w:t xml:space="preserve">2) решение руководителя органа контроля и надзора о проведении контрольного закупа </w:t>
      </w:r>
      <w:r>
        <w:rPr>
          <w:rStyle w:val="s0"/>
        </w:rPr>
        <w:t>с уведомлением государственного органа, осуществляющего в пределах своей компетенции деятельность в области государственной правовой статистики и специальных учетов;</w:t>
      </w:r>
    </w:p>
    <w:p w:rsidR="00000000" w:rsidRDefault="00BF7E53">
      <w:pPr>
        <w:pStyle w:val="pj"/>
      </w:pPr>
      <w:r>
        <w:rPr>
          <w:rStyle w:val="s0"/>
        </w:rPr>
        <w:t>3) определение наименования продукции, в отношении которой необходимо проведение контрольн</w:t>
      </w:r>
      <w:r>
        <w:rPr>
          <w:rStyle w:val="s0"/>
        </w:rPr>
        <w:t>ого закупа, а также сроков его проведения;</w:t>
      </w:r>
    </w:p>
    <w:p w:rsidR="00000000" w:rsidRDefault="00BF7E53">
      <w:pPr>
        <w:pStyle w:val="pj"/>
      </w:pPr>
      <w:r>
        <w:rPr>
          <w:rStyle w:val="s0"/>
        </w:rPr>
        <w:t>4) порядок проведения исследования закупленной продукции;</w:t>
      </w:r>
    </w:p>
    <w:p w:rsidR="00000000" w:rsidRDefault="00BF7E53">
      <w:pPr>
        <w:pStyle w:val="pj"/>
      </w:pPr>
      <w:r>
        <w:rPr>
          <w:rStyle w:val="s0"/>
        </w:rPr>
        <w:t>5) оформление результатов проведения контрольного закупа.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25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6" w:anchor="sub_id=144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Контрольный закуп осуществляется в целях выя</w:t>
      </w:r>
      <w:r>
        <w:rPr>
          <w:rStyle w:val="s0"/>
        </w:rPr>
        <w:t>вления факта реализации продукции, не соответствующей требованиям, установленным нормативными правовыми актами и (или) иными документами, предусмотренными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3. Контрольный закуп подтверждается платежным документом, сод</w:t>
      </w:r>
      <w:r>
        <w:rPr>
          <w:rStyle w:val="s0"/>
        </w:rPr>
        <w:t>ержащим информацию о перечне закупленной продукции и наименовании субъекта (объекта) контроля и надзора.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27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8 июня 2024 г.) (</w:t>
      </w:r>
      <w:hyperlink r:id="rId1128" w:anchor="sub_id=144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4. По итогам контрольного закупа органами контроля и надзора осуществляется исследование закупленной </w:t>
      </w:r>
      <w:r>
        <w:rPr>
          <w:rStyle w:val="s0"/>
        </w:rPr>
        <w:t>продукции на соответствие требованиям, установленным нормативными правовыми актами и (или) иными документами, предусмотренными законодательством Республики Казахстан, с возможностью последующего применения мер запретительно-ограничительного характера в соо</w:t>
      </w:r>
      <w:r>
        <w:rPr>
          <w:rStyle w:val="s0"/>
        </w:rPr>
        <w:t xml:space="preserve">тветствии с частью второй </w:t>
      </w:r>
      <w:hyperlink w:anchor="sub1530000" w:history="1">
        <w:r>
          <w:rPr>
            <w:rStyle w:val="a5"/>
          </w:rPr>
          <w:t>статьи 153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29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</w:t>
      </w:r>
      <w:r>
        <w:rPr>
          <w:rStyle w:val="s3"/>
        </w:rPr>
        <w:t>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>4-1. 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об итогах контрольного закупа</w:t>
      </w:r>
      <w:r>
        <w:rPr>
          <w:rStyle w:val="s0"/>
        </w:rPr>
        <w:t xml:space="preserve"> в порядке, определенном Генеральной прокуратурой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30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</w:t>
      </w:r>
      <w:r>
        <w:rPr>
          <w:rStyle w:val="s3"/>
        </w:rPr>
        <w:t>с 8 июня 2024 г.) (</w:t>
      </w:r>
      <w:hyperlink r:id="rId1131" w:anchor="sub_id=144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Контрольный закуп проводится в тех сферах деятельности, где законами Республики Казахстан прямо предусмотрено проведение такого вид</w:t>
      </w:r>
      <w:r>
        <w:rPr>
          <w:rStyle w:val="s0"/>
        </w:rPr>
        <w:t>а профилактического контроля.</w:t>
      </w:r>
    </w:p>
    <w:p w:rsidR="00000000" w:rsidRDefault="00BF7E53">
      <w:pPr>
        <w:pStyle w:val="pj"/>
      </w:pPr>
      <w:r>
        <w:rPr>
          <w:rStyle w:val="s0"/>
        </w:rPr>
        <w:t>При проведении контрольного закупа предметом контроля являются требования, предусмотренные законодательством Республики Казахстан. При этом меры оперативного реагирования применяются только в отношении нарушений требований, ус</w:t>
      </w:r>
      <w:r>
        <w:rPr>
          <w:rStyle w:val="s0"/>
        </w:rPr>
        <w:t>тановленных в проверочных листах.</w:t>
      </w:r>
    </w:p>
    <w:p w:rsidR="00000000" w:rsidRDefault="00BF7E53">
      <w:pPr>
        <w:pStyle w:val="pj"/>
      </w:pPr>
      <w:r>
        <w:rPr>
          <w:rStyle w:val="s0"/>
        </w:rPr>
        <w:t>6. Расходы, связанные с осуществлением контрольного закупа и исследованием закупленной продукции, осуществляются за счет бюджетных средств.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  <w:ind w:left="1200" w:hanging="800"/>
      </w:pPr>
      <w:bookmarkStart w:id="216" w:name="SUB144040000"/>
      <w:bookmarkEnd w:id="216"/>
      <w:r>
        <w:rPr>
          <w:rStyle w:val="s1"/>
        </w:rPr>
        <w:t>Статья 144-4. Расследование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132" w:anchor="sub_id=6144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3" w:anchor="sub_id=14404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Под расследованием понимается деятельность органов контроля и надзора по установлению причин и условий нарушения требований законодательства Республики Казахстан, определению субъектов (объектов) контроля и надзора, их допустивших, а равно принятие </w:t>
      </w:r>
      <w:r>
        <w:rPr>
          <w:rStyle w:val="s0"/>
        </w:rPr>
        <w:t>мер в соответствии с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Расследование является самостоятельной формой контроля, осуществление которого определено настоящей статьей и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Целями расследования являются:</w:t>
      </w:r>
    </w:p>
    <w:p w:rsidR="00000000" w:rsidRDefault="00BF7E53">
      <w:pPr>
        <w:pStyle w:val="pj"/>
      </w:pPr>
      <w:r>
        <w:rPr>
          <w:rStyle w:val="s0"/>
        </w:rPr>
        <w:t>1) установл</w:t>
      </w:r>
      <w:r>
        <w:rPr>
          <w:rStyle w:val="s0"/>
        </w:rPr>
        <w:t>ение причин нарушения требований законодательства Республики Казахстан и принятие соответствующих мер;</w:t>
      </w:r>
    </w:p>
    <w:p w:rsidR="00000000" w:rsidRDefault="00BF7E53">
      <w:pPr>
        <w:pStyle w:val="pj"/>
      </w:pPr>
      <w:r>
        <w:rPr>
          <w:rStyle w:val="s0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BF7E53">
      <w:pPr>
        <w:pStyle w:val="pj"/>
      </w:pPr>
      <w:r>
        <w:rPr>
          <w:rStyle w:val="s0"/>
        </w:rPr>
        <w:t>3. Основаниями для провед</w:t>
      </w:r>
      <w:r>
        <w:rPr>
          <w:rStyle w:val="s0"/>
        </w:rPr>
        <w:t>ения расследования являются:</w:t>
      </w:r>
    </w:p>
    <w:p w:rsidR="00000000" w:rsidRDefault="00BF7E53">
      <w:pPr>
        <w:pStyle w:val="pj"/>
      </w:pPr>
      <w:r>
        <w:rPr>
          <w:rStyle w:val="s0"/>
        </w:rPr>
        <w:t>1) обращения физических и (или) юридических лиц, а также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 в случаях, когда такой факт кос</w:t>
      </w:r>
      <w:r>
        <w:rPr>
          <w:rStyle w:val="s0"/>
        </w:rPr>
        <w:t>нулся широкого круга лиц и требуется установить конкретный субъект (объект) контроля и надзора, допустивший нарушения;</w:t>
      </w:r>
    </w:p>
    <w:p w:rsidR="00000000" w:rsidRDefault="00BF7E53">
      <w:pPr>
        <w:pStyle w:val="pj"/>
      </w:pPr>
      <w:r>
        <w:rPr>
          <w:rStyle w:val="s0"/>
        </w:rPr>
        <w:t xml:space="preserve">2) информация (экстренное извещение) о наступлении смерти в соответствии с </w:t>
      </w:r>
      <w:hyperlink r:id="rId11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BF7E53">
      <w:pPr>
        <w:pStyle w:val="pj"/>
      </w:pPr>
      <w:r>
        <w:rPr>
          <w:rStyle w:val="s0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</w:t>
      </w:r>
      <w:r>
        <w:rPr>
          <w:rStyle w:val="s0"/>
        </w:rPr>
        <w:t>истрированных пестицидов, ветеринарных препаратов, кормовых добавок, очагов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BF7E53">
      <w:pPr>
        <w:pStyle w:val="pj"/>
      </w:pPr>
      <w:r>
        <w:rPr>
          <w:rStyle w:val="s0"/>
        </w:rPr>
        <w:t>4) случаи повреждения здоровья работников, связанн</w:t>
      </w:r>
      <w:r>
        <w:rPr>
          <w:rStyle w:val="s0"/>
        </w:rPr>
        <w:t>ые с их трудовой деятельностью и приведшие к нетрудоспособности либо смерти;</w:t>
      </w:r>
    </w:p>
    <w:p w:rsidR="00000000" w:rsidRDefault="00BF7E53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</w:t>
      </w:r>
      <w:r>
        <w:rPr>
          <w:rStyle w:val="s0"/>
        </w:rPr>
        <w:t xml:space="preserve">ловий эксплуатации технических устройств, технологических процессов, нарушений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</w:t>
      </w:r>
      <w:r>
        <w:rPr>
          <w:rStyle w:val="s0"/>
        </w:rPr>
        <w:t>или инцидентов, материального ущерба, причиненного аварией, технологическим нарушением или инцидентом;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35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</w:t>
      </w:r>
      <w:r>
        <w:rPr>
          <w:rStyle w:val="s3"/>
        </w:rPr>
        <w:t>4 г. № 71-VIII (введен в действие с 8 июня 2024 г.) (</w:t>
      </w:r>
      <w:hyperlink r:id="rId1136" w:anchor="sub_id=1440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 выявления нарушения треб</w:t>
      </w:r>
      <w:r>
        <w:rPr>
          <w:rStyle w:val="s0"/>
        </w:rPr>
        <w:t>ований, установленных нормативными правовыми актами и (или) иными документами, предусмотренными законодательством Республики Казахстан, представляющего опасность для жизни, здоровья человека и среды обитания.</w:t>
      </w:r>
    </w:p>
    <w:p w:rsidR="00000000" w:rsidRDefault="00BF7E53">
      <w:pPr>
        <w:pStyle w:val="pj"/>
      </w:pPr>
      <w:r>
        <w:rPr>
          <w:rStyle w:val="s0"/>
        </w:rPr>
        <w:t xml:space="preserve">4. При наличии оснований, указанных в пункте 3 </w:t>
      </w:r>
      <w:r>
        <w:rPr>
          <w:rStyle w:val="s0"/>
        </w:rPr>
        <w:t>настоящей статьи, органом контроля и надзора принимается решение о проведении расследования.</w:t>
      </w:r>
    </w:p>
    <w:p w:rsidR="00000000" w:rsidRDefault="00BF7E53">
      <w:pPr>
        <w:pStyle w:val="pj"/>
      </w:pPr>
      <w:bookmarkStart w:id="217" w:name="SUB144040500"/>
      <w:bookmarkEnd w:id="217"/>
      <w:r>
        <w:rPr>
          <w:rStyle w:val="s0"/>
        </w:rPr>
        <w:t>5. Порядок проведения расследования устанавливается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Порядок проведения расследования должен включать в себя:</w:t>
      </w:r>
    </w:p>
    <w:p w:rsidR="00000000" w:rsidRDefault="00BF7E53">
      <w:pPr>
        <w:pStyle w:val="pj"/>
      </w:pPr>
      <w:r>
        <w:rPr>
          <w:rStyle w:val="s0"/>
        </w:rPr>
        <w:t>1) случаи, при</w:t>
      </w:r>
      <w:r>
        <w:rPr>
          <w:rStyle w:val="s0"/>
        </w:rPr>
        <w:t xml:space="preserve"> которых проводится расследование;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37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>1-1) порядок офор</w:t>
      </w:r>
      <w:r>
        <w:rPr>
          <w:rStyle w:val="s0"/>
        </w:rPr>
        <w:t>мления и содержание решения о проведении расследования с указанием:</w:t>
      </w:r>
    </w:p>
    <w:p w:rsidR="00000000" w:rsidRDefault="00BF7E53">
      <w:pPr>
        <w:pStyle w:val="pj"/>
      </w:pPr>
      <w:r>
        <w:rPr>
          <w:rStyle w:val="s0"/>
        </w:rPr>
        <w:t>даты, времени и места вынесения решения;</w:t>
      </w:r>
    </w:p>
    <w:p w:rsidR="00000000" w:rsidRDefault="00BF7E53">
      <w:pPr>
        <w:pStyle w:val="pj"/>
      </w:pPr>
      <w:r>
        <w:rPr>
          <w:rStyle w:val="s0"/>
        </w:rPr>
        <w:t>лица, вынесшего решение;</w:t>
      </w:r>
    </w:p>
    <w:p w:rsidR="00000000" w:rsidRDefault="00BF7E53">
      <w:pPr>
        <w:pStyle w:val="pj"/>
      </w:pPr>
      <w:r>
        <w:rPr>
          <w:rStyle w:val="s0"/>
        </w:rPr>
        <w:t>2) сроки и продолжительность проведения расследования;</w:t>
      </w:r>
    </w:p>
    <w:p w:rsidR="00000000" w:rsidRDefault="00BF7E53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BF7E53">
      <w:pPr>
        <w:pStyle w:val="pj"/>
      </w:pPr>
      <w:r>
        <w:rPr>
          <w:rStyle w:val="s0"/>
        </w:rPr>
        <w:t>4) порядок привлечения независимых экспертов и иных заи</w:t>
      </w:r>
      <w:r>
        <w:rPr>
          <w:rStyle w:val="s0"/>
        </w:rPr>
        <w:t>нтересованных лиц;</w:t>
      </w:r>
    </w:p>
    <w:p w:rsidR="00000000" w:rsidRDefault="00BF7E53">
      <w:pPr>
        <w:pStyle w:val="pj"/>
      </w:pPr>
      <w:r>
        <w:rPr>
          <w:rStyle w:val="s0"/>
        </w:rPr>
        <w:t>5) условия и порядок образования состава комиссии по расследованию;</w:t>
      </w:r>
    </w:p>
    <w:p w:rsidR="00000000" w:rsidRDefault="00BF7E53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BF7E53">
      <w:pPr>
        <w:pStyle w:val="pj"/>
      </w:pPr>
      <w:r>
        <w:rPr>
          <w:rStyle w:val="s0"/>
        </w:rPr>
        <w:t xml:space="preserve">6. Сроки проведения расследования не должны превышать тридцать календарных дней и могут быть продлены только один раз на </w:t>
      </w:r>
      <w:r>
        <w:rPr>
          <w:rStyle w:val="s0"/>
        </w:rPr>
        <w:t>тридцать календарных дней.</w:t>
      </w:r>
    </w:p>
    <w:p w:rsidR="00000000" w:rsidRDefault="00BF7E5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38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9" w:anchor="sub_id=144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нарушение требований законодательст</w:t>
      </w:r>
      <w:r>
        <w:rPr>
          <w:rStyle w:val="s0"/>
        </w:rPr>
        <w:t>ва Республики Казахстан, ставшее основанием для проведения расследования.</w:t>
      </w:r>
    </w:p>
    <w:p w:rsidR="00000000" w:rsidRDefault="00BF7E53">
      <w:pPr>
        <w:pStyle w:val="pj"/>
      </w:pPr>
      <w:r>
        <w:rPr>
          <w:rStyle w:val="s0"/>
        </w:rPr>
        <w:t>По итогам проведения расследования в отношении субъекта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Итоги проведения </w:t>
      </w:r>
      <w:r>
        <w:rPr>
          <w:rStyle w:val="s0"/>
        </w:rPr>
        <w:t xml:space="preserve">расследования публикуются на интернет-ресурсе органом контроля и надзора, за исключением сведений, составляющих </w:t>
      </w:r>
      <w:hyperlink r:id="rId1140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либо иную охраняемую законами Республики Казахстан тайну</w:t>
      </w:r>
      <w:r>
        <w:rPr>
          <w:rStyle w:val="s0"/>
        </w:rPr>
        <w:t>.</w:t>
      </w:r>
    </w:p>
    <w:p w:rsidR="00000000" w:rsidRDefault="00BF7E53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об итогах расследования в порядке, определенном Генеральной прокурату</w:t>
      </w:r>
      <w:r>
        <w:rPr>
          <w:rStyle w:val="s0"/>
        </w:rPr>
        <w:t>рой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При проведении расследования для установления причин нарушения требований законодательства Республики Казахстан и определения субъектов (объектов) контроля и надзора, допустивших нарушения указанных требований, предметом контроля </w:t>
      </w:r>
      <w:r>
        <w:rPr>
          <w:rStyle w:val="s0"/>
        </w:rPr>
        <w:t>являются требования, предусмотренные законодательством Республики Казахстан. При этом меры оперативного реагирования применяются только в отношении нарушений требований, установленных в проверочных листах.</w:t>
      </w:r>
    </w:p>
    <w:p w:rsidR="00000000" w:rsidRDefault="00BF7E53">
      <w:pPr>
        <w:pStyle w:val="pj"/>
      </w:pPr>
      <w:r>
        <w:rPr>
          <w:rStyle w:val="s0"/>
        </w:rPr>
        <w:t>8. Расследование проводится в тех сферах деятельно</w:t>
      </w:r>
      <w:r>
        <w:rPr>
          <w:rStyle w:val="s0"/>
        </w:rPr>
        <w:t>сти, где законами Республики Казахстан прямо предусмотрено проведение такой формы контроля.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18" w:name="SUB1450000"/>
      <w:bookmarkEnd w:id="218"/>
      <w:r>
        <w:rPr>
          <w:rStyle w:val="s3"/>
        </w:rPr>
        <w:t xml:space="preserve">Статья 145 изложена в редакции </w:t>
      </w:r>
      <w:hyperlink r:id="rId114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142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 xml:space="preserve">Статья 145. Акт о назначении профилактического контроля с посещением субъекта (объекта) </w:t>
      </w:r>
      <w:r>
        <w:rPr>
          <w:rStyle w:val="s1"/>
        </w:rPr>
        <w:t>контроля и надзора и (или) проверки</w:t>
      </w:r>
    </w:p>
    <w:p w:rsidR="00000000" w:rsidRDefault="00BF7E53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проверка проводятся на основании акта органа контроля и надзора о назначении профилактического контроля с посещением субъекта (объек</w:t>
      </w:r>
      <w:r>
        <w:rPr>
          <w:rStyle w:val="s0"/>
        </w:rPr>
        <w:t>та) контроля и надзора и (или) проверки.</w:t>
      </w:r>
    </w:p>
    <w:p w:rsidR="00000000" w:rsidRDefault="00BF7E53">
      <w:pPr>
        <w:pStyle w:val="pj"/>
      </w:pPr>
      <w:r>
        <w:rPr>
          <w:rStyle w:val="s0"/>
        </w:rPr>
        <w:t>2.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BF7E53">
      <w:pPr>
        <w:pStyle w:val="pj"/>
      </w:pPr>
      <w:r>
        <w:rPr>
          <w:rStyle w:val="s0"/>
        </w:rPr>
        <w:t>1) номер и дата акта;</w:t>
      </w:r>
    </w:p>
    <w:p w:rsidR="00000000" w:rsidRDefault="00BF7E53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3) фамилия, имя, отче</w:t>
      </w:r>
      <w:r>
        <w:rPr>
          <w:rStyle w:val="s0"/>
        </w:rPr>
        <w:t>ство (если оно указано в документе, удостоверяющем личность) и должность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 xml:space="preserve">4) сведения о специалистах, </w:t>
      </w:r>
      <w:r>
        <w:rPr>
          <w:rStyle w:val="s0"/>
        </w:rPr>
        <w:t>консультантах и экспертах,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</w:t>
      </w:r>
      <w:r>
        <w:rPr>
          <w:rStyle w:val="s0"/>
        </w:rPr>
        <w:t>стоверяющем личность) физического лица, в отношении которого назначено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перечень объектов контроля и на</w:t>
      </w:r>
      <w:r>
        <w:rPr>
          <w:rStyle w:val="s0"/>
        </w:rPr>
        <w:t>дзора, участок территории;</w:t>
      </w:r>
    </w:p>
    <w:p w:rsidR="00000000" w:rsidRDefault="00BF7E53">
      <w:pPr>
        <w:pStyle w:val="pj"/>
      </w:pPr>
      <w:r>
        <w:rPr>
          <w:rStyle w:val="s0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7) срок проведения профилактического контроля с посещением субъекта (объекта) контроля и надзора и (или) пров</w:t>
      </w:r>
      <w:r>
        <w:rPr>
          <w:rStyle w:val="s0"/>
        </w:rPr>
        <w:t>ерки;</w:t>
      </w:r>
    </w:p>
    <w:p w:rsidR="00000000" w:rsidRDefault="00BF7E53">
      <w:pPr>
        <w:pStyle w:val="pj"/>
      </w:pPr>
      <w:r>
        <w:rPr>
          <w:rStyle w:val="s0"/>
        </w:rPr>
        <w:t>8) основания проведения профилактического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посещением субъекта (</w:t>
      </w:r>
      <w:r>
        <w:rPr>
          <w:rStyle w:val="s0"/>
        </w:rPr>
        <w:t>объекта) контроля и надзора и (или) проверке;</w:t>
      </w:r>
    </w:p>
    <w:p w:rsidR="00000000" w:rsidRDefault="00BF7E53">
      <w:pPr>
        <w:pStyle w:val="pj"/>
      </w:pPr>
      <w:r>
        <w:rPr>
          <w:rStyle w:val="s0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11) подпись лица, уполномоченного подписывать акты, и печать государственного органа;</w:t>
      </w:r>
    </w:p>
    <w:p w:rsidR="00000000" w:rsidRDefault="00BF7E53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назначении профилактического контроля с посещением субъекта (объекта) контроля и надзора и (или) проверки.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19" w:name="SUB1460000"/>
      <w:bookmarkEnd w:id="219"/>
      <w:r>
        <w:rPr>
          <w:rStyle w:val="s3"/>
        </w:rPr>
        <w:t>Статья 146 изл</w:t>
      </w:r>
      <w:r>
        <w:rPr>
          <w:rStyle w:val="s3"/>
        </w:rPr>
        <w:t xml:space="preserve">ожена в редакции </w:t>
      </w:r>
      <w:hyperlink r:id="rId1143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4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5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46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146. Регистрац</w:t>
      </w:r>
      <w:r>
        <w:rPr>
          <w:rStyle w:val="s1"/>
        </w:rPr>
        <w:t>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</w:t>
      </w:r>
    </w:p>
    <w:p w:rsidR="00000000" w:rsidRDefault="00BF7E53">
      <w:pPr>
        <w:pStyle w:val="pj"/>
      </w:pPr>
      <w:r>
        <w:rPr>
          <w:rStyle w:val="s0"/>
        </w:rPr>
        <w:t xml:space="preserve">1. Акт о назначении, дополнительный акт о продлении сроков профилактического контроля с посещением </w:t>
      </w:r>
      <w:r>
        <w:rPr>
          <w:rStyle w:val="s0"/>
        </w:rPr>
        <w:t xml:space="preserve">субъекта (объекта) контроля и надзора и (или) проверки, за исключением встречных проверок, осуществляемых органами государственных доходов в соответствии с </w:t>
      </w:r>
      <w:hyperlink r:id="rId114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</w:t>
      </w:r>
      <w:r>
        <w:rPr>
          <w:rStyle w:val="s0"/>
        </w:rPr>
        <w:t>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BF7E53">
      <w:pPr>
        <w:pStyle w:val="pj"/>
      </w:pPr>
      <w:r>
        <w:rPr>
          <w:rStyle w:val="s0"/>
        </w:rPr>
        <w:t>Акт о назначении, дополнительный акт о продлении сроков профилактического к</w:t>
      </w:r>
      <w:r>
        <w:rPr>
          <w:rStyle w:val="s0"/>
        </w:rPr>
        <w:t>онтроля с посещением субъекта (объекта) контроля и надзора и (или) проверки регистрируются в отношении субъекта контроля и надзора с обязательным указанием субъектов (объектов) контроля и надзора.</w:t>
      </w:r>
    </w:p>
    <w:p w:rsidR="00000000" w:rsidRDefault="00BF7E53">
      <w:pPr>
        <w:pStyle w:val="pj"/>
      </w:pPr>
      <w:r>
        <w:rPr>
          <w:rStyle w:val="s0"/>
        </w:rPr>
        <w:t>Органы государственных доходов при проведении встречных про</w:t>
      </w:r>
      <w:r>
        <w:rPr>
          <w:rStyle w:val="s0"/>
        </w:rPr>
        <w:t xml:space="preserve">верок, предусмотренных Кодексом Республики Казахстан «О налогах и других обязательных платежах в бюджет» (Налоговый кодекс), уведомляют уполномоченный орган в области правовой статистики и специальных учетов по месту нахождения субъекта (объекта) контроля </w:t>
      </w:r>
      <w:r>
        <w:rPr>
          <w:rStyle w:val="s0"/>
        </w:rPr>
        <w:t>и надзора.</w:t>
      </w:r>
    </w:p>
    <w:p w:rsidR="00000000" w:rsidRDefault="00BF7E53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носит учетный характер и используется для формирования и совершенствования ведо</w:t>
      </w:r>
      <w:r>
        <w:rPr>
          <w:rStyle w:val="s0"/>
        </w:rPr>
        <w:t>мственных систем оценки и управления рисками.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8" w:anchor="sub_id=6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9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проверки органом ко</w:t>
      </w:r>
      <w:r>
        <w:rPr>
          <w:rStyle w:val="s0"/>
        </w:rPr>
        <w:t>нтроля и надзора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статистики и специальных учетов путем их представления, в том числе в электр</w:t>
      </w:r>
      <w:r>
        <w:rPr>
          <w:rStyle w:val="s0"/>
        </w:rPr>
        <w:t>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BF7E53">
      <w:pPr>
        <w:pStyle w:val="pj"/>
      </w:pPr>
      <w:r>
        <w:rPr>
          <w:rStyle w:val="s0"/>
        </w:rPr>
        <w:t xml:space="preserve">Акт о назначении внеплановой проверки в соответствии с </w:t>
      </w:r>
      <w:hyperlink w:anchor="sub1291500" w:history="1">
        <w:r>
          <w:rPr>
            <w:rStyle w:val="a5"/>
          </w:rPr>
          <w:t>пунктом 15 статьи 129</w:t>
        </w:r>
      </w:hyperlink>
      <w:r>
        <w:rPr>
          <w:rStyle w:val="s0"/>
        </w:rPr>
        <w:t xml:space="preserve">, </w:t>
      </w:r>
      <w:hyperlink w:anchor="sub1440800" w:history="1">
        <w:r>
          <w:rPr>
            <w:rStyle w:val="a5"/>
          </w:rPr>
          <w:t>пунктом 8 статьи 144</w:t>
        </w:r>
      </w:hyperlink>
      <w:r>
        <w:rPr>
          <w:rStyle w:val="s0"/>
        </w:rPr>
        <w:t xml:space="preserve">, </w:t>
      </w:r>
      <w:hyperlink w:anchor="sub1460300" w:history="1">
        <w:r>
          <w:rPr>
            <w:rStyle w:val="a5"/>
          </w:rPr>
          <w:t>пунктом 3 статьи 146</w:t>
        </w:r>
      </w:hyperlink>
      <w:r>
        <w:rPr>
          <w:rStyle w:val="s0"/>
        </w:rPr>
        <w:t xml:space="preserve"> настоящего Кодекса регистрируется в государственном органе, осуществляющем в пределах своей компетенции деятельность в обл</w:t>
      </w:r>
      <w:r>
        <w:rPr>
          <w:rStyle w:val="s0"/>
        </w:rPr>
        <w:t>асти государственной правовой статистики и специальных учетов, путем его представления, в том числе в электронной форме, территориальному органу государственного органа, осуществляющему в пределах своей компетенции деятельность в области государственной пр</w:t>
      </w:r>
      <w:r>
        <w:rPr>
          <w:rStyle w:val="s0"/>
        </w:rPr>
        <w:t>авовой статистики и специальных учетов, по месту нахождения субъекта (объекта) контроля в течение следующего рабочего дня после дня начала внеплановой проверки.</w:t>
      </w:r>
    </w:p>
    <w:p w:rsidR="00000000" w:rsidRDefault="00BF7E53">
      <w:pPr>
        <w:pStyle w:val="pj"/>
      </w:pPr>
      <w:r>
        <w:rPr>
          <w:rStyle w:val="s0"/>
        </w:rPr>
        <w:t>При регистрации акта о назначении профилактического контроля с посещением субъекта (объекта) ко</w:t>
      </w:r>
      <w:r>
        <w:rPr>
          <w:rStyle w:val="s0"/>
        </w:rPr>
        <w:t>нтроля и надзора и (или) проверки органом контроля и надзора предъявляются проверочные листы (при их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BF7E53">
      <w:pPr>
        <w:pStyle w:val="pj"/>
      </w:pPr>
      <w:r>
        <w:rPr>
          <w:rStyle w:val="s0"/>
        </w:rPr>
        <w:t xml:space="preserve">Порядок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(или) проверки, отказа в их регистрации и отмены, уведомлений о приостановлении, возобновлении, </w:t>
      </w:r>
      <w:r>
        <w:rPr>
          <w:rStyle w:val="s0"/>
        </w:rPr>
        <w:t>продлении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информационных учетных документов о профилактическом контроле с посещением субъекта (объекта) конт</w:t>
      </w:r>
      <w:r>
        <w:rPr>
          <w:rStyle w:val="s0"/>
        </w:rPr>
        <w:t>роля и надзора и (или) проверке и их результатах определяется Генеральной прокуратурой Республики Казахстан.</w:t>
      </w:r>
    </w:p>
    <w:p w:rsidR="00000000" w:rsidRDefault="00BF7E53">
      <w:pPr>
        <w:pStyle w:val="pj"/>
      </w:pPr>
      <w:bookmarkStart w:id="220" w:name="SUB1460300"/>
      <w:bookmarkEnd w:id="220"/>
      <w:r>
        <w:rPr>
          <w:rStyle w:val="s0"/>
        </w:rPr>
        <w:t xml:space="preserve">3. В случае, когда необходимость профилактического контроля с посещением субъекта (объекта) контроля и надзора и (или) проверки вызвана сложившейся социально-экономической ситуацией, требующей немедленного устранения угрозы общественному порядку, здоровью </w:t>
      </w:r>
      <w:r>
        <w:rPr>
          <w:rStyle w:val="s0"/>
        </w:rPr>
        <w:t>населения и национальным интересам Республики Казахстан, предусмотрена иными законами Республики Казахстан, а также при проведении профилактического контроля с посещением субъекта (объекта) контроля и надзора и (или) проверки во внеурочное время (ночное вр</w:t>
      </w:r>
      <w:r>
        <w:rPr>
          <w:rStyle w:val="s0"/>
        </w:rPr>
        <w:t>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 производится в уполномоченном 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(объекта) контроля и на</w:t>
      </w:r>
      <w:r>
        <w:rPr>
          <w:rStyle w:val="s0"/>
        </w:rPr>
        <w:t>дзора и (или) проверки.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1" w:name="SUB1470000"/>
      <w:bookmarkEnd w:id="221"/>
      <w:r>
        <w:rPr>
          <w:rStyle w:val="s3"/>
        </w:rPr>
        <w:t xml:space="preserve">Статья 147 изложена в редакции </w:t>
      </w:r>
      <w:hyperlink r:id="rId115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1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53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147. Действия должностных лиц органов контроля и надзора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BF7E53">
      <w:pPr>
        <w:pStyle w:val="pj"/>
      </w:pPr>
      <w:r>
        <w:rPr>
          <w:rStyle w:val="s0"/>
        </w:rPr>
        <w:t xml:space="preserve">1. Должностные лица органа контроля и надзора, прибывшие на </w:t>
      </w:r>
      <w:r>
        <w:rPr>
          <w:rStyle w:val="s0"/>
        </w:rPr>
        <w:t>объект для профилактического контроля с посещением субъекта (объекта) контроля и надзора и (или) проверки, обязаны предъявить субъекту контроля и надзора:</w:t>
      </w:r>
    </w:p>
    <w:p w:rsidR="00000000" w:rsidRDefault="00BF7E53">
      <w:pPr>
        <w:pStyle w:val="pj"/>
      </w:pPr>
      <w:r>
        <w:rPr>
          <w:rStyle w:val="s0"/>
        </w:rPr>
        <w:t>1) акт о назначении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 с отметкой о регистрации в уполномоченном органе в области правовой статистики и специальных учетов, если иное не предусмотрено настоящим Кодексом;</w:t>
      </w:r>
    </w:p>
    <w:p w:rsidR="00000000" w:rsidRDefault="00BF7E53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BF7E53">
      <w:pPr>
        <w:pStyle w:val="pj"/>
      </w:pPr>
      <w:r>
        <w:rPr>
          <w:rStyle w:val="s0"/>
        </w:rPr>
        <w:t>3) при необходимости - разрешение ком</w:t>
      </w:r>
      <w:r>
        <w:rPr>
          <w:rStyle w:val="s0"/>
        </w:rPr>
        <w:t>петентного органа на посещение режимных объектов;</w:t>
      </w:r>
    </w:p>
    <w:p w:rsidR="00000000" w:rsidRDefault="00BF7E53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BF7E53">
      <w:pPr>
        <w:pStyle w:val="pj"/>
      </w:pPr>
      <w:r>
        <w:rPr>
          <w:rStyle w:val="s0"/>
        </w:rPr>
        <w:t>2. Началом проведения профилактического контроля</w:t>
      </w:r>
      <w:r>
        <w:rPr>
          <w:rStyle w:val="s0"/>
        </w:rPr>
        <w:t xml:space="preserve"> с посещением субъекта (объекта) контроля и надзора и (или) проверки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профилактического контроля с посещен</w:t>
      </w:r>
      <w:r>
        <w:rPr>
          <w:rStyle w:val="s0"/>
        </w:rPr>
        <w:t xml:space="preserve">ием субъекта (объекта) контроля и надзора и (или) проверки, если иное не предусмотрено настоящим Кодексом, а также ознакомления субъекта контроля и надзора с проверочным листом (при его наличии) с указанием пунктов требований, подлежащих профилактическому </w:t>
      </w:r>
      <w:r>
        <w:rPr>
          <w:rStyle w:val="s0"/>
        </w:rPr>
        <w:t>контролю с посещением субъекта (объекта) контроля и надзора и (или) проверке.</w:t>
      </w:r>
    </w:p>
    <w:p w:rsidR="00000000" w:rsidRDefault="00BF7E53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контроля с посещением субъекта (объекта) контроля и надзора и (или) проверки, ознакомлении с проверочным листом</w:t>
      </w:r>
      <w:r>
        <w:rPr>
          <w:rStyle w:val="s0"/>
        </w:rPr>
        <w:t>, а также воспрепятствования доступу должностного лица органа, осуществляющего профилактический контроль с посещением субъекта (объекта) контроля и надзора и (или) проверку, к материалам, необходимым для проведения профилактического контроля с посещением с</w:t>
      </w:r>
      <w:r>
        <w:rPr>
          <w:rStyle w:val="s0"/>
        </w:rPr>
        <w:t>убъекта (объекта) контроля и надзора и (или) проверки, составляется протокол об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BF7E53">
      <w:pPr>
        <w:pStyle w:val="pj"/>
      </w:pPr>
      <w:r>
        <w:rPr>
          <w:rStyle w:val="s0"/>
        </w:rPr>
        <w:t>Протокол подписывается должностным лицом органа</w:t>
      </w:r>
      <w:r>
        <w:rPr>
          <w:rStyle w:val="s0"/>
        </w:rPr>
        <w:t xml:space="preserve"> контроля и надзора, осуществляющим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физическим лицом.</w:t>
      </w:r>
    </w:p>
    <w:p w:rsidR="00000000" w:rsidRDefault="00BF7E53">
      <w:pPr>
        <w:pStyle w:val="pj"/>
      </w:pPr>
      <w:r>
        <w:rPr>
          <w:rStyle w:val="s0"/>
        </w:rPr>
        <w:t>Руководитель юридического лица либо его уп</w:t>
      </w:r>
      <w:r>
        <w:rPr>
          <w:rStyle w:val="s0"/>
        </w:rPr>
        <w:t>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BF7E53">
      <w:pPr>
        <w:pStyle w:val="pj"/>
      </w:pPr>
      <w:r>
        <w:rPr>
          <w:rStyle w:val="s0"/>
        </w:rPr>
        <w:t>Отказ от получения акта о назначении профилактического контроля с посещением субъекта (объекта) контроля и надзора и (или) проверки не я</w:t>
      </w:r>
      <w:r>
        <w:rPr>
          <w:rStyle w:val="s0"/>
        </w:rPr>
        <w:t>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BF7E53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надзора и (или) проверка могут проводиться только тем должнос</w:t>
      </w:r>
      <w:r>
        <w:rPr>
          <w:rStyle w:val="s0"/>
        </w:rPr>
        <w:t>тным лицом (лицами), которое (которые) указано (указаны) в акте о назначении профилактического контроля с посещением субъекта (объекта) контроля и надзора и (или) проверки.</w:t>
      </w:r>
    </w:p>
    <w:p w:rsidR="00000000" w:rsidRDefault="00BF7E53">
      <w:pPr>
        <w:pStyle w:val="pj"/>
      </w:pPr>
      <w:r>
        <w:rPr>
          <w:rStyle w:val="s0"/>
        </w:rPr>
        <w:t xml:space="preserve">При этом состав должностных лиц, проводящих профилактический контроль с посещением </w:t>
      </w:r>
      <w:r>
        <w:rPr>
          <w:rStyle w:val="s0"/>
        </w:rPr>
        <w:t>субъекта (объекта) контроля и надзора и (или) проверку,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специальных учетов уведомляются до начала участия в профи</w:t>
      </w:r>
      <w:r>
        <w:rPr>
          <w:rStyle w:val="s0"/>
        </w:rPr>
        <w:t>лактическом контроле с посещением субъекта (объекта) контроля и надзора и (или) проверке лиц, не указанных в акте о назначении профилактического контроля с посещением субъекта (объекта) контроля и надзора и (или) проверки, с указанием причины замены.</w:t>
      </w:r>
    </w:p>
    <w:p w:rsidR="00000000" w:rsidRDefault="00BF7E53">
      <w:pPr>
        <w:pStyle w:val="pj"/>
      </w:pPr>
      <w:r>
        <w:rPr>
          <w:rStyle w:val="s0"/>
        </w:rPr>
        <w:t>4. Пр</w:t>
      </w:r>
      <w:r>
        <w:rPr>
          <w:rStyle w:val="s0"/>
        </w:rPr>
        <w:t>и необходимости одновременного проведения профилактического контроля с посещением субъекта (объекта) контроля и надзора и (или) проверки нескольких субъектов контроля и надзора по одному и тому же кругу вопросов одним органом контроля и надзора данный орга</w:t>
      </w:r>
      <w:r>
        <w:rPr>
          <w:rStyle w:val="s0"/>
        </w:rPr>
        <w:t>н обязан оформить акт о назначении профилактического контроля с посещением субъекта (объекта) контроля и надзора и (или) проверки на каждого субъекта контроля и надзора и зарегистрировать его в уполномоченном органе в области правовой статистики и специаль</w:t>
      </w:r>
      <w:r>
        <w:rPr>
          <w:rStyle w:val="s0"/>
        </w:rPr>
        <w:t>ных учетов, за исключением налоговой проверки, проводимой по вопросам:</w:t>
      </w:r>
    </w:p>
    <w:p w:rsidR="00000000" w:rsidRDefault="00BF7E53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BF7E53">
      <w:pPr>
        <w:pStyle w:val="pj"/>
      </w:pPr>
      <w:r>
        <w:rPr>
          <w:rStyle w:val="s0"/>
        </w:rPr>
        <w:t>2) наличия контрольно-кассовых машин или трехкомпонентной интегрированной системы;</w:t>
      </w:r>
    </w:p>
    <w:p w:rsidR="00000000" w:rsidRDefault="00BF7E53">
      <w:pPr>
        <w:pStyle w:val="pj"/>
      </w:pPr>
      <w:r>
        <w:rPr>
          <w:rStyle w:val="s0"/>
        </w:rPr>
        <w:t>3) наличия и подлинности средств идентифика</w:t>
      </w:r>
      <w:r>
        <w:rPr>
          <w:rStyle w:val="s0"/>
        </w:rPr>
        <w:t>ции и учетно-контрольных марок;</w:t>
      </w:r>
    </w:p>
    <w:p w:rsidR="00000000" w:rsidRDefault="00BF7E53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BF7E53">
      <w:pPr>
        <w:pStyle w:val="pj"/>
      </w:pPr>
      <w:r>
        <w:rPr>
          <w:rStyle w:val="s0"/>
        </w:rPr>
        <w:t>при перемещении, реализации и (или) отгрузке товаров по те</w:t>
      </w:r>
      <w:r>
        <w:rPr>
          <w:rStyle w:val="s0"/>
        </w:rPr>
        <w:t>рритории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BF7E53">
      <w:pPr>
        <w:pStyle w:val="pj"/>
      </w:pPr>
      <w:r>
        <w:rPr>
          <w:rStyle w:val="s0"/>
        </w:rPr>
        <w:t>при вывозе товаров с территории Р</w:t>
      </w:r>
      <w:r>
        <w:rPr>
          <w:rStyle w:val="s0"/>
        </w:rPr>
        <w:t>еспублики Казахстан на территорию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BF7E53">
      <w:pPr>
        <w:pStyle w:val="pj"/>
      </w:pPr>
      <w:r>
        <w:rPr>
          <w:rStyle w:val="s0"/>
        </w:rPr>
        <w:t>5) наличия лицензии;</w:t>
      </w:r>
    </w:p>
    <w:p w:rsidR="00000000" w:rsidRDefault="00BF7E53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</w:t>
      </w:r>
      <w:r>
        <w:rPr>
          <w:rStyle w:val="s0"/>
        </w:rPr>
        <w:t>атежей с использованием платежных карточек;</w:t>
      </w:r>
    </w:p>
    <w:p w:rsidR="00000000" w:rsidRDefault="00BF7E53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автомобильных транспортных средств на пост</w:t>
      </w:r>
      <w:r>
        <w:rPr>
          <w:rStyle w:val="s0"/>
        </w:rPr>
        <w:t>ах транспортного контроля или органов внутренних дел;</w:t>
      </w:r>
    </w:p>
    <w:p w:rsidR="00000000" w:rsidRDefault="00BF7E53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</w:t>
      </w:r>
      <w:r>
        <w:rPr>
          <w:rStyle w:val="s0"/>
        </w:rPr>
        <w:t>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2" w:name="SUB1480000"/>
      <w:bookmarkEnd w:id="222"/>
      <w:r>
        <w:rPr>
          <w:rStyle w:val="s3"/>
        </w:rPr>
        <w:t xml:space="preserve">Статья 148 изложена в редакции </w:t>
      </w:r>
      <w:hyperlink r:id="rId1154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5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57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148. Сроки проведения профилактического контроля с посещением субъекта (объекта) контроля и надзора и (или) проверки</w:t>
      </w:r>
    </w:p>
    <w:p w:rsidR="00000000" w:rsidRDefault="00BF7E53">
      <w:pPr>
        <w:pStyle w:val="pj"/>
      </w:pPr>
      <w:r>
        <w:rPr>
          <w:rStyle w:val="s0"/>
        </w:rPr>
        <w:t>1. Сроки проведения профилактического контроля с посещением субъекта (объекта) контроля и надзора и (или) проверки устанавливаются с</w:t>
      </w:r>
      <w:r>
        <w:rPr>
          <w:rStyle w:val="s0"/>
        </w:rPr>
        <w:t xml:space="preserve"> учетом объема предстоящих работ, а также поставленных задач и не должны превышать:</w:t>
      </w:r>
    </w:p>
    <w:p w:rsidR="00000000" w:rsidRDefault="00BF7E53">
      <w:pPr>
        <w:pStyle w:val="pj"/>
      </w:pPr>
      <w:r>
        <w:rPr>
          <w:rStyle w:val="s0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BF7E53">
      <w:pPr>
        <w:pStyle w:val="pj"/>
      </w:pPr>
      <w:r>
        <w:rPr>
          <w:rStyle w:val="s0"/>
        </w:rPr>
        <w:t>2) для субъектов малого, среднего и крупного предпринимательства</w:t>
      </w:r>
      <w:r>
        <w:rPr>
          <w:rStyle w:val="s0"/>
        </w:rPr>
        <w:t>, а также субъектов контроля и надзора, не являющихся субъектами частного предпринимательства:</w:t>
      </w:r>
    </w:p>
    <w:p w:rsidR="00000000" w:rsidRDefault="00BF7E53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на соответствие требованиям - не более пятнадцати р</w:t>
      </w:r>
      <w:r>
        <w:rPr>
          <w:rStyle w:val="s0"/>
        </w:rPr>
        <w:t>абочих дней и с продлением на срок не более пятнадцати рабочих дней;</w:t>
      </w:r>
    </w:p>
    <w:p w:rsidR="00000000" w:rsidRDefault="00BF7E53">
      <w:pPr>
        <w:pStyle w:val="pj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рабочих дней.</w:t>
      </w:r>
    </w:p>
    <w:p w:rsidR="00000000" w:rsidRDefault="00BF7E53">
      <w:pPr>
        <w:pStyle w:val="pj"/>
      </w:pPr>
      <w:r>
        <w:rPr>
          <w:rStyle w:val="s0"/>
        </w:rPr>
        <w:t>2. Сроки проведения профилактического контроля с посещением субъекта (объекта) ко</w:t>
      </w:r>
      <w:r>
        <w:rPr>
          <w:rStyle w:val="s0"/>
        </w:rPr>
        <w:t>нтроля и надзора и (или) проверки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BF7E53">
      <w:pPr>
        <w:pStyle w:val="pj"/>
      </w:pPr>
      <w:r>
        <w:rPr>
          <w:rStyle w:val="s0"/>
        </w:rPr>
        <w:t>1) получения информаци</w:t>
      </w:r>
      <w:r>
        <w:rPr>
          <w:rStyle w:val="s0"/>
        </w:rPr>
        <w:t>и от иностранных государственных органов в рамках международных договоров Республики Казахстан;</w:t>
      </w:r>
    </w:p>
    <w:p w:rsidR="00000000" w:rsidRDefault="00BF7E53">
      <w:pPr>
        <w:pStyle w:val="pj"/>
      </w:pPr>
      <w:r>
        <w:rPr>
          <w:rStyle w:val="s0"/>
        </w:rPr>
        <w:t>2) установления местонахождения лица, в отношении которого проводятся профилактический контроль с посещением субъекта (объекта) контроля и надзора и (или) прове</w:t>
      </w:r>
      <w:r>
        <w:rPr>
          <w:rStyle w:val="s0"/>
        </w:rPr>
        <w:t>рка;</w:t>
      </w:r>
    </w:p>
    <w:p w:rsidR="00000000" w:rsidRDefault="00BF7E53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BF7E53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оформляет дополнительный акт о продлении профилактиче</w:t>
      </w:r>
      <w:r>
        <w:rPr>
          <w:rStyle w:val="s0"/>
        </w:rPr>
        <w:t>ского контроля с посещением субъекта (объекта) контроля и надзора и (или) проверки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профи</w:t>
      </w:r>
      <w:r>
        <w:rPr>
          <w:rStyle w:val="s0"/>
        </w:rPr>
        <w:t>лактического контроля с посещением субъекта (объекта) контроля и надзора и (или) проверки и причина продления.</w:t>
      </w:r>
    </w:p>
    <w:p w:rsidR="00000000" w:rsidRDefault="00BF7E53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</w:t>
      </w:r>
      <w:r>
        <w:rPr>
          <w:rStyle w:val="s0"/>
        </w:rPr>
        <w:t xml:space="preserve"> в обязательном порядке уведомляет об этом субъект контроля и надзора (руководителя юридического лица либо его уполномоченное лицо, физическое лицо), за исключением случая, предусмотренного подпунктом 2) части первой настоящего пункта.</w:t>
      </w:r>
    </w:p>
    <w:p w:rsidR="00000000" w:rsidRDefault="00BF7E53">
      <w:pPr>
        <w:pStyle w:val="pj"/>
      </w:pPr>
      <w:r>
        <w:rPr>
          <w:rStyle w:val="s0"/>
        </w:rPr>
        <w:t>Уведомление о продле</w:t>
      </w:r>
      <w:r>
        <w:rPr>
          <w:rStyle w:val="s0"/>
        </w:rPr>
        <w:t>нии сроков профилактического контроля с посещением субъекта (объекта) контроля и надзора и (или) проверки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</w:t>
      </w:r>
      <w:r>
        <w:rPr>
          <w:rStyle w:val="s0"/>
        </w:rPr>
        <w:t>дством электронного документа, подписанного посредством электронной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3" w:name="SUB1490000"/>
      <w:bookmarkEnd w:id="223"/>
      <w:r>
        <w:rPr>
          <w:rStyle w:val="s3"/>
        </w:rPr>
        <w:t xml:space="preserve">Статья 149 изложена в редакции </w:t>
      </w:r>
      <w:hyperlink r:id="rId115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59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149. Порядок отбора образцов продукции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0" w:anchor="sub_id=6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</w:t>
      </w:r>
      <w:r>
        <w:rPr>
          <w:rStyle w:val="s3"/>
        </w:rPr>
        <w:t>твие с 8 июня 2024 г.) (</w:t>
      </w:r>
      <w:hyperlink r:id="rId1161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(объекта) контроля и надзора и (или) про</w:t>
      </w:r>
      <w:r>
        <w:rPr>
          <w:rStyle w:val="s0"/>
        </w:rPr>
        <w:t>верке, расследовании.</w:t>
      </w:r>
    </w:p>
    <w:p w:rsidR="00000000" w:rsidRDefault="00BF7E53">
      <w:pPr>
        <w:pStyle w:val="pj"/>
      </w:pPr>
      <w:r>
        <w:rPr>
          <w:rStyle w:val="s0"/>
        </w:rPr>
        <w:t>Количество отбираемых образцов продукции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BF7E53">
      <w:pPr>
        <w:pStyle w:val="pj"/>
      </w:pPr>
      <w:r>
        <w:rPr>
          <w:rStyle w:val="s0"/>
        </w:rPr>
        <w:t>2. Отбор образцов продукции произв</w:t>
      </w:r>
      <w:r>
        <w:rPr>
          <w:rStyle w:val="s0"/>
        </w:rPr>
        <w:t>одится должностным лицом органа контроля и надзора в присутствии руководителя или представителя субъекта контроля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BF7E53">
      <w:pPr>
        <w:pStyle w:val="pj"/>
      </w:pPr>
      <w:r>
        <w:rPr>
          <w:rStyle w:val="s0"/>
        </w:rPr>
        <w:t>Отобранные образцы продукции до</w:t>
      </w:r>
      <w:r>
        <w:rPr>
          <w:rStyle w:val="s0"/>
        </w:rPr>
        <w:t>лжны быть укомплектованы, упакованы и опломбированы (опечатаны).</w:t>
      </w:r>
    </w:p>
    <w:p w:rsidR="00000000" w:rsidRDefault="00BF7E53">
      <w:pPr>
        <w:pStyle w:val="pj"/>
      </w:pPr>
      <w:r>
        <w:rPr>
          <w:rStyle w:val="s0"/>
        </w:rPr>
        <w:t xml:space="preserve">3. Акт отбора образцов продукции составляется в трех экземплярах. Все экземпляры акта подписываются должностным лицом органа контроля и надзора, отобравшим образцы продукции, и руководителем </w:t>
      </w:r>
      <w:r>
        <w:rPr>
          <w:rStyle w:val="s0"/>
        </w:rPr>
        <w:t>либо представителем субъекта контроля и надзора и уполномоченным лицом субъекта контроля и надзора.</w:t>
      </w:r>
    </w:p>
    <w:p w:rsidR="00000000" w:rsidRDefault="00BF7E53">
      <w:pPr>
        <w:pStyle w:val="pj"/>
      </w:pPr>
      <w:r>
        <w:rPr>
          <w:rStyle w:val="s0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организацию, уполномо</w:t>
      </w:r>
      <w:r>
        <w:rPr>
          <w:rStyle w:val="s0"/>
        </w:rPr>
        <w:t>ченную законодательством Республики Казахстан для проведения экспертизы (анализа, испытания).</w:t>
      </w:r>
    </w:p>
    <w:p w:rsidR="00000000" w:rsidRDefault="00BF7E53">
      <w:pPr>
        <w:pStyle w:val="pj"/>
      </w:pPr>
      <w:r>
        <w:rPr>
          <w:rStyle w:val="s0"/>
        </w:rPr>
        <w:t>Второй экземпляр акта отбора образцов продукции остается у субъекта контроля и надзора.</w:t>
      </w:r>
    </w:p>
    <w:p w:rsidR="00000000" w:rsidRDefault="00BF7E53">
      <w:pPr>
        <w:pStyle w:val="pj"/>
      </w:pPr>
      <w:r>
        <w:rPr>
          <w:rStyle w:val="s0"/>
        </w:rPr>
        <w:t>Третий экземпляр акта отбора образцов продукции хранится у должностного ли</w:t>
      </w:r>
      <w:r>
        <w:rPr>
          <w:rStyle w:val="s0"/>
        </w:rPr>
        <w:t>ца органа контроля и надзора, осуществившего отбор образцов продукции.</w:t>
      </w:r>
    </w:p>
    <w:p w:rsidR="00000000" w:rsidRDefault="00BF7E53">
      <w:pPr>
        <w:pStyle w:val="pj"/>
      </w:pPr>
      <w:r>
        <w:rPr>
          <w:rStyle w:val="s0"/>
        </w:rPr>
        <w:t>В акте отбора образцов продукции указываются:</w:t>
      </w:r>
    </w:p>
    <w:p w:rsidR="00000000" w:rsidRDefault="00BF7E53">
      <w:pPr>
        <w:pStyle w:val="pj"/>
      </w:pPr>
      <w:r>
        <w:rPr>
          <w:rStyle w:val="s0"/>
        </w:rPr>
        <w:t>1) место и дата составления;</w:t>
      </w:r>
    </w:p>
    <w:p w:rsidR="00000000" w:rsidRDefault="00BF7E53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BF7E53">
      <w:pPr>
        <w:pStyle w:val="pj"/>
      </w:pPr>
      <w:r>
        <w:rPr>
          <w:rStyle w:val="s0"/>
        </w:rPr>
        <w:t xml:space="preserve">3) должности, фамилии, имена и отчества (если они указаны в документах, удостоверяющих личность) должностных лиц органа контроля </w:t>
      </w:r>
      <w:r>
        <w:rPr>
          <w:rStyle w:val="s0"/>
        </w:rPr>
        <w:t>и надзора, осуществляющих отбор образцов продукции;</w:t>
      </w:r>
    </w:p>
    <w:p w:rsidR="00000000" w:rsidRDefault="00BF7E53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BF7E53">
      <w:pPr>
        <w:pStyle w:val="pj"/>
      </w:pPr>
      <w:r>
        <w:rPr>
          <w:rStyle w:val="s0"/>
        </w:rPr>
        <w:t>5) должность и фамилия, имя, отчество (если оно указано в документе, удостоверяю</w:t>
      </w:r>
      <w:r>
        <w:rPr>
          <w:rStyle w:val="s0"/>
        </w:rPr>
        <w:t>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BF7E53">
      <w:pPr>
        <w:pStyle w:val="pj"/>
      </w:pPr>
      <w:r>
        <w:rPr>
          <w:rStyle w:val="s0"/>
        </w:rPr>
        <w:t>6) перечень и количество отобранных образцов продукции с указанием производителя, даты производства, серии (номера) партии, общей с</w:t>
      </w:r>
      <w:r>
        <w:rPr>
          <w:rStyle w:val="s0"/>
        </w:rPr>
        <w:t>тоимости образцов;</w:t>
      </w:r>
    </w:p>
    <w:p w:rsidR="00000000" w:rsidRDefault="00BF7E53">
      <w:pPr>
        <w:pStyle w:val="pj"/>
      </w:pPr>
      <w:r>
        <w:rPr>
          <w:rStyle w:val="s0"/>
        </w:rPr>
        <w:t>7) вид упаковки и номер печати (пломбы).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162" w:anchor="sub_id=6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3" w:anchor="sub_id=1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Расходы на лабораторные исследования образцов продукции, отобранных должностными лицами органа контроля и надзора, финансируются за счет бюджетных средств.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24" w:name="SUB1500000"/>
      <w:bookmarkEnd w:id="224"/>
      <w:r>
        <w:rPr>
          <w:rStyle w:val="s0"/>
        </w:rPr>
        <w:t>Статья 1</w:t>
      </w:r>
      <w:r>
        <w:rPr>
          <w:rStyle w:val="s0"/>
        </w:rPr>
        <w:t xml:space="preserve">50. Исключена в соответствии с </w:t>
      </w:r>
      <w:hyperlink r:id="rId1164" w:anchor="sub_id=1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165" w:anchor="sub_id=1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5" w:name="SUB1510000"/>
      <w:bookmarkEnd w:id="225"/>
      <w:r>
        <w:rPr>
          <w:rStyle w:val="s3"/>
        </w:rPr>
        <w:t xml:space="preserve">В статью 151 внесены изменения в соответствии с </w:t>
      </w:r>
      <w:hyperlink r:id="rId1166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67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68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69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151. Ограничения при проведении профилактического контроля с посещением субъекта (объекта) контроля и надзора и (или) проверки</w:t>
      </w:r>
    </w:p>
    <w:p w:rsidR="00000000" w:rsidRDefault="00BF7E53">
      <w:pPr>
        <w:pStyle w:val="pj"/>
      </w:pPr>
      <w:r>
        <w:rPr>
          <w:rStyle w:val="s0"/>
        </w:rPr>
        <w:t>При проведении профилактического контроля с посещением су</w:t>
      </w:r>
      <w:r>
        <w:rPr>
          <w:rStyle w:val="s0"/>
        </w:rPr>
        <w:t>бъекта (объекта) контроля и надзора и (или) проверки должностные лица органа контроля и надзора не вправе:</w:t>
      </w:r>
    </w:p>
    <w:p w:rsidR="00000000" w:rsidRDefault="00BF7E53">
      <w:pPr>
        <w:pStyle w:val="pj"/>
      </w:pPr>
      <w:r>
        <w:rPr>
          <w:rStyle w:val="s0"/>
        </w:rP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</w:t>
      </w:r>
      <w:r>
        <w:rPr>
          <w:rStyle w:val="s0"/>
        </w:rPr>
        <w:t>ся к компетенции государственного органа, от имени которого действуют данные должностные лица;</w:t>
      </w:r>
    </w:p>
    <w:p w:rsidR="00000000" w:rsidRDefault="00BF7E53">
      <w:pPr>
        <w:pStyle w:val="pj"/>
      </w:pPr>
      <w:r>
        <w:rPr>
          <w:rStyle w:val="s0"/>
        </w:rPr>
        <w:t>2) требовать предоставления документов, информации, образцов продукции, проб обследования объектов окружающей среды и объектов производственной среды, если они н</w:t>
      </w:r>
      <w:r>
        <w:rPr>
          <w:rStyle w:val="s0"/>
        </w:rPr>
        <w:t>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3) отбирать обра</w:t>
      </w:r>
      <w:r>
        <w:rPr>
          <w:rStyle w:val="s0"/>
        </w:rPr>
        <w:t>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акта об отборе указанных образцов, проб по установленной форме и (или) в количестве, превышающ</w:t>
      </w:r>
      <w:r>
        <w:rPr>
          <w:rStyle w:val="s0"/>
        </w:rPr>
        <w:t>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</w:t>
      </w:r>
      <w:r>
        <w:rPr>
          <w:rStyle w:val="s0"/>
        </w:rPr>
        <w:t>ми и методами исследований, испытаний, измерений;</w:t>
      </w:r>
    </w:p>
    <w:p w:rsidR="00000000" w:rsidRDefault="00BF7E53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профилактического контроля с посещением субъекта (объекта) контроля и надзора и (или) проверки и составляющую коммерческую</w:t>
      </w:r>
      <w:r>
        <w:rPr>
          <w:rStyle w:val="s0"/>
        </w:rPr>
        <w:t>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5) превышать установленные сроки проведения профилактического контроля с посещением субъекта (объекта) контроля и надзора и (или) проверки</w:t>
      </w:r>
      <w:r>
        <w:rPr>
          <w:rStyle w:val="s0"/>
        </w:rPr>
        <w:t>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70" w:anchor="sub_id=6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71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6) проводить профилактический контроль с посещением субъекта (объекта) контроля и надзора и (или) проверку субъекта (объекта) контроля и надзора, в отношен</w:t>
      </w:r>
      <w:r>
        <w:rPr>
          <w:rStyle w:val="s0"/>
        </w:rPr>
        <w:t>ии которого ранее проводились профилактический контроль с посещением субъекта (объекта) контроля и надзора и (или) проверки его вышестоящим (нижестоящим) органом либо иным государственным органом по одному и тому же вопросу за один и тот же период, за искл</w:t>
      </w:r>
      <w:r>
        <w:rPr>
          <w:rStyle w:val="s0"/>
        </w:rPr>
        <w:t xml:space="preserve">ючением случаев, предусмотренных подпунктами 2-1),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7) проводить мероприятия, носящие затратный характер, в целях проведения профилактического контроля с посеще</w:t>
      </w:r>
      <w:r>
        <w:rPr>
          <w:rStyle w:val="s0"/>
        </w:rPr>
        <w:t>нием субъекта (объекта) контроля и надзора и (или) проверки за счет субъектов контроля и надзора.</w:t>
      </w:r>
    </w:p>
    <w:p w:rsidR="00000000" w:rsidRDefault="00BF7E53">
      <w:pPr>
        <w:pStyle w:val="pji"/>
      </w:pPr>
      <w:r>
        <w:rPr>
          <w:rStyle w:val="s3"/>
        </w:rPr>
        <w:t xml:space="preserve">См.также: </w:t>
      </w:r>
      <w:hyperlink r:id="rId1172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</w:t>
      </w:r>
      <w:r>
        <w:rPr>
          <w:rStyle w:val="s3"/>
        </w:rPr>
        <w:t>ддержки и защиты субъектов частного предпринимательства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6" w:name="SUB1520000"/>
      <w:bookmarkEnd w:id="226"/>
      <w:r>
        <w:rPr>
          <w:rStyle w:val="s3"/>
        </w:rPr>
        <w:t xml:space="preserve">Статья 152 изложена в редакции </w:t>
      </w:r>
      <w:hyperlink r:id="rId1173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74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152. Порядок оформления результатов профилактического контроля с посещением субъекта (объекта) контроля и надзора и (или) проверки</w:t>
      </w:r>
    </w:p>
    <w:p w:rsidR="00000000" w:rsidRDefault="00BF7E53">
      <w:pPr>
        <w:pStyle w:val="pj"/>
      </w:pPr>
      <w:r>
        <w:rPr>
          <w:rStyle w:val="s0"/>
        </w:rPr>
        <w:t>1. По результатам профилактич</w:t>
      </w:r>
      <w:r>
        <w:rPr>
          <w:rStyle w:val="s0"/>
        </w:rPr>
        <w:t>еского контроля с посещением субъекта (объекта) контроля и надзора и (или) проверки должностным лицом органа контроля и надзора составляются:</w:t>
      </w:r>
    </w:p>
    <w:p w:rsidR="00000000" w:rsidRDefault="00BF7E53">
      <w:pPr>
        <w:pStyle w:val="pj"/>
      </w:pPr>
      <w:r>
        <w:rPr>
          <w:rStyle w:val="s0"/>
        </w:rPr>
        <w:t>1) акт о результатах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BF7E53">
      <w:pPr>
        <w:pStyle w:val="pj"/>
      </w:pPr>
      <w:r>
        <w:rPr>
          <w:rStyle w:val="s0"/>
        </w:rPr>
        <w:t>2. В акте о результатах профилактического контроля с посещ</w:t>
      </w:r>
      <w:r>
        <w:rPr>
          <w:rStyle w:val="s0"/>
        </w:rPr>
        <w:t>ением субъекта (объекта) контроля и надзора и (или) проверки указываются:</w:t>
      </w:r>
    </w:p>
    <w:p w:rsidR="00000000" w:rsidRDefault="00BF7E53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BF7E53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BF7E53">
      <w:pPr>
        <w:pStyle w:val="pj"/>
      </w:pPr>
      <w:r>
        <w:rPr>
          <w:rStyle w:val="s0"/>
        </w:rPr>
        <w:t>3) дата и номер акта о назначении профилактического контроля с посещением субъекта (объекта) контр</w:t>
      </w:r>
      <w:r>
        <w:rPr>
          <w:rStyle w:val="s0"/>
        </w:rPr>
        <w:t>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4) фамилия, имя, отчество (если оно указ</w:t>
      </w:r>
      <w:r>
        <w:rPr>
          <w:rStyle w:val="s0"/>
        </w:rPr>
        <w:t>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BF7E53">
      <w:pPr>
        <w:pStyle w:val="pj"/>
      </w:pPr>
      <w:r>
        <w:rPr>
          <w:rStyle w:val="s0"/>
        </w:rPr>
        <w:t>5) наименование или фамилия, имя, отчество (если оно указано в докум</w:t>
      </w:r>
      <w:r>
        <w:rPr>
          <w:rStyle w:val="s0"/>
        </w:rPr>
        <w:t>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6) дата,</w:t>
      </w:r>
      <w:r>
        <w:rPr>
          <w:rStyle w:val="s0"/>
        </w:rPr>
        <w:t xml:space="preserve">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7) сведения о результатах профилактического контроля с посещением субъекта (объекта) контроля и надзора и (или) проверки, в том числе</w:t>
      </w:r>
      <w:r>
        <w:rPr>
          <w:rStyle w:val="s0"/>
        </w:rPr>
        <w:t xml:space="preserve"> о выявленных нарушениях, их характере;</w:t>
      </w:r>
    </w:p>
    <w:p w:rsidR="00000000" w:rsidRDefault="00BF7E53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нарушения;</w:t>
      </w:r>
    </w:p>
    <w:p w:rsidR="00000000" w:rsidRDefault="00BF7E53">
      <w:pPr>
        <w:pStyle w:val="pj"/>
      </w:pPr>
      <w:r>
        <w:rPr>
          <w:rStyle w:val="s0"/>
        </w:rPr>
        <w:t>9) сведения об ознакомлении или отказе в ознакомлении с актом о результатах профилактического контроля с посещением субъекта (объ</w:t>
      </w:r>
      <w:r>
        <w:rPr>
          <w:rStyle w:val="s0"/>
        </w:rPr>
        <w:t>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с посещением субъекта (объекта) контроля и надзора и (или) проверки, их подписи или отказ от подпи</w:t>
      </w:r>
      <w:r>
        <w:rPr>
          <w:rStyle w:val="s0"/>
        </w:rPr>
        <w:t>си;</w:t>
      </w:r>
    </w:p>
    <w:p w:rsidR="00000000" w:rsidRDefault="00BF7E53">
      <w:pPr>
        <w:pStyle w:val="pj"/>
      </w:pPr>
      <w:r>
        <w:rPr>
          <w:rStyle w:val="s0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BF7E53">
      <w:pPr>
        <w:pStyle w:val="pj"/>
      </w:pPr>
      <w:r>
        <w:rPr>
          <w:rStyle w:val="s0"/>
        </w:rPr>
        <w:t>3. К акту о результатах профилактического контроля с посещением субъекта (объекта) контроля и</w:t>
      </w:r>
      <w:r>
        <w:rPr>
          <w:rStyle w:val="s0"/>
        </w:rPr>
        <w:t xml:space="preserve"> надзора и (или) проверки прилагаются:</w:t>
      </w:r>
    </w:p>
    <w:p w:rsidR="00000000" w:rsidRDefault="00BF7E53">
      <w:pPr>
        <w:pStyle w:val="pj"/>
      </w:pPr>
      <w:r>
        <w:rPr>
          <w:rStyle w:val="s0"/>
        </w:rPr>
        <w:t>1) предписание об устранении выявленных нарушений в случае выявления нарушений;</w:t>
      </w:r>
    </w:p>
    <w:p w:rsidR="00000000" w:rsidRDefault="00BF7E53">
      <w:pPr>
        <w:pStyle w:val="pj"/>
      </w:pPr>
      <w:r>
        <w:rPr>
          <w:rStyle w:val="s0"/>
        </w:rPr>
        <w:t>2) акты отбора образцов продукции, обследования объектов окружающей среды и объектов производственной среды, протоколы (заключения) прове</w:t>
      </w:r>
      <w:r>
        <w:rPr>
          <w:rStyle w:val="s0"/>
        </w:rPr>
        <w:t>денных исследований (испытаний) и экспертиз и другие документы или их копии, связанные с результатами профилактического контроля с посещением субъекта (объекта) контроля и надзора и (или) проверки, - при их наличии.</w:t>
      </w:r>
    </w:p>
    <w:p w:rsidR="00000000" w:rsidRDefault="00BF7E53">
      <w:pPr>
        <w:pStyle w:val="pj"/>
      </w:pPr>
      <w:r>
        <w:rPr>
          <w:rStyle w:val="s0"/>
        </w:rPr>
        <w:t>4. По каждому акту о результатах профила</w:t>
      </w:r>
      <w:r>
        <w:rPr>
          <w:rStyle w:val="s0"/>
        </w:rPr>
        <w:t>ктического контроля с посещением субъекта (объекта) контроля и надзора и (или) проверки, в ходе проведения которых были выявлены нарушения пунктов требований проверочных листов, может быть выдано только одно предписание об устранении выявленных нарушений.</w:t>
      </w:r>
    </w:p>
    <w:p w:rsidR="00000000" w:rsidRDefault="00BF7E53">
      <w:pPr>
        <w:pStyle w:val="pj"/>
      </w:pPr>
      <w:r>
        <w:rPr>
          <w:rStyle w:val="s0"/>
        </w:rPr>
        <w:t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надзора и (или) проверки, предписания об уст</w:t>
      </w:r>
      <w:r>
        <w:rPr>
          <w:rStyle w:val="s0"/>
        </w:rPr>
        <w:t>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BF7E53">
      <w:pPr>
        <w:pStyle w:val="pj"/>
      </w:pPr>
      <w:r>
        <w:rPr>
          <w:rStyle w:val="s0"/>
        </w:rPr>
        <w:t>6. В предписании об устранении выявленных наруше</w:t>
      </w:r>
      <w:r>
        <w:rPr>
          <w:rStyle w:val="s0"/>
        </w:rPr>
        <w:t>ний указываются:</w:t>
      </w:r>
    </w:p>
    <w:p w:rsidR="00000000" w:rsidRDefault="00BF7E53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BF7E53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BF7E53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BF7E53">
      <w:pPr>
        <w:pStyle w:val="pj"/>
      </w:pPr>
      <w:r>
        <w:rPr>
          <w:rStyle w:val="s0"/>
        </w:rPr>
        <w:t>4) наименование или фамилия,</w:t>
      </w:r>
      <w:r>
        <w:rPr>
          <w:rStyle w:val="s0"/>
        </w:rPr>
        <w:t xml:space="preserve">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контр</w:t>
      </w:r>
      <w:r>
        <w:rPr>
          <w:rStyle w:val="s0"/>
        </w:rPr>
        <w:t>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5)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6) перечень выявленных нарушений в соответствии с пунктами требований проверочного листа с об</w:t>
      </w:r>
      <w:r>
        <w:rPr>
          <w:rStyle w:val="s0"/>
        </w:rPr>
        <w:t>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BF7E53">
      <w:pPr>
        <w:pStyle w:val="pj"/>
      </w:pPr>
      <w:r>
        <w:rPr>
          <w:rStyle w:val="s0"/>
        </w:rPr>
        <w:t>7) указания по устранению выявленных нарушений с указанием сроков их устранения;</w:t>
      </w:r>
    </w:p>
    <w:p w:rsidR="00000000" w:rsidRDefault="00BF7E53">
      <w:pPr>
        <w:pStyle w:val="pj"/>
      </w:pPr>
      <w:r>
        <w:rPr>
          <w:rStyle w:val="s0"/>
        </w:rPr>
        <w:t>8) сведения об ознакомлении или отказе в ознакомлении с предписа</w:t>
      </w:r>
      <w:r>
        <w:rPr>
          <w:rStyle w:val="s0"/>
        </w:rPr>
        <w:t>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профилактическом контроле с посещением субъекта (объекта) контроля и надзора и (или) проверке</w:t>
      </w:r>
      <w:r>
        <w:rPr>
          <w:rStyle w:val="s0"/>
        </w:rPr>
        <w:t>, их подписи или отказ от подписи;</w:t>
      </w:r>
    </w:p>
    <w:p w:rsidR="00000000" w:rsidRDefault="00BF7E53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BF7E5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75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76" w:anchor="sub_id=15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</w:t>
      </w:r>
      <w:r>
        <w:rPr>
          <w:rStyle w:val="s0"/>
        </w:rPr>
        <w:t>ушений.</w:t>
      </w:r>
    </w:p>
    <w:p w:rsidR="00000000" w:rsidRDefault="00BF7E53">
      <w:pPr>
        <w:pStyle w:val="pj"/>
      </w:pPr>
      <w:r>
        <w:rPr>
          <w:rStyle w:val="s0"/>
        </w:rPr>
        <w:t>Сроки об устранении выявленных нарушений устанавливаются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BF7E53">
      <w:pPr>
        <w:pStyle w:val="pj"/>
      </w:pPr>
      <w:r>
        <w:rPr>
          <w:rStyle w:val="s0"/>
        </w:rPr>
        <w:t>1) наличие у субъекта контроля и надзора организационных, техничес</w:t>
      </w:r>
      <w:r>
        <w:rPr>
          <w:rStyle w:val="s0"/>
        </w:rPr>
        <w:t>ких и финансовых возможностей по устранению нарушений;</w:t>
      </w:r>
    </w:p>
    <w:p w:rsidR="00000000" w:rsidRDefault="00BF7E53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BF7E53">
      <w:pPr>
        <w:pStyle w:val="pj"/>
      </w:pPr>
      <w:r>
        <w:rPr>
          <w:rStyle w:val="s0"/>
        </w:rPr>
        <w:t>3) сроки получения в государственных органах, местных исполнительных органах соответствующего разрешения или подачи уведомл</w:t>
      </w:r>
      <w:r>
        <w:rPr>
          <w:rStyle w:val="s0"/>
        </w:rPr>
        <w:t xml:space="preserve">ения, предусмотренного </w:t>
      </w:r>
      <w:hyperlink r:id="rId1177" w:anchor="sub_id=1" w:history="1">
        <w:r>
          <w:rPr>
            <w:rStyle w:val="a5"/>
          </w:rPr>
          <w:t>приложениями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 документов</w:t>
      </w:r>
      <w:r>
        <w:rPr>
          <w:rStyle w:val="s0"/>
        </w:rPr>
        <w:t>, установленных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В случае необходимости дополнительных временных и (или)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посещением </w:t>
      </w:r>
      <w:r>
        <w:rPr>
          <w:rStyle w:val="s0"/>
        </w:rPr>
        <w:t>субъекта (объекта) контроля и надзора и (или) проверки и предписания об устранении выявленных нарушений вправе обратиться в орган контроля и надзора, проводивший профилактический контроль с посещением субъекта (объекта) контроля и надзора и (или) проверку,</w:t>
      </w:r>
      <w:r>
        <w:rPr>
          <w:rStyle w:val="s0"/>
        </w:rPr>
        <w:t xml:space="preserve"> с заявлением о продлении сроков устранения выявленных нарушений, за исключением нарушений требований, являющихся основанием для применения мер оперативного реагирования.</w:t>
      </w:r>
    </w:p>
    <w:p w:rsidR="00000000" w:rsidRDefault="00BF7E53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</w:t>
      </w:r>
      <w:r>
        <w:rPr>
          <w:rStyle w:val="s0"/>
        </w:rPr>
        <w:t xml:space="preserve"> устранению выявленных нарушений, и объективные причины продления сроков их устранения.</w:t>
      </w:r>
    </w:p>
    <w:p w:rsidR="00000000" w:rsidRDefault="00BF7E53">
      <w:pPr>
        <w:pStyle w:val="pj"/>
      </w:pPr>
      <w:r>
        <w:rPr>
          <w:rStyle w:val="s0"/>
        </w:rPr>
        <w:t xml:space="preserve">Орган контроля и надзора, проводивший профилактический контроль с посещением субъекта (объекта) контроля и надзора и (или) проверку, в течение трех рабочих дней со дня </w:t>
      </w:r>
      <w:r>
        <w:rPr>
          <w:rStyle w:val="s0"/>
        </w:rPr>
        <w:t>получения заявления с учетом изложенных в заявлении о продлении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BF7E53">
      <w:pPr>
        <w:pStyle w:val="pj"/>
      </w:pPr>
      <w:r>
        <w:rPr>
          <w:rStyle w:val="s0"/>
        </w:rPr>
        <w:t>8. Акт о результатах п</w:t>
      </w:r>
      <w:r>
        <w:rPr>
          <w:rStyle w:val="s0"/>
        </w:rPr>
        <w:t>рофилактического контроля с посещением субъекта (объекта) контроля и надзора и (или) проверки, предписание об устранении выявленных нарушений составляются в трех экземплярах.</w:t>
      </w:r>
    </w:p>
    <w:p w:rsidR="00000000" w:rsidRDefault="00BF7E53">
      <w:pPr>
        <w:pStyle w:val="pj"/>
      </w:pPr>
      <w:r>
        <w:rPr>
          <w:rStyle w:val="s0"/>
        </w:rPr>
        <w:t xml:space="preserve">Органом контроля и надзора первый экземпляр акта о результатах профилактического </w:t>
      </w:r>
      <w:r>
        <w:rPr>
          <w:rStyle w:val="s0"/>
        </w:rPr>
        <w:t>контроля с посещением субъекта (объекта) контроля и надзора и (или) проверки,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</w:t>
      </w:r>
      <w:r>
        <w:rPr>
          <w:rStyle w:val="s0"/>
        </w:rPr>
        <w:t xml:space="preserve"> второй экземпляр на бумажном носителе под роспись или в электронной форме вручается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</w:t>
      </w:r>
      <w:r>
        <w:rPr>
          <w:rStyle w:val="s0"/>
        </w:rPr>
        <w:t>ений и других действий, третий остается у органа контроля и надзора.</w:t>
      </w:r>
    </w:p>
    <w:p w:rsidR="00000000" w:rsidRDefault="00BF7E53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</w:t>
      </w:r>
      <w:r>
        <w:rPr>
          <w:rStyle w:val="s0"/>
        </w:rPr>
        <w:t>ной форме, по выбору субъекта контроля и надзора передаются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BF7E53">
      <w:pPr>
        <w:pStyle w:val="pj"/>
      </w:pPr>
      <w:r>
        <w:rPr>
          <w:rStyle w:val="s0"/>
        </w:rPr>
        <w:t>Акт о результатах профилактического контро</w:t>
      </w:r>
      <w:r>
        <w:rPr>
          <w:rStyle w:val="s0"/>
        </w:rPr>
        <w:t>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17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763109 (dialog.egov.kz) </w:t>
      </w:r>
    </w:p>
    <w:p w:rsidR="00000000" w:rsidRDefault="00BF7E53">
      <w:pPr>
        <w:pStyle w:val="pj"/>
      </w:pPr>
      <w:r>
        <w:rPr>
          <w:rStyle w:val="s0"/>
        </w:rPr>
        <w:t xml:space="preserve">9. В случае наличия замечаний и (или) возражений по результатам профилактического </w:t>
      </w:r>
      <w:r>
        <w:rPr>
          <w:rStyle w:val="s0"/>
        </w:rPr>
        <w:t>контроля с посещением субъекта (объекта) контроля и надзора и (или)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BF7E53">
      <w:pPr>
        <w:pStyle w:val="pj"/>
      </w:pPr>
      <w:r>
        <w:rPr>
          <w:rStyle w:val="s0"/>
        </w:rPr>
        <w:t>Замечания и (или) возражения прилагаются к акту о</w:t>
      </w:r>
      <w:r>
        <w:rPr>
          <w:rStyle w:val="s0"/>
        </w:rPr>
        <w:t xml:space="preserve"> результатах профилактического контроля с посещением субъекта (объекта) контроля и надзора и (или) проверки, о чем делается соответствующая отметка.</w:t>
      </w:r>
    </w:p>
    <w:p w:rsidR="00000000" w:rsidRDefault="00BF7E53">
      <w:pPr>
        <w:pStyle w:val="pj"/>
      </w:pPr>
      <w:r>
        <w:rPr>
          <w:rStyle w:val="s0"/>
        </w:rPr>
        <w:t>10. Изъятие и выемка подлинных бухгалтерских и иных документов запрещаются, если иное не предусмотрено част</w:t>
      </w:r>
      <w:r>
        <w:rPr>
          <w:rStyle w:val="s0"/>
        </w:rPr>
        <w:t>ью второй настоящего пункта.</w:t>
      </w:r>
    </w:p>
    <w:p w:rsidR="00000000" w:rsidRDefault="00BF7E53">
      <w:pPr>
        <w:pStyle w:val="pj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1179" w:history="1">
        <w:r>
          <w:rPr>
            <w:rStyle w:val="a5"/>
          </w:rPr>
          <w:t>Уголовно-процессуального кодекса</w:t>
        </w:r>
      </w:hyperlink>
      <w:r>
        <w:rPr>
          <w:rStyle w:val="s0"/>
        </w:rPr>
        <w:t xml:space="preserve"> Республики Казахстан, а также в случаях, предусмотрен</w:t>
      </w:r>
      <w:r>
        <w:rPr>
          <w:rStyle w:val="s0"/>
        </w:rPr>
        <w:t xml:space="preserve">ных </w:t>
      </w:r>
      <w:hyperlink r:id="rId118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BF7E53">
      <w:pPr>
        <w:pStyle w:val="pj"/>
      </w:pPr>
      <w:r>
        <w:rPr>
          <w:rStyle w:val="s0"/>
        </w:rPr>
        <w:t>11. В случае отсутствия нарушений требований,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</w:t>
      </w:r>
      <w:r>
        <w:rPr>
          <w:rStyle w:val="s0"/>
        </w:rPr>
        <w:t>я с посещением субъекта (объекта) контроля и надзора и (или) проверки производится соответствующая запись.</w:t>
      </w:r>
    </w:p>
    <w:p w:rsidR="00000000" w:rsidRDefault="00BF7E53">
      <w:pPr>
        <w:pStyle w:val="pj"/>
      </w:pPr>
      <w:r>
        <w:rPr>
          <w:rStyle w:val="s0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</w:t>
      </w:r>
      <w:r>
        <w:rPr>
          <w:rStyle w:val="s0"/>
        </w:rPr>
        <w:t xml:space="preserve"> контроля и надзора акта о результатах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</w:t>
      </w:r>
      <w:r>
        <w:rPr>
          <w:rStyle w:val="s0"/>
        </w:rPr>
        <w:t xml:space="preserve"> указанного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BF7E53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181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2" w:anchor="sub_id=152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13. В течение срока устра</w:t>
      </w:r>
      <w:r>
        <w:rPr>
          <w:rStyle w:val="s0"/>
        </w:rPr>
        <w:t>нения выявленных нарушений, указанных 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(объекта) контроля и надзора и (и</w:t>
      </w:r>
      <w:r>
        <w:rPr>
          <w:rStyle w:val="s0"/>
        </w:rPr>
        <w:t>ли) проверку, информацию об устранении выявленных нарушений.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18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6 марта 2023 года № ЖТ-2023-00114193 «Касаемо оформления р</w:t>
      </w:r>
      <w:r>
        <w:rPr>
          <w:rStyle w:val="s3"/>
        </w:rPr>
        <w:t>езультатов профилактического контроля с посещением субъекта (объекта) контроля и внеплановой проверки, а также принимаемых мер по результатам проверки»</w:t>
      </w:r>
    </w:p>
    <w:p w:rsidR="00000000" w:rsidRDefault="00BF7E53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184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5" w:anchor="sub_id=152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14. В случае непредоставления субъектом контроля и надзор</w:t>
      </w:r>
      <w:r>
        <w:rPr>
          <w:rStyle w:val="s0"/>
        </w:rPr>
        <w:t>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 орган контроля и надзора в течение двух рабочих дне</w:t>
      </w:r>
      <w:r>
        <w:rPr>
          <w:rStyle w:val="s0"/>
        </w:rPr>
        <w:t>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BF7E53">
      <w:pPr>
        <w:pStyle w:val="pj"/>
      </w:pPr>
      <w:r>
        <w:rPr>
          <w:rStyle w:val="s0"/>
        </w:rPr>
        <w:t>В случае непредоставления информации об исполнении предписания об устранении выявленных нарушений в соответствии с частью первой настоящего</w:t>
      </w:r>
      <w:r>
        <w:rPr>
          <w:rStyle w:val="s0"/>
        </w:rPr>
        <w:t xml:space="preserve"> пункта или неустранения нарушений орган контроля и надзора вправе назначить внеплановую проверку 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1186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7" w:anchor="sub_id=152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15. В с</w:t>
      </w:r>
      <w:r>
        <w:rPr>
          <w:rStyle w:val="s0"/>
        </w:rPr>
        <w:t>лучае устранения выявленных нарушений в сроки, указанные 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(объекта) конт</w:t>
      </w:r>
      <w:r>
        <w:rPr>
          <w:rStyle w:val="s0"/>
        </w:rPr>
        <w:t>роля и надзора и (или) проверку, исчерпывающую информацию об устранении выявленных нарушений с подробным описанием порядка и способов устранения нарушений.</w:t>
      </w:r>
    </w:p>
    <w:p w:rsidR="00000000" w:rsidRDefault="00BF7E53">
      <w:pPr>
        <w:pStyle w:val="pj"/>
      </w:pPr>
      <w:r>
        <w:rPr>
          <w:rStyle w:val="s0"/>
        </w:rPr>
        <w:t>К предоставленной информации об устранении выявленных нарушений субъект контроля и надзора прилагает</w:t>
      </w:r>
      <w:r>
        <w:rPr>
          <w:rStyle w:val="s0"/>
        </w:rPr>
        <w:t xml:space="preserve"> (при необходимости) материалы, доказывающие факт устранения нарушения.</w:t>
      </w:r>
    </w:p>
    <w:p w:rsidR="00000000" w:rsidRDefault="00BF7E53">
      <w:pPr>
        <w:pStyle w:val="pj"/>
      </w:pPr>
      <w:r>
        <w:rPr>
          <w:rStyle w:val="s0"/>
        </w:rPr>
        <w:t xml:space="preserve">В этом случае проведение внеплановой проверки 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 не требуется.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27" w:name="SUB152010000"/>
      <w:bookmarkEnd w:id="227"/>
      <w:r>
        <w:rPr>
          <w:rStyle w:val="s0"/>
          <w:b/>
          <w:bCs/>
        </w:rPr>
        <w:t>Статья 152-1</w:t>
      </w:r>
      <w:r>
        <w:rPr>
          <w:rStyle w:val="s0"/>
        </w:rPr>
        <w:t xml:space="preserve">. Исключена в соответствии с </w:t>
      </w:r>
      <w:hyperlink r:id="rId1188" w:anchor="sub_id=15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189" w:anchor="sub_id=15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8" w:name="SUB1530000"/>
      <w:bookmarkEnd w:id="228"/>
      <w:r>
        <w:rPr>
          <w:rStyle w:val="s3"/>
        </w:rPr>
        <w:t xml:space="preserve">В статью 153 внесены изменения в соответствии с </w:t>
      </w:r>
      <w:hyperlink r:id="rId1190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91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2" w:anchor="sub_id=6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</w:t>
      </w:r>
      <w:r>
        <w:rPr>
          <w:rStyle w:val="s3"/>
        </w:rPr>
        <w:t>г.) (</w:t>
      </w:r>
      <w:hyperlink r:id="rId1193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осуществлении контроля</w:t>
      </w:r>
    </w:p>
    <w:p w:rsidR="00000000" w:rsidRDefault="00BF7E53">
      <w:pPr>
        <w:pStyle w:val="pj"/>
      </w:pPr>
      <w:r>
        <w:rPr>
          <w:rStyle w:val="s0"/>
        </w:rPr>
        <w:t>1. Если в резу</w:t>
      </w:r>
      <w:r>
        <w:rPr>
          <w:rStyle w:val="s0"/>
        </w:rPr>
        <w:t xml:space="preserve">льтате проведения контроля и надзора будет выявлен факт нарушений субъектом (объектом) контроля и надзора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должностное лицо (должностные лица) органа контроля и надзора в пределах полномочий, предусмотренных законодательством Республики Казахстан, обязано (обязаны) принять предусмотренные законами Ре</w:t>
      </w:r>
      <w:r>
        <w:rPr>
          <w:rStyle w:val="s0"/>
        </w:rPr>
        <w:t>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правам и законным интересам физических и юридических лиц, а также меры по привлечению лиц, д</w:t>
      </w:r>
      <w:r>
        <w:rPr>
          <w:rStyle w:val="s0"/>
        </w:rPr>
        <w:t>опустивших нарушения, к ответственности, установленной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При принятии мер оперативного реагирования согласно </w:t>
      </w:r>
      <w:hyperlink w:anchor="sub1360000" w:history="1">
        <w:r>
          <w:rPr>
            <w:rStyle w:val="a5"/>
          </w:rPr>
          <w:t>статье 136</w:t>
        </w:r>
      </w:hyperlink>
      <w:r>
        <w:rPr>
          <w:rStyle w:val="s0"/>
        </w:rPr>
        <w:t xml:space="preserve"> настоящего Кодекса в отношении субъекта (объекта) контроля и надзора орган</w:t>
      </w:r>
      <w:r>
        <w:rPr>
          <w:rStyle w:val="s0"/>
        </w:rPr>
        <w:t xml:space="preserve"> контроля и надзора оформляет акт надзора.</w:t>
      </w:r>
    </w:p>
    <w:p w:rsidR="00000000" w:rsidRDefault="00BF7E53">
      <w:pPr>
        <w:pStyle w:val="pj"/>
      </w:pPr>
      <w:r>
        <w:rPr>
          <w:rStyle w:val="s0"/>
        </w:rPr>
        <w:t xml:space="preserve">2. В </w:t>
      </w:r>
      <w:hyperlink r:id="rId1194" w:history="1">
        <w:r>
          <w:rPr>
            <w:rStyle w:val="a5"/>
          </w:rPr>
          <w:t>акте надзора</w:t>
        </w:r>
      </w:hyperlink>
      <w:r>
        <w:rPr>
          <w:rStyle w:val="s0"/>
        </w:rPr>
        <w:t xml:space="preserve"> указываются:</w:t>
      </w:r>
    </w:p>
    <w:p w:rsidR="00000000" w:rsidRDefault="00BF7E53">
      <w:pPr>
        <w:pStyle w:val="pj"/>
      </w:pPr>
      <w:r>
        <w:rPr>
          <w:rStyle w:val="s0"/>
        </w:rPr>
        <w:t>1) вид меры оперативного реагирования;</w:t>
      </w:r>
    </w:p>
    <w:p w:rsidR="00000000" w:rsidRDefault="00BF7E53">
      <w:pPr>
        <w:pStyle w:val="pj"/>
      </w:pPr>
      <w:r>
        <w:rPr>
          <w:rStyle w:val="s0"/>
        </w:rPr>
        <w:t>2) дата, время и место составления акта;</w:t>
      </w:r>
    </w:p>
    <w:p w:rsidR="00000000" w:rsidRDefault="00BF7E53">
      <w:pPr>
        <w:pStyle w:val="pj"/>
      </w:pPr>
      <w:r>
        <w:rPr>
          <w:rStyle w:val="s0"/>
        </w:rPr>
        <w:t>3) наименование государственного орга</w:t>
      </w:r>
      <w:r>
        <w:rPr>
          <w:rStyle w:val="s0"/>
        </w:rPr>
        <w:t>на;</w:t>
      </w:r>
    </w:p>
    <w:p w:rsidR="00000000" w:rsidRDefault="00BF7E53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лица, составляющего акт;</w:t>
      </w:r>
    </w:p>
    <w:p w:rsidR="00000000" w:rsidRDefault="00BF7E53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личность) субъекта контроля и надзора, фамил</w:t>
      </w:r>
      <w:r>
        <w:rPr>
          <w:rStyle w:val="s0"/>
        </w:rPr>
        <w:t>ия, имя, отчество (если оно указано в документе, удостоверяющем личность) его руководителя, а также должность представителя субъекта контроля и надзора, присутствовавшего при оформлении акта;</w:t>
      </w:r>
    </w:p>
    <w:p w:rsidR="00000000" w:rsidRDefault="00BF7E53">
      <w:pPr>
        <w:pStyle w:val="pj"/>
      </w:pPr>
      <w:r>
        <w:rPr>
          <w:rStyle w:val="s0"/>
        </w:rPr>
        <w:t>6) основание применения меры оперативного реагирования;</w:t>
      </w:r>
    </w:p>
    <w:p w:rsidR="00000000" w:rsidRDefault="00BF7E53">
      <w:pPr>
        <w:pStyle w:val="pj"/>
      </w:pPr>
      <w:r>
        <w:rPr>
          <w:rStyle w:val="s0"/>
        </w:rPr>
        <w:t>7) срок действия меры оперативного реагирования (при необходимости);</w:t>
      </w:r>
    </w:p>
    <w:p w:rsidR="00000000" w:rsidRDefault="00BF7E53">
      <w:pPr>
        <w:pStyle w:val="pj"/>
      </w:pPr>
      <w:r>
        <w:rPr>
          <w:rStyle w:val="s0"/>
        </w:rPr>
        <w:t>8) сведения о получении или отказе от получения акта (дата и подпись руководителя субъекта контроля и надзора или представителя субъекта контроля и надзора);</w:t>
      </w:r>
    </w:p>
    <w:p w:rsidR="00000000" w:rsidRDefault="00BF7E53">
      <w:pPr>
        <w:pStyle w:val="pj"/>
      </w:pPr>
      <w:r>
        <w:rPr>
          <w:rStyle w:val="s0"/>
        </w:rPr>
        <w:t>9) подпись должностного лица,</w:t>
      </w:r>
      <w:r>
        <w:rPr>
          <w:rStyle w:val="s0"/>
        </w:rPr>
        <w:t xml:space="preserve"> оформившего акт;</w:t>
      </w:r>
    </w:p>
    <w:p w:rsidR="00000000" w:rsidRDefault="00BF7E53">
      <w:pPr>
        <w:pStyle w:val="pj"/>
      </w:pPr>
      <w:r>
        <w:rPr>
          <w:rStyle w:val="s0"/>
        </w:rPr>
        <w:t>10) должность, фамилия, имя, отчество (если оно указано в документе, удостоверяющем личность) и подпись руководителя органа контроля и надзора.</w:t>
      </w:r>
    </w:p>
    <w:p w:rsidR="00000000" w:rsidRDefault="00BF7E53">
      <w:pPr>
        <w:pStyle w:val="pj"/>
      </w:pPr>
      <w:r>
        <w:rPr>
          <w:rStyle w:val="s0"/>
        </w:rPr>
        <w:t>3. Акт надзора вручается субъекту контроля и надзора одним из следующих способов:</w:t>
      </w:r>
    </w:p>
    <w:p w:rsidR="00000000" w:rsidRDefault="00BF7E53">
      <w:pPr>
        <w:pStyle w:val="pj"/>
      </w:pPr>
      <w:r>
        <w:rPr>
          <w:rStyle w:val="s0"/>
        </w:rPr>
        <w:t>1) нарочно п</w:t>
      </w:r>
      <w:r>
        <w:rPr>
          <w:rStyle w:val="s0"/>
        </w:rPr>
        <w:t>од роспись;</w:t>
      </w:r>
    </w:p>
    <w:p w:rsidR="00000000" w:rsidRDefault="00BF7E53">
      <w:pPr>
        <w:pStyle w:val="pj"/>
      </w:pPr>
      <w:r>
        <w:rPr>
          <w:rStyle w:val="s0"/>
        </w:rPr>
        <w:t>2) заказным письмом с уведомлением о его вручении;</w:t>
      </w:r>
    </w:p>
    <w:p w:rsidR="00000000" w:rsidRDefault="00BF7E53">
      <w:pPr>
        <w:pStyle w:val="pj"/>
      </w:pPr>
      <w:r>
        <w:rPr>
          <w:rStyle w:val="s0"/>
        </w:rPr>
        <w:t>3) электронным способом - на электронный адрес субъекта контроля и надзора.</w:t>
      </w:r>
    </w:p>
    <w:p w:rsidR="00000000" w:rsidRDefault="00BF7E53">
      <w:pPr>
        <w:pStyle w:val="pj"/>
      </w:pPr>
      <w:r>
        <w:rPr>
          <w:rStyle w:val="s0"/>
        </w:rPr>
        <w:t>К акту надзора могут прилагаться записи технических средств контроля, приборов наблюдения и фиксации, фото- и видеоап</w:t>
      </w:r>
      <w:r>
        <w:rPr>
          <w:rStyle w:val="s0"/>
        </w:rPr>
        <w:t>паратуры (при их наличии), относящиеся к предмету меры оперативного реагирования.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29" w:name="SUB1540000"/>
      <w:bookmarkEnd w:id="229"/>
      <w:r>
        <w:rPr>
          <w:rStyle w:val="s3"/>
        </w:rPr>
        <w:t xml:space="preserve">Статья 154 изложена в редакции </w:t>
      </w:r>
      <w:hyperlink r:id="rId119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</w:t>
      </w:r>
      <w:r>
        <w:rPr>
          <w:rStyle w:val="s3"/>
        </w:rPr>
        <w:t>аря 2023 г.) (</w:t>
      </w:r>
      <w:hyperlink r:id="rId1196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</w:t>
      </w:r>
    </w:p>
    <w:p w:rsidR="00000000" w:rsidRDefault="00BF7E53">
      <w:pPr>
        <w:pStyle w:val="pj"/>
      </w:pPr>
      <w:r>
        <w:rPr>
          <w:rStyle w:val="s0"/>
        </w:rPr>
        <w:t>1. Должностные лица государственных органо</w:t>
      </w:r>
      <w:r>
        <w:rPr>
          <w:rStyle w:val="s0"/>
        </w:rPr>
        <w:t>в при проведении контроля за субъектами (объектами) контроля и надзора имеют право:</w:t>
      </w:r>
    </w:p>
    <w:p w:rsidR="00000000" w:rsidRDefault="00BF7E53">
      <w:pPr>
        <w:pStyle w:val="pj"/>
      </w:pPr>
      <w:r>
        <w:rPr>
          <w:rStyle w:val="s0"/>
        </w:rPr>
        <w:t xml:space="preserve">1) беспрепятственного доступа на территорию и в помещения объекта контроля и надзора при предъявлении документов, указанных в пункте 1 </w:t>
      </w:r>
      <w:hyperlink w:anchor="sub1470000" w:history="1">
        <w:r>
          <w:rPr>
            <w:rStyle w:val="a5"/>
          </w:rPr>
          <w:t>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 xml:space="preserve">2) получать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</w:t>
      </w:r>
      <w:r>
        <w:rPr>
          <w:rStyle w:val="s0"/>
        </w:rPr>
        <w:t>об устранении выявленных нарушений по итогам профилактического контроля с посещением субъекта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</w:t>
      </w:r>
      <w:r>
        <w:rPr>
          <w:rStyle w:val="s0"/>
        </w:rPr>
        <w:t>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BF7E53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</w:t>
      </w:r>
      <w:r>
        <w:rPr>
          <w:rStyle w:val="s0"/>
        </w:rPr>
        <w:t>мету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BF7E53">
      <w:pPr>
        <w:pStyle w:val="pj"/>
      </w:pPr>
      <w:bookmarkStart w:id="230" w:name="SUB1540200"/>
      <w:bookmarkEnd w:id="230"/>
      <w:r>
        <w:rPr>
          <w:rStyle w:val="s0"/>
        </w:rPr>
        <w:t>2. Должностным лицам органов контроля и надзо</w:t>
      </w:r>
      <w:r>
        <w:rPr>
          <w:rStyle w:val="s0"/>
        </w:rPr>
        <w:t>ра, осуществляющим профилактический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относящимися к предмету профилактического контроля с посещением субъекта (объе</w:t>
      </w:r>
      <w:r>
        <w:rPr>
          <w:rStyle w:val="s0"/>
        </w:rPr>
        <w:t>кта) контроля и надзора и (или) проверки.</w:t>
      </w:r>
    </w:p>
    <w:p w:rsidR="00000000" w:rsidRDefault="00BF7E53">
      <w:pPr>
        <w:pStyle w:val="pj"/>
      </w:pPr>
      <w:r>
        <w:rPr>
          <w:rStyle w:val="s0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BF7E53">
      <w:pPr>
        <w:pStyle w:val="pj"/>
      </w:pPr>
      <w:r>
        <w:rPr>
          <w:rStyle w:val="s0"/>
        </w:rPr>
        <w:t>1) соблюдать законодательство Республики Казахст</w:t>
      </w:r>
      <w:r>
        <w:rPr>
          <w:rStyle w:val="s0"/>
        </w:rPr>
        <w:t>ан, права и законные интересы субъектов контроля и надзора;</w:t>
      </w:r>
    </w:p>
    <w:p w:rsidR="00000000" w:rsidRDefault="00BF7E53">
      <w:pPr>
        <w:pStyle w:val="pj"/>
      </w:pPr>
      <w:r>
        <w:rPr>
          <w:rStyle w:val="s0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</w:t>
      </w:r>
      <w:r>
        <w:rPr>
          <w:rStyle w:val="s0"/>
        </w:rPr>
        <w:t>) иными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4) своеврем</w:t>
      </w:r>
      <w:r>
        <w:rPr>
          <w:rStyle w:val="s0"/>
        </w:rPr>
        <w:t xml:space="preserve">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</w:t>
      </w:r>
      <w:r>
        <w:rPr>
          <w:rStyle w:val="s0"/>
        </w:rPr>
        <w:t>я с посещением субъекта (объекта) контроля и надзора и (или) проверки, давать разъяснения по вопросам, относящимся к предмету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6) предоставлять субъекту контроля</w:t>
      </w:r>
      <w:r>
        <w:rPr>
          <w:rStyle w:val="s0"/>
        </w:rPr>
        <w:t xml:space="preserve"> и надзора необходимую информацию, относящуюся к предмету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7) вручить субъекту контроля и надзора акт о результатах профилактического контроля с посещением субъе</w:t>
      </w:r>
      <w:r>
        <w:rPr>
          <w:rStyle w:val="s0"/>
        </w:rPr>
        <w:t>кта (объекта) контроля и надзора и (или) проверки, в случаях выявления нарушений - предписание об устранении выявленных нарушений по результатам проведенных профилактического контроля с посещением субъекта (объекта) контроля и надзора и (или) проверки в де</w:t>
      </w:r>
      <w:r>
        <w:rPr>
          <w:rStyle w:val="s0"/>
        </w:rPr>
        <w:t xml:space="preserve">нь их окончания либо в порядке и сроки, которые установлены </w:t>
      </w:r>
      <w:hyperlink r:id="rId11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BF7E53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31" w:name="SUB1550000"/>
      <w:bookmarkEnd w:id="231"/>
      <w:r>
        <w:rPr>
          <w:rStyle w:val="s3"/>
        </w:rPr>
        <w:t xml:space="preserve">Статья 155 изложена в редакции </w:t>
      </w:r>
      <w:hyperlink r:id="rId1198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9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1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155. Права и обязанности субъекта контроля и надзора либо его уполномоченн</w:t>
      </w:r>
      <w:r>
        <w:rPr>
          <w:rStyle w:val="s1"/>
        </w:rPr>
        <w:t>ого представителя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BF7E53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 вправе: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02" w:anchor="sub_id=6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</w:t>
      </w:r>
      <w:r>
        <w:rPr>
          <w:rStyle w:val="s3"/>
        </w:rPr>
        <w:t>я 2024 г.) (</w:t>
      </w:r>
      <w:hyperlink r:id="rId1203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не допускать к профилактическому контролю с посещением субъекта (объекта) контроля и надзора и (или) проверке должностных лиц органов контро</w:t>
      </w:r>
      <w:r>
        <w:rPr>
          <w:rStyle w:val="s0"/>
        </w:rPr>
        <w:t>ля и надзора,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BF7E53">
      <w:pPr>
        <w:pStyle w:val="pj"/>
      </w:pPr>
      <w:r>
        <w:rPr>
          <w:rStyle w:val="s0"/>
        </w:rPr>
        <w:t>несоблюдения кратности проведения профилактического контроля с посещением субъекта (объекта) контрол</w:t>
      </w:r>
      <w:r>
        <w:rPr>
          <w:rStyle w:val="s0"/>
        </w:rPr>
        <w:t xml:space="preserve">я и надзора 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превышения либо истечения указанных в акт</w:t>
      </w:r>
      <w:r>
        <w:rPr>
          <w:rStyle w:val="s0"/>
        </w:rPr>
        <w:t>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установленным настоящим Кодексом;</w:t>
      </w:r>
    </w:p>
    <w:p w:rsidR="00000000" w:rsidRDefault="00BF7E53">
      <w:pPr>
        <w:pStyle w:val="pj"/>
      </w:pPr>
      <w:r>
        <w:rPr>
          <w:rStyle w:val="s0"/>
        </w:rPr>
        <w:t>назначения органом ко</w:t>
      </w:r>
      <w:r>
        <w:rPr>
          <w:rStyle w:val="s0"/>
        </w:rPr>
        <w:t>нтроля и надзора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контроль с посещением субъекта (объекта) контроля</w:t>
      </w:r>
      <w:r>
        <w:rPr>
          <w:rStyle w:val="s0"/>
        </w:rPr>
        <w:t xml:space="preserve"> и надзора и (или) проверка по одному и тому же вопросу за один и тот же период, за исключением случаев, предусмотренных подпунктами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отсутствия информации и до</w:t>
      </w:r>
      <w:r>
        <w:rPr>
          <w:rStyle w:val="s0"/>
        </w:rPr>
        <w:t xml:space="preserve">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пунктом 1 </w:t>
      </w:r>
      <w:hyperlink w:anchor="sub1460000" w:history="1">
        <w:r>
          <w:rPr>
            <w:rStyle w:val="a5"/>
          </w:rPr>
          <w:t>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назначения профилактического контроля с посещением субъекта (объекта) контроля и надзора и (или)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</w:t>
      </w:r>
      <w:r>
        <w:rPr>
          <w:rStyle w:val="s0"/>
        </w:rPr>
        <w:t>х обращениях о нарушениях прав и законных интересов физических, юридических лиц и государства;</w:t>
      </w:r>
    </w:p>
    <w:p w:rsidR="00000000" w:rsidRDefault="00BF7E53">
      <w:pPr>
        <w:pStyle w:val="pj"/>
      </w:pPr>
      <w:r>
        <w:rPr>
          <w:rStyle w:val="s0"/>
        </w:rPr>
        <w:t>поручения проведения профилактического контроля с посещением субъекта (объекта) контроля и надзора и (или) проверки лицам, не имеющим на то соответствующих полно</w:t>
      </w:r>
      <w:r>
        <w:rPr>
          <w:rStyle w:val="s0"/>
        </w:rPr>
        <w:t>мочий;</w:t>
      </w:r>
    </w:p>
    <w:p w:rsidR="00000000" w:rsidRDefault="00BF7E53">
      <w:pPr>
        <w:pStyle w:val="pj"/>
      </w:pPr>
      <w:r>
        <w:rPr>
          <w:rStyle w:val="s0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нескольких субъектов контроля и надзора, подвергаемых профилактическому контролю с посещением субъекта (объекта) контро</w:t>
      </w:r>
      <w:r>
        <w:rPr>
          <w:rStyle w:val="s0"/>
        </w:rPr>
        <w:t>ля и надзора и (или) проверке;</w:t>
      </w:r>
    </w:p>
    <w:p w:rsidR="00000000" w:rsidRDefault="00BF7E53">
      <w:pPr>
        <w:pStyle w:val="pj"/>
      </w:pPr>
      <w:r>
        <w:rPr>
          <w:rStyle w:val="s0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настоящим Кодексом;</w:t>
      </w:r>
    </w:p>
    <w:p w:rsidR="00000000" w:rsidRDefault="00BF7E53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 xml:space="preserve"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надзора и (или) проверки, </w:t>
      </w:r>
      <w:r>
        <w:rPr>
          <w:rStyle w:val="s0"/>
        </w:rPr>
        <w:t>а также к периоду, указанному 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3) обжаловать акт о назначении профилактического контроля с посещением субъекта (объекта) контроля и надзора и</w:t>
      </w:r>
      <w:r>
        <w:rPr>
          <w:rStyle w:val="s0"/>
        </w:rPr>
        <w:t xml:space="preserve"> (или) проверки,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по итогам профилактического контроля с посещением субъекта (объекта) контроля </w:t>
      </w:r>
      <w:r>
        <w:rPr>
          <w:rStyle w:val="s0"/>
        </w:rPr>
        <w:t>и надзора и (или) проверки, а также действия (бездействие) должностных лиц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BF7E53">
      <w:pPr>
        <w:pStyle w:val="pj"/>
      </w:pPr>
      <w:r>
        <w:rPr>
          <w:rStyle w:val="s0"/>
        </w:rPr>
        <w:t>4) не исполнять не основанные на законе запреты органов контроля и н</w:t>
      </w:r>
      <w:r>
        <w:rPr>
          <w:rStyle w:val="s0"/>
        </w:rPr>
        <w:t>адзора или должностных лиц, ограничивающие деятельность субъектов (объектов) контроля и надзора;</w:t>
      </w:r>
    </w:p>
    <w:p w:rsidR="00000000" w:rsidRDefault="00BF7E53">
      <w:pPr>
        <w:pStyle w:val="pj"/>
      </w:pPr>
      <w:r>
        <w:rPr>
          <w:rStyle w:val="s0"/>
        </w:rPr>
        <w:t>5) фиксировать процесс осуществления профилактического контроля с посещением субъекта (объекта) контроля и надзора и (или) проверки, а также отдельные действия</w:t>
      </w:r>
      <w:r>
        <w:rPr>
          <w:rStyle w:val="s0"/>
        </w:rPr>
        <w:t xml:space="preserve"> должностного лица, проводимые им в рамках профилактического контроля с посещением субъекта (объекта) контроля и надзора и (или) проверки, с помощью средств аудио- и видеотехники, не создавая препятствий деятельности должностного лица;</w:t>
      </w:r>
    </w:p>
    <w:p w:rsidR="00000000" w:rsidRDefault="00BF7E53">
      <w:pPr>
        <w:pStyle w:val="pj"/>
      </w:pPr>
      <w:r>
        <w:rPr>
          <w:rStyle w:val="s0"/>
        </w:rPr>
        <w:t>6) привлекать третьи</w:t>
      </w:r>
      <w:r>
        <w:rPr>
          <w:rStyle w:val="s0"/>
        </w:rPr>
        <w:t>х лиц к участию в профилактическом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BF7E53">
      <w:pPr>
        <w:pStyle w:val="pj"/>
      </w:pPr>
      <w:r>
        <w:rPr>
          <w:rStyle w:val="s0"/>
        </w:rPr>
        <w:t>2</w:t>
      </w:r>
      <w:r>
        <w:rPr>
          <w:rStyle w:val="s0"/>
        </w:rPr>
        <w:t>.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BF7E53">
      <w:pPr>
        <w:pStyle w:val="pj"/>
      </w:pPr>
      <w:r>
        <w:rPr>
          <w:rStyle w:val="s0"/>
        </w:rPr>
        <w:t>1) обеспечить беспрепятственный доступ дол</w:t>
      </w:r>
      <w:r>
        <w:rPr>
          <w:rStyle w:val="s0"/>
        </w:rPr>
        <w:t xml:space="preserve">жностных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2) с соблюдением требований по охране коммерческой,</w:t>
      </w:r>
      <w:r>
        <w:rPr>
          <w:rStyle w:val="s0"/>
        </w:rPr>
        <w:t xml:space="preserve"> налоговой либо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</w:t>
      </w:r>
      <w:r>
        <w:rPr>
          <w:rStyle w:val="s0"/>
        </w:rPr>
        <w:t>ъекта) контроля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предметом профилактического контроля с посещением субъект</w:t>
      </w:r>
      <w:r>
        <w:rPr>
          <w:rStyle w:val="s0"/>
        </w:rPr>
        <w:t>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 xml:space="preserve">4) сделать отметку о получении на втором </w:t>
      </w:r>
      <w:r>
        <w:rPr>
          <w:rStyle w:val="s0"/>
        </w:rPr>
        <w:t>экземпляре акта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5) сделать отметку</w:t>
      </w:r>
      <w:r>
        <w:rPr>
          <w:rStyle w:val="s0"/>
        </w:rPr>
        <w:t xml:space="preserve"> 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6) не допускать внесения изменений и дополнений в проверяемые до</w:t>
      </w:r>
      <w:r>
        <w:rPr>
          <w:rStyle w:val="s0"/>
        </w:rPr>
        <w:t>кументы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BF7E53">
      <w:pPr>
        <w:pStyle w:val="pj"/>
      </w:pPr>
      <w:r>
        <w:rPr>
          <w:rStyle w:val="s0"/>
        </w:rPr>
        <w:t>7) обеспечить безопасность лиц, прибывших дл</w:t>
      </w:r>
      <w:r>
        <w:rPr>
          <w:rStyle w:val="s0"/>
        </w:rPr>
        <w:t>я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BF7E53">
      <w:pPr>
        <w:pStyle w:val="pj"/>
      </w:pPr>
      <w:r>
        <w:rPr>
          <w:rStyle w:val="s0"/>
        </w:rPr>
        <w:t>8) в случае п</w:t>
      </w:r>
      <w:r>
        <w:rPr>
          <w:rStyle w:val="s0"/>
        </w:rPr>
        <w:t>олучения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профилактического контроля с посещением су</w:t>
      </w:r>
      <w:r>
        <w:rPr>
          <w:rStyle w:val="s0"/>
        </w:rPr>
        <w:t>бъекта (объекта) контроля и надзора и (или) проверки.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32" w:name="SUB1560000"/>
      <w:bookmarkEnd w:id="232"/>
      <w:r>
        <w:rPr>
          <w:rStyle w:val="s3"/>
        </w:rPr>
        <w:t xml:space="preserve">Статья 156 изложена в редакции </w:t>
      </w:r>
      <w:hyperlink r:id="rId1204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5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7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</w:r>
    </w:p>
    <w:p w:rsidR="00000000" w:rsidRDefault="00BF7E53">
      <w:pPr>
        <w:pStyle w:val="pj"/>
      </w:pPr>
      <w:r>
        <w:rPr>
          <w:rStyle w:val="s0"/>
        </w:rPr>
        <w:t>1. Профилактически</w:t>
      </w:r>
      <w:r>
        <w:rPr>
          <w:rStyle w:val="s0"/>
        </w:rPr>
        <w:t>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проведению профилактического контроля с посещением суб</w:t>
      </w:r>
      <w:r>
        <w:rPr>
          <w:rStyle w:val="s0"/>
        </w:rPr>
        <w:t>ъекта (объекта) контроля и надзора и (или) проверки, установленных настоящим Кодексом.</w:t>
      </w:r>
    </w:p>
    <w:p w:rsidR="00000000" w:rsidRDefault="00BF7E53">
      <w:pPr>
        <w:pStyle w:val="pj"/>
      </w:pPr>
      <w:r>
        <w:rPr>
          <w:rStyle w:val="s0"/>
        </w:rPr>
        <w:t>Акт профилактического контроля с посещением субъекта (объекта) контроля и надзора и (или) проверки и предписание об устранении выявленных нарушений по итогам профилактич</w:t>
      </w:r>
      <w:r>
        <w:rPr>
          <w:rStyle w:val="s0"/>
        </w:rPr>
        <w:t xml:space="preserve">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rPr>
          <w:rStyle w:val="s0"/>
        </w:rPr>
        <w:t>Признание профилактического контроля с посещением субъекта (объекта) контроля и надзора и (или) проверки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</w:t>
      </w:r>
      <w:r>
        <w:rPr>
          <w:rStyle w:val="s0"/>
        </w:rPr>
        <w:t>го контроля с посещением субъекта (объекта) контроля и надзора и (или) проверки,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BF7E53">
      <w:pPr>
        <w:pStyle w:val="pj"/>
      </w:pPr>
      <w:r>
        <w:rPr>
          <w:rStyle w:val="s0"/>
        </w:rPr>
        <w:t>Рассмотрение выше</w:t>
      </w:r>
      <w:r>
        <w:rPr>
          <w:rStyle w:val="s0"/>
        </w:rPr>
        <w:t>стоящим государственным органом заявления субъекта контроля и надзора об отмене акта в связи с недействительностью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</w:t>
      </w:r>
      <w:r>
        <w:rPr>
          <w:rStyle w:val="s0"/>
        </w:rPr>
        <w:t>арушений в связи с недействительностью профилактического контроля с посещением субъекта (объекта) контроля и надзора и (или) проверки осуществляется в течение десяти рабочих дней со дня подачи заявления.</w:t>
      </w:r>
    </w:p>
    <w:p w:rsidR="00000000" w:rsidRDefault="00BF7E53">
      <w:pPr>
        <w:pStyle w:val="pj"/>
      </w:pPr>
      <w:r>
        <w:rPr>
          <w:rStyle w:val="s0"/>
        </w:rPr>
        <w:t>Нарушение установленного срока рассмотрения такого з</w:t>
      </w:r>
      <w:r>
        <w:rPr>
          <w:rStyle w:val="s0"/>
        </w:rPr>
        <w:t>аявления решается в пользу субъекта контроля и надзора.</w:t>
      </w:r>
    </w:p>
    <w:p w:rsidR="00000000" w:rsidRDefault="00BF7E53">
      <w:pPr>
        <w:pStyle w:val="pj"/>
      </w:pPr>
      <w:bookmarkStart w:id="233" w:name="SUB1560200"/>
      <w:bookmarkEnd w:id="233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BF7E53">
      <w:pPr>
        <w:pStyle w:val="pj"/>
      </w:pPr>
      <w:r>
        <w:rPr>
          <w:rStyle w:val="s0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2) от</w:t>
      </w:r>
      <w:r>
        <w:rPr>
          <w:rStyle w:val="s0"/>
        </w:rPr>
        <w:t>сутствие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 xml:space="preserve">5) нарушение периодичности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>6) непредставление субъекту контроля и надзора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BF7E53">
      <w:pPr>
        <w:pStyle w:val="pj"/>
      </w:pPr>
      <w:r>
        <w:rPr>
          <w:rStyle w:val="s0"/>
        </w:rPr>
        <w:t xml:space="preserve">7) назначение органами контроля </w:t>
      </w:r>
      <w:r>
        <w:rPr>
          <w:rStyle w:val="s0"/>
        </w:rPr>
        <w:t>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BF7E53">
      <w:pPr>
        <w:pStyle w:val="pj"/>
      </w:pPr>
      <w:r>
        <w:rPr>
          <w:rStyle w:val="s0"/>
        </w:rPr>
        <w:t xml:space="preserve">8) проведение профилактического контроля с посещением субъекта (объекта) контроля и надзора и(или) проверки </w:t>
      </w:r>
      <w:r>
        <w:rPr>
          <w:rStyle w:val="s0"/>
        </w:rPr>
        <w:t>без регистрации акта о профилактическом контроле с посещением субъекта (объекта) контроля и надзора и (или) проверке в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BF7E53">
      <w:pPr>
        <w:pStyle w:val="pj"/>
      </w:pPr>
      <w:r>
        <w:rPr>
          <w:rStyle w:val="s0"/>
        </w:rPr>
        <w:t>9) нарушение сроков провед</w:t>
      </w:r>
      <w:r>
        <w:rPr>
          <w:rStyle w:val="s0"/>
        </w:rPr>
        <w:t xml:space="preserve">ения профилактического контроля с посещением субъекта (объекта) контроля и надзора и (или) проверки,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 xml:space="preserve">10) проведение профилактического контроля с посещением субъекта (объекта) </w:t>
      </w:r>
      <w:r>
        <w:rPr>
          <w:rStyle w:val="s0"/>
        </w:rPr>
        <w:t xml:space="preserve">контроля и надзора без проведения предварительного профилактического контроля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34" w:name="SUB1570000"/>
      <w:bookmarkEnd w:id="234"/>
      <w:r>
        <w:rPr>
          <w:rStyle w:val="s3"/>
        </w:rPr>
        <w:t xml:space="preserve">Статья 157 изложена в редакции </w:t>
      </w:r>
      <w:hyperlink r:id="rId120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9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157. Порядок обжалования решений, действий (бездействия) органов контроля и надзора и их должностных лиц</w:t>
      </w:r>
    </w:p>
    <w:p w:rsidR="00000000" w:rsidRDefault="00BF7E53">
      <w:pPr>
        <w:pStyle w:val="pj"/>
      </w:pPr>
      <w:r>
        <w:rPr>
          <w:rStyle w:val="s0"/>
        </w:rPr>
        <w:t>1. В случае нарушения прав и законных интересов субъектов контроля и надзора при осуществлении контроля субъект контроля и надзора вправе обжалова</w:t>
      </w:r>
      <w:r>
        <w:rPr>
          <w:rStyle w:val="s0"/>
        </w:rPr>
        <w:t xml:space="preserve">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настоящего Кодекса, либо в суд в порядке, установленном законодател</w:t>
      </w:r>
      <w:r>
        <w:rPr>
          <w:rStyle w:val="s0"/>
        </w:rPr>
        <w:t>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2. Обжалование решений, действий (бездействия) органов контроля и надзора и их должностных лиц, связанных с расследованием уголовного дела, субъектом контроля и надзора осуществляется в порядке, установленном </w:t>
      </w:r>
      <w:hyperlink r:id="rId121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"/>
      </w:pPr>
      <w:bookmarkStart w:id="235" w:name="SUB1580000"/>
      <w:bookmarkEnd w:id="235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211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12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236" w:name="SUB1600000"/>
      <w:bookmarkEnd w:id="236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i"/>
      </w:pPr>
      <w:r>
        <w:rPr>
          <w:rStyle w:val="s3"/>
        </w:rPr>
        <w:t xml:space="preserve">Статья 160 изложена в редакции </w:t>
      </w:r>
      <w:hyperlink r:id="rId1213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4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BF7E53">
      <w:pPr>
        <w:pStyle w:val="pj"/>
      </w:pPr>
      <w:r>
        <w:rPr>
          <w:rStyle w:val="s0"/>
        </w:rPr>
        <w:t>Целями государственного регулирования ко</w:t>
      </w:r>
      <w:r>
        <w:rPr>
          <w:rStyle w:val="s0"/>
        </w:rPr>
        <w:t>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единства экономического пространства, св</w:t>
      </w:r>
      <w:r>
        <w:rPr>
          <w:rStyle w:val="s0"/>
        </w:rPr>
        <w:t>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конкуренции и предупреждение нарушений закон</w:t>
      </w:r>
      <w:r>
        <w:rPr>
          <w:rStyle w:val="s0"/>
        </w:rPr>
        <w:t>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деятельности субъектов рынка, и недобросовестн</w:t>
      </w:r>
      <w:r>
        <w:rPr>
          <w:rStyle w:val="s0"/>
        </w:rPr>
        <w:t>ой конкуренции.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15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 основных направлениях государственной политики по развитию конкуренции»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37" w:name="SUB1610000"/>
      <w:bookmarkEnd w:id="237"/>
      <w:r>
        <w:rPr>
          <w:rStyle w:val="s1"/>
        </w:rPr>
        <w:t>Статья 161. Отношения в с</w:t>
      </w:r>
      <w:r>
        <w:rPr>
          <w:rStyle w:val="s1"/>
        </w:rPr>
        <w:t>фере государственного регулирования конкуренции</w:t>
      </w:r>
    </w:p>
    <w:p w:rsidR="00000000" w:rsidRDefault="00BF7E53">
      <w:pPr>
        <w:pStyle w:val="pj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Казахстан, в которых участвуют субъекты рынка, потребители, а также государств</w:t>
      </w:r>
      <w:r>
        <w:t>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BF7E53">
      <w:pPr>
        <w:pStyle w:val="pj"/>
      </w:pPr>
      <w:r>
        <w:t>2. Положения настоящего раздела применяются также к совершенным за пределами территории Республики Каз</w:t>
      </w:r>
      <w:r>
        <w:t>ахстан действиям субъекта рынка, если в результате таких действий выполняется одно из следующих условий:</w:t>
      </w:r>
    </w:p>
    <w:p w:rsidR="00000000" w:rsidRDefault="00BF7E53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</w:t>
      </w:r>
      <w:r>
        <w:t>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BF7E53">
      <w:pPr>
        <w:pStyle w:val="pj"/>
      </w:pPr>
      <w:r>
        <w:t>2) ограничивается конкуренция в Республике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16" w:anchor="sub_id=16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38" w:name="SUB1620000"/>
      <w:bookmarkEnd w:id="238"/>
      <w:r>
        <w:rPr>
          <w:rStyle w:val="s1"/>
        </w:rPr>
        <w:t>Статья 162. Понятие конкуренции</w:t>
      </w:r>
    </w:p>
    <w:p w:rsidR="00000000" w:rsidRDefault="00BF7E53">
      <w:pPr>
        <w:pStyle w:val="pj"/>
      </w:pPr>
      <w:r>
        <w:t>1. Конкуренцией является состязательность субъектов рынка, при которой их самостоятельные действия э</w:t>
      </w:r>
      <w:r>
        <w:t>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BF7E53">
      <w:pPr>
        <w:pStyle w:val="pj"/>
      </w:pPr>
      <w:r>
        <w:t>2. Конкуренция основывается на началах состязательности, добросовестности, законности, соблюдении прав потре</w:t>
      </w:r>
      <w:r>
        <w:t>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39" w:name="SUB1630000"/>
      <w:bookmarkEnd w:id="239"/>
      <w:r>
        <w:rPr>
          <w:rStyle w:val="s1"/>
        </w:rPr>
        <w:t>Статья 163. Государственная политика в сфере конкуренции</w:t>
      </w:r>
    </w:p>
    <w:p w:rsidR="00000000" w:rsidRDefault="00BF7E53">
      <w:pPr>
        <w:pStyle w:val="pj"/>
      </w:pPr>
      <w:r>
        <w:t>1.</w:t>
      </w:r>
      <w:r>
        <w:t xml:space="preserve">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BF7E53">
      <w:pPr>
        <w:pStyle w:val="pj"/>
      </w:pPr>
      <w:r>
        <w:t>2. Антимонопол</w:t>
      </w:r>
      <w:r>
        <w:t>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BF7E53">
      <w:pPr>
        <w:pStyle w:val="pj"/>
      </w:pPr>
      <w:r>
        <w:t>3. Центральные и местные исполнительные органы принимают участие в реализации государственной политики в о</w:t>
      </w:r>
      <w:r>
        <w:t>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217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</w:t>
      </w:r>
      <w:r>
        <w:rPr>
          <w:rStyle w:val="s3"/>
        </w:rPr>
        <w:t>г. № 34-VI (</w:t>
      </w:r>
      <w:hyperlink r:id="rId1218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</w:t>
      </w:r>
      <w:r>
        <w:rPr>
          <w:rStyle w:val="s0"/>
        </w:rPr>
        <w:t xml:space="preserve">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40" w:name="SUB163010000"/>
      <w:bookmarkEnd w:id="240"/>
      <w:r>
        <w:rPr>
          <w:rStyle w:val="s3"/>
        </w:rPr>
        <w:t xml:space="preserve">Кодекс дополнен статьей 163-1 в соответствии с </w:t>
      </w:r>
      <w:hyperlink r:id="rId1219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(введен в действие с 1 января 2019 г.)</w:t>
      </w:r>
    </w:p>
    <w:p w:rsidR="00000000" w:rsidRDefault="00BF7E53">
      <w:pPr>
        <w:pStyle w:val="pj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квазигосударственного сектора</w:t>
      </w:r>
    </w:p>
    <w:p w:rsidR="00000000" w:rsidRDefault="00BF7E53">
      <w:pPr>
        <w:pStyle w:val="pj"/>
      </w:pPr>
      <w:r>
        <w:rPr>
          <w:rStyle w:val="s0"/>
        </w:rPr>
        <w:t>1. В целях обеспечения безопасности производства отдельных видов товаров, раб</w:t>
      </w:r>
      <w:r>
        <w:rPr>
          <w:rStyle w:val="s0"/>
        </w:rPr>
        <w:t xml:space="preserve">от, услуг </w:t>
      </w:r>
      <w:hyperlink r:id="rId1220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12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</w:t>
      </w:r>
      <w:r>
        <w:rPr>
          <w:rStyle w:val="s0"/>
        </w:rPr>
        <w:t>е которых для физических и юридических лиц является обязательным в соответствии с законодательством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</w:t>
      </w:r>
      <w:r>
        <w:rPr>
          <w:rStyle w:val="s0"/>
        </w:rPr>
        <w:t>стративную или гражданско-правовую ответственность.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22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BF7E53">
      <w:pPr>
        <w:pStyle w:val="pj"/>
      </w:pPr>
      <w:r>
        <w:t>3. При</w:t>
      </w:r>
      <w:r>
        <w:t xml:space="preserve"> оказании обязательных услуг физическим и юридическим лицам субъекты естественных монополий и квазигосударственного сектора используют объекты информатизации, а также представляют данные в машиночитаемом виде в объекты информатизации «электронного правител</w:t>
      </w:r>
      <w:r>
        <w:t xml:space="preserve">ьства» в соответствии с </w:t>
      </w:r>
      <w:hyperlink r:id="rId1223" w:anchor="sub_id=100" w:history="1">
        <w:r>
          <w:rPr>
            <w:rStyle w:val="a5"/>
          </w:rPr>
          <w:t>Правилами</w:t>
        </w:r>
      </w:hyperlink>
      <w: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</w:t>
      </w:r>
      <w:r>
        <w:t>олистической деятельности.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41" w:name="SUB1640000"/>
      <w:bookmarkEnd w:id="241"/>
      <w:r>
        <w:rPr>
          <w:rStyle w:val="s1"/>
        </w:rPr>
        <w:t>Статья 164. Субъект рынка</w:t>
      </w:r>
    </w:p>
    <w:p w:rsidR="00000000" w:rsidRDefault="00BF7E53">
      <w:pPr>
        <w:pStyle w:val="pj"/>
      </w:pPr>
      <w:r>
        <w:t>Субъектом рынка являются:</w:t>
      </w:r>
    </w:p>
    <w:p w:rsidR="00000000" w:rsidRDefault="00BF7E53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24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25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</w:t>
      </w:r>
      <w:r>
        <w:t>ием финансовых организаций), осуществляющие предпринимательскую деятельность;</w:t>
      </w:r>
    </w:p>
    <w:p w:rsidR="00000000" w:rsidRDefault="00BF7E53">
      <w:pPr>
        <w:pStyle w:val="pj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BF7E53">
      <w:pPr>
        <w:pStyle w:val="pj"/>
      </w:pPr>
      <w:r>
        <w:t>4) некоммерческая организация, осуществляющая предпринимательск</w:t>
      </w:r>
      <w:r>
        <w:t>ую деятельность в соответствии с ее уставными целями.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26" w:anchor="sub_id=16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42" w:name="SUB1650000"/>
      <w:bookmarkEnd w:id="242"/>
      <w:r>
        <w:rPr>
          <w:rStyle w:val="s1"/>
        </w:rPr>
        <w:t>Статья 165. Группа лиц</w:t>
      </w:r>
    </w:p>
    <w:p w:rsidR="00000000" w:rsidRDefault="00BF7E53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BF7E53">
      <w:pPr>
        <w:pStyle w:val="pj"/>
      </w:pPr>
      <w:r>
        <w:t>1) субъект рынка и физическое лицо или юридическое лицо, если такое физическое лицо или такое юридическое лицо имее</w:t>
      </w:r>
      <w:r>
        <w:t>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</w:t>
      </w:r>
      <w:r>
        <w:t>а голосующие акции (доли участия в уставном капитале, паи) данного субъекта рынка;</w:t>
      </w:r>
    </w:p>
    <w:p w:rsidR="00000000" w:rsidRDefault="00BF7E53">
      <w:pPr>
        <w:pStyle w:val="pj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</w:t>
      </w:r>
      <w:r>
        <w:t>го субъекта рынка;</w:t>
      </w:r>
    </w:p>
    <w:p w:rsidR="00000000" w:rsidRDefault="00BF7E53">
      <w:pPr>
        <w:pStyle w:val="pj"/>
      </w:pPr>
      <w:r>
        <w:t xml:space="preserve"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</w:t>
      </w:r>
      <w:r>
        <w:t>данному субъекту рынка обязательные для исполнения указания;</w:t>
      </w:r>
    </w:p>
    <w:p w:rsidR="00000000" w:rsidRDefault="00BF7E53">
      <w:pPr>
        <w:pStyle w:val="pj"/>
      </w:pPr>
      <w:r>
        <w:t>4) юридические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</w:t>
      </w:r>
      <w:r>
        <w:t>яют одни и те же физические лица;</w:t>
      </w:r>
    </w:p>
    <w:p w:rsidR="00000000" w:rsidRDefault="00BF7E53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BF7E53">
      <w:pPr>
        <w:pStyle w:val="pj"/>
      </w:pPr>
      <w:r>
        <w:t>6) субъект рынк</w:t>
      </w:r>
      <w:r>
        <w:t>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</w:t>
      </w:r>
      <w:r>
        <w:t>овета) данного субъекта рынка;</w:t>
      </w:r>
    </w:p>
    <w:p w:rsidR="00000000" w:rsidRDefault="00BF7E53">
      <w:pPr>
        <w:pStyle w:val="pj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BF7E53">
      <w:pPr>
        <w:pStyle w:val="pj"/>
      </w:pPr>
      <w:r>
        <w:t>8) лица, каждое из которых по какому-либо из указанных в подпунктах 1</w:t>
      </w:r>
      <w:r>
        <w:t>), 2), 3), 4), 5), 6) и 7) настоящего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BF7E53">
      <w:pPr>
        <w:pStyle w:val="pj"/>
      </w:pPr>
      <w:r>
        <w:t>9) су</w:t>
      </w:r>
      <w:r>
        <w:t>бъект рынка, физические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</w:t>
      </w:r>
      <w:r>
        <w:t>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BF7E53">
      <w:pPr>
        <w:pStyle w:val="pj"/>
      </w:pPr>
      <w:r>
        <w:t xml:space="preserve">2. Группа лиц рассматривается как единый субъект </w:t>
      </w:r>
      <w:r>
        <w:t>рынка. Положения настоящего раздела, относящиеся к субъектам рынка, распространяются на группу лиц.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27" w:anchor="sub_id=16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43" w:name="SUB1660000"/>
      <w:bookmarkEnd w:id="243"/>
      <w:r>
        <w:rPr>
          <w:rStyle w:val="s1"/>
        </w:rPr>
        <w:t>Статья 166. Аффилиированны</w:t>
      </w:r>
      <w:r>
        <w:rPr>
          <w:rStyle w:val="s1"/>
        </w:rPr>
        <w:t>е лица юридических лиц</w:t>
      </w:r>
    </w:p>
    <w:p w:rsidR="00000000" w:rsidRDefault="00BF7E53">
      <w:pPr>
        <w:pStyle w:val="pj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</w:t>
      </w:r>
      <w:r>
        <w:t>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BF7E53">
      <w:pPr>
        <w:pStyle w:val="pj"/>
      </w:pPr>
      <w:r>
        <w:t>2. Косвенная принадлежность означает принадлежнос</w:t>
      </w:r>
      <w:r>
        <w:t>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244" w:name="SUB1670000"/>
      <w:bookmarkEnd w:id="244"/>
      <w:r>
        <w:rPr>
          <w:rStyle w:val="s1"/>
        </w:rPr>
        <w:t>Глава 15. МОНОПОЛИСТИЧЕСКАЯ ДЕЯТЕЛЬНОСТЬ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BF7E53">
      <w:pPr>
        <w:pStyle w:val="pj"/>
      </w:pPr>
      <w:r>
        <w:t>1. Монополи</w:t>
      </w:r>
      <w:r>
        <w:t>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соответствующем товар</w:t>
      </w:r>
      <w:r>
        <w:t>ном рынке.</w:t>
      </w:r>
    </w:p>
    <w:p w:rsidR="00000000" w:rsidRDefault="00BF7E53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BF7E53">
      <w:pPr>
        <w:pStyle w:val="pj"/>
      </w:pPr>
      <w:r>
        <w:t>1) антиконкурентные соглашения субъектов рынка;</w:t>
      </w:r>
    </w:p>
    <w:p w:rsidR="00000000" w:rsidRDefault="00BF7E53">
      <w:pPr>
        <w:pStyle w:val="pj"/>
      </w:pPr>
      <w:r>
        <w:t>2) антиконкурентные согласованные действия субъектов рынка;</w:t>
      </w:r>
    </w:p>
    <w:p w:rsidR="00000000" w:rsidRDefault="00BF7E53">
      <w:pPr>
        <w:pStyle w:val="pj"/>
      </w:pPr>
      <w:r>
        <w:t>3) злоупотребление доминирующим или монопольным положени</w:t>
      </w:r>
      <w:r>
        <w:t>ем.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28" w:anchor="sub_id=2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45" w:name="SUB1680000"/>
      <w:bookmarkEnd w:id="245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9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30" w:anchor="sub_id=1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потенциальными конкурентами</w:t>
      </w:r>
      <w:r>
        <w:t>, являются горизонтальн</w:t>
      </w:r>
      <w:r>
        <w:t>ыми.</w:t>
      </w:r>
    </w:p>
    <w:p w:rsidR="00000000" w:rsidRDefault="00BF7E53">
      <w:pPr>
        <w:pStyle w:val="pj"/>
      </w:pPr>
      <w:r>
        <w:t xml:space="preserve"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</w:t>
      </w:r>
      <w:r>
        <w:t>субъектов рынка.</w:t>
      </w:r>
    </w:p>
    <w:p w:rsidR="00000000" w:rsidRDefault="00BF7E53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</w:t>
      </w:r>
      <w:r>
        <w:t>ует его на соответствующем товарном рынке.</w:t>
      </w:r>
    </w:p>
    <w:p w:rsidR="00000000" w:rsidRDefault="00BF7E53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</w:t>
      </w:r>
      <w:r>
        <w:t>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31" w:anchor="sub_id=16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46" w:name="SUB1690000"/>
      <w:bookmarkEnd w:id="246"/>
      <w:r>
        <w:rPr>
          <w:rStyle w:val="s1"/>
        </w:rPr>
        <w:t>Статья 169. Антиконкурентные соглашения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33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Признается картелем и запрещаются горизонтальные соглашения между субъекта</w:t>
      </w:r>
      <w:r>
        <w:t>ми рынка, если такие соглашения приводят или могут привести к:</w:t>
      </w:r>
    </w:p>
    <w:p w:rsidR="00000000" w:rsidRDefault="00BF7E53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BF7E53">
      <w:pPr>
        <w:pStyle w:val="pj"/>
      </w:pPr>
      <w:r>
        <w:t>2) повышению, снижению или поддержанию цен на торгах, искажению итогов торгов, аукционов и конкурсов, в</w:t>
      </w:r>
      <w:r>
        <w:t xml:space="preserve"> том числе путем раздела по лотам;</w:t>
      </w:r>
    </w:p>
    <w:p w:rsidR="00000000" w:rsidRDefault="00BF7E53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BF7E53">
      <w:pPr>
        <w:pStyle w:val="pj"/>
      </w:pPr>
      <w:r>
        <w:t>4) сокращению или прекращению производства</w:t>
      </w:r>
      <w:r>
        <w:t xml:space="preserve"> товаров;</w:t>
      </w:r>
    </w:p>
    <w:p w:rsidR="00000000" w:rsidRDefault="00BF7E53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BF7E53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BF7E53">
      <w:pPr>
        <w:pStyle w:val="pj"/>
      </w:pPr>
      <w:bookmarkStart w:id="247" w:name="SUB1690200"/>
      <w:bookmarkEnd w:id="247"/>
      <w:r>
        <w:t>2. Запрещаются вертикальные соглашения между субъектами рынка, если:</w:t>
      </w:r>
    </w:p>
    <w:p w:rsidR="00000000" w:rsidRDefault="00BF7E53">
      <w:pPr>
        <w:pStyle w:val="pj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</w:t>
      </w:r>
      <w:r>
        <w:t>репродажи товара;</w:t>
      </w:r>
    </w:p>
    <w:p w:rsidR="00000000" w:rsidRDefault="00BF7E53">
      <w:pPr>
        <w:pStyle w:val="pj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</w:t>
      </w:r>
      <w:r>
        <w:t>д товарным знаком либо иным средством индивидуализации продавца или производителя;</w:t>
      </w:r>
    </w:p>
    <w:p w:rsidR="00000000" w:rsidRDefault="00BF7E53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BF7E53">
      <w:pPr>
        <w:pStyle w:val="pji"/>
      </w:pPr>
      <w:bookmarkStart w:id="248" w:name="SUB1690300"/>
      <w:bookmarkEnd w:id="248"/>
      <w:r>
        <w:rPr>
          <w:rStyle w:val="s3"/>
        </w:rPr>
        <w:t xml:space="preserve">Пункт 3 изложен в редакции </w:t>
      </w:r>
      <w:hyperlink r:id="rId1234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35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6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37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Запрещаются и признаются недействительн</w:t>
      </w:r>
      <w:r>
        <w:rPr>
          <w:rStyle w:val="s0"/>
        </w:rPr>
        <w:t>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BF7E53">
      <w:pPr>
        <w:pStyle w:val="pj"/>
      </w:pPr>
      <w:r>
        <w:rPr>
          <w:rStyle w:val="s0"/>
        </w:rPr>
        <w:t xml:space="preserve">1) установления </w:t>
      </w:r>
      <w:r>
        <w:rPr>
          <w:rStyle w:val="s0"/>
        </w:rPr>
        <w:t>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BF7E53">
      <w:pPr>
        <w:pStyle w:val="pj"/>
      </w:pPr>
      <w:r>
        <w:rPr>
          <w:rStyle w:val="s0"/>
        </w:rPr>
        <w:t>2) экономически, технологически и иным образом необоснованного установлен</w:t>
      </w:r>
      <w:r>
        <w:rPr>
          <w:rStyle w:val="s0"/>
        </w:rPr>
        <w:t>ия субъектами рынка различных цен (тарифов) на один и тот же товар;</w:t>
      </w:r>
    </w:p>
    <w:p w:rsidR="00000000" w:rsidRDefault="00BF7E53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BF7E53">
      <w:pPr>
        <w:pStyle w:val="pj"/>
      </w:pPr>
      <w:r>
        <w:rPr>
          <w:rStyle w:val="s0"/>
        </w:rPr>
        <w:t xml:space="preserve">4) заключения договоров при условии принятия контрагентами дополнительных обязательств, которые по своему содержанию или </w:t>
      </w:r>
      <w:r>
        <w:rPr>
          <w:rStyle w:val="s0"/>
        </w:rPr>
        <w:t>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BF7E53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</w:t>
      </w:r>
      <w:r>
        <w:rPr>
          <w:rStyle w:val="s0"/>
        </w:rPr>
        <w:t>убъектов рынка в качестве продавцов (поставщиков) определенных товаров или их покупателей.</w:t>
      </w:r>
    </w:p>
    <w:p w:rsidR="00000000" w:rsidRDefault="00BF7E53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</w:t>
      </w:r>
      <w:r>
        <w:rPr>
          <w:rStyle w:val="s0"/>
        </w:rPr>
        <w:t xml:space="preserve">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</w:t>
      </w:r>
      <w:r>
        <w:rPr>
          <w:rStyle w:val="s0"/>
        </w:rPr>
        <w:t>комплексной предпринимательской лицензии (франчайзинга).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23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39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BF7E53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</w:t>
      </w:r>
      <w:r>
        <w:t>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BF7E53">
      <w:pPr>
        <w:pStyle w:val="pji"/>
      </w:pPr>
      <w:r>
        <w:rPr>
          <w:rStyle w:val="s3"/>
        </w:rPr>
        <w:t>В пункт 6 внес</w:t>
      </w:r>
      <w:r>
        <w:rPr>
          <w:rStyle w:val="s3"/>
        </w:rPr>
        <w:t xml:space="preserve">ены изменения в соответствии с </w:t>
      </w:r>
      <w:hyperlink r:id="rId1240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1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6. Запр</w:t>
      </w:r>
      <w:r>
        <w:t>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</w:t>
      </w:r>
      <w:r>
        <w:t>я под контролем одного лица.</w:t>
      </w:r>
    </w:p>
    <w:p w:rsidR="00000000" w:rsidRDefault="00BF7E53">
      <w:pPr>
        <w:pStyle w:val="pj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</w:t>
      </w:r>
      <w:r>
        <w:t xml:space="preserve"> или нескольких следующих действий:</w:t>
      </w:r>
    </w:p>
    <w:p w:rsidR="00000000" w:rsidRDefault="00BF7E53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BF7E53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BF7E53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3 в соответствии с </w:t>
      </w:r>
      <w:hyperlink r:id="rId124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F7E53">
      <w:pPr>
        <w:pStyle w:val="pj"/>
      </w:pPr>
      <w:r>
        <w:t>3) получение права определять условия ведения предпринимательской деятельности субъектов рынка или давать данным субъект</w:t>
      </w:r>
      <w:r>
        <w:t>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соглашением между правообладателем (лицом, уполномоченным</w:t>
      </w:r>
      <w:r>
        <w:t xml:space="preserve">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BF7E53">
      <w:pPr>
        <w:pStyle w:val="pji"/>
      </w:pPr>
      <w:r>
        <w:rPr>
          <w:rStyle w:val="s3"/>
        </w:rPr>
        <w:t xml:space="preserve">Пункт 7 изложен в редакции </w:t>
      </w:r>
      <w:hyperlink r:id="rId124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244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1245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246" w:anchor="sub_id=9610300" w:history="1">
        <w:r>
          <w:rPr>
            <w:rStyle w:val="a5"/>
          </w:rPr>
          <w:t>средства индивидуализации юридического лица, сред</w:t>
        </w:r>
        <w:r>
          <w:rPr>
            <w:rStyle w:val="a5"/>
          </w:rPr>
          <w:t>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BF7E53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</w:t>
      </w:r>
      <w:r>
        <w:t>пустимыми, если они не накладывают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</w:t>
      </w:r>
      <w:r>
        <w:t>кие соглашения имеют или могут иметь своим результатом:</w:t>
      </w:r>
    </w:p>
    <w:p w:rsidR="00000000" w:rsidRDefault="00BF7E53">
      <w:pPr>
        <w:pStyle w:val="pj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</w:t>
      </w:r>
      <w:r>
        <w:t>он на мировом товарном рынке;</w:t>
      </w:r>
    </w:p>
    <w:p w:rsidR="00000000" w:rsidRDefault="00BF7E53">
      <w:pPr>
        <w:pStyle w:val="pj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47" w:anchor="sub_id=16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49" w:name="SUB169010000"/>
      <w:bookmarkEnd w:id="249"/>
      <w:r>
        <w:rPr>
          <w:rStyle w:val="s3"/>
        </w:rPr>
        <w:t xml:space="preserve">Кодекс дополнен статьей 169-1 в соответствии с </w:t>
      </w:r>
      <w:hyperlink r:id="rId1248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F7E53">
      <w:pPr>
        <w:pStyle w:val="pj"/>
      </w:pPr>
      <w:r>
        <w:rPr>
          <w:rStyle w:val="s1"/>
        </w:rPr>
        <w:t>Статья 169-1. Требования о защите конкуренции п</w:t>
      </w:r>
      <w:r>
        <w:rPr>
          <w:rStyle w:val="s1"/>
        </w:rPr>
        <w:t>ри организации и проведении закупок товаров и торгов</w:t>
      </w:r>
    </w:p>
    <w:p w:rsidR="00000000" w:rsidRDefault="00BF7E53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</w:t>
      </w:r>
      <w:r>
        <w:rPr>
          <w:rStyle w:val="s0"/>
        </w:rPr>
        <w:t>раничению или устранению конкуренции.</w:t>
      </w:r>
    </w:p>
    <w:p w:rsidR="00000000" w:rsidRDefault="00BF7E53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4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</w:t>
      </w:r>
      <w:r>
        <w:rPr>
          <w:rStyle w:val="s3"/>
        </w:rPr>
        <w:t xml:space="preserve"> июля 2024 г.) (</w:t>
      </w:r>
      <w:hyperlink r:id="rId1250" w:anchor="sub_id=169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государственные органы, государственные учреждения, за исключением Национального Банка Республики Казахстан, его ведомств и уполномоченного органа по регулированию, контролю и надзору финансового рынка и финансовых организаций;</w:t>
      </w:r>
    </w:p>
    <w:p w:rsidR="00000000" w:rsidRDefault="00BF7E53">
      <w:pPr>
        <w:pStyle w:val="pj"/>
      </w:pPr>
      <w:r>
        <w:rPr>
          <w:rStyle w:val="s0"/>
        </w:rPr>
        <w:t>2) государственные предпр</w:t>
      </w:r>
      <w:r>
        <w:rPr>
          <w:rStyle w:val="s0"/>
        </w:rPr>
        <w:t>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</w:t>
      </w:r>
      <w:r>
        <w:rPr>
          <w:rStyle w:val="s0"/>
        </w:rPr>
        <w:t>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</w:t>
      </w:r>
      <w:r>
        <w:rPr>
          <w:rStyle w:val="s0"/>
        </w:rPr>
        <w:t>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BF7E53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недропользователи, ведущие добычу на крупных месторождениях полезных ископаемых и осуществляющие закуп товаров в порядке, установленном </w:t>
      </w:r>
      <w:hyperlink r:id="rId1251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 недрах и недропользовании;</w:t>
      </w:r>
    </w:p>
    <w:p w:rsidR="00000000" w:rsidRDefault="00BF7E5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52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3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4) </w:t>
      </w:r>
      <w:hyperlink r:id="rId1254" w:anchor="sub_id=40021" w:history="1">
        <w:r>
          <w:rPr>
            <w:rStyle w:val="a5"/>
          </w:rPr>
          <w:t>субъекты естественных монополий</w:t>
        </w:r>
      </w:hyperlink>
      <w:r>
        <w:t xml:space="preserve">, которым утвержден тариф с применением затратного метода тарифного регулирования и которые осуществляют закуп </w:t>
      </w:r>
      <w:r>
        <w:t xml:space="preserve">товаров в порядке, установленном </w:t>
      </w:r>
      <w:hyperlink r:id="rId1255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естественных монополиях, за исключением субъектов естественных монополий малой мощности.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5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2021 года № 707917 (dialog.egov.kz) «Какими нормами регулируются закупки товаров, работ и услуг субъектов естес</w:t>
      </w:r>
      <w:r>
        <w:rPr>
          <w:rStyle w:val="s3"/>
        </w:rPr>
        <w:t>твенных монополий малой мощности»</w:t>
      </w:r>
    </w:p>
    <w:p w:rsidR="00000000" w:rsidRDefault="00BF7E53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систем, това</w:t>
      </w:r>
      <w:r>
        <w:rPr>
          <w:rStyle w:val="s0"/>
        </w:rPr>
        <w:t xml:space="preserve">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 бирж и иных торговых площадок для реализации собственного </w:t>
      </w:r>
      <w:r>
        <w:rPr>
          <w:rStyle w:val="s0"/>
        </w:rPr>
        <w:t>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BF7E53">
      <w:pPr>
        <w:pStyle w:val="pj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BF7E53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</w:t>
      </w:r>
      <w:r>
        <w:rPr>
          <w:rStyle w:val="s0"/>
        </w:rPr>
        <w:t>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</w:t>
      </w:r>
      <w:r>
        <w:rPr>
          <w:rStyle w:val="s0"/>
        </w:rPr>
        <w:t xml:space="preserve"> холдингу, национальной компании;</w:t>
      </w:r>
    </w:p>
    <w:p w:rsidR="00000000" w:rsidRDefault="00BF7E53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субъектами рынка.</w:t>
      </w:r>
    </w:p>
    <w:p w:rsidR="00000000" w:rsidRDefault="00BF7E53">
      <w:pPr>
        <w:pStyle w:val="pji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1257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58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</w:t>
      </w:r>
      <w:r>
        <w:rPr>
          <w:rStyle w:val="s0"/>
        </w:rPr>
        <w:t>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 по запросу: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59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0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ежегодный план закупок, за и</w:t>
      </w:r>
      <w:r>
        <w:rPr>
          <w:rStyle w:val="s0"/>
        </w:rPr>
        <w:t>сключением случая размещения его на соответствующем интернет-ресурсе;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61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262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263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органом.</w:t>
      </w:r>
    </w:p>
    <w:p w:rsidR="00000000" w:rsidRDefault="00BF7E5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64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1265" w:anchor="sub_id=169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5. Уполномоченные государственные органы и (или) уполномоченные организации, получающие от недропользователей, указанных в подпункте 3) пункта </w:t>
      </w:r>
      <w:r>
        <w:rPr>
          <w:rStyle w:val="s0"/>
        </w:rPr>
        <w:t>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запросу антимонопо</w:t>
      </w:r>
      <w:r>
        <w:rPr>
          <w:rStyle w:val="s0"/>
        </w:rPr>
        <w:t xml:space="preserve">льного органа и по утверждаемой им </w:t>
      </w:r>
      <w:hyperlink r:id="rId1266" w:history="1">
        <w:r>
          <w:rPr>
            <w:rStyle w:val="a5"/>
          </w:rPr>
          <w:t>форме</w:t>
        </w:r>
      </w:hyperlink>
      <w:r>
        <w:rPr>
          <w:rStyle w:val="s0"/>
        </w:rPr>
        <w:t>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67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</w:t>
      </w:r>
      <w:r>
        <w:rPr>
          <w:rStyle w:val="s3"/>
        </w:rPr>
        <w:t>24 г. № 71-VIII (введен в действие с 8 июня 2024 г.) (</w:t>
      </w:r>
      <w:hyperlink r:id="rId1268" w:anchor="sub_id=169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</w:t>
      </w:r>
      <w:r>
        <w:rPr>
          <w:rStyle w:val="s0"/>
        </w:rPr>
        <w:t>доставляют антимонопольному органу по запросу информацию о проведенных торгах.</w:t>
      </w:r>
    </w:p>
    <w:p w:rsidR="00000000" w:rsidRDefault="00BF7E53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BF7E53">
      <w:pPr>
        <w:pStyle w:val="pj"/>
      </w:pPr>
      <w:r>
        <w:rPr>
          <w:rStyle w:val="s0"/>
        </w:rPr>
        <w:t xml:space="preserve">1) к торговым или информационным системам, </w:t>
      </w:r>
      <w:r>
        <w:rPr>
          <w:rStyle w:val="s0"/>
        </w:rPr>
        <w:t>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BF7E53">
      <w:pPr>
        <w:pStyle w:val="pj"/>
      </w:pPr>
      <w:r>
        <w:rPr>
          <w:rStyle w:val="s0"/>
        </w:rPr>
        <w:t xml:space="preserve">2) к документации и иной информации, относящейся к процессу осуществления </w:t>
      </w:r>
      <w:r>
        <w:rPr>
          <w:rStyle w:val="s0"/>
        </w:rPr>
        <w:t>закупок и торгов.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50" w:name="SUB1700000"/>
      <w:bookmarkEnd w:id="250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BF7E53">
      <w:pPr>
        <w:pStyle w:val="pj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BF7E53">
      <w:pPr>
        <w:pStyle w:val="pj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BF7E53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BF7E53">
      <w:pPr>
        <w:pStyle w:val="pj"/>
      </w:pPr>
      <w:r>
        <w:t>3) необоснованного отказа от заключения договоров с определенными продавцами (поставщикам</w:t>
      </w:r>
      <w:r>
        <w:t>и) либо покупателями;</w:t>
      </w:r>
    </w:p>
    <w:p w:rsidR="00000000" w:rsidRDefault="00BF7E53">
      <w:pPr>
        <w:pStyle w:val="pj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269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0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</w:t>
      </w:r>
      <w:r>
        <w:rPr>
          <w:rStyle w:val="s0"/>
        </w:rPr>
        <w:t>:</w:t>
      </w:r>
    </w:p>
    <w:p w:rsidR="00000000" w:rsidRDefault="00BF7E53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BF7E53">
      <w:pPr>
        <w:pStyle w:val="pj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BF7E53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BF7E53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</w:t>
      </w:r>
      <w:r>
        <w:rPr>
          <w:rStyle w:val="s0"/>
        </w:rPr>
        <w:t xml:space="preserve"> субъектов рынка, участвующих в согласованных действиях;</w:t>
      </w:r>
    </w:p>
    <w:p w:rsidR="00000000" w:rsidRDefault="00BF7E53">
      <w:pPr>
        <w:pStyle w:val="pj"/>
      </w:pPr>
      <w:r>
        <w:rPr>
          <w:rStyle w:val="s0"/>
        </w:rPr>
        <w:t xml:space="preserve"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потребления, тарифов на услуги </w:t>
      </w:r>
      <w:hyperlink r:id="rId1271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BF7E53">
      <w:pPr>
        <w:pStyle w:val="pj"/>
      </w:pPr>
      <w:r>
        <w:rPr>
          <w:rStyle w:val="s0"/>
        </w:rPr>
        <w:t xml:space="preserve">6) совокупная доля субъектов рынка на соответствующем товарном рынке составляет тридцать пять и </w:t>
      </w:r>
      <w:r>
        <w:rPr>
          <w:rStyle w:val="s0"/>
        </w:rPr>
        <w:t>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BF7E53">
      <w:pPr>
        <w:pStyle w:val="pj"/>
      </w:pPr>
      <w:r>
        <w:t>3. Действия субъектов рынка, указанные в пункте 1 настоящей статьи, признаются согласованными независимо о</w:t>
      </w:r>
      <w:r>
        <w:t>т наличия письменного соглашения.</w:t>
      </w:r>
    </w:p>
    <w:p w:rsidR="00000000" w:rsidRDefault="00BF7E53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72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73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совершенствование производства (реализации) товаров путем внедрения передовых технологий, стандартизации, с</w:t>
      </w:r>
      <w:r>
        <w:t>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BF7E53">
      <w:pPr>
        <w:pStyle w:val="pj"/>
      </w:pPr>
      <w:r>
        <w:t>2) развитие малого и среднего предпринимательства;</w:t>
      </w:r>
    </w:p>
    <w:p w:rsidR="00000000" w:rsidRDefault="00BF7E5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275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3) разработку и применение </w:t>
      </w:r>
      <w:hyperlink r:id="rId1276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77" w:anchor="sub_id=17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51" w:name="SUB1710000"/>
      <w:bookmarkEnd w:id="251"/>
      <w:r>
        <w:rPr>
          <w:rStyle w:val="s3"/>
        </w:rPr>
        <w:t xml:space="preserve">Статья 171 изложена в редакции </w:t>
      </w:r>
      <w:hyperlink r:id="rId1278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9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171. Предварительное рассмотрение проекта</w:t>
      </w:r>
      <w:r>
        <w:rPr>
          <w:rStyle w:val="s1"/>
        </w:rPr>
        <w:t xml:space="preserve"> соглашения субъектов рынка</w:t>
      </w:r>
    </w:p>
    <w:p w:rsidR="00000000" w:rsidRDefault="00BF7E53">
      <w:pPr>
        <w:pStyle w:val="pj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</w:t>
      </w:r>
      <w:r>
        <w:rPr>
          <w:rStyle w:val="s0"/>
        </w:rPr>
        <w:t>ением о проверке 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BF7E53">
      <w:pPr>
        <w:pStyle w:val="pj"/>
      </w:pPr>
      <w:r>
        <w:rPr>
          <w:rStyle w:val="s0"/>
        </w:rPr>
        <w:t>2. Антимонопольный орган принимает решение о соответствии или несоответствии проекта соглашения субъектов р</w:t>
      </w:r>
      <w:r>
        <w:rPr>
          <w:rStyle w:val="s0"/>
        </w:rPr>
        <w:t xml:space="preserve">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8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</w:t>
      </w:r>
      <w:r>
        <w:rPr>
          <w:rStyle w:val="s3"/>
        </w:rPr>
        <w:t xml:space="preserve">ции, </w:t>
      </w:r>
      <w:hyperlink r:id="rId1281" w:anchor="sub_id=17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52" w:name="SUB1720000"/>
      <w:bookmarkEnd w:id="252"/>
      <w:r>
        <w:rPr>
          <w:rStyle w:val="s1"/>
        </w:rPr>
        <w:t>Статья 172. Доминирующее или монопольное положение</w:t>
      </w:r>
    </w:p>
    <w:p w:rsidR="00000000" w:rsidRDefault="00BF7E53">
      <w:pPr>
        <w:pStyle w:val="pj"/>
      </w:pPr>
      <w:r>
        <w:t>1. Доминирующим или монопольным положением признается положение субъекта рын</w:t>
      </w:r>
      <w:r>
        <w:t>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</w:t>
      </w:r>
      <w:r>
        <w:t>а.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2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83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284" w:history="1">
        <w:r>
          <w:rPr>
            <w:rStyle w:val="a4"/>
          </w:rPr>
          <w:t>Методикой</w:t>
        </w:r>
      </w:hyperlink>
      <w:r>
        <w:t xml:space="preserve"> по проведению анализа </w:t>
      </w:r>
      <w:r>
        <w:rPr>
          <w:rStyle w:val="s0"/>
        </w:rPr>
        <w:t>состояния конкуренции</w:t>
      </w:r>
      <w:r>
        <w:t xml:space="preserve"> на товарном ры</w:t>
      </w:r>
      <w:r>
        <w:t>нке, утверждаемой антимонопольным органом.</w:t>
      </w:r>
    </w:p>
    <w:p w:rsidR="00000000" w:rsidRDefault="00BF7E53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</w:t>
      </w:r>
      <w:r>
        <w:t>едующие обстоятельства:</w:t>
      </w:r>
    </w:p>
    <w:p w:rsidR="00000000" w:rsidRDefault="00BF7E53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BF7E53">
      <w:pPr>
        <w:pStyle w:val="pj"/>
      </w:pPr>
      <w:r>
        <w:t xml:space="preserve">2) наличие экономических, технологических, административных или </w:t>
      </w:r>
      <w:r>
        <w:t>иных ограничений для доступа на товарный рынок;</w:t>
      </w:r>
    </w:p>
    <w:p w:rsidR="00000000" w:rsidRDefault="00BF7E53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BF7E53">
      <w:pPr>
        <w:pStyle w:val="pj"/>
      </w:pPr>
      <w:r>
        <w:t>В случае, если субъект рынка занимает долю пятьдесят и более проце</w:t>
      </w:r>
      <w:r>
        <w:t>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BF7E53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</w:t>
      </w:r>
      <w:r>
        <w:t xml:space="preserve">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</w:t>
      </w:r>
      <w:r>
        <w:t>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BF7E53">
      <w:pPr>
        <w:pStyle w:val="pj"/>
      </w:pPr>
      <w:r>
        <w:t>1) в течение длительного периода (в течение не менее чем одного года или, если такой срок составляет менее чем оди</w:t>
      </w:r>
      <w:r>
        <w:t>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BF7E53">
      <w:pPr>
        <w:pStyle w:val="pj"/>
      </w:pPr>
      <w:r>
        <w:t>2) реализуемый или приобретаемый субъектами рынка товар не может быть заменен другим то</w:t>
      </w:r>
      <w:r>
        <w:t>варом при потреблении (в том числе при потреблении в производственных целях);</w:t>
      </w:r>
    </w:p>
    <w:p w:rsidR="00000000" w:rsidRDefault="00BF7E53">
      <w:pPr>
        <w:pStyle w:val="pj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BF7E53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BF7E53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BF7E53">
      <w:pPr>
        <w:pStyle w:val="pj"/>
      </w:pPr>
      <w:r>
        <w:t>2) совоку</w:t>
      </w:r>
      <w:r>
        <w:t>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BF7E53">
      <w:pPr>
        <w:pStyle w:val="pj"/>
      </w:pPr>
      <w:r>
        <w:t>6. Доминирующим в соответствии с пунктами 4 и 5 настоящей статьи не может быть призна</w:t>
      </w:r>
      <w:r>
        <w:t>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BF7E5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85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286" w:anchor="sub_id=17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7. Монопольным признается положение </w:t>
      </w:r>
      <w:hyperlink r:id="rId1287" w:anchor="sub_id=40021" w:history="1">
        <w:r>
          <w:rPr>
            <w:rStyle w:val="a5"/>
          </w:rPr>
          <w:t>субъектов естественной монополии</w:t>
        </w:r>
      </w:hyperlink>
      <w:r>
        <w:t xml:space="preserve">, государственной монополии, </w:t>
      </w:r>
      <w:r>
        <w:rPr>
          <w:rStyle w:val="s0"/>
        </w:rPr>
        <w:t>специального права,</w:t>
      </w:r>
      <w:r>
        <w:t xml:space="preserve"> а также субъектов рынка, занимающих стопроцентную долю доминирования на соответствующем товарном рынке (субъекты,</w:t>
      </w:r>
      <w:r>
        <w:t xml:space="preserve"> занимающие монопольное положение).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28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8. Субъект рынка вправе представлять в антимонопольный орган</w:t>
      </w:r>
      <w:r>
        <w:rPr>
          <w:rStyle w:val="s0"/>
        </w:rPr>
        <w:t xml:space="preserve">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BF7E53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</w:t>
      </w:r>
      <w:r>
        <w:rPr>
          <w:rStyle w:val="s0"/>
        </w:rPr>
        <w:t>ее решение, которое направляется субъекту рынка.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289" w:anchor="sub_id=17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53" w:name="SUB172010000"/>
      <w:bookmarkEnd w:id="253"/>
      <w:r>
        <w:rPr>
          <w:rStyle w:val="s3"/>
        </w:rPr>
        <w:t xml:space="preserve">Кодекс дополнен статьей 172-1 в соответствии с </w:t>
      </w:r>
      <w:hyperlink r:id="rId1290" w:anchor="sub_id=61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172-1. Конгломерат</w:t>
      </w:r>
    </w:p>
    <w:p w:rsidR="00000000" w:rsidRDefault="00BF7E53">
      <w:pPr>
        <w:pStyle w:val="pj"/>
      </w:pPr>
      <w:r>
        <w:rPr>
          <w:rStyle w:val="s0"/>
        </w:rPr>
        <w:t xml:space="preserve">1. Для целей настоящего Кодекса под конгломератом понимается субъект рынка (группа лиц), занимающий (занимающая) доминирующее или монопольное положение на соответствующем и смежном товарном рынках, за исключением банковских холдингов, банков и их дочерних </w:t>
      </w:r>
      <w:r>
        <w:rPr>
          <w:rStyle w:val="s0"/>
        </w:rPr>
        <w:t>организаций, а также единого закупщика электрической энергии и расчетного центра балансирующего рынка.</w:t>
      </w:r>
    </w:p>
    <w:p w:rsidR="00000000" w:rsidRDefault="00BF7E53">
      <w:pPr>
        <w:pStyle w:val="pj"/>
      </w:pPr>
      <w:r>
        <w:rPr>
          <w:rStyle w:val="s0"/>
        </w:rPr>
        <w:t>Смежным товарным рынком является товарный рынок, на котором реализация товара невозможна без использования другого товара, реализуемого на соответствующе</w:t>
      </w:r>
      <w:r>
        <w:rPr>
          <w:rStyle w:val="s0"/>
        </w:rPr>
        <w:t>м товарном рынке.</w:t>
      </w:r>
    </w:p>
    <w:p w:rsidR="00000000" w:rsidRDefault="00BF7E53">
      <w:pPr>
        <w:pStyle w:val="pj"/>
      </w:pPr>
      <w:r>
        <w:rPr>
          <w:rStyle w:val="s0"/>
        </w:rPr>
        <w:t>2. Антимонопольный орган ведет государственный реестр конгломератов.</w:t>
      </w:r>
    </w:p>
    <w:p w:rsidR="00000000" w:rsidRDefault="00BF7E53">
      <w:pPr>
        <w:pStyle w:val="pj"/>
      </w:pPr>
      <w:r>
        <w:rPr>
          <w:rStyle w:val="s0"/>
        </w:rPr>
        <w:t xml:space="preserve">3. </w:t>
      </w:r>
      <w:hyperlink r:id="rId129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анализа и мониторинга деятельности конгломератов утверждаются антимонопольным орга</w:t>
      </w:r>
      <w:r>
        <w:rPr>
          <w:rStyle w:val="s0"/>
        </w:rPr>
        <w:t>ном.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54" w:name="SUB1730000"/>
      <w:bookmarkEnd w:id="254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92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55" w:name="SUB1740000"/>
      <w:bookmarkEnd w:id="255"/>
      <w:r>
        <w:rPr>
          <w:rStyle w:val="s3"/>
        </w:rPr>
        <w:t xml:space="preserve">В статью 174 внесены изменения в соответствии с </w:t>
      </w:r>
      <w:hyperlink r:id="rId1293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94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174. Злоупотребление доминирующим или монопольным по</w:t>
      </w:r>
      <w:r>
        <w:rPr>
          <w:rStyle w:val="s1"/>
        </w:rPr>
        <w:t>ложением</w:t>
      </w:r>
    </w:p>
    <w:p w:rsidR="00000000" w:rsidRDefault="00BF7E53">
      <w:pPr>
        <w:pStyle w:val="pj"/>
      </w:pPr>
      <w:r>
        <w:rPr>
          <w:rStyle w:val="s0"/>
        </w:rPr>
        <w:t xml:space="preserve"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</w:t>
      </w:r>
      <w:r>
        <w:rPr>
          <w:rStyle w:val="s0"/>
        </w:rPr>
        <w:t>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BF7E53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95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96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98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</w:t>
      </w:r>
      <w:r>
        <w:rPr>
          <w:rStyle w:val="s0"/>
        </w:rPr>
        <w:t>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</w:t>
      </w:r>
      <w:r>
        <w:rPr>
          <w:rStyle w:val="s0"/>
        </w:rPr>
        <w:t>я оплаты, сроки действия договора;</w:t>
      </w:r>
    </w:p>
    <w:p w:rsidR="00000000" w:rsidRDefault="00BF7E53">
      <w:pPr>
        <w:pStyle w:val="pj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BF7E53">
      <w:pPr>
        <w:pStyle w:val="pj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299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BF7E53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00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1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</w:t>
      </w:r>
      <w:r>
        <w:rPr>
          <w:rStyle w:val="s0"/>
        </w:rPr>
        <w:t>или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BF7E53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</w:t>
      </w:r>
      <w:r>
        <w:rPr>
          <w:rStyle w:val="s0"/>
        </w:rPr>
        <w:t>мент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BF7E53">
      <w:pPr>
        <w:pStyle w:val="pj"/>
      </w:pPr>
      <w:r>
        <w:t>6) обусловливание поставки товаров принятием ограничений при покупке товаров, произв</w:t>
      </w:r>
      <w:r>
        <w:t>еденных либо реализуемых конкурентами;</w:t>
      </w:r>
    </w:p>
    <w:p w:rsidR="00000000" w:rsidRDefault="00BF7E53">
      <w:pPr>
        <w:pStyle w:val="pji"/>
      </w:pPr>
      <w:r>
        <w:rPr>
          <w:rStyle w:val="s3"/>
        </w:rPr>
        <w:t xml:space="preserve">Подпункт 7 изложен в редакции </w:t>
      </w:r>
      <w:hyperlink r:id="rId130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3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</w:t>
      </w:r>
      <w:r>
        <w:rPr>
          <w:rStyle w:val="s0"/>
        </w:rPr>
        <w:t>и поставки;</w:t>
      </w:r>
    </w:p>
    <w:p w:rsidR="00000000" w:rsidRDefault="00BF7E53">
      <w:pPr>
        <w:pStyle w:val="pj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BF7E53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BF7E53">
      <w:pPr>
        <w:pStyle w:val="pj"/>
      </w:pPr>
      <w:r>
        <w:t>10) создание препятст</w:t>
      </w:r>
      <w:r>
        <w:t>вий доступу на товарный рынок или выходу из товарного рынка другим субъектам рынка;</w:t>
      </w:r>
    </w:p>
    <w:p w:rsidR="00000000" w:rsidRDefault="00BF7E53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условий;</w:t>
      </w:r>
    </w:p>
    <w:p w:rsidR="00000000" w:rsidRDefault="00BF7E53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12 в соответствии с </w:t>
      </w:r>
      <w:hyperlink r:id="rId1304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305" w:anchor="sub_id=17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56" w:name="SUB1750000"/>
      <w:bookmarkEnd w:id="256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30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07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8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09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Монопольно высокой ценой товара является</w:t>
      </w:r>
      <w:r>
        <w:t xml:space="preserve">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</w:t>
      </w:r>
      <w:r>
        <w:rPr>
          <w:rStyle w:val="s0"/>
        </w:rPr>
        <w:t>соотв</w:t>
      </w:r>
      <w:r>
        <w:rPr>
          <w:rStyle w:val="s0"/>
        </w:rPr>
        <w:t>етствующем или сопоставимом</w:t>
      </w:r>
      <w:r>
        <w:t xml:space="preserve"> товарном рынке, в том числе установленная:</w:t>
      </w:r>
    </w:p>
    <w:p w:rsidR="00000000" w:rsidRDefault="00BF7E53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BF7E53">
      <w:pPr>
        <w:pStyle w:val="pj"/>
      </w:pPr>
      <w:r>
        <w:t>расходы, необходимые для производства и реализации товара, остались неизм</w:t>
      </w:r>
      <w:r>
        <w:t>енными или их изменение несоразмерно изменению цены товара;</w:t>
      </w:r>
    </w:p>
    <w:p w:rsidR="00000000" w:rsidRDefault="00BF7E53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BF7E53">
      <w:pPr>
        <w:pStyle w:val="pj"/>
      </w:pPr>
      <w:r>
        <w:t xml:space="preserve">условия обращения товара на товарном рынке, в том числе </w:t>
      </w:r>
      <w:r>
        <w:t>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BF7E53">
      <w:pPr>
        <w:pStyle w:val="pj"/>
      </w:pPr>
      <w:r>
        <w:t>2) путем неснижения ранее установленной цены то</w:t>
      </w:r>
      <w:r>
        <w:t>вара, если при этом выполняются в совокупности следующие условия:</w:t>
      </w:r>
    </w:p>
    <w:p w:rsidR="00000000" w:rsidRDefault="00BF7E53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BF7E53">
      <w:pPr>
        <w:pStyle w:val="pj"/>
      </w:pPr>
      <w:r>
        <w:t>состав продавцов или покупателей товара обусловливает возможность изменения цены товара в сторону уменьшения</w:t>
      </w:r>
      <w:r>
        <w:t>;</w:t>
      </w:r>
    </w:p>
    <w:p w:rsidR="00000000" w:rsidRDefault="00BF7E53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обеспечивают возможность изменения цены товара в сторону уменьш</w:t>
      </w:r>
      <w:r>
        <w:t>ения.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10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311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312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Товарным рынком является сфера обращения товара (в том числе товара иностранного производства), который не может быть</w:t>
      </w:r>
      <w:r>
        <w:t xml:space="preserve">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может приобрести товар и за пределами которой такая возможн</w:t>
      </w:r>
      <w:r>
        <w:t>ость либо целесообразность отсутствует.</w:t>
      </w:r>
    </w:p>
    <w:p w:rsidR="00000000" w:rsidRDefault="00BF7E53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</w:t>
      </w:r>
      <w:r>
        <w:t>оварный рынок.</w:t>
      </w:r>
    </w:p>
    <w:p w:rsidR="00000000" w:rsidRDefault="00BF7E53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BF7E53">
      <w:pPr>
        <w:pStyle w:val="pj"/>
      </w:pPr>
      <w:r>
        <w:t xml:space="preserve">В случае, если невозможно определить цену, сложившуюся в </w:t>
      </w:r>
      <w:r>
        <w:t>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BF7E53">
      <w:pPr>
        <w:pStyle w:val="pj"/>
      </w:pPr>
      <w:r>
        <w:t>4. Не признается монопольно в</w:t>
      </w:r>
      <w:r>
        <w:t>ысокой цена товара, установленная субъекту рынка в соответствии с законами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13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</w:t>
      </w:r>
      <w:r>
        <w:rPr>
          <w:rStyle w:val="s3"/>
        </w:rPr>
        <w:t xml:space="preserve">VI; изложен в редакции </w:t>
      </w:r>
      <w:hyperlink r:id="rId1314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15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4-1. Цена на б</w:t>
      </w:r>
      <w:r>
        <w:rPr>
          <w:rStyle w:val="s0"/>
        </w:rPr>
        <w:t xml:space="preserve">иржевые товары, сложившаяся в ходе надлежаще проведенных торгов на товарных биржах и </w:t>
      </w:r>
      <w:hyperlink r:id="rId1316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31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BF7E53">
      <w:pPr>
        <w:pStyle w:val="pj"/>
      </w:pPr>
      <w:r>
        <w:rPr>
          <w:rStyle w:val="s0"/>
        </w:rPr>
        <w:t>Цена биржевого товара</w:t>
      </w:r>
      <w:r>
        <w:rPr>
          <w:rStyle w:val="s0"/>
        </w:rPr>
        <w:t xml:space="preserve">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ходе надлежаще проведенных торгов на товарных биржах и электронных торговых площадках.</w:t>
      </w:r>
    </w:p>
    <w:p w:rsidR="00000000" w:rsidRDefault="00BF7E53">
      <w:pPr>
        <w:pStyle w:val="pj"/>
      </w:pPr>
      <w:r>
        <w:rPr>
          <w:rStyle w:val="s0"/>
        </w:rPr>
        <w:t>Факт уст</w:t>
      </w:r>
      <w:r>
        <w:rPr>
          <w:rStyle w:val="s0"/>
        </w:rPr>
        <w:t>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t xml:space="preserve">5. Монопольно низкой ценой товара является цена, установленная субъектом рынка, занимающим доминирующее </w:t>
      </w:r>
      <w:r>
        <w:t>или монопольное положение, если:</w:t>
      </w:r>
    </w:p>
    <w:p w:rsidR="00000000" w:rsidRDefault="00BF7E53">
      <w:pPr>
        <w:pStyle w:val="pj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BF7E53">
      <w:pPr>
        <w:pStyle w:val="pj"/>
      </w:pPr>
      <w:r>
        <w:t>2) эта цена ниже суммы фактических расходов на произв</w:t>
      </w:r>
      <w:r>
        <w:t>одство и реализацию такого товара.</w:t>
      </w:r>
    </w:p>
    <w:p w:rsidR="00000000" w:rsidRDefault="00BF7E53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</w:t>
      </w:r>
      <w:r>
        <w:t>ветствии с законами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18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F7E53">
      <w:pPr>
        <w:pStyle w:val="pj"/>
      </w:pPr>
      <w:r>
        <w:rPr>
          <w:rStyle w:val="s0"/>
        </w:rPr>
        <w:t>7. При определении монопольно высокой цены товара в со</w:t>
      </w:r>
      <w:r>
        <w:rPr>
          <w:rStyle w:val="s0"/>
        </w:rPr>
        <w:t>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19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о выявлению монопольно высокой (низкой) цены, </w:t>
      </w:r>
      <w:hyperlink r:id="rId1320" w:anchor="sub_id=17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57" w:name="SUB1760000"/>
      <w:bookmarkEnd w:id="257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BF7E53">
      <w:pPr>
        <w:pStyle w:val="pj"/>
      </w:pPr>
      <w:r>
        <w:t xml:space="preserve">1. Монопсоническим </w:t>
      </w:r>
      <w:r>
        <w:t>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BF7E53">
      <w:pPr>
        <w:pStyle w:val="pj"/>
      </w:pPr>
      <w:r>
        <w:t>2. Монопсонически низкой ценой является цена т</w:t>
      </w:r>
      <w:r>
        <w:t>овара, по которой приобретает товар субъект рынка, занимающий монопсоническое положение, если:</w:t>
      </w:r>
    </w:p>
    <w:p w:rsidR="00000000" w:rsidRDefault="00BF7E53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</w:t>
      </w:r>
      <w:r>
        <w:t>ию за счет субъектов рынка, реализующих ему товар;</w:t>
      </w:r>
    </w:p>
    <w:p w:rsidR="00000000" w:rsidRDefault="00BF7E53">
      <w:pPr>
        <w:pStyle w:val="pj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BF7E53">
      <w:pPr>
        <w:pStyle w:val="pj"/>
      </w:pPr>
      <w:r>
        <w:t>3. Цена товара не признается монопсонически низкой, если она не соответ</w:t>
      </w:r>
      <w:r>
        <w:t>ствует хотя бы одному из указанных в пункте 2 настоящей статьи критериев.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2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58" w:name="SUB176010000"/>
      <w:bookmarkEnd w:id="258"/>
      <w:r>
        <w:rPr>
          <w:rStyle w:val="s3"/>
        </w:rPr>
        <w:t xml:space="preserve">Кодекс дополнен статьей 176-1 в соответствии с </w:t>
      </w:r>
      <w:hyperlink r:id="rId1322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176-1. Обеспечение равного доступа к ключевой</w:t>
      </w:r>
      <w:r>
        <w:rPr>
          <w:rStyle w:val="s1"/>
        </w:rPr>
        <w:t xml:space="preserve"> мощности</w:t>
      </w:r>
    </w:p>
    <w:p w:rsidR="00000000" w:rsidRDefault="00BF7E53">
      <w:pPr>
        <w:pStyle w:val="pj"/>
      </w:pPr>
      <w:r>
        <w:rPr>
          <w:rStyle w:val="s0"/>
        </w:rPr>
        <w:t xml:space="preserve">1. Ключевой мощностью являются товар, объект инфраструктуры субъекта рынка, занимающего </w:t>
      </w:r>
      <w:r>
        <w:t xml:space="preserve">доминирующее </w:t>
      </w:r>
      <w:r>
        <w:rPr>
          <w:rStyle w:val="s0"/>
        </w:rPr>
        <w:t xml:space="preserve">или монопольное положение (далее - обладатель ключевой мощности), без доступа к которым другие субъекты рынка не могут осуществлять производство </w:t>
      </w:r>
      <w:r>
        <w:rPr>
          <w:rStyle w:val="s0"/>
        </w:rPr>
        <w:t>и (или) реализацию товара на соответствующем или смежном товарном рынке.</w:t>
      </w:r>
    </w:p>
    <w:p w:rsidR="00000000" w:rsidRDefault="00BF7E53">
      <w:pPr>
        <w:pStyle w:val="pj"/>
      </w:pPr>
      <w:r>
        <w:rPr>
          <w:rStyle w:val="s0"/>
        </w:rPr>
        <w:t>2. Товар, объект инфраструктуры субъекта рынка признаются ключевой мощностью при совокупности следующих условий:</w:t>
      </w:r>
    </w:p>
    <w:p w:rsidR="00000000" w:rsidRDefault="00BF7E53">
      <w:pPr>
        <w:pStyle w:val="pj"/>
      </w:pPr>
      <w:r>
        <w:rPr>
          <w:rStyle w:val="s0"/>
        </w:rPr>
        <w:t>1) дублирование товара, объекта инфраструктуры невозможно или экономически нецелесообразно в силу технологических особенностей;</w:t>
      </w:r>
    </w:p>
    <w:p w:rsidR="00000000" w:rsidRDefault="00BF7E53">
      <w:pPr>
        <w:pStyle w:val="pj"/>
      </w:pPr>
      <w:r>
        <w:rPr>
          <w:rStyle w:val="s0"/>
        </w:rPr>
        <w:t>2) обладатель ключевой мощности вправе владеть, пользоваться и распоряжаться соответствующим товаром, объектом инфраструктуры;</w:t>
      </w:r>
    </w:p>
    <w:p w:rsidR="00000000" w:rsidRDefault="00BF7E53">
      <w:pPr>
        <w:pStyle w:val="pj"/>
      </w:pPr>
      <w:r>
        <w:rPr>
          <w:rStyle w:val="s0"/>
        </w:rPr>
        <w:t>3</w:t>
      </w:r>
      <w:r>
        <w:rPr>
          <w:rStyle w:val="s0"/>
        </w:rPr>
        <w:t>) наличие возможности у обладателя ключевой мощности в предоставлении доступа к соответствующему товару, объекту инфраструктуры;</w:t>
      </w:r>
    </w:p>
    <w:p w:rsidR="00000000" w:rsidRDefault="00BF7E53">
      <w:pPr>
        <w:pStyle w:val="pj"/>
      </w:pPr>
      <w:r>
        <w:rPr>
          <w:rStyle w:val="s0"/>
        </w:rPr>
        <w:t>4) необоснованный отказ обладателя ключевой мощности в доступе к соответствующему товару, объекту инфраструктуры будет оказыват</w:t>
      </w:r>
      <w:r>
        <w:rPr>
          <w:rStyle w:val="s0"/>
        </w:rPr>
        <w:t>ь отрицательное влияние на конкуренцию;</w:t>
      </w:r>
    </w:p>
    <w:p w:rsidR="00000000" w:rsidRDefault="00BF7E53">
      <w:pPr>
        <w:pStyle w:val="pj"/>
      </w:pPr>
      <w:r>
        <w:rPr>
          <w:rStyle w:val="s0"/>
        </w:rPr>
        <w:t>5) доступ к соответствующему объему товара, объекту инфраструктуры обладателя ключевой мощности не предоставляется посредством биржевых торгов.</w:t>
      </w:r>
    </w:p>
    <w:p w:rsidR="00000000" w:rsidRDefault="00BF7E53">
      <w:pPr>
        <w:pStyle w:val="pj"/>
      </w:pPr>
      <w:r>
        <w:rPr>
          <w:rStyle w:val="s0"/>
        </w:rPr>
        <w:t>3. Обладатели ключевой мощности обязаны предоставлять равный доступ к кл</w:t>
      </w:r>
      <w:r>
        <w:rPr>
          <w:rStyle w:val="s0"/>
        </w:rPr>
        <w:t xml:space="preserve">ючевой мощности другим субъектам рынка в соответствии с </w:t>
      </w:r>
      <w:hyperlink r:id="rId132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равного доступа к ключевой мощности, утверждаемыми антимонопольным органом, за исключением случая, когда иной порядок доступа</w:t>
      </w:r>
      <w:r>
        <w:rPr>
          <w:rStyle w:val="s0"/>
        </w:rPr>
        <w:t xml:space="preserve"> к соответствующей ключевой мощности регламентирован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В случае, если ключевая мощность является сырьевым товаром, обладатели соответствующей ключевой мощности обязаны предоставлять к ней равный доступ только производи</w:t>
      </w:r>
      <w:r>
        <w:rPr>
          <w:rStyle w:val="s0"/>
        </w:rPr>
        <w:t>телям товаров, использующим указанное сырье.</w:t>
      </w:r>
    </w:p>
    <w:p w:rsidR="00000000" w:rsidRDefault="00BF7E53">
      <w:pPr>
        <w:pStyle w:val="pj"/>
      </w:pPr>
      <w:r>
        <w:rPr>
          <w:rStyle w:val="s0"/>
        </w:rPr>
        <w:t>В случае, если ключевая мощность является программным продуктом, доступ к ней осуществляется в соответствии с законодательством Республики Казахстан в сфере интеллектуальной собственности.</w:t>
      </w:r>
    </w:p>
    <w:p w:rsidR="00000000" w:rsidRDefault="00BF7E53">
      <w:pPr>
        <w:pStyle w:val="pj"/>
      </w:pPr>
      <w:r>
        <w:rPr>
          <w:rStyle w:val="s0"/>
        </w:rPr>
        <w:t>4. Равный доступ к клю</w:t>
      </w:r>
      <w:r>
        <w:rPr>
          <w:rStyle w:val="s0"/>
        </w:rPr>
        <w:t>чевой мощности предоставляется на рыночных условиях.</w:t>
      </w:r>
    </w:p>
    <w:p w:rsidR="00000000" w:rsidRDefault="00BF7E53">
      <w:pPr>
        <w:pStyle w:val="pj"/>
      </w:pPr>
      <w:r>
        <w:rPr>
          <w:rStyle w:val="s0"/>
        </w:rPr>
        <w:t>5. Требования, указанные в пункте 3 настоящей статьи, не распространяются на обладателей ключевой мощности в объеме, используемом для собственных нужд и (или) потребителями, входящими с ними в одну групп</w:t>
      </w:r>
      <w:r>
        <w:rPr>
          <w:rStyle w:val="s0"/>
        </w:rPr>
        <w:t>у лиц, без цели дальнейшей перепродажи.</w:t>
      </w:r>
    </w:p>
    <w:p w:rsidR="00000000" w:rsidRDefault="00BF7E53">
      <w:pPr>
        <w:pStyle w:val="pj"/>
      </w:pPr>
      <w:r>
        <w:rPr>
          <w:rStyle w:val="s0"/>
        </w:rPr>
        <w:t>Положение части первой настоящего пункта не распространяется на субъектов квазигосударственного сектора.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24" w:anchor="sub_id=17601" w:history="1">
        <w:r>
          <w:rPr>
            <w:rStyle w:val="a5"/>
            <w:i/>
            <w:iCs/>
          </w:rPr>
          <w:t>Научно-практический ком</w:t>
        </w:r>
        <w:r>
          <w:rPr>
            <w:rStyle w:val="a5"/>
            <w:i/>
            <w:iCs/>
          </w:rPr>
          <w:t>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259" w:name="SUB1770000"/>
      <w:bookmarkEnd w:id="259"/>
      <w:r>
        <w:rPr>
          <w:rStyle w:val="s1"/>
        </w:rPr>
        <w:t>Глава 16. НЕДОБРОСОВЕСТНАЯ КОНКУРЕНЦИЯ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325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1326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Недобросовестной конкуренцией являются любые направленные на приобретение преимуществ в предпринимательской деят</w:t>
      </w:r>
      <w:r>
        <w:rPr>
          <w:rStyle w:val="s0"/>
        </w:rPr>
        <w:t>ельности действия субъекта рынка (группы лиц) или нескольких субъектов рынка (группы лиц), которые противоречат законодательству Республики Казахстан, обычаям делового оборота, требованиям добропорядочности, разумности и справедливости и причинили или могу</w:t>
      </w:r>
      <w:r>
        <w:rPr>
          <w:rStyle w:val="s0"/>
        </w:rPr>
        <w:t>т причинить ущерб другим субъектам рынка - конкурентам либо нанесли или могут нанести вред их деловой репутации.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27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.01.22 г. № 101-VII (введен в действие с 7 марта 2022 г.) (</w:t>
      </w:r>
      <w:hyperlink r:id="rId1328" w:anchor="sub_id=17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К недобросовестной конкуренции относятся в том числе следующие действия:</w:t>
      </w:r>
    </w:p>
    <w:p w:rsidR="00000000" w:rsidRDefault="00BF7E53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BF7E53">
      <w:pPr>
        <w:pStyle w:val="pj"/>
      </w:pPr>
      <w:r>
        <w:t>2) неправомерное использование товара другого производителя;</w:t>
      </w:r>
    </w:p>
    <w:p w:rsidR="00000000" w:rsidRDefault="00BF7E53">
      <w:pPr>
        <w:pStyle w:val="pj"/>
      </w:pPr>
      <w:r>
        <w:t>3) копирование внешнего вида изделия;</w:t>
      </w:r>
    </w:p>
    <w:p w:rsidR="00000000" w:rsidRDefault="00BF7E53">
      <w:pPr>
        <w:pStyle w:val="pj"/>
      </w:pPr>
      <w:r>
        <w:t>4) дискредитация субъекта рынка;</w:t>
      </w:r>
    </w:p>
    <w:p w:rsidR="00000000" w:rsidRDefault="00BF7E53">
      <w:pPr>
        <w:pStyle w:val="pj"/>
      </w:pPr>
      <w:r>
        <w:t>5) заведом</w:t>
      </w:r>
      <w:r>
        <w:t>о ложная, недобросовестная и недостоверная реклама;</w:t>
      </w:r>
    </w:p>
    <w:p w:rsidR="00000000" w:rsidRDefault="00BF7E53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BF7E53">
      <w:pPr>
        <w:pStyle w:val="pj"/>
      </w:pPr>
      <w:r>
        <w:t>7) призыв к бойкоту продавца (поставщика) конкурента;</w:t>
      </w:r>
    </w:p>
    <w:p w:rsidR="00000000" w:rsidRDefault="00BF7E53">
      <w:pPr>
        <w:pStyle w:val="pj"/>
      </w:pPr>
      <w:r>
        <w:t>8) призыв к дискриминации покупателя (поставщика);</w:t>
      </w:r>
    </w:p>
    <w:p w:rsidR="00000000" w:rsidRDefault="00BF7E53">
      <w:pPr>
        <w:pStyle w:val="pj"/>
      </w:pPr>
      <w:r>
        <w:t>9) призыв субъекта рынка к разрыву договора с конкурентом;</w:t>
      </w:r>
    </w:p>
    <w:p w:rsidR="00000000" w:rsidRDefault="00BF7E53">
      <w:pPr>
        <w:pStyle w:val="pj"/>
      </w:pPr>
      <w:r>
        <w:t>10) подкуп работника продавца (поставщика);</w:t>
      </w:r>
    </w:p>
    <w:p w:rsidR="00000000" w:rsidRDefault="00BF7E53">
      <w:pPr>
        <w:pStyle w:val="pj"/>
      </w:pPr>
      <w:r>
        <w:t>11) подкуп работника покупателя;</w:t>
      </w:r>
    </w:p>
    <w:p w:rsidR="00000000" w:rsidRDefault="00BF7E53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BF7E53">
      <w:pPr>
        <w:pStyle w:val="pj"/>
      </w:pPr>
      <w:r>
        <w:t>13) реализация товара с предоставлением пот</w:t>
      </w:r>
      <w:r>
        <w:t>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BF7E53">
      <w:pPr>
        <w:pStyle w:val="pj"/>
      </w:pPr>
      <w:r>
        <w:t xml:space="preserve">14) некорректное сравнение субъектом рынка производимых и (или) реализуемых им товаров </w:t>
      </w:r>
      <w:r>
        <w:t>с товарами, производимыми и (или) реализуемыми другими субъектами рынка;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329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</w:t>
      </w:r>
      <w:r>
        <w:rPr>
          <w:rStyle w:val="s3"/>
        </w:rPr>
        <w:t>с 7 марта 2022 г.)</w:t>
      </w:r>
    </w:p>
    <w:p w:rsidR="00000000" w:rsidRDefault="00BF7E53">
      <w:pPr>
        <w:pStyle w:val="pj"/>
      </w:pPr>
      <w:r>
        <w:rPr>
          <w:rStyle w:val="s0"/>
        </w:rPr>
        <w:t>15) создание барьеров смены продавца (поставщика) товара.</w:t>
      </w:r>
      <w:r>
        <w:t> 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30" w:anchor="sub_id=3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60" w:name="SUB1780000"/>
      <w:bookmarkEnd w:id="260"/>
      <w:r>
        <w:rPr>
          <w:rStyle w:val="s3"/>
        </w:rPr>
        <w:t xml:space="preserve">В статью 178 внесены в соответствии с </w:t>
      </w:r>
      <w:hyperlink r:id="rId133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32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178. Неправомерное использование средств и</w:t>
      </w:r>
      <w:r>
        <w:rPr>
          <w:rStyle w:val="s1"/>
        </w:rPr>
        <w:t>ндивидуализации товаров, работ, услуг, а также объектов авторского права</w:t>
      </w:r>
    </w:p>
    <w:p w:rsidR="00000000" w:rsidRDefault="00BF7E53">
      <w:pPr>
        <w:pStyle w:val="pj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</w:t>
      </w:r>
      <w:r>
        <w:t>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</w:t>
      </w:r>
      <w:r>
        <w:t xml:space="preserve">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1" w:name="SUB1790000"/>
      <w:bookmarkEnd w:id="261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BF7E53">
      <w:pPr>
        <w:pStyle w:val="pj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</w:t>
      </w:r>
      <w:r>
        <w:t>ений производителя без разрешения правообладателя или уполномоченного на то лица.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2" w:name="SUB1800000"/>
      <w:bookmarkEnd w:id="262"/>
      <w:r>
        <w:rPr>
          <w:rStyle w:val="s1"/>
        </w:rPr>
        <w:t>Статья 180. Копирование внешнего вида изделия</w:t>
      </w:r>
    </w:p>
    <w:p w:rsidR="00000000" w:rsidRDefault="00BF7E53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</w:t>
      </w:r>
      <w:r>
        <w:t>озяйственный оборот, которое может ввести в заблуждение потребителя в отношении производителя товара.</w:t>
      </w:r>
    </w:p>
    <w:p w:rsidR="00000000" w:rsidRDefault="00BF7E53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</w:t>
      </w:r>
      <w:r>
        <w:t>ением.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3" w:name="SUB1810000"/>
      <w:bookmarkEnd w:id="263"/>
      <w:r>
        <w:rPr>
          <w:rStyle w:val="s1"/>
        </w:rPr>
        <w:t>Статья 181. Дискредитация субъекта рынка</w:t>
      </w:r>
    </w:p>
    <w:p w:rsidR="00000000" w:rsidRDefault="00BF7E53">
      <w:pPr>
        <w:pStyle w:val="pj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4" w:name="SUB1820000"/>
      <w:bookmarkEnd w:id="264"/>
      <w:r>
        <w:rPr>
          <w:rStyle w:val="s1"/>
        </w:rPr>
        <w:t>Статья 182. Заведомо ложная, недобросовестная и недо</w:t>
      </w:r>
      <w:r>
        <w:rPr>
          <w:rStyle w:val="s1"/>
        </w:rPr>
        <w:t>стоверная реклама</w:t>
      </w:r>
    </w:p>
    <w:p w:rsidR="00000000" w:rsidRDefault="00BF7E53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5" w:name="SUB1830000"/>
      <w:bookmarkEnd w:id="265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BF7E53">
      <w:pPr>
        <w:pStyle w:val="pj"/>
      </w:pPr>
      <w:r>
        <w:t>Реализацией (приобретением) т</w:t>
      </w:r>
      <w:r>
        <w:t>овара с принудительным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</w:t>
      </w:r>
      <w:r>
        <w:t xml:space="preserve">е по своему содержанию или согласно </w:t>
      </w:r>
      <w:hyperlink r:id="rId1333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6" w:name="SUB1840000"/>
      <w:bookmarkEnd w:id="266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BF7E53">
      <w:pPr>
        <w:pStyle w:val="pj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</w:t>
      </w:r>
      <w:r>
        <w:t>а или приобретения его товаров.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7" w:name="SUB1850000"/>
      <w:bookmarkEnd w:id="267"/>
      <w:r>
        <w:rPr>
          <w:rStyle w:val="s1"/>
        </w:rPr>
        <w:t>Статья 185. Призыв к дискриминации покупателя (поставщика)</w:t>
      </w:r>
    </w:p>
    <w:p w:rsidR="00000000" w:rsidRDefault="00BF7E53">
      <w:pPr>
        <w:pStyle w:val="pj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</w:t>
      </w:r>
      <w:r>
        <w:t>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8" w:name="SUB1860000"/>
      <w:bookmarkEnd w:id="268"/>
      <w:r>
        <w:rPr>
          <w:rStyle w:val="s1"/>
        </w:rPr>
        <w:t>Статья 186. Призыв к разрыву договора с конкурентом</w:t>
      </w:r>
    </w:p>
    <w:p w:rsidR="00000000" w:rsidRDefault="00BF7E53">
      <w:pPr>
        <w:pStyle w:val="pj"/>
      </w:pPr>
      <w:r>
        <w:t>Призывом к разрыву договора с конкуренто</w:t>
      </w:r>
      <w:r>
        <w:t xml:space="preserve">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</w:t>
      </w:r>
      <w:r>
        <w:t>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69" w:name="SUB1870000"/>
      <w:bookmarkEnd w:id="269"/>
      <w:r>
        <w:rPr>
          <w:rStyle w:val="s1"/>
        </w:rPr>
        <w:t>Статья 187. Подкуп работника продавца (поставщика)</w:t>
      </w:r>
    </w:p>
    <w:p w:rsidR="00000000" w:rsidRDefault="00BF7E53">
      <w:pPr>
        <w:pStyle w:val="pj"/>
      </w:pPr>
      <w:r>
        <w:t>Подкупом работника продавца (поставщика) является предоставлени</w:t>
      </w:r>
      <w:r>
        <w:t>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</w:t>
      </w:r>
      <w:r>
        <w:t>м покупателя определенных преимуществ перед покупателем и (или) убыткам покупателя.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70" w:name="SUB1880000"/>
      <w:bookmarkEnd w:id="270"/>
      <w:r>
        <w:rPr>
          <w:rStyle w:val="s1"/>
        </w:rPr>
        <w:t>Статья 188. Подкуп работника покупателя</w:t>
      </w:r>
    </w:p>
    <w:p w:rsidR="00000000" w:rsidRDefault="00BF7E53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</w:t>
      </w:r>
      <w:r>
        <w:t>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</w:t>
      </w:r>
      <w:r>
        <w:t xml:space="preserve"> и (или) убыткам продавца (поставщика).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71" w:name="SUB1890000"/>
      <w:bookmarkEnd w:id="271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BF7E53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</w:t>
      </w:r>
      <w:r>
        <w:t>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72" w:name="SUB1900000"/>
      <w:bookmarkEnd w:id="272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</w:t>
      </w:r>
      <w:r>
        <w:rPr>
          <w:rStyle w:val="s1"/>
        </w:rPr>
        <w:t>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BF7E53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</w:t>
      </w:r>
      <w:r>
        <w:t>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73" w:name="SUB1910000"/>
      <w:bookmarkEnd w:id="273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</w:t>
      </w:r>
      <w:r>
        <w:rPr>
          <w:rStyle w:val="s1"/>
        </w:rPr>
        <w:t>ли) реализуемыми другими субъектами рынка</w:t>
      </w:r>
    </w:p>
    <w:p w:rsidR="00000000" w:rsidRDefault="00BF7E53">
      <w:pPr>
        <w:pStyle w:val="pj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</w:t>
      </w:r>
      <w:r>
        <w:t>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</w:t>
      </w:r>
      <w:r>
        <w:t>сходства своего товара над товаром конкурента (причисления своего товара к товарам конкурента).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74" w:name="SUB191010000"/>
      <w:bookmarkEnd w:id="274"/>
      <w:r>
        <w:rPr>
          <w:rStyle w:val="s3"/>
        </w:rPr>
        <w:t xml:space="preserve">Кодекс дополнен статьей 191-1 в соответствии с </w:t>
      </w:r>
      <w:hyperlink r:id="rId1334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</w:t>
      </w:r>
      <w:r>
        <w:rPr>
          <w:rStyle w:val="s3"/>
        </w:rPr>
        <w:t xml:space="preserve">101-VII (введен в действие с 7 марта 2022 г.); изложена в редакции </w:t>
      </w:r>
      <w:hyperlink r:id="rId1335" w:anchor="sub_id=619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36" w:anchor="sub_id=19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191-1. Создание барьеров смены продавца (поставщика) товара</w:t>
      </w:r>
    </w:p>
    <w:p w:rsidR="00000000" w:rsidRDefault="00BF7E53">
      <w:pPr>
        <w:pStyle w:val="pj"/>
      </w:pPr>
      <w:r>
        <w:rPr>
          <w:rStyle w:val="s0"/>
        </w:rPr>
        <w:t>Созданием барьеров смены продавца (поставщика) товара является предъявление потребителю требований при расторжении договора, не предусмотренных ранее или превышающих требования при заключении договора.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37" w:anchor="sub_id=191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275" w:name="SUB1920000"/>
      <w:bookmarkEnd w:id="275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192. Основания участия государства в предпринимательск</w:t>
      </w:r>
      <w:r>
        <w:rPr>
          <w:rStyle w:val="s1"/>
        </w:rPr>
        <w:t>ой деятельности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33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39" w:anchor="sub_id=192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BF7E53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BF7E53">
      <w:pPr>
        <w:pStyle w:val="pj"/>
      </w:pPr>
      <w:r>
        <w:t>2) использования и содержания стратегич</w:t>
      </w:r>
      <w:r>
        <w:t>еских объектов, находящихся в государственной собственности;</w:t>
      </w:r>
    </w:p>
    <w:p w:rsidR="00000000" w:rsidRDefault="00BF7E53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BF7E53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BF7E53">
      <w:pPr>
        <w:pStyle w:val="pj"/>
      </w:pPr>
      <w:r>
        <w:t>5) осуществления деятельн</w:t>
      </w:r>
      <w:r>
        <w:t>ости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BF7E53">
      <w:pPr>
        <w:pStyle w:val="pj"/>
      </w:pPr>
      <w:hyperlink r:id="rId1340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</w:t>
      </w:r>
      <w:r>
        <w:t xml:space="preserve"> лицами, утверждается Правительством Республики Казахстан.</w:t>
      </w:r>
    </w:p>
    <w:p w:rsidR="00000000" w:rsidRDefault="00BF7E53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BF7E53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BF7E53">
      <w:pPr>
        <w:pStyle w:val="pj"/>
      </w:pPr>
      <w:r>
        <w:t>2) прямого или косвенного участия в ус</w:t>
      </w:r>
      <w:r>
        <w:t>тавных капиталах юридических лиц.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34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42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</w:t>
      </w:r>
      <w:r>
        <w:rPr>
          <w:rStyle w:val="s0"/>
        </w:rPr>
        <w:t>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</w:t>
      </w:r>
      <w:r>
        <w:rPr>
          <w:rStyle w:val="s0"/>
        </w:rPr>
        <w:t>тренных подпунктами 1) и 2) части первой пункта 1 настоящей статьи.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34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44" w:anchor="sub_id=19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</w:t>
      </w:r>
      <w:r>
        <w:rPr>
          <w:rStyle w:val="s0"/>
        </w:rPr>
        <w:t xml:space="preserve"> аффилированных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BF7E53">
      <w:pPr>
        <w:pStyle w:val="pj"/>
      </w:pPr>
      <w:r>
        <w:rPr>
          <w:rStyle w:val="s0"/>
        </w:rPr>
        <w:t>Запрещаются создание юридических лиц, более пятидесяти процентов акций (долей участия в уставном</w:t>
      </w:r>
      <w:r>
        <w:rPr>
          <w:rStyle w:val="s0"/>
        </w:rPr>
        <w:t xml:space="preserve"> капитале) которых принадлежат государству, и аффилированных с ними лиц, которые в соответствии с </w:t>
      </w:r>
      <w:hyperlink w:anchor="sub240300" w:history="1">
        <w:r>
          <w:rPr>
            <w:rStyle w:val="a5"/>
          </w:rPr>
          <w:t>критериями, установленными настоящим Кодексом</w:t>
        </w:r>
      </w:hyperlink>
      <w:r>
        <w:rPr>
          <w:rStyle w:val="s0"/>
        </w:rPr>
        <w:t>, относятся к субъектам малого предпринимательства, а также участие государства в</w:t>
      </w:r>
      <w:r>
        <w:rPr>
          <w:rStyle w:val="s0"/>
        </w:rPr>
        <w:t xml:space="preserve"> них.</w:t>
      </w:r>
    </w:p>
    <w:p w:rsidR="00000000" w:rsidRDefault="00BF7E53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</w:t>
      </w:r>
      <w:r>
        <w:rPr>
          <w:rStyle w:val="s0"/>
        </w:rPr>
        <w:t xml:space="preserve">ами, которые будут осуществлять свою деятельность на территории Республики Казахстан, необходимо </w:t>
      </w:r>
      <w:hyperlink r:id="rId1345" w:anchor="sub_id=2" w:history="1">
        <w:r>
          <w:rPr>
            <w:rStyle w:val="a5"/>
          </w:rPr>
          <w:t>согласие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4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559325 (dialog.egov.kz) «Необходимо ли юридическому лицу, являющемуся национальной компанией, по</w:t>
      </w:r>
      <w:r>
        <w:rPr>
          <w:rStyle w:val="s3"/>
        </w:rPr>
        <w:t xml:space="preserve">лучать согласие антимонопольного органа на утверждение Устава в новой редакции без изменения видов деятельности», </w:t>
      </w:r>
      <w:hyperlink r:id="rId13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</w:t>
      </w:r>
      <w:r>
        <w:rPr>
          <w:rStyle w:val="s3"/>
        </w:rPr>
        <w:t>24 апреля 2020 года № 610573 (dialog.egov.kz) «При расширении или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48" w:anchor="sub_id=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4-1. Проекты правовых актов, предусматривающие создание, расширение и (или) изменение осуществляемых видов деятельности госу</w:t>
      </w:r>
      <w:r>
        <w:rPr>
          <w:rStyle w:val="s0"/>
        </w:rPr>
        <w:t>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подлежат обязательному согласованию с антимонопольным органом.</w:t>
      </w:r>
    </w:p>
    <w:p w:rsidR="00000000" w:rsidRDefault="00BF7E53">
      <w:pPr>
        <w:pStyle w:val="pj"/>
      </w:pPr>
      <w:r>
        <w:t>5. Создание юридичес</w:t>
      </w:r>
      <w:r>
        <w:t>ких лиц, более 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</w:t>
      </w:r>
      <w:r>
        <w:t>одажей акций (долей участия в уставном капитале) государства с учетом срока окупаемости проекта.</w:t>
      </w:r>
    </w:p>
    <w:p w:rsidR="00000000" w:rsidRDefault="00BF7E53">
      <w:pPr>
        <w:pStyle w:val="pj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</w:t>
      </w:r>
      <w:r>
        <w:t xml:space="preserve">и процентов акций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</w:t>
      </w:r>
      <w:r>
        <w:t xml:space="preserve">создании с предоставлением обосновывающих материалов по </w:t>
      </w:r>
      <w:hyperlink r:id="rId1349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BF7E53">
      <w:pPr>
        <w:pStyle w:val="pj"/>
      </w:pPr>
      <w:r>
        <w:t>В течение шестидесяти календарных дней с момента поступления ходатайства ан</w:t>
      </w:r>
      <w:r>
        <w:t>тимонопольный орган обязан:</w:t>
      </w:r>
    </w:p>
    <w:p w:rsidR="00000000" w:rsidRDefault="00BF7E53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</w:t>
      </w:r>
      <w:r>
        <w:t>ут осуществлять свою деятельность на территории Республики Казахстан;</w:t>
      </w:r>
    </w:p>
    <w:p w:rsidR="00000000" w:rsidRDefault="00BF7E53">
      <w:pPr>
        <w:pStyle w:val="pj"/>
      </w:pPr>
      <w:r>
        <w:t>2) подготовить заключение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</w:t>
      </w:r>
      <w:r>
        <w:t>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BF7E53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50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</w:t>
      </w:r>
      <w:r>
        <w:rPr>
          <w:rStyle w:val="s3"/>
        </w:rPr>
        <w:t>т государству, и аффилированные с ними юридические лица и (или) осуществляться ими дополнительные виды деятельности</w:t>
      </w:r>
    </w:p>
    <w:p w:rsidR="00000000" w:rsidRDefault="00BF7E53">
      <w:pPr>
        <w:pStyle w:val="pj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</w:t>
      </w:r>
      <w:r>
        <w:t>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BF7E53">
      <w:pPr>
        <w:pStyle w:val="pji"/>
      </w:pPr>
      <w:r>
        <w:rPr>
          <w:rStyle w:val="s3"/>
        </w:rPr>
        <w:t>Пункт 8 излож</w:t>
      </w:r>
      <w:r>
        <w:rPr>
          <w:rStyle w:val="s3"/>
        </w:rPr>
        <w:t xml:space="preserve">ен в редакции </w:t>
      </w:r>
      <w:hyperlink r:id="rId135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52" w:anchor="sub_id=19208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</w:t>
      </w:r>
      <w:r>
        <w:rPr>
          <w:rStyle w:val="s0"/>
        </w:rPr>
        <w:t xml:space="preserve"> ними лиц, которые осуществляют свою деятельность на территории Республики Казахстан без согласия антимонопольного органа, запрещаются и влекут ответственность, установленную </w:t>
      </w:r>
      <w:hyperlink r:id="rId1353" w:anchor="sub_id=1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антимонопольный орган выносит предписание об устранении нарушений и их последствий.</w:t>
      </w:r>
    </w:p>
    <w:p w:rsidR="00000000" w:rsidRDefault="00BF7E53">
      <w:pPr>
        <w:pStyle w:val="pji"/>
      </w:pPr>
      <w:r>
        <w:rPr>
          <w:rStyle w:val="s3"/>
        </w:rPr>
        <w:t xml:space="preserve">Пункт 9 изложен в редакции </w:t>
      </w:r>
      <w:hyperlink r:id="rId1354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55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29.06.20 г. № 352-VI (</w:t>
      </w:r>
      <w:hyperlink r:id="rId1357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58" w:anchor="sub_id=4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76" w:name="SUB1930000"/>
      <w:bookmarkEnd w:id="276"/>
      <w:r>
        <w:rPr>
          <w:rStyle w:val="s3"/>
        </w:rPr>
        <w:t xml:space="preserve">Статья 193 изложена в редакции </w:t>
      </w:r>
      <w:hyperlink r:id="rId1359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360" w:anchor="sub_id=1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BF7E53">
      <w:pPr>
        <w:pStyle w:val="pj"/>
      </w:pPr>
      <w:r>
        <w:rPr>
          <w:rStyle w:val="s0"/>
        </w:rPr>
        <w:t xml:space="preserve">1. Государственной монополией является исключительное право государства на производство, реализацию </w:t>
      </w:r>
      <w:r>
        <w:rPr>
          <w:rStyle w:val="s0"/>
        </w:rPr>
        <w:t>и (или) покупку какого-либо товара на конкурентном рынке, вводимое в порядке, предусмотренном настоящим Кодексом.</w:t>
      </w:r>
    </w:p>
    <w:p w:rsidR="00000000" w:rsidRDefault="00BF7E53">
      <w:pPr>
        <w:pStyle w:val="pj"/>
      </w:pPr>
      <w:r>
        <w:rPr>
          <w:rStyle w:val="s0"/>
        </w:rPr>
        <w:t>Специальным правом является исключительное или преимущественное право субъекта рынка, закрепляемое законом, на производство, реализацию и (или</w:t>
      </w:r>
      <w:r>
        <w:rPr>
          <w:rStyle w:val="s0"/>
        </w:rPr>
        <w:t>) покупку какого-либо товара на конкурентном рынке.</w:t>
      </w:r>
    </w:p>
    <w:p w:rsidR="00000000" w:rsidRDefault="00BF7E53">
      <w:pPr>
        <w:pStyle w:val="pj"/>
      </w:pPr>
      <w:r>
        <w:rPr>
          <w:rStyle w:val="s0"/>
        </w:rPr>
        <w:t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</w:t>
      </w:r>
      <w:r>
        <w:rPr>
          <w:rStyle w:val="s0"/>
        </w:rPr>
        <w:t xml:space="preserve">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 либо предоставления законом субъекту </w:t>
      </w:r>
      <w:r>
        <w:rPr>
          <w:rStyle w:val="s0"/>
        </w:rPr>
        <w:t>рынка специального права.</w:t>
      </w:r>
    </w:p>
    <w:p w:rsidR="00000000" w:rsidRDefault="00BF7E53">
      <w:pPr>
        <w:pStyle w:val="pji"/>
      </w:pPr>
      <w:bookmarkStart w:id="277" w:name="SUB1930300"/>
      <w:bookmarkEnd w:id="277"/>
      <w:r>
        <w:rPr>
          <w:rStyle w:val="s3"/>
        </w:rPr>
        <w:t xml:space="preserve">В пункт 3 внесены изменения в соответствии с </w:t>
      </w:r>
      <w:hyperlink r:id="rId1361" w:anchor="sub_id=5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62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государственной техническо</w:t>
      </w:r>
      <w:r>
        <w:rPr>
          <w:rStyle w:val="s0"/>
        </w:rPr>
        <w:t>й службы, может быть только государственное предприятие, созданное по решению Правительства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Действие части второй </w:t>
      </w:r>
      <w:hyperlink r:id="rId1363" w:anchor="sub_id=30001" w:history="1">
        <w:r>
          <w:rPr>
            <w:rStyle w:val="a5"/>
            <w:i/>
            <w:iCs/>
          </w:rPr>
          <w:t>не распространяется</w:t>
        </w:r>
      </w:hyperlink>
      <w:r>
        <w:rPr>
          <w:rStyle w:val="s3"/>
        </w:rPr>
        <w:t xml:space="preserve"> на оператора лоте</w:t>
      </w:r>
      <w:r>
        <w:rPr>
          <w:rStyle w:val="s3"/>
        </w:rPr>
        <w:t>реи до 1 января 2025 года</w:t>
      </w:r>
    </w:p>
    <w:p w:rsidR="00000000" w:rsidRDefault="00BF7E53">
      <w:pPr>
        <w:pStyle w:val="pj"/>
      </w:pPr>
      <w:r>
        <w:rPr>
          <w:rStyle w:val="s0"/>
        </w:rPr>
        <w:t xml:space="preserve">Субъектом специального права может быть государственное предприятие, </w:t>
      </w:r>
      <w:hyperlink r:id="rId1364" w:anchor="sub_id=10190" w:history="1">
        <w:r>
          <w:rPr>
            <w:rStyle w:val="a5"/>
          </w:rPr>
          <w:t>акционерное общество</w:t>
        </w:r>
      </w:hyperlink>
      <w:r>
        <w:rPr>
          <w:rStyle w:val="s0"/>
        </w:rPr>
        <w:t xml:space="preserve">, товарищество с ограниченной ответственностью, </w:t>
      </w:r>
      <w:r>
        <w:t>сто процен</w:t>
      </w:r>
      <w:r>
        <w:t xml:space="preserve">тов акций (долей участия в уставном капитале) которого прямо или косвенно принадлежат государству, </w:t>
      </w:r>
      <w:r>
        <w:rPr>
          <w:rStyle w:val="s0"/>
        </w:rPr>
        <w:t xml:space="preserve">определенное в </w:t>
      </w:r>
      <w:hyperlink r:id="rId1365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BF7E53">
      <w:pPr>
        <w:pStyle w:val="pj"/>
      </w:pPr>
      <w:r>
        <w:t>Требование, указа</w:t>
      </w:r>
      <w:r>
        <w:t>нное в части второй настоящего пункта, не распространяется на Единого оператора маркировки и прослеживаемости товаров и юридических лиц, более пятидесяти процентов голосующих акций которых прямо или косвенно принадлежат государству, разместивших акции на п</w:t>
      </w:r>
      <w:r>
        <w:t>ервичном рынке ценных бумаг, а также аффилированных с ними лиц.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6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15 сентября 2022 года на вопрос от 12 сентября 2022 года №753</w:t>
      </w:r>
      <w:r>
        <w:rPr>
          <w:rStyle w:val="s3"/>
        </w:rPr>
        <w:t>787 (dialog.egov.kz) «Об определении национального оператора информационной системы отслеживания международных автомобильных перевозок»</w:t>
      </w:r>
    </w:p>
    <w:p w:rsidR="00000000" w:rsidRDefault="00BF7E53">
      <w:pPr>
        <w:pStyle w:val="pji"/>
      </w:pPr>
      <w:bookmarkStart w:id="278" w:name="SUB1930400"/>
      <w:bookmarkEnd w:id="278"/>
      <w:r>
        <w:rPr>
          <w:rStyle w:val="s3"/>
        </w:rPr>
        <w:t xml:space="preserve">Пункт 4 изложен в редакции </w:t>
      </w:r>
      <w:hyperlink r:id="rId1367" w:anchor="sub_id=5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30.12.22 г. № 177-VII (введен в действие с 12 января 2023 г.) (</w:t>
      </w:r>
      <w:hyperlink r:id="rId1368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4. </w:t>
      </w:r>
      <w:r>
        <w:t>Запрещается предоставление субъектам рынка иных исключительных или преимущественных прав на производство, реализацию и (или) покупку какого-либо товара на конкурентном рынке в нарушение требований настоящей статьи</w:t>
      </w:r>
      <w:r>
        <w:rPr>
          <w:rStyle w:val="s0"/>
        </w:rPr>
        <w:t>.</w:t>
      </w:r>
    </w:p>
    <w:p w:rsidR="00000000" w:rsidRDefault="00BF7E53">
      <w:pPr>
        <w:pStyle w:val="pj"/>
      </w:pPr>
      <w:r>
        <w:rPr>
          <w:rStyle w:val="s0"/>
        </w:rPr>
        <w:t>5. Антимонопольный орган формирует и веде</w:t>
      </w:r>
      <w:r>
        <w:rPr>
          <w:rStyle w:val="s0"/>
        </w:rPr>
        <w:t xml:space="preserve">т государственный </w:t>
      </w:r>
      <w:hyperlink r:id="rId1369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субъектов государственной монополии, специального права.</w:t>
      </w:r>
    </w:p>
    <w:p w:rsidR="00000000" w:rsidRDefault="00BF7E53">
      <w:pPr>
        <w:pStyle w:val="pj"/>
      </w:pPr>
      <w:r>
        <w:rPr>
          <w:rStyle w:val="s0"/>
        </w:rPr>
        <w:t>6. Субъектам государственной монополии, специального права запрещается:</w:t>
      </w:r>
    </w:p>
    <w:p w:rsidR="00000000" w:rsidRDefault="00BF7E53">
      <w:pPr>
        <w:pStyle w:val="pj"/>
      </w:pPr>
      <w:r>
        <w:rPr>
          <w:rStyle w:val="s0"/>
        </w:rPr>
        <w:t>1) производить товары, не относящиеся</w:t>
      </w:r>
      <w:r>
        <w:rPr>
          <w:rStyle w:val="s0"/>
        </w:rPr>
        <w:t xml:space="preserve"> к сфере государственной монополии, специального права, за исключением деятельности, технологически связанной с производством товаров;</w:t>
      </w:r>
    </w:p>
    <w:p w:rsidR="00000000" w:rsidRDefault="00BF7E53">
      <w:pPr>
        <w:pStyle w:val="pj"/>
      </w:pPr>
      <w:r>
        <w:rPr>
          <w:rStyle w:val="s0"/>
        </w:rPr>
        <w:t>2) владеть акциями (долями участия в уставном капитале), а также иным образом участвовать в деятельности других юридических лиц;</w:t>
      </w:r>
    </w:p>
    <w:p w:rsidR="00000000" w:rsidRDefault="00BF7E53">
      <w:pPr>
        <w:pStyle w:val="pj"/>
      </w:pPr>
      <w:r>
        <w:rPr>
          <w:rStyle w:val="s0"/>
        </w:rPr>
        <w:t>3) переуступать права, связанные с государственной монополией, специальным правом;</w:t>
      </w:r>
    </w:p>
    <w:p w:rsidR="00000000" w:rsidRDefault="00BF7E53">
      <w:pPr>
        <w:pStyle w:val="pj"/>
      </w:pPr>
      <w:r>
        <w:rPr>
          <w:rStyle w:val="s0"/>
        </w:rPr>
        <w:t>4) устанавливать цены на производимые или ре</w:t>
      </w:r>
      <w:r>
        <w:rPr>
          <w:rStyle w:val="s0"/>
        </w:rPr>
        <w:t>ализуемые товары, отличающиеся от цен, установленных государственным органом, осуществляющим руководство соответствующей отраслью (сферой) государственного управления, в порядке, определяемом антимонопольным органом.</w:t>
      </w:r>
    </w:p>
    <w:p w:rsidR="00000000" w:rsidRDefault="00BF7E53">
      <w:pPr>
        <w:pStyle w:val="pj"/>
      </w:pPr>
      <w:r>
        <w:rPr>
          <w:rStyle w:val="s0"/>
        </w:rPr>
        <w:t>Ограничения, предусмотренные подпунктам</w:t>
      </w:r>
      <w:r>
        <w:rPr>
          <w:rStyle w:val="s0"/>
        </w:rPr>
        <w:t>и 1) и 2) части первой настоящего пункта, не распространяются на Государственную корпорацию «Правительство для граждан», Фонд социального медицинского страхования, государственную техническую службу и Единого оператора маркировки и прослеживаемости товаров</w:t>
      </w:r>
      <w:r>
        <w:rPr>
          <w:rStyle w:val="s0"/>
        </w:rPr>
        <w:t>.</w:t>
      </w:r>
    </w:p>
    <w:p w:rsidR="00000000" w:rsidRDefault="00BF7E53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 Правительство Республики Казахстан предоставляет право субъекту государственной монополии, специального права на пери</w:t>
      </w:r>
      <w:r>
        <w:rPr>
          <w:rStyle w:val="s0"/>
        </w:rPr>
        <w:t>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BF7E53">
      <w:pPr>
        <w:pStyle w:val="pj"/>
      </w:pPr>
      <w:r>
        <w:rPr>
          <w:rStyle w:val="s0"/>
        </w:rPr>
        <w:t>7. Субъекты государственной монополии, специального права являются организациями публичного интереса и несут обязанности в соответствии с зак</w:t>
      </w:r>
      <w:r>
        <w:rPr>
          <w:rStyle w:val="s0"/>
        </w:rPr>
        <w:t>онодательством Республики Казахстан о бухгалтерском учете и финансовой отчетности.</w:t>
      </w:r>
    </w:p>
    <w:p w:rsidR="00000000" w:rsidRDefault="00BF7E53">
      <w:pPr>
        <w:pStyle w:val="pj"/>
      </w:pPr>
      <w:r>
        <w:rPr>
          <w:rStyle w:val="s0"/>
        </w:rPr>
        <w:t>Субъекты государственной монополии, специального права обязаны вести раздельный учет доходов, затрат и задействованных активов по каждому виду деятельности, в том числе по т</w:t>
      </w:r>
      <w:r>
        <w:rPr>
          <w:rStyle w:val="s0"/>
        </w:rPr>
        <w:t>ехнологически связанным видам деятельности.</w:t>
      </w:r>
    </w:p>
    <w:p w:rsidR="00000000" w:rsidRDefault="00BF7E53">
      <w:pPr>
        <w:pStyle w:val="pj"/>
      </w:pPr>
      <w:r>
        <w:rPr>
          <w:rStyle w:val="s0"/>
        </w:rPr>
        <w:t>8. Государственное регулирование деятельности субъектов государственной монополии, специального права осуществляется в соответствии с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 xml:space="preserve">9. </w:t>
      </w:r>
      <w:hyperlink r:id="rId137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производством товаров, работ, услуг, утверждается государственным органом, осуществляющим руководство соответствующей отраслью (сферой) государственного управления, по согласов</w:t>
      </w:r>
      <w:r>
        <w:rPr>
          <w:rStyle w:val="s0"/>
        </w:rPr>
        <w:t>анию с антимонопольным органом.</w:t>
      </w:r>
    </w:p>
    <w:p w:rsidR="00000000" w:rsidRDefault="00BF7E53">
      <w:pPr>
        <w:pStyle w:val="pj"/>
      </w:pPr>
      <w:r>
        <w:rPr>
          <w:rStyle w:val="s0"/>
        </w:rPr>
        <w:t>10. Контроль за соблюдением субъектами государственной монополии, специального права ограничений, установленных пунктом 6 настоящей статьи, осуществляется антимонопольным органом в соответствии с настоящим Кодексом.</w:t>
      </w:r>
    </w:p>
    <w:p w:rsidR="00000000" w:rsidRDefault="00BF7E53">
      <w:pPr>
        <w:pStyle w:val="pj"/>
      </w:pPr>
      <w:r>
        <w:rPr>
          <w:rStyle w:val="s0"/>
        </w:rPr>
        <w:t xml:space="preserve">11. При </w:t>
      </w:r>
      <w:r>
        <w:rPr>
          <w:rStyle w:val="s0"/>
        </w:rPr>
        <w:t>введении государственной монополии, специального права соблюдаются следующие условия:</w:t>
      </w:r>
    </w:p>
    <w:p w:rsidR="00000000" w:rsidRDefault="00BF7E53">
      <w:pPr>
        <w:pStyle w:val="pj"/>
      </w:pPr>
      <w:r>
        <w:rPr>
          <w:rStyle w:val="s0"/>
        </w:rP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BF7E53">
      <w:pPr>
        <w:pStyle w:val="pj"/>
      </w:pPr>
      <w:r>
        <w:rPr>
          <w:rStyle w:val="s0"/>
        </w:rPr>
        <w:t xml:space="preserve">2) субъекты рынка, занимавшиеся производством, продажей </w:t>
      </w:r>
      <w:r>
        <w:rPr>
          <w:rStyle w:val="s0"/>
        </w:rPr>
        <w:t>или пользовавшиеся этим товаром в течение шестимесячного срока после введения в действие государственной монополии, специального права, вправе осуществлять реализацию этого товара, за исключением совершения сделок, срок исполнения которых превышает вышеука</w:t>
      </w:r>
      <w:r>
        <w:rPr>
          <w:rStyle w:val="s0"/>
        </w:rPr>
        <w:t>занный срок;</w:t>
      </w:r>
    </w:p>
    <w:p w:rsidR="00000000" w:rsidRDefault="00BF7E53">
      <w:pPr>
        <w:pStyle w:val="pj"/>
      </w:pPr>
      <w:r>
        <w:rPr>
          <w:rStyle w:val="s0"/>
        </w:rPr>
        <w:t xml:space="preserve">3) субъектам рынка возмещается ущерб, причиненный в результате введения государственной монополии, специального права, в соответствии с </w:t>
      </w:r>
      <w:hyperlink r:id="rId1371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за счет бюджетных средств.</w:t>
      </w:r>
    </w:p>
    <w:p w:rsidR="00000000" w:rsidRDefault="00BF7E53">
      <w:pPr>
        <w:pStyle w:val="pj"/>
      </w:pPr>
      <w:r>
        <w:rPr>
          <w:rStyle w:val="s0"/>
        </w:rPr>
        <w:t>12. Лишение статуса субъекта специального права осуществляется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</w:t>
      </w:r>
      <w:r>
        <w:rPr>
          <w:rStyle w:val="s0"/>
        </w:rPr>
        <w:t>ением на товарном рынке в порядке, определяемом Правительством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13. Антимонопольный орган ежегодно проводит анализ деятельности отдельных субъектов государственной монополии, специального права согласно утвержденному графику и не поздн</w:t>
      </w:r>
      <w:r>
        <w:rPr>
          <w:rStyle w:val="s0"/>
        </w:rPr>
        <w:t>ее 5 января года, следующего за отчетным, направляет в Правительство Республики Казахстан предложения по передаче в конкурентную среду деятельности, отнесенной к сфере государственной монополии, специального права.</w:t>
      </w:r>
    </w:p>
    <w:p w:rsidR="00000000" w:rsidRDefault="00BF7E53">
      <w:pPr>
        <w:pStyle w:val="pj"/>
      </w:pPr>
      <w:r>
        <w:rPr>
          <w:rStyle w:val="s0"/>
        </w:rPr>
        <w:t>При передаче в конкурентную среду не допу</w:t>
      </w:r>
      <w:r>
        <w:rPr>
          <w:rStyle w:val="s0"/>
        </w:rPr>
        <w:t>скаются возникновение монопольного положения и (или) ограничение конкуренции на соответствующем товарном рынке.</w:t>
      </w:r>
    </w:p>
    <w:p w:rsidR="00000000" w:rsidRDefault="00BF7E53">
      <w:pPr>
        <w:pStyle w:val="pji"/>
      </w:pPr>
      <w:r>
        <w:rPr>
          <w:rStyle w:val="s3"/>
        </w:rPr>
        <w:t xml:space="preserve">Пункт 14 изложен в редакции </w:t>
      </w:r>
      <w:hyperlink r:id="rId137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05.07.23 г. № 17-VІIІ </w:t>
      </w:r>
      <w:r>
        <w:rPr>
          <w:rStyle w:val="s3"/>
        </w:rPr>
        <w:t>(введен в действие с 1 января 2024 г.) (</w:t>
      </w:r>
      <w:hyperlink r:id="rId1373" w:anchor="sub_id=193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14. Положения настоящей статьи не распространяются на деятельность единого накопительного пенсионного фонда, дочерн</w:t>
      </w:r>
      <w:r>
        <w:rPr>
          <w:rStyle w:val="s0"/>
        </w:rPr>
        <w:t xml:space="preserve">их организаций Национального Банка Республики Казахстан, способствующих осуществлению возложенных на них функций и (или) являющихся частью инфраструктуры финансового рынка, </w:t>
      </w:r>
      <w:hyperlink r:id="rId1374" w:anchor="sub_id=11000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по обеспечению функционирования Семипалатинской зоны ядерной безопасности, субъектов естественной монополии.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75" w:anchor="sub_id=193" w:history="1">
        <w:r>
          <w:rPr>
            <w:rStyle w:val="a5"/>
            <w:i/>
            <w:iCs/>
          </w:rPr>
          <w:t>Научно-практический комментарий к</w:t>
        </w:r>
        <w:r>
          <w:rPr>
            <w:rStyle w:val="a5"/>
            <w:i/>
            <w:iCs/>
          </w:rPr>
          <w:t xml:space="preserve">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279" w:name="SUB1940000"/>
      <w:bookmarkEnd w:id="279"/>
      <w:r>
        <w:rPr>
          <w:rStyle w:val="s1"/>
        </w:rPr>
        <w:t>Глава 18. ЗАЩИТА КОНКУРЕНЦИИ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i"/>
      </w:pPr>
      <w:r>
        <w:rPr>
          <w:rStyle w:val="s3"/>
        </w:rPr>
        <w:t xml:space="preserve">Заголовок изложен в редакции </w:t>
      </w:r>
      <w:hyperlink r:id="rId1376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77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BF7E53">
      <w:pPr>
        <w:pStyle w:val="pji"/>
      </w:pPr>
      <w:r>
        <w:rPr>
          <w:rStyle w:val="s3"/>
        </w:rPr>
        <w:t>Пункт 1 изложен в ред</w:t>
      </w:r>
      <w:r>
        <w:rPr>
          <w:rStyle w:val="s3"/>
        </w:rPr>
        <w:t xml:space="preserve">акции </w:t>
      </w:r>
      <w:hyperlink r:id="rId137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79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0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81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</w:t>
      </w:r>
      <w:r>
        <w:rPr>
          <w:rStyle w:val="s0"/>
        </w:rPr>
        <w:t>вом функциями регулирования деятельности субъектов рынка, при реализации ими государственных функций или оказании мер государственной поддержки, выразившиеся в действиях (бездействии), принятии актов либо решений, которые привели или могут привести к огран</w:t>
      </w:r>
      <w:r>
        <w:rPr>
          <w:rStyle w:val="s0"/>
        </w:rPr>
        <w:t>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BF7E53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38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83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Антиконкурен</w:t>
      </w:r>
      <w:r>
        <w:rPr>
          <w:rStyle w:val="s0"/>
        </w:rPr>
        <w:t>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BF7E53">
      <w:pPr>
        <w:pStyle w:val="pj"/>
      </w:pPr>
      <w:r>
        <w:t xml:space="preserve">1) введение ограничений в отношении создания субъекта рынка </w:t>
      </w:r>
      <w:r>
        <w:t>в какой-либо сфере деятельности;</w:t>
      </w:r>
    </w:p>
    <w:p w:rsidR="00000000" w:rsidRDefault="00BF7E53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BF7E53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</w:t>
      </w:r>
      <w:r>
        <w:t>оваров;</w:t>
      </w:r>
    </w:p>
    <w:p w:rsidR="00000000" w:rsidRDefault="00BF7E53">
      <w:pPr>
        <w:pStyle w:val="pj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BF7E53">
      <w:pPr>
        <w:pStyle w:val="pj"/>
      </w:pPr>
      <w:r>
        <w:t>5) установление дл</w:t>
      </w:r>
      <w:r>
        <w:t>я приобретателей товаров ограничений выбора субъектов рынка, которые предоставляют такие товары;</w:t>
      </w:r>
    </w:p>
    <w:p w:rsidR="00000000" w:rsidRDefault="00BF7E53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BF7E53">
      <w:pPr>
        <w:pStyle w:val="pj"/>
      </w:pPr>
      <w:r>
        <w:t xml:space="preserve">7) действия, направленные на раздел товарного рынка по территориальному принципу, объему </w:t>
      </w:r>
      <w:r>
        <w:t>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BF7E53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BF7E53">
      <w:pPr>
        <w:pStyle w:val="pj"/>
      </w:pPr>
      <w:r>
        <w:t>9) предоставление отдельным су</w:t>
      </w:r>
      <w:r>
        <w:t>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BF7E53">
      <w:pPr>
        <w:pStyle w:val="pj"/>
      </w:pPr>
      <w:r>
        <w:t xml:space="preserve">10) прямое или косвенное принуждение </w:t>
      </w:r>
      <w:r>
        <w:t>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38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частного предпринимат</w:t>
      </w:r>
      <w:r>
        <w:rPr>
          <w:rStyle w:val="s0"/>
        </w:rPr>
        <w:t>ельства.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385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86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</w:t>
      </w:r>
      <w:r>
        <w:rPr>
          <w:rStyle w:val="s0"/>
        </w:rPr>
        <w:t xml:space="preserve">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</w:t>
      </w:r>
      <w:r>
        <w:rPr>
          <w:rStyle w:val="s0"/>
        </w:rPr>
        <w:t>и нравственности населения, а также международными договорами, ратифицированными Республикой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8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</w:t>
      </w:r>
      <w:r>
        <w:rPr>
          <w:rStyle w:val="s3"/>
        </w:rPr>
        <w:t xml:space="preserve">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BF7E53">
      <w:pPr>
        <w:pStyle w:val="pj"/>
      </w:pPr>
      <w:r>
        <w:rPr>
          <w:rStyle w:val="s0"/>
        </w:rPr>
        <w:t>1) ограничение доступа к мерам государственной поддержки для новых субъектов рынка;</w:t>
      </w:r>
    </w:p>
    <w:p w:rsidR="00000000" w:rsidRDefault="00BF7E53">
      <w:pPr>
        <w:pStyle w:val="pj"/>
      </w:pPr>
      <w:r>
        <w:rPr>
          <w:rStyle w:val="s0"/>
        </w:rPr>
        <w:t xml:space="preserve">2) возложение на субъектов </w:t>
      </w:r>
      <w:r>
        <w:rPr>
          <w:rStyle w:val="s0"/>
        </w:rPr>
        <w:t>частного предпринимательства дополнительных обязательств, которые по своему содержанию не касаются предмета государственной поддержки;</w:t>
      </w:r>
    </w:p>
    <w:p w:rsidR="00000000" w:rsidRDefault="00BF7E53">
      <w:pPr>
        <w:pStyle w:val="pj"/>
      </w:pPr>
      <w:r>
        <w:rPr>
          <w:rStyle w:val="s0"/>
        </w:rPr>
        <w:t>3) взимание сборов и иных платежей, не предусмотренных законодательством Республики Казахстан;</w:t>
      </w:r>
    </w:p>
    <w:p w:rsidR="00000000" w:rsidRDefault="00BF7E53">
      <w:pPr>
        <w:pStyle w:val="pj"/>
      </w:pPr>
      <w:r>
        <w:rPr>
          <w:rStyle w:val="s0"/>
        </w:rPr>
        <w:t>4) координация деятельност</w:t>
      </w:r>
      <w:r>
        <w:rPr>
          <w:rStyle w:val="s0"/>
        </w:rPr>
        <w:t>и получателей мер государственной поддержки, если это действие приведет или может привести к недопущению, ограничению или устранению конкуренции.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38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3-2. Введение новых мер государственной поддержки частного предпринимательства, проект нормативного правового акта, определяющего порядок оказания мер государственно</w:t>
      </w:r>
      <w:r>
        <w:rPr>
          <w:rStyle w:val="s0"/>
        </w:rPr>
        <w:t>й поддержки частного предпринимательства, подлежат согласованию с антимонопольным органом с соблюдением требований пункта 3-1 настоящей статьи.</w:t>
      </w:r>
    </w:p>
    <w:p w:rsidR="00000000" w:rsidRDefault="00BF7E53">
      <w:pPr>
        <w:pStyle w:val="pj"/>
      </w:pPr>
      <w:r>
        <w:rPr>
          <w:rStyle w:val="s0"/>
        </w:rPr>
        <w:t xml:space="preserve">При </w:t>
      </w:r>
      <w:hyperlink r:id="rId1389" w:history="1">
        <w:r>
          <w:rPr>
            <w:rStyle w:val="a5"/>
          </w:rPr>
          <w:t>согласовании</w:t>
        </w:r>
      </w:hyperlink>
      <w:r>
        <w:rPr>
          <w:rStyle w:val="s0"/>
        </w:rPr>
        <w:t xml:space="preserve"> антимонопольным органом введен</w:t>
      </w:r>
      <w:r>
        <w:rPr>
          <w:rStyle w:val="s0"/>
        </w:rPr>
        <w:t>ия новых мер государственной поддержки частного предпринимательства, проекта нормативного правового акта, определяющего порядок оказания мер государственной поддержки частного предпринимательства, учитываются:</w:t>
      </w:r>
    </w:p>
    <w:p w:rsidR="00000000" w:rsidRDefault="00BF7E53">
      <w:pPr>
        <w:pStyle w:val="pj"/>
      </w:pPr>
      <w:r>
        <w:rPr>
          <w:rStyle w:val="s0"/>
        </w:rPr>
        <w:t>1) уровень концентрации товарного рынка;</w:t>
      </w:r>
    </w:p>
    <w:p w:rsidR="00000000" w:rsidRDefault="00BF7E53">
      <w:pPr>
        <w:pStyle w:val="pj"/>
      </w:pPr>
      <w:r>
        <w:rPr>
          <w:rStyle w:val="s0"/>
        </w:rPr>
        <w:t>2) на</w:t>
      </w:r>
      <w:r>
        <w:rPr>
          <w:rStyle w:val="s0"/>
        </w:rPr>
        <w:t>личие экономических, технологических, административных барьеров входа на товарный рынок;</w:t>
      </w:r>
    </w:p>
    <w:p w:rsidR="00000000" w:rsidRDefault="00BF7E53">
      <w:pPr>
        <w:pStyle w:val="pj"/>
      </w:pPr>
      <w:r>
        <w:rPr>
          <w:rStyle w:val="s0"/>
        </w:rPr>
        <w:t>3) доля участия малого, среднего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>4) динамика появления новых субъектов рынка;</w:t>
      </w:r>
    </w:p>
    <w:p w:rsidR="00000000" w:rsidRDefault="00BF7E53">
      <w:pPr>
        <w:pStyle w:val="pj"/>
      </w:pPr>
      <w:r>
        <w:rPr>
          <w:rStyle w:val="s0"/>
        </w:rPr>
        <w:t>5) баланс товарного рынка, удовлетворение внутреннего спроса;</w:t>
      </w:r>
    </w:p>
    <w:p w:rsidR="00000000" w:rsidRDefault="00BF7E53">
      <w:pPr>
        <w:pStyle w:val="pj"/>
      </w:pPr>
      <w:r>
        <w:rPr>
          <w:rStyle w:val="s0"/>
        </w:rPr>
        <w:t>6) уровень государственного участия в предпринимательстве на соответствующем товарном рынке;</w:t>
      </w:r>
    </w:p>
    <w:p w:rsidR="00000000" w:rsidRDefault="00BF7E53">
      <w:pPr>
        <w:pStyle w:val="pj"/>
      </w:pPr>
      <w:r>
        <w:rPr>
          <w:rStyle w:val="s0"/>
        </w:rPr>
        <w:t>7) достижение целей, целевых индикаторов, задач и показателей развития конкуренции на товарном рынке, утвержденных документами системы государственного планировани</w:t>
      </w:r>
      <w:r>
        <w:rPr>
          <w:rStyle w:val="s0"/>
        </w:rPr>
        <w:t>я;</w:t>
      </w:r>
    </w:p>
    <w:p w:rsidR="00000000" w:rsidRDefault="00BF7E53">
      <w:pPr>
        <w:pStyle w:val="pj"/>
      </w:pPr>
      <w:r>
        <w:rPr>
          <w:rStyle w:val="s0"/>
        </w:rPr>
        <w:t>8) иные документально подтвержденные обстоятельства, определяющие приоритетность мер государственной поддержки частного предпринимательства, с учетом состояния конкуренции на товарном рынке.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139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3-3. Положения пунктов 1, 2, 3-1 и 3-2 настоящей статьи не применяются при реализации комплекса антикризисных меропри</w:t>
      </w:r>
      <w:r>
        <w:rPr>
          <w:rStyle w:val="s0"/>
        </w:rPr>
        <w:t>ятий для поддержки экономики, стимулирования деловой активности и занятости населения, инициированных по поручению Президента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9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</w:t>
      </w:r>
      <w:r>
        <w:rPr>
          <w:rStyle w:val="s0"/>
        </w:rPr>
        <w:t>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9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</w:t>
      </w:r>
      <w:r>
        <w:rPr>
          <w:rStyle w:val="s0"/>
        </w:rPr>
        <w:t>ахстан в 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</w:t>
      </w:r>
      <w:r>
        <w:rPr>
          <w:rStyle w:val="s0"/>
        </w:rPr>
        <w:t>ний законодательства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9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</w:t>
      </w:r>
      <w:r>
        <w:rPr>
          <w:rStyle w:val="s0"/>
        </w:rPr>
        <w:t>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9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395" w:anchor="sub_id=6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</w:t>
      </w:r>
      <w:r>
        <w:rPr>
          <w:rStyle w:val="s3"/>
        </w:rPr>
        <w:t>(</w:t>
      </w:r>
      <w:hyperlink r:id="rId1396" w:anchor="sub_id=19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BF7E53">
      <w:pPr>
        <w:pStyle w:val="pj"/>
      </w:pPr>
      <w:r>
        <w:rPr>
          <w:rStyle w:val="s0"/>
        </w:rPr>
        <w:t>В случае прин</w:t>
      </w:r>
      <w:r>
        <w:rPr>
          <w:rStyle w:val="s0"/>
        </w:rPr>
        <w:t>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BF7E53">
      <w:pPr>
        <w:pStyle w:val="pj"/>
      </w:pPr>
      <w:r>
        <w:rPr>
          <w:rStyle w:val="s0"/>
        </w:rPr>
        <w:t>При непринятии антимонопольным органом замечаний к проекту з</w:t>
      </w:r>
      <w:r>
        <w:rPr>
          <w:rStyle w:val="s0"/>
        </w:rPr>
        <w:t>аключения представляются обоснования причин несогласия в адрес согласительной комиссии.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39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 xml:space="preserve">8. </w:t>
      </w:r>
      <w:hyperlink r:id="rId1398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399" w:anchor="sub_id=5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80" w:name="SUB1950000"/>
      <w:bookmarkEnd w:id="280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BF7E53">
      <w:pPr>
        <w:pStyle w:val="pj"/>
      </w:pPr>
      <w:r>
        <w:t>В целях предупреждения нарушений законодательства Рес</w:t>
      </w:r>
      <w:r>
        <w:t>публики Казахстан в области защиты конкуренции антимонопольным органом проводится:</w:t>
      </w:r>
    </w:p>
    <w:p w:rsidR="00000000" w:rsidRDefault="00BF7E53">
      <w:pPr>
        <w:pStyle w:val="pj"/>
      </w:pPr>
      <w:r>
        <w:t>1) анализ состояния конкуренции на товарных рынках;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00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1401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BF7E53">
      <w:pPr>
        <w:pStyle w:val="pj"/>
      </w:pPr>
      <w:bookmarkStart w:id="281" w:name="SUB1950003"/>
      <w:bookmarkEnd w:id="281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02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403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</w:t>
      </w:r>
      <w:r>
        <w:rPr>
          <w:rStyle w:val="s3"/>
        </w:rPr>
        <w:t xml:space="preserve"> 352-VI</w:t>
      </w:r>
    </w:p>
    <w:p w:rsidR="00000000" w:rsidRDefault="00BF7E53">
      <w:pPr>
        <w:pStyle w:val="pj"/>
      </w:pPr>
      <w:r>
        <w:t>4) мониторинг цен на товарных рынках.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82" w:name="SUB195010000"/>
      <w:bookmarkEnd w:id="282"/>
      <w:r>
        <w:rPr>
          <w:rStyle w:val="s3"/>
        </w:rPr>
        <w:t xml:space="preserve">Кодекс дополнен статьей 195-1 в соответствии с </w:t>
      </w:r>
      <w:hyperlink r:id="rId1404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BF7E53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</w:t>
      </w:r>
      <w:r>
        <w:rPr>
          <w:rStyle w:val="s0"/>
        </w:rPr>
        <w:t xml:space="preserve"> комплаенса:</w:t>
      </w:r>
    </w:p>
    <w:p w:rsidR="00000000" w:rsidRDefault="00BF7E53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05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06" w:anchor="sub_id=19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внутренний акт, предусматривающий методы, спо</w:t>
      </w:r>
      <w:r>
        <w:rPr>
          <w:rStyle w:val="s0"/>
        </w:rPr>
        <w:t xml:space="preserve">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конкуренции, разрабатываемый в соответствии с </w:t>
      </w:r>
      <w:hyperlink r:id="rId1407" w:history="1">
        <w:r>
          <w:rPr>
            <w:rStyle w:val="a5"/>
          </w:rPr>
          <w:t>методическими рекомендациями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08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</w:t>
      </w:r>
      <w:r>
        <w:rPr>
          <w:rStyle w:val="s3"/>
        </w:rPr>
        <w:t>-VI (</w:t>
      </w:r>
      <w:hyperlink r:id="rId1409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антимонопольного комплаенса для установления его соответст</w:t>
      </w:r>
      <w:r>
        <w:rPr>
          <w:rStyle w:val="s0"/>
        </w:rPr>
        <w:t xml:space="preserve">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0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1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</w:t>
      </w:r>
      <w:r>
        <w:rPr>
          <w:rStyle w:val="s0"/>
        </w:rPr>
        <w:t>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12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 xml:space="preserve">5. </w:t>
      </w:r>
      <w:hyperlink r:id="rId1413" w:history="1">
        <w:r>
          <w:rPr>
            <w:rStyle w:val="a5"/>
          </w:rPr>
          <w:t>Методические рекомендации</w:t>
        </w:r>
      </w:hyperlink>
      <w:r>
        <w:rPr>
          <w:rStyle w:val="s0"/>
        </w:rPr>
        <w:t xml:space="preserve"> по разработке и внедрению внутреннего акта антимонопольного комплае</w:t>
      </w:r>
      <w:r>
        <w:rPr>
          <w:rStyle w:val="s0"/>
        </w:rPr>
        <w:t>нса предусматривают:</w:t>
      </w:r>
    </w:p>
    <w:p w:rsidR="00000000" w:rsidRDefault="00BF7E53">
      <w:pPr>
        <w:pStyle w:val="pj"/>
      </w:pPr>
      <w:r>
        <w:rPr>
          <w:rStyle w:val="s0"/>
        </w:rPr>
        <w:t>1) этапы разработки и внедрения внутреннего акта антимонопольного комплаенса;</w:t>
      </w:r>
    </w:p>
    <w:p w:rsidR="00000000" w:rsidRDefault="00BF7E53">
      <w:pPr>
        <w:pStyle w:val="pj"/>
      </w:pPr>
      <w:r>
        <w:rPr>
          <w:rStyle w:val="s0"/>
        </w:rPr>
        <w:t>2) содержание мероприятий по разработке и внедрению внутреннего акта антимонопольного комплаенса;</w:t>
      </w:r>
    </w:p>
    <w:p w:rsidR="00000000" w:rsidRDefault="00BF7E53">
      <w:pPr>
        <w:pStyle w:val="pj"/>
      </w:pPr>
      <w:r>
        <w:rPr>
          <w:rStyle w:val="s0"/>
        </w:rPr>
        <w:t>3) метод (методы) проведения оценки антимонопольных комплае</w:t>
      </w:r>
      <w:r>
        <w:rPr>
          <w:rStyle w:val="s0"/>
        </w:rPr>
        <w:t>нс-рисков, связанных с деятельностью субъекта рынка;</w:t>
      </w:r>
    </w:p>
    <w:p w:rsidR="00000000" w:rsidRDefault="00BF7E53">
      <w:pPr>
        <w:pStyle w:val="pj"/>
      </w:pPr>
      <w:r>
        <w:rPr>
          <w:rStyle w:val="s0"/>
        </w:rPr>
        <w:t>4) построение системы внутреннего контроля антимонопольных комплаенс-рисков;</w:t>
      </w:r>
    </w:p>
    <w:p w:rsidR="00000000" w:rsidRDefault="00BF7E53">
      <w:pPr>
        <w:pStyle w:val="pj"/>
      </w:pPr>
      <w:r>
        <w:rPr>
          <w:rStyle w:val="s0"/>
        </w:rPr>
        <w:t>5) метод (методы) проведения оценки эффективности функционирования внутреннего акта антимонопольного комплаенса;</w:t>
      </w:r>
    </w:p>
    <w:p w:rsidR="00000000" w:rsidRDefault="00BF7E53">
      <w:pPr>
        <w:pStyle w:val="pj"/>
      </w:pPr>
      <w:r>
        <w:rPr>
          <w:rStyle w:val="s0"/>
        </w:rPr>
        <w:t>6) иные полож</w:t>
      </w:r>
      <w:r>
        <w:rPr>
          <w:rStyle w:val="s0"/>
        </w:rPr>
        <w:t>ения по разработке и внедрению внутреннего акта антимонопольного комплаенса.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1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</w:t>
      </w:r>
      <w:r>
        <w:rPr>
          <w:rStyle w:val="s3"/>
        </w:rPr>
        <w:t>ие с 7 марта 2022 г.)</w:t>
      </w:r>
    </w:p>
    <w:p w:rsidR="00000000" w:rsidRDefault="00BF7E53">
      <w:pPr>
        <w:pStyle w:val="pj"/>
      </w:pPr>
      <w:r>
        <w:rPr>
          <w:rStyle w:val="s0"/>
        </w:rPr>
        <w:t>6.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Казахстан в области защиты конкуренции.</w:t>
      </w:r>
    </w:p>
    <w:p w:rsidR="00000000" w:rsidRDefault="00BF7E53">
      <w:pPr>
        <w:pStyle w:val="pji"/>
      </w:pPr>
      <w:r>
        <w:rPr>
          <w:rStyle w:val="s3"/>
        </w:rPr>
        <w:t xml:space="preserve">См: </w:t>
      </w:r>
      <w:hyperlink r:id="rId1415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рынка, </w:t>
      </w:r>
      <w:hyperlink r:id="rId1416" w:anchor="sub_id=195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83" w:name="SUB1960000"/>
      <w:bookmarkEnd w:id="283"/>
      <w:r>
        <w:rPr>
          <w:rStyle w:val="s1"/>
        </w:rPr>
        <w:t>Статья 196</w:t>
      </w:r>
      <w:r>
        <w:rPr>
          <w:rStyle w:val="s1"/>
        </w:rPr>
        <w:t>. Анализ состояния конкуренции на товарных рынках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417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18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направленных </w:t>
      </w:r>
      <w:r>
        <w:rPr>
          <w:rStyle w:val="s0"/>
        </w:rPr>
        <w:t>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19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420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BF7E53">
      <w:pPr>
        <w:pStyle w:val="pj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BF7E53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</w:t>
      </w:r>
      <w:r>
        <w:rPr>
          <w:rStyle w:val="s0"/>
        </w:rPr>
        <w:t>ательской среде.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421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22" w:anchor="sub_id=196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1423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424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5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26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BF7E53">
      <w:pPr>
        <w:pStyle w:val="pj"/>
      </w:pPr>
      <w:r>
        <w:rPr>
          <w:rStyle w:val="s0"/>
        </w:rPr>
        <w:t xml:space="preserve">1) </w:t>
      </w:r>
      <w:hyperlink r:id="rId1427" w:history="1">
        <w:r>
          <w:rPr>
            <w:rStyle w:val="a5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BF7E53">
      <w:pPr>
        <w:pStyle w:val="pj"/>
      </w:pPr>
      <w:r>
        <w:rPr>
          <w:rStyle w:val="s0"/>
        </w:rPr>
        <w:t xml:space="preserve">2) </w:t>
      </w:r>
      <w:hyperlink r:id="rId1428" w:history="1">
        <w:r>
          <w:rPr>
            <w:rStyle w:val="a5"/>
          </w:rPr>
          <w:t>на рынках финансовых услуг</w:t>
        </w:r>
      </w:hyperlink>
      <w:r>
        <w:rPr>
          <w:rStyle w:val="s0"/>
        </w:rPr>
        <w:t xml:space="preserve"> - по согласованию с уполномоченным органом по регулированию, контролю и надзору финансового ры</w:t>
      </w:r>
      <w:r>
        <w:rPr>
          <w:rStyle w:val="s0"/>
        </w:rPr>
        <w:t>нка и финансовых организаций и Национальным Банком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429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30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BF7E53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BF7E53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BF7E53">
      <w:pPr>
        <w:pStyle w:val="pj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BF7E53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BF7E53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BF7E53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BF7E53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BF7E53">
      <w:pPr>
        <w:pStyle w:val="pj"/>
      </w:pPr>
      <w:r>
        <w:rPr>
          <w:rStyle w:val="s0"/>
        </w:rPr>
        <w:t>8) выводы по резул</w:t>
      </w:r>
      <w:r>
        <w:rPr>
          <w:rStyle w:val="s0"/>
        </w:rPr>
        <w:t>ьтатам проведенного анализа состояния конкуренции на товарном рынке, которые отражаются в заключении.</w:t>
      </w:r>
    </w:p>
    <w:p w:rsidR="00000000" w:rsidRDefault="00BF7E53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</w:t>
      </w:r>
      <w:r>
        <w:t>но за пределами данной территории по экономическим, технологическим и другим причинам.</w:t>
      </w:r>
    </w:p>
    <w:p w:rsidR="00000000" w:rsidRDefault="00BF7E53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</w:t>
        </w:r>
        <w:r>
          <w:rPr>
            <w:rStyle w:val="a5"/>
          </w:rPr>
          <w:t>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BF7E53">
      <w:pPr>
        <w:pStyle w:val="pj"/>
      </w:pPr>
      <w:r>
        <w:t xml:space="preserve"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</w:t>
      </w:r>
      <w:r>
        <w:t>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BF7E53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BF7E53">
      <w:pPr>
        <w:pStyle w:val="pj"/>
      </w:pPr>
      <w:r>
        <w:t>1) возм</w:t>
      </w:r>
      <w:r>
        <w:t>ожность приобретения товара на данной территории;</w:t>
      </w:r>
    </w:p>
    <w:p w:rsidR="00000000" w:rsidRDefault="00BF7E53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BF7E53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BF7E53">
      <w:pPr>
        <w:pStyle w:val="pj"/>
      </w:pPr>
      <w:r>
        <w:t>4)отсутствие ограниче</w:t>
      </w:r>
      <w:r>
        <w:t>ний (запретов) купли-продажи, ввоза и вывоза товаров;</w:t>
      </w:r>
    </w:p>
    <w:p w:rsidR="00000000" w:rsidRDefault="00BF7E53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BF7E53">
      <w:pPr>
        <w:pStyle w:val="pj"/>
      </w:pPr>
      <w:bookmarkStart w:id="284" w:name="SUB1960600"/>
      <w:bookmarkEnd w:id="284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31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432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7. Объем товарного рынка определяется как сумма реализации субъектами рынка товара или взаимоза</w:t>
      </w:r>
      <w:r>
        <w:t>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BF7E53">
      <w:pPr>
        <w:pStyle w:val="pj"/>
      </w:pPr>
      <w:r>
        <w:t>В случае использования субъектом рынка части своей продукции для собственных нужд в объем ре</w:t>
      </w:r>
      <w:r>
        <w:t>ализации включается только объем, реализуемый на товарном рынке.</w:t>
      </w:r>
    </w:p>
    <w:p w:rsidR="00000000" w:rsidRDefault="00BF7E53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</w:t>
      </w:r>
      <w:r>
        <w:t>а к общему объему соответствующего товарного рынка.</w:t>
      </w:r>
    </w:p>
    <w:p w:rsidR="00000000" w:rsidRDefault="00BF7E53">
      <w:pPr>
        <w:pStyle w:val="pj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BF7E53">
      <w:pPr>
        <w:pStyle w:val="pj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</w:t>
      </w:r>
      <w:r>
        <w:t xml:space="preserve">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</w:t>
      </w:r>
      <w:r>
        <w:t>срок, установленный антимонопольным органом, который не может быть менее пяти рабочих дней.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433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</w:t>
      </w:r>
      <w:r>
        <w:rPr>
          <w:rStyle w:val="s3"/>
        </w:rPr>
        <w:t xml:space="preserve">сены изменения в соответствии с </w:t>
      </w:r>
      <w:hyperlink r:id="rId143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35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6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37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</w:t>
      </w:r>
      <w:r>
        <w:rPr>
          <w:rStyle w:val="s0"/>
        </w:rPr>
        <w:t>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BF7E53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</w:t>
      </w:r>
      <w:r>
        <w:rPr>
          <w:rStyle w:val="s0"/>
        </w:rPr>
        <w:t>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состояния конкуренции на товарном рынке проводится с соблю</w:t>
      </w:r>
      <w:r>
        <w:rPr>
          <w:rStyle w:val="s0"/>
        </w:rPr>
        <w:t>дением всех этапов, предусмотренных пунктом 3 настоящей статьи.</w:t>
      </w:r>
    </w:p>
    <w:p w:rsidR="00000000" w:rsidRDefault="00BF7E53">
      <w:pPr>
        <w:pStyle w:val="pj"/>
      </w:pPr>
      <w:r>
        <w:rPr>
          <w:rStyle w:val="s0"/>
        </w:rPr>
        <w:t xml:space="preserve">Анализ с целью установления целесообразности присутствия государства в предпринимательской среде проводится на основании этапов, предусмотренных подпунктами 1) и 2) пункта 3 настоящей статьи, </w:t>
      </w:r>
      <w:r>
        <w:rPr>
          <w:rStyle w:val="s0"/>
        </w:rPr>
        <w:t>в порядке, определяемом антимонопольным органом.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438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12. Анализ состояния конкуренции на товарных р</w:t>
      </w:r>
      <w:r>
        <w:rPr>
          <w:rStyle w:val="s0"/>
        </w:rPr>
        <w:t>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</w:t>
      </w:r>
      <w:r>
        <w:rPr>
          <w:rStyle w:val="s0"/>
        </w:rPr>
        <w:t>й статьи.</w:t>
      </w:r>
    </w:p>
    <w:p w:rsidR="00000000" w:rsidRDefault="00BF7E53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39" w:anchor="sub_id=19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85" w:name="SUB1970000"/>
      <w:bookmarkEnd w:id="285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40" w:anchor="sub_id=1970000" w:history="1">
        <w:r>
          <w:rPr>
            <w:rStyle w:val="a5"/>
          </w:rPr>
          <w:t xml:space="preserve">см. стар. </w:t>
        </w:r>
        <w:r>
          <w:rPr>
            <w:rStyle w:val="a5"/>
          </w:rPr>
          <w:t>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86" w:name="SUB1980000"/>
      <w:bookmarkEnd w:id="286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BF7E53">
      <w:pPr>
        <w:pStyle w:val="pj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</w:t>
      </w:r>
      <w:r>
        <w:t>аправляет должностному лицу субъекта рынка, государственного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</w:t>
      </w:r>
      <w:r>
        <w:t xml:space="preserve"> защиты конкуренции.</w:t>
      </w:r>
    </w:p>
    <w:p w:rsidR="00000000" w:rsidRDefault="00BF7E53">
      <w:pPr>
        <w:pStyle w:val="pj"/>
      </w:pPr>
      <w:r>
        <w:t>2. Основанием для направления предостережения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</w:t>
      </w:r>
      <w:r>
        <w:t xml:space="preserve">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BF7E53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</w:t>
      </w:r>
      <w:r>
        <w:t>днее десяти рабочих дней со дня, когда 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BF7E53">
      <w:pPr>
        <w:pStyle w:val="pj"/>
      </w:pPr>
      <w:r>
        <w:t>4. Предостережение дол</w:t>
      </w:r>
      <w:r>
        <w:t>жно содержать:</w:t>
      </w:r>
    </w:p>
    <w:p w:rsidR="00000000" w:rsidRDefault="00BF7E53">
      <w:pPr>
        <w:pStyle w:val="pj"/>
      </w:pPr>
      <w:r>
        <w:t>1) выводы о наличии оснований для направления предостережения;</w:t>
      </w:r>
    </w:p>
    <w:p w:rsidR="00000000" w:rsidRDefault="00BF7E53">
      <w:pPr>
        <w:pStyle w:val="pj"/>
      </w:pPr>
      <w:r>
        <w:t xml:space="preserve">2) нормы </w:t>
      </w:r>
      <w:hyperlink r:id="rId144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42" w:anchor="sub_id=19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87" w:name="SUB1990000"/>
      <w:bookmarkEnd w:id="287"/>
      <w:r>
        <w:rPr>
          <w:rStyle w:val="s3"/>
        </w:rPr>
        <w:t xml:space="preserve">Заголовок статьи 199 изложен в редакции </w:t>
      </w:r>
      <w:hyperlink r:id="rId1443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</w:t>
      </w:r>
      <w:hyperlink r:id="rId144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46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47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48" w:anchor="sub_id=199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1449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При наличи</w:t>
      </w:r>
      <w:r>
        <w:rPr>
          <w:rStyle w:val="s0"/>
        </w:rPr>
        <w:t xml:space="preserve">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</w:t>
      </w:r>
      <w:r>
        <w:rPr>
          <w:rStyle w:val="s0"/>
        </w:rPr>
        <w:t xml:space="preserve">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</w:t>
      </w:r>
      <w:r>
        <w:rPr>
          <w:rStyle w:val="s0"/>
        </w:rPr>
        <w:t>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государством функци</w:t>
      </w:r>
      <w:r>
        <w:rPr>
          <w:rStyle w:val="s0"/>
        </w:rPr>
        <w:t>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BF7E53">
      <w:pPr>
        <w:pStyle w:val="pj"/>
      </w:pPr>
      <w:r>
        <w:rPr>
          <w:rStyle w:val="s0"/>
        </w:rPr>
        <w:t xml:space="preserve">Уведомление направляется в срок не позднее </w:t>
      </w:r>
      <w:r>
        <w:rPr>
          <w:rStyle w:val="s0"/>
        </w:rPr>
        <w:t>десяти рабочих дней со дня, когда антимонопольному органу стало известно о наличии указанных признаков.</w:t>
      </w:r>
    </w:p>
    <w:p w:rsidR="00000000" w:rsidRDefault="00BF7E53">
      <w:pPr>
        <w:pStyle w:val="pj"/>
      </w:pPr>
      <w:hyperlink r:id="rId1451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452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53" w:anchor="sub_id=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</w:t>
      </w:r>
      <w:r>
        <w:rPr>
          <w:rStyle w:val="s3"/>
        </w:rPr>
        <w:t xml:space="preserve">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 xml:space="preserve">1-1. Обжалование уведомления в порядке, установленном </w:t>
      </w:r>
      <w:hyperlink r:id="rId1454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не приостанавливает течение срока, предусмотренного пунктом 2-1 настоящей статьи.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45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56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Антимонопольный орган выносит решение о проведении расследования, 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</w:t>
      </w:r>
      <w:r>
        <w:t>ездействие), указанные в уведомлении, в сроки, установленные пунктом 2-1 настоящей статьи.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57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F7E53">
      <w:pPr>
        <w:pStyle w:val="pj"/>
      </w:pPr>
      <w:r>
        <w:t>2-1</w:t>
      </w:r>
      <w:r>
        <w:t>. Срок исполнения уведомления и предоставления информации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исполни</w:t>
      </w:r>
      <w:r>
        <w:t>тельным органами, субъектом рынка.</w:t>
      </w:r>
    </w:p>
    <w:p w:rsidR="00000000" w:rsidRDefault="00BF7E53">
      <w:pPr>
        <w:pStyle w:val="pj"/>
      </w:pPr>
      <w:r>
        <w:t>В случае необходимости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позд</w:t>
      </w:r>
      <w:r>
        <w:t>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BF7E53">
      <w:pPr>
        <w:pStyle w:val="pj"/>
      </w:pPr>
      <w:r>
        <w:t xml:space="preserve">В заявлении организации, наделенной государством функцией регулирования деятельности субъектов рынка, </w:t>
      </w:r>
      <w:r>
        <w:t>государственного, местного исполнительного органов,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BF7E53">
      <w:pPr>
        <w:pStyle w:val="pj"/>
      </w:pPr>
      <w:r>
        <w:t>Антимонопольный орган в течение трех р</w:t>
      </w:r>
      <w:r>
        <w:t>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BF7E53">
      <w:pPr>
        <w:pStyle w:val="pj"/>
      </w:pPr>
      <w:r>
        <w:t xml:space="preserve">Срок продления исполнения уведомления составляет не более тридцати </w:t>
      </w:r>
      <w:r>
        <w:t>календарных дней.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458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59" w:anchor="sub_id=199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46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61" w:anchor="sub_id=19903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той же организации, наделенной государством функцией регулирования деятельности субъектов рынка, государственного, ме</w:t>
      </w:r>
      <w:r>
        <w:rPr>
          <w:rStyle w:val="s0"/>
        </w:rPr>
        <w:t>стного исполнительного органа, субъекта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</w:t>
      </w:r>
      <w:r>
        <w:rPr>
          <w:rStyle w:val="s0"/>
        </w:rPr>
        <w:t>правления уведомления.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462" w:anchor="sub_id=19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88" w:name="SUB2000000"/>
      <w:bookmarkEnd w:id="288"/>
      <w:r>
        <w:rPr>
          <w:rStyle w:val="s3"/>
        </w:rPr>
        <w:t xml:space="preserve">Заголовок статьи 200 изложен в редакции </w:t>
      </w:r>
      <w:hyperlink r:id="rId146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465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66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7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8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</w:t>
      </w:r>
      <w:r>
        <w:rPr>
          <w:rStyle w:val="s0"/>
        </w:rPr>
        <w:t xml:space="preserve">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469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t xml:space="preserve">2. Субъекты рынка, намеревающиеся </w:t>
      </w:r>
      <w:r>
        <w:t xml:space="preserve">совершить либо совершившие экономическую концентрацию, обращаются в антимонопольный орган с </w:t>
      </w:r>
      <w:hyperlink r:id="rId1470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471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BF7E53">
      <w:pPr>
        <w:pStyle w:val="pj"/>
      </w:pPr>
      <w:bookmarkStart w:id="289" w:name="SUB2000300"/>
      <w:bookmarkEnd w:id="289"/>
      <w:r>
        <w:t>3. Субъекты рынка, намеревающиеся совершить экономическую концентрацию, указан</w:t>
      </w:r>
      <w:r>
        <w:t xml:space="preserve">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BF7E53">
      <w:pPr>
        <w:pStyle w:val="pj"/>
      </w:pPr>
      <w:r>
        <w:t>4. В случае, если экономическая концентрация пр</w:t>
      </w:r>
      <w:r>
        <w:t>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</w:t>
      </w:r>
      <w:r>
        <w:t>онодательством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5 изложен в редакции </w:t>
      </w:r>
      <w:hyperlink r:id="rId1472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473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подпунктами 1) и 3) пункта 1 статьи 201 настоящего Кодекса, осуществляют</w:t>
      </w:r>
      <w:r>
        <w:rPr>
          <w:rStyle w:val="s0"/>
        </w:rPr>
        <w:t>ся Государственной корпорацией «Правительство для граждан» с согласия антимонопольного органа.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74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</w:t>
      </w:r>
      <w:r>
        <w:rPr>
          <w:rStyle w:val="s3"/>
        </w:rPr>
        <w:t>(</w:t>
      </w:r>
      <w:hyperlink r:id="rId1475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</w:t>
      </w:r>
      <w:r>
        <w:rPr>
          <w:rStyle w:val="s0"/>
        </w:rPr>
        <w:t>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BF7E53">
      <w:pPr>
        <w:pStyle w:val="pj"/>
      </w:pPr>
      <w:r>
        <w:t xml:space="preserve">Государственная регистрация, перерегистрация субъекта рынка, прав на недвижимое имущество, осуществленные в нарушение настоящей статьи, </w:t>
      </w:r>
      <w:r>
        <w:t>могут быть признаны в судебном порядке незаконными и отменяются по иску антимонопольного органа.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76" w:anchor="sub_id=20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290" w:name="SUB2010000"/>
      <w:bookmarkEnd w:id="290"/>
      <w:r>
        <w:rPr>
          <w:rStyle w:val="s3"/>
        </w:rPr>
        <w:t>Заголовок статьи 201 изложен</w:t>
      </w:r>
      <w:r>
        <w:rPr>
          <w:rStyle w:val="s3"/>
        </w:rPr>
        <w:t xml:space="preserve"> в редакции </w:t>
      </w:r>
      <w:hyperlink r:id="rId1477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8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201. Регулирование э</w:t>
      </w:r>
      <w:r>
        <w:rPr>
          <w:rStyle w:val="s1"/>
        </w:rPr>
        <w:t>кономической концентрации</w:t>
      </w:r>
    </w:p>
    <w:p w:rsidR="00000000" w:rsidRDefault="00BF7E53">
      <w:pPr>
        <w:pStyle w:val="pj"/>
      </w:pPr>
      <w:r>
        <w:t>1. Экономической концентрацией признаются:</w:t>
      </w:r>
    </w:p>
    <w:p w:rsidR="00000000" w:rsidRDefault="00BF7E53">
      <w:pPr>
        <w:pStyle w:val="pj"/>
      </w:pPr>
      <w:bookmarkStart w:id="291" w:name="SUB2010101"/>
      <w:bookmarkEnd w:id="291"/>
      <w:r>
        <w:t>1) реорганизация субъекта рынка путем слияния или присоединения;</w:t>
      </w:r>
    </w:p>
    <w:p w:rsidR="00000000" w:rsidRDefault="00BF7E53">
      <w:pPr>
        <w:pStyle w:val="pj"/>
      </w:pPr>
      <w:bookmarkStart w:id="292" w:name="SUB2010102"/>
      <w:bookmarkEnd w:id="292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</w:t>
      </w:r>
      <w:r>
        <w:t>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</w:t>
      </w:r>
      <w:r>
        <w:t>ставном капитале, паев) указанного субъекта рынка.</w:t>
      </w:r>
    </w:p>
    <w:p w:rsidR="00000000" w:rsidRDefault="00BF7E53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BF7E53">
      <w:pPr>
        <w:pStyle w:val="pji"/>
      </w:pPr>
      <w:bookmarkStart w:id="293" w:name="SUB2010103"/>
      <w:bookmarkEnd w:id="293"/>
      <w:r>
        <w:rPr>
          <w:rStyle w:val="s3"/>
        </w:rPr>
        <w:t xml:space="preserve">Подпункт 3 изложен в редакции </w:t>
      </w:r>
      <w:hyperlink r:id="rId1479" w:anchor="sub_id=62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0" w:anchor="sub_id=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3) получение в собственность, владение и пользование, в том числе в счет оплаты (перед</w:t>
      </w:r>
      <w:r>
        <w:rPr>
          <w:rStyle w:val="s0"/>
        </w:rPr>
        <w:t>ачи) уставного капитала, субъектом рынка (группой лиц) основных производственных средств (за исключением земельных участков и зданий (строений, сооружений), не имеющих промышленного назначения и их комплексов, помещений, объектов незавершенного строительст</w:t>
      </w:r>
      <w:r>
        <w:rPr>
          <w:rStyle w:val="s0"/>
        </w:rPr>
        <w:t>ва), находящихся на территории Республики Казахстан, и (или) нематериальных активов другого субъекта рынка, если балансовая стоимость такого имущества, составляющего предмет сделки (взаимосвязанных сделок), превышает двадцать процентов балансовой стоимости</w:t>
      </w:r>
      <w:r>
        <w:rPr>
          <w:rStyle w:val="s0"/>
        </w:rPr>
        <w:t xml:space="preserve"> основных производственных средств и нематериальных активов субъекта рынка, отчуждающего или передающего имущество.</w:t>
      </w:r>
    </w:p>
    <w:p w:rsidR="00000000" w:rsidRDefault="00BF7E53">
      <w:pPr>
        <w:pStyle w:val="pj"/>
      </w:pPr>
      <w:r>
        <w:rPr>
          <w:rStyle w:val="s0"/>
        </w:rPr>
        <w:t>Требование, указанное в части первой настоящего подпункта, не распространяется на случаи получения субъектом рынка (группой лиц) в собственн</w:t>
      </w:r>
      <w:r>
        <w:rPr>
          <w:rStyle w:val="s0"/>
        </w:rPr>
        <w:t>ость, владение и пользование основных производственных средств и (или) нематериальных активов в результате вкладов учредителей в его первоначальный уставный капитал, а также в случае реорганизации субъектов рынка, в результате которых создаваемый субъект р</w:t>
      </w:r>
      <w:r>
        <w:rPr>
          <w:rStyle w:val="s0"/>
        </w:rPr>
        <w:t>ынка получает такое имущество на основании передаточного акта, разделительного баланса;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48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</w:t>
      </w:r>
      <w:r>
        <w:rPr>
          <w:rStyle w:val="s3"/>
        </w:rPr>
        <w:t>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не превышает установленные Предпринимательским кодексом размеры, или происходит внутри одно</w:t>
      </w:r>
      <w:r>
        <w:rPr>
          <w:rStyle w:val="s3"/>
        </w:rPr>
        <w:t xml:space="preserve">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48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</w:t>
      </w:r>
      <w:r>
        <w:rPr>
          <w:rStyle w:val="s3"/>
        </w:rPr>
        <w:t xml:space="preserve">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органа не требуется», </w:t>
      </w:r>
      <w:hyperlink r:id="rId148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(dialog.egov.kz) «Сделка подлежит согласованию только в том случае, если на момент подачи ходатайст</w:t>
      </w:r>
      <w:r>
        <w:rPr>
          <w:rStyle w:val="s3"/>
        </w:rPr>
        <w:t>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BF7E53">
      <w:pPr>
        <w:pStyle w:val="pji"/>
      </w:pPr>
      <w:bookmarkStart w:id="294" w:name="SUB2010104"/>
      <w:bookmarkEnd w:id="294"/>
      <w:r>
        <w:rPr>
          <w:rStyle w:val="s3"/>
        </w:rPr>
        <w:t xml:space="preserve">Подпункт 4 изложен в редакции </w:t>
      </w:r>
      <w:hyperlink r:id="rId1484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</w:t>
      </w:r>
      <w:r>
        <w:rPr>
          <w:rStyle w:val="s3"/>
        </w:rPr>
        <w:t>24 г. № 71-VIII (введен в действие с 8 июня 2024 г.) (</w:t>
      </w:r>
      <w:hyperlink r:id="rId1485" w:anchor="sub_id=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приобретение субъектом рынка прав (в том числе на основании договора о доверительном управлении, д</w:t>
      </w:r>
      <w:r>
        <w:rPr>
          <w:rStyle w:val="s0"/>
        </w:rPr>
        <w:t>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деятельности.</w:t>
      </w:r>
    </w:p>
    <w:p w:rsidR="00000000" w:rsidRDefault="00BF7E53">
      <w:pPr>
        <w:pStyle w:val="pj"/>
      </w:pPr>
      <w:r>
        <w:rPr>
          <w:rStyle w:val="s0"/>
        </w:rPr>
        <w:t>Требование, указанное в части первой настоящего подпункта, распространяе</w:t>
      </w:r>
      <w:r>
        <w:rPr>
          <w:rStyle w:val="s0"/>
        </w:rPr>
        <w:t>тся на случаи приобретения прав, которые предоставляют возможность принимать решения единолично, оказывать решающее влияние на принимаемые решения, преимущественно контролировать принимаемые решения (включая права определения приоритетных, основных условий</w:t>
      </w:r>
      <w:r>
        <w:rPr>
          <w:rStyle w:val="s0"/>
        </w:rPr>
        <w:t>, направлений, видов предпринимательской деятельности, стратегии развития и иных вопросов, не относящихся к текущей операционной деятельности), а также на аналогичные случаи, при условии отсутствия иных лиц с подобными правами.</w:t>
      </w:r>
    </w:p>
    <w:p w:rsidR="00000000" w:rsidRDefault="00BF7E53">
      <w:pPr>
        <w:pStyle w:val="pj"/>
      </w:pPr>
      <w:r>
        <w:rPr>
          <w:rStyle w:val="s0"/>
        </w:rPr>
        <w:t>Настоящий подпункт также при</w:t>
      </w:r>
      <w:r>
        <w:rPr>
          <w:rStyle w:val="s0"/>
        </w:rPr>
        <w:t>меняется к приобретаемым правам, позволяющим препятствовать принятию решений органами управления и (или) контроля субъекта рынка (в том числе к прямо указанному в учредительных документах праву вето, блокирования), назначать (номинировать) единолично канди</w:t>
      </w:r>
      <w:r>
        <w:rPr>
          <w:rStyle w:val="s0"/>
        </w:rPr>
        <w:t>датов в органы управления и (или) контроля субъекта рынка, при условии отсутствия указанных прав у иных лиц;</w:t>
      </w:r>
    </w:p>
    <w:p w:rsidR="00000000" w:rsidRDefault="00BF7E53">
      <w:pPr>
        <w:pStyle w:val="pj"/>
      </w:pPr>
      <w:bookmarkStart w:id="295" w:name="SUB2010105"/>
      <w:bookmarkEnd w:id="295"/>
      <w:r>
        <w:t xml:space="preserve">5) участие одних и тех же физических лиц в исполнительных органах, советах директоров, наблюдательных советах или других органах управления двух и </w:t>
      </w:r>
      <w:r>
        <w:t>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BF7E53">
      <w:pPr>
        <w:pStyle w:val="pj"/>
      </w:pPr>
      <w:r>
        <w:t>2. Экономической концентрацией не признаются: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86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7" w:anchor="sub_id=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1) приобретен</w:t>
      </w:r>
      <w:r>
        <w:t xml:space="preserve">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</w:t>
      </w:r>
      <w:r>
        <w:rPr>
          <w:rStyle w:val="s0"/>
        </w:rPr>
        <w:t>не получает права голоса в органах управления субъек</w:t>
      </w:r>
      <w:r>
        <w:rPr>
          <w:rStyle w:val="s0"/>
        </w:rPr>
        <w:t>та рынка, передача в залог акций (долей участия в уставном капитале, паев) субъекта рынка в пользу финансовых организаций (в качестве залогодержателей) без права голоса</w:t>
      </w:r>
      <w:r>
        <w:t>, а также приобретение или получение в собственность финансовыми организациями имущества</w:t>
      </w:r>
      <w:r>
        <w:t>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</w:t>
      </w:r>
      <w:r>
        <w:t xml:space="preserve">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BF7E53">
      <w:pPr>
        <w:pStyle w:val="pj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BF7E53">
      <w:pPr>
        <w:pStyle w:val="pj"/>
      </w:pPr>
      <w:r>
        <w:t>3) осуществ</w:t>
      </w:r>
      <w:r>
        <w:t>ление сделок, указанных в пункте 1 настоящей статьи, если такая сделка происходит внутри одной группы лиц.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488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89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</w:t>
      </w:r>
      <w:r>
        <w:rPr>
          <w:rStyle w:val="s0"/>
        </w:rPr>
        <w:t>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</w:t>
      </w:r>
      <w:r>
        <w:rPr>
          <w:rStyle w:val="s0"/>
        </w:rPr>
        <w:t xml:space="preserve">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149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49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7 июня 2019 года на вопрос от 3 июня 2019 года № 5531</w:t>
      </w:r>
      <w:r>
        <w:rPr>
          <w:rStyle w:val="s3"/>
        </w:rPr>
        <w:t xml:space="preserve">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49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</w:t>
      </w:r>
      <w:r>
        <w:rPr>
          <w:rStyle w:val="s3"/>
        </w:rPr>
        <w:t>куренции от 4 ноября 2020 года на вопрос от 23 октября 2020 года № 648683 (dialog.egov.kz) «О получении согласия на экономическую концентрацию на случай, если активы юридического лица находятся за пределами РК»</w:t>
      </w:r>
    </w:p>
    <w:p w:rsidR="00000000" w:rsidRDefault="00BF7E53">
      <w:pPr>
        <w:pStyle w:val="pj"/>
      </w:pPr>
      <w:r>
        <w:t>4. Согласие антимонопольного органа на осущес</w:t>
      </w:r>
      <w:r>
        <w:t>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Республики Каз</w:t>
      </w:r>
      <w:r>
        <w:t>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93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494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</w:t>
      </w:r>
      <w:r>
        <w:t xml:space="preserve">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BF7E53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субъектом рынка, я</w:t>
      </w:r>
      <w:r>
        <w:t>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BF7E53">
      <w:pPr>
        <w:pStyle w:val="pj"/>
      </w:pPr>
      <w:r>
        <w:t>6. Антимонопольны</w:t>
      </w:r>
      <w:r>
        <w:t>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</w:t>
      </w:r>
      <w:r>
        <w:t>ных в настоящей статье.</w:t>
      </w:r>
    </w:p>
    <w:p w:rsidR="00000000" w:rsidRDefault="00BF7E53">
      <w:pPr>
        <w:pStyle w:val="pj"/>
      </w:pPr>
      <w:r>
        <w:t xml:space="preserve"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</w:t>
      </w:r>
      <w:r>
        <w:t>налога на добавленную стоимость и акциза.</w:t>
      </w:r>
    </w:p>
    <w:p w:rsidR="00000000" w:rsidRDefault="00BF7E53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BF7E53">
      <w:pPr>
        <w:pStyle w:val="pji"/>
      </w:pPr>
      <w:bookmarkStart w:id="296" w:name="SUB2010800"/>
      <w:bookmarkEnd w:id="296"/>
      <w:r>
        <w:rPr>
          <w:rStyle w:val="s3"/>
        </w:rPr>
        <w:t xml:space="preserve">В пункт 8 внесены изменения в соответствии с </w:t>
      </w:r>
      <w:hyperlink r:id="rId1495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96" w:anchor="sub_id=2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8. В случае осуществления сделок, предусмотренных подпунктами 1) и 2) пункта 1 настоящей статьи, требуется предварительное согласие антимонопольного органа.</w:t>
      </w:r>
    </w:p>
    <w:p w:rsidR="00000000" w:rsidRDefault="00BF7E53">
      <w:pPr>
        <w:pStyle w:val="pj"/>
      </w:pPr>
      <w:r>
        <w:t xml:space="preserve">В случае осуществления сделок, предусмотренных подпунктами </w:t>
      </w:r>
      <w:r>
        <w:rPr>
          <w:rStyle w:val="s0"/>
        </w:rPr>
        <w:t xml:space="preserve">3), 4) и </w:t>
      </w:r>
      <w:r>
        <w:t>5) пункта 1 настоящей статьи, а</w:t>
      </w:r>
      <w:r>
        <w:t>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BF7E53">
      <w:pPr>
        <w:pStyle w:val="pji"/>
      </w:pPr>
      <w:r>
        <w:rPr>
          <w:rStyle w:val="s3"/>
        </w:rPr>
        <w:t xml:space="preserve">См: </w:t>
      </w:r>
      <w:hyperlink r:id="rId149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</w:t>
      </w:r>
      <w:r>
        <w:rPr>
          <w:rStyle w:val="s3"/>
        </w:rPr>
        <w:t xml:space="preserve"> апреля 2020 года № 29 «Об утверждении Правил оказания государственной услуги «Рассмотрение ходатайств о согласии на экономическую концентрацию», </w:t>
      </w:r>
      <w:hyperlink r:id="rId1498" w:anchor="sub_id=201" w:history="1">
        <w:r>
          <w:rPr>
            <w:rStyle w:val="a5"/>
            <w:i/>
            <w:iCs/>
          </w:rPr>
          <w:t>Научно-практический комментар</w:t>
        </w:r>
        <w:r>
          <w:rPr>
            <w:rStyle w:val="a5"/>
            <w:i/>
            <w:iCs/>
          </w:rPr>
          <w:t>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97" w:name="SUB2020000"/>
      <w:bookmarkEnd w:id="297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BF7E53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</w:t>
      </w:r>
      <w:r>
        <w:t>рган лицом, принимающим соответствующее решение, или учредителями (участниками) субъекта рынка.</w:t>
      </w:r>
    </w:p>
    <w:p w:rsidR="00000000" w:rsidRDefault="00BF7E53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</w:t>
      </w:r>
      <w:r>
        <w:t>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BF7E53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</w:t>
      </w:r>
      <w:r>
        <w:t>тимонопольном органе интересов лиц, принявших решение о совершении экономической концентрации.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98" w:name="SUB2030000"/>
      <w:bookmarkEnd w:id="298"/>
      <w:r>
        <w:rPr>
          <w:rStyle w:val="s1"/>
        </w:rPr>
        <w:t>Статья 203. Порядок подачи ходатайства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9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00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Ходатайство составляется по форме, </w:t>
      </w:r>
      <w:r>
        <w:t xml:space="preserve">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01" w:anchor="sub_id=6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2" w:anchor="sub_id=2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Сведения, указанные в ходатайстве, и документы, п</w:t>
      </w:r>
      <w:r>
        <w:t>риложенные к ходатайству, должны быть достоверными и полными, представлены в виде оригиналов или копий оригиналов. Лицо, подписавшее ходатайство, должно письменно подтвердить достоверность и полноту представленных в ходатайстве и приложениях к нему сведени</w:t>
      </w:r>
      <w:r>
        <w:t>й и документов.</w:t>
      </w:r>
    </w:p>
    <w:p w:rsidR="00000000" w:rsidRDefault="00BF7E53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1503" w:anchor="sub_id=6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04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</w:t>
      </w:r>
      <w:r>
        <w:t>едставляется исчерпывающий ответ.</w:t>
      </w:r>
    </w:p>
    <w:p w:rsidR="00000000" w:rsidRDefault="00BF7E53">
      <w:pPr>
        <w:pStyle w:val="pj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</w:t>
      </w:r>
      <w:r>
        <w:t>сточники ее получения и использованные методы оценки и прогноза.</w:t>
      </w:r>
    </w:p>
    <w:p w:rsidR="00000000" w:rsidRDefault="00BF7E53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BF7E53">
      <w:pPr>
        <w:pStyle w:val="pj"/>
      </w:pPr>
      <w:r>
        <w:t>6. Сведения и документы к ходатайству представляются за финансовый год, предшествующ</w:t>
      </w:r>
      <w:r>
        <w:t>ий году подачи ходатайства, а также за текущий период с начала года с указанием временного периода.</w:t>
      </w:r>
    </w:p>
    <w:p w:rsidR="00000000" w:rsidRDefault="00BF7E53">
      <w:pPr>
        <w:pStyle w:val="pj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</w:t>
      </w:r>
      <w:r>
        <w:t>ий году подачи ходатайства.</w:t>
      </w:r>
    </w:p>
    <w:p w:rsidR="00000000" w:rsidRDefault="00BF7E53">
      <w:pPr>
        <w:pStyle w:val="pj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</w:t>
      </w:r>
      <w:r>
        <w:t>а.</w:t>
      </w:r>
    </w:p>
    <w:p w:rsidR="00000000" w:rsidRDefault="00BF7E53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</w:t>
      </w:r>
      <w:r>
        <w:t>, а также представляется прогноз на три года, следующих за текущим периодом.</w:t>
      </w:r>
    </w:p>
    <w:p w:rsidR="00000000" w:rsidRDefault="00BF7E53">
      <w:pPr>
        <w:pStyle w:val="pj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</w:t>
      </w:r>
      <w:r>
        <w:t xml:space="preserve"> субъекта рынка.</w:t>
      </w:r>
    </w:p>
    <w:p w:rsidR="00000000" w:rsidRDefault="00BF7E53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BF7E53">
      <w:pPr>
        <w:pStyle w:val="pj"/>
      </w:pPr>
      <w:r>
        <w:t xml:space="preserve">Вопрос привлечения </w:t>
      </w:r>
      <w:r>
        <w:t>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05" w:anchor="sub_id=20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299" w:name="SUB2040000"/>
      <w:bookmarkEnd w:id="299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BF7E53">
      <w:pPr>
        <w:pStyle w:val="pj"/>
      </w:pPr>
      <w:r>
        <w:t>1. Документация, необходимая для представления в антимонопольный орган ходатайства о даче согласия на эконом</w:t>
      </w:r>
      <w:r>
        <w:t xml:space="preserve">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BF7E53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50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29.06.20 г. № 352-VI </w:t>
      </w:r>
      <w:r>
        <w:rPr>
          <w:rStyle w:val="s3"/>
        </w:rPr>
        <w:t>(</w:t>
      </w:r>
      <w:hyperlink r:id="rId1507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2) обоснование цели реорганизации субъекта рынка, включая планируемые изменения в видах деятельности или географии их деловых о</w:t>
      </w:r>
      <w:r>
        <w:t>пераций;</w:t>
      </w:r>
    </w:p>
    <w:p w:rsidR="00000000" w:rsidRDefault="00BF7E5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08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9" w:anchor="sub_id=20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3) утвержденный устав или его проект;</w:t>
      </w:r>
    </w:p>
    <w:p w:rsidR="00000000" w:rsidRDefault="00BF7E53">
      <w:pPr>
        <w:pStyle w:val="pj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BF7E53">
      <w:pPr>
        <w:pStyle w:val="pji"/>
      </w:pPr>
      <w:r>
        <w:rPr>
          <w:rStyle w:val="s3"/>
        </w:rPr>
        <w:t>В подпункт 5 внесены из</w:t>
      </w:r>
      <w:r>
        <w:rPr>
          <w:rStyle w:val="s3"/>
        </w:rPr>
        <w:t xml:space="preserve">менения в соответствии с </w:t>
      </w:r>
      <w:hyperlink r:id="rId1510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1" w:anchor="sub_id=20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5) по каждому из непосредственно реорганизуемых субъектов рынка указываются:</w:t>
      </w:r>
    </w:p>
    <w:p w:rsidR="00000000" w:rsidRDefault="00BF7E53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BF7E53">
      <w:pPr>
        <w:pStyle w:val="pj"/>
      </w:pPr>
      <w:r>
        <w:t>наименование</w:t>
      </w:r>
      <w:r>
        <w:t>, юридический и фактический адреса;</w:t>
      </w:r>
    </w:p>
    <w:p w:rsidR="00000000" w:rsidRDefault="00BF7E53">
      <w:pPr>
        <w:pStyle w:val="pj"/>
      </w:pPr>
      <w:r>
        <w:t>размер уставного капитала и доля участия в уставном капитале;</w:t>
      </w:r>
    </w:p>
    <w:p w:rsidR="00000000" w:rsidRDefault="00BF7E53">
      <w:pPr>
        <w:pStyle w:val="pj"/>
      </w:pPr>
      <w:r>
        <w:t>виды акций;</w:t>
      </w:r>
    </w:p>
    <w:p w:rsidR="00000000" w:rsidRDefault="00BF7E53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512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8 июня 2024 г.) (</w:t>
      </w:r>
      <w:hyperlink r:id="rId1513" w:anchor="sub_id=204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7) объем производства и реализации товаров, экспорта и импорта товаров в Республику Казахстан, производимых и реализ</w:t>
      </w:r>
      <w:r>
        <w:t>уемых реорганизуемыми субъектами рынка;</w:t>
      </w:r>
    </w:p>
    <w:p w:rsidR="00000000" w:rsidRDefault="00BF7E53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субъекта</w:t>
      </w:r>
      <w:r>
        <w:t>ми рынка;</w:t>
      </w:r>
    </w:p>
    <w:p w:rsidR="00000000" w:rsidRDefault="00BF7E53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51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15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BF7E53">
      <w:pPr>
        <w:pStyle w:val="pji"/>
      </w:pPr>
      <w:r>
        <w:rPr>
          <w:rStyle w:val="s3"/>
        </w:rPr>
        <w:t xml:space="preserve">Подпункт 1 </w:t>
      </w:r>
      <w:r>
        <w:rPr>
          <w:rStyle w:val="s3"/>
        </w:rPr>
        <w:t xml:space="preserve">изложен в редакции </w:t>
      </w:r>
      <w:hyperlink r:id="rId1516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7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</w:t>
      </w:r>
      <w:r>
        <w:rPr>
          <w:rStyle w:val="s0"/>
        </w:rPr>
        <w:t>обретателем или уполномоченным лицом приобретателя;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18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9" w:anchor="sub_id=204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приобретателем в одну группу лиц, осуществляющему производство, реализацию, экспорт и импорт в</w:t>
      </w:r>
      <w:r>
        <w:rPr>
          <w:rStyle w:val="s0"/>
        </w:rPr>
        <w:t xml:space="preserve"> Республику Казахстан товаров, аналогичных товарам или взаимозаменяемым товарам, производимым, реализуемым, экспортируемым и импортируемым субъектом рынка, в отношении которого совершаются действия, предусмотренные подпунктом 2) </w:t>
      </w:r>
      <w:hyperlink w:anchor="sub2010102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BF7E53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</w:t>
      </w:r>
      <w:r>
        <w:t>идический адрес;</w:t>
      </w:r>
    </w:p>
    <w:p w:rsidR="00000000" w:rsidRDefault="00BF7E53">
      <w:pPr>
        <w:pStyle w:val="pj"/>
      </w:pPr>
      <w:r>
        <w:t>наименование, юридический и фактический адреса;</w:t>
      </w:r>
    </w:p>
    <w:p w:rsidR="00000000" w:rsidRDefault="00BF7E53">
      <w:pPr>
        <w:pStyle w:val="pj"/>
      </w:pPr>
      <w:r>
        <w:t>размер уставного капитала и доля участия в уставном капитале;</w:t>
      </w:r>
    </w:p>
    <w:p w:rsidR="00000000" w:rsidRDefault="00BF7E53">
      <w:pPr>
        <w:pStyle w:val="pj"/>
      </w:pPr>
      <w:r>
        <w:t>виды акций;</w:t>
      </w:r>
    </w:p>
    <w:p w:rsidR="00000000" w:rsidRDefault="00BF7E53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</w:t>
      </w:r>
      <w:r>
        <w:t>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rPr>
          <w:rStyle w:val="s0"/>
        </w:rPr>
        <w:t>, а также субъектами</w:t>
      </w:r>
      <w:r>
        <w:rPr>
          <w:rStyle w:val="s0"/>
        </w:rPr>
        <w:t xml:space="preserve"> рынка, находящимися под его прямым или косвенным контролем</w:t>
      </w:r>
      <w:r>
        <w:t>;</w:t>
      </w:r>
    </w:p>
    <w:p w:rsidR="00000000" w:rsidRDefault="00BF7E53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1520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21" w:anchor="sub_id=20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22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</w:t>
      </w:r>
      <w:r>
        <w:rPr>
          <w:rStyle w:val="s3"/>
        </w:rPr>
        <w:t xml:space="preserve"> в действие с 8 июня 2024 г.) (</w:t>
      </w:r>
      <w:hyperlink r:id="rId1523" w:anchor="sub_id=20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</w:t>
      </w:r>
      <w:r>
        <w:t>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BF7E53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2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25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3, 4. И</w:t>
      </w:r>
      <w:r>
        <w:rPr>
          <w:rStyle w:val="s0"/>
        </w:rPr>
        <w:t xml:space="preserve">сключены в соответствии с </w:t>
      </w:r>
      <w:hyperlink r:id="rId1526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27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</w:t>
      </w:r>
      <w:r>
        <w:t xml:space="preserve">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BF7E53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52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29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00" w:name="SUB2050000"/>
      <w:bookmarkEnd w:id="300"/>
      <w:r>
        <w:rPr>
          <w:rStyle w:val="s1"/>
        </w:rPr>
        <w:t xml:space="preserve">Статья 205. Сроки рассмотрения ходатайства о даче согласия на экономическую </w:t>
      </w:r>
      <w:r>
        <w:rPr>
          <w:rStyle w:val="s1"/>
        </w:rPr>
        <w:t>концентрацию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30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1" w:anchor="sub_id=2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Антимонопольный орган обязан в течение </w:t>
      </w:r>
      <w:r>
        <w:rPr>
          <w:rStyle w:val="s0"/>
        </w:rPr>
        <w:t xml:space="preserve">пяти рабочих </w:t>
      </w:r>
      <w:r>
        <w:t>дней со дня получения ходатайства проверить полноту представленных материалов и в письменном виде уведомить лицо, подавшее ходатайство, о прин</w:t>
      </w:r>
      <w:r>
        <w:t>ятии или отказе в принятии ходатайства к рассмотрению.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532" w:anchor="sub_id=6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3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Срок рассмотрения ходатайства о даче согласия на экономическую концентрацию не должен превышать пятнадцать рабочих дней с момента принятия ходатайства к рассмотрению.</w:t>
      </w:r>
    </w:p>
    <w:p w:rsidR="00000000" w:rsidRDefault="00BF7E53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этом общий срок рассмотрения ходатайства о даче согласия на экономическую концентрацию с учетом приостановлений, за исключением случаев, указанных в пункте 3 настоящей статьи, не должен превышать двенадцать месяцев.</w:t>
      </w:r>
    </w:p>
    <w:p w:rsidR="00000000" w:rsidRDefault="00BF7E53">
      <w:pPr>
        <w:pStyle w:val="pj"/>
      </w:pPr>
      <w:r>
        <w:t>3. Срок рассмотрения ходатайства приоста</w:t>
      </w:r>
      <w:r>
        <w:t>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</w:t>
      </w:r>
      <w:r>
        <w:t>ния обязан в письменном виде уведомить лицо, подавшее ходатайство.</w:t>
      </w:r>
    </w:p>
    <w:p w:rsidR="00000000" w:rsidRDefault="00BF7E53">
      <w:pPr>
        <w:pStyle w:val="pj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</w:t>
      </w:r>
      <w:r>
        <w:t>льные сведения и (или) документы, необходимые для принятия решения.</w:t>
      </w:r>
    </w:p>
    <w:p w:rsidR="00000000" w:rsidRDefault="00BF7E53">
      <w:pPr>
        <w:pStyle w:val="pji"/>
      </w:pPr>
      <w:r>
        <w:rPr>
          <w:rStyle w:val="s3"/>
        </w:rPr>
        <w:t xml:space="preserve">Пункт 5 изложен в редакции </w:t>
      </w:r>
      <w:hyperlink r:id="rId1534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35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6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</w:t>
      </w:r>
      <w:r>
        <w:rPr>
          <w:rStyle w:val="s3"/>
        </w:rPr>
        <w:t>введен в действие с 8 июня 2024 г.) (</w:t>
      </w:r>
      <w:hyperlink r:id="rId1537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</w:t>
      </w:r>
      <w:r>
        <w:rPr>
          <w:rStyle w:val="s0"/>
        </w:rPr>
        <w:t>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BF7E53">
      <w:pPr>
        <w:pStyle w:val="pj"/>
      </w:pPr>
      <w:r>
        <w:rPr>
          <w:rStyle w:val="s0"/>
        </w:rPr>
        <w:t>Проведение анализа состояни</w:t>
      </w:r>
      <w:r>
        <w:rPr>
          <w:rStyle w:val="s0"/>
        </w:rPr>
        <w:t>я конкуренции на товарных рынках при совершении экономической концентрации требуется, если лица, участвующие в сделке (группа лиц), осуществляют деятельность по реализации аналогичных или взаимозаменяемых товаров либо товаров на смежных товарных рынках и (</w:t>
      </w:r>
      <w:r>
        <w:rPr>
          <w:rStyle w:val="s0"/>
        </w:rPr>
        <w:t>или) наличии признаков ограничения конкуренции.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38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9" w:anchor="sub_id=2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6. </w:t>
      </w:r>
      <w:r>
        <w:rPr>
          <w:rStyle w:val="s0"/>
        </w:rPr>
        <w:t>Рассмотрение ходатайства о даче согласия на экономическую концентрацию автоматически возобновляется после представления дополнительных сведений и (или) докумен</w:t>
      </w:r>
      <w:r>
        <w:rPr>
          <w:rStyle w:val="s0"/>
        </w:rPr>
        <w:t>тов субъектом рынка и (или) государственными органами, о чем антимонопольный орган обязан в течение трех рабочих дней в письменном виде уведомить лицо, подавшее ходатайство</w:t>
      </w:r>
      <w:r>
        <w:t>. Со дня возобновления рассмотрения ходатайства о даче согласия на экономическую кон</w:t>
      </w:r>
      <w:r>
        <w:t>центрацию течение срока рассмотрения продолжается.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01" w:name="SUB2060000"/>
      <w:bookmarkEnd w:id="301"/>
      <w:r>
        <w:rPr>
          <w:rStyle w:val="s3"/>
        </w:rPr>
        <w:t xml:space="preserve">В статью 206 внесены изменения в соответствии с </w:t>
      </w:r>
      <w:hyperlink r:id="rId1540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41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2" w:anchor="sub_id=6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43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BF7E53">
      <w:pPr>
        <w:pStyle w:val="pj"/>
      </w:pPr>
      <w:r>
        <w:t xml:space="preserve">Субъекты рынка, совершившие сделки, предусмотренные </w:t>
      </w:r>
      <w:r>
        <w:rPr>
          <w:rStyle w:val="a4"/>
        </w:rPr>
        <w:t>по</w:t>
      </w:r>
      <w:hyperlink w:anchor="sub2010103" w:history="1">
        <w:r>
          <w:rPr>
            <w:rStyle w:val="a5"/>
          </w:rPr>
          <w:t>дпункта</w:t>
        </w:r>
        <w:r>
          <w:rPr>
            <w:rStyle w:val="a5"/>
          </w:rPr>
          <w:t>ми 3),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BF7E53">
      <w:pPr>
        <w:pStyle w:val="pj"/>
      </w:pPr>
      <w:r>
        <w:t xml:space="preserve">Уведомление о совершенной экономической концентрации может </w:t>
      </w:r>
      <w:r>
        <w:t>быть передано как непосредственно в антимонопольный орган, так и через учреждения связи.</w:t>
      </w:r>
    </w:p>
    <w:p w:rsidR="00000000" w:rsidRDefault="00BF7E53">
      <w:pPr>
        <w:pStyle w:val="pj"/>
      </w:pPr>
      <w:r>
        <w:t>Антимонопольный орган должен быть уведомлен:</w:t>
      </w:r>
    </w:p>
    <w:p w:rsidR="00000000" w:rsidRDefault="00BF7E53">
      <w:pPr>
        <w:pStyle w:val="pj"/>
      </w:pPr>
      <w:r>
        <w:t>1) физическим лицом, которое входит в состав исполнительных органов, советов директоров, наблюдательных советов или других</w:t>
      </w:r>
      <w:r>
        <w:t xml:space="preserve">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BF7E53">
      <w:pPr>
        <w:pStyle w:val="pj"/>
      </w:pPr>
      <w:r>
        <w:t>2) субъектом рынка, приобретающим права (в том числе на основании договора о доверительном управлении,</w:t>
      </w:r>
      <w:r>
        <w:t xml:space="preserve">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544" w:anchor="sub_id=20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02" w:name="SUB2070000"/>
      <w:bookmarkEnd w:id="302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BF7E53">
      <w:pPr>
        <w:pStyle w:val="pj"/>
      </w:pPr>
      <w:r>
        <w:t xml:space="preserve"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45" w:anchor="sub_id=62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46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</w:t>
      </w:r>
      <w:r>
        <w:rPr>
          <w:rStyle w:val="s0"/>
        </w:rPr>
        <w:t>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47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 (</w:t>
      </w:r>
      <w:hyperlink r:id="rId1548" w:anchor="sub_id=207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по приобретателю и каждому субъекту рынка, входящему с приобретателем в одну группу лиц</w:t>
      </w:r>
      <w:r>
        <w:rPr>
          <w:rStyle w:val="s0"/>
        </w:rPr>
        <w:t>, осуществляющих производство, реализацию, экспорт и импорт в Республику Казахстан товаров, аналогичных товарам или взаимозаменяемым товарам, производимым, реализуемым, экспортируемым и импортируемым субъектом рынка, в отношении которого совершаются действ</w:t>
      </w:r>
      <w:r>
        <w:rPr>
          <w:rStyle w:val="s0"/>
        </w:rPr>
        <w:t xml:space="preserve">ия, предусмотренные подпунктом 4) </w:t>
      </w:r>
      <w:hyperlink w:anchor="sub2010104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BF7E53">
      <w:pPr>
        <w:pStyle w:val="pj"/>
      </w:pPr>
      <w:r>
        <w:t>для физического лица - данные документа, удостоверяющего его ли</w:t>
      </w:r>
      <w:r>
        <w:t>чность, сведения о гражданстве, а также место жительства и юридический адрес;</w:t>
      </w:r>
    </w:p>
    <w:p w:rsidR="00000000" w:rsidRDefault="00BF7E53">
      <w:pPr>
        <w:pStyle w:val="pj"/>
      </w:pPr>
      <w:r>
        <w:t>наименование, юридический и фактический адреса;</w:t>
      </w:r>
    </w:p>
    <w:p w:rsidR="00000000" w:rsidRDefault="00BF7E53">
      <w:pPr>
        <w:pStyle w:val="pj"/>
      </w:pPr>
      <w:r>
        <w:t>размер уставного капитала и доля участия;</w:t>
      </w:r>
    </w:p>
    <w:p w:rsidR="00000000" w:rsidRDefault="00BF7E53">
      <w:pPr>
        <w:pStyle w:val="pj"/>
      </w:pPr>
      <w:r>
        <w:t>виды акций;</w:t>
      </w:r>
    </w:p>
    <w:p w:rsidR="00000000" w:rsidRDefault="00BF7E53">
      <w:pPr>
        <w:pStyle w:val="pj"/>
      </w:pPr>
      <w:r>
        <w:t>объем производства и реализации, экспорта и импорта в Республику Казахстан т</w:t>
      </w:r>
      <w:r>
        <w:t>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</w:t>
        </w:r>
        <w:r>
          <w:rPr>
            <w:rStyle w:val="a4"/>
          </w:rPr>
          <w:t>01</w:t>
        </w:r>
      </w:hyperlink>
      <w:r>
        <w:t xml:space="preserve"> настоящего Кодекса</w:t>
      </w:r>
      <w:r>
        <w:rPr>
          <w:rStyle w:val="s0"/>
        </w:rPr>
        <w:t>, и субъектами рынка, находящимися под его прямым или косвенным контролем</w:t>
      </w:r>
      <w:r>
        <w:t>;</w:t>
      </w:r>
    </w:p>
    <w:p w:rsidR="00000000" w:rsidRDefault="00BF7E53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549" w:anchor="sub_id=6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</w:t>
      </w:r>
      <w:r>
        <w:rPr>
          <w:rStyle w:val="s3"/>
        </w:rPr>
        <w:t>ствие с 8 июня 2024 г.) (</w:t>
      </w:r>
      <w:hyperlink r:id="rId1550" w:anchor="sub_id=20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4) объем производства и реализации, экспорта и импорта товаров в Республику Казахстан субъекта рынка, в отношении которого соверша</w:t>
      </w:r>
      <w:r>
        <w:t xml:space="preserve">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1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52" w:anchor="sub_id=20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5) объем производства и реализации, экспорта и импорта в Республику Казахстан тех же или </w:t>
      </w:r>
      <w:r>
        <w:t>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BF7E53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53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54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BF7E53">
      <w:pPr>
        <w:pStyle w:val="pj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более субъек</w:t>
      </w:r>
      <w:r>
        <w:t>тов рынка:</w:t>
      </w:r>
    </w:p>
    <w:p w:rsidR="00000000" w:rsidRDefault="00BF7E53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BF7E53">
      <w:pPr>
        <w:pStyle w:val="pj"/>
      </w:pPr>
      <w:r>
        <w:t xml:space="preserve">перечень юридических лиц, </w:t>
      </w:r>
      <w:r>
        <w:t>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BF7E53">
      <w:pPr>
        <w:pStyle w:val="pj"/>
      </w:pPr>
      <w:r>
        <w:t xml:space="preserve">2) наименование юридического лица (группы лиц) и органа управления, в которые назначается или избирается </w:t>
      </w:r>
      <w:r>
        <w:t>лицо, направляющее (подающее) уведомление (ходатайство);</w:t>
      </w:r>
    </w:p>
    <w:p w:rsidR="00000000" w:rsidRDefault="00BF7E53">
      <w:pPr>
        <w:pStyle w:val="pj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(подающего)</w:t>
      </w:r>
      <w:r>
        <w:t xml:space="preserve"> уведомление (ходатайство);</w:t>
      </w:r>
    </w:p>
    <w:p w:rsidR="00000000" w:rsidRDefault="00BF7E53">
      <w:pPr>
        <w:pStyle w:val="pj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наблюдательные с</w:t>
      </w:r>
      <w:r>
        <w:t>оветы и другие органы управления которых планируется вхождение данного лица;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5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</w:t>
      </w:r>
      <w:r>
        <w:rPr>
          <w:rStyle w:val="s3"/>
        </w:rPr>
        <w:t>ствие с 8 июня 2024 г.) (</w:t>
      </w:r>
      <w:hyperlink r:id="rId1556" w:anchor="sub_id=207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5) исключительно по каждому субъекту рынка, в котором лицо, направляющее (подающее) уведомление (ходатайство), определяет условия </w:t>
      </w:r>
      <w:r>
        <w:rPr>
          <w:rStyle w:val="s0"/>
        </w:rPr>
        <w:t>ведения предпринимательской деятельности, указываются:</w:t>
      </w:r>
    </w:p>
    <w:p w:rsidR="00000000" w:rsidRDefault="00BF7E53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BF7E53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557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8" w:anchor="sub_id=207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6) по </w:t>
      </w:r>
      <w:r>
        <w:t xml:space="preserve">субъекту рынка, в котором планируется участие лица, направляющего (подающего) уведомление (ходатайство), а также </w:t>
      </w:r>
      <w:r>
        <w:rPr>
          <w:rStyle w:val="s0"/>
        </w:rPr>
        <w:t>по субъектам рынка, находящимся под прямым или косвенным контролем такого субъекта рынка</w:t>
      </w:r>
      <w:r>
        <w:t>, указываются:</w:t>
      </w:r>
    </w:p>
    <w:p w:rsidR="00000000" w:rsidRDefault="00BF7E53">
      <w:pPr>
        <w:pStyle w:val="pj"/>
      </w:pPr>
      <w:r>
        <w:t>наименование субъекта рынка, юридический</w:t>
      </w:r>
      <w:r>
        <w:t xml:space="preserve"> и фактический адреса;</w:t>
      </w:r>
    </w:p>
    <w:p w:rsidR="00000000" w:rsidRDefault="00BF7E53">
      <w:pPr>
        <w:pStyle w:val="pj"/>
      </w:pPr>
      <w:r>
        <w:t>объем производства, реализации, экспорта и импорта тех же или взаимозаменяемых товаров в Республику Казахстан, производимых</w:t>
      </w:r>
      <w:r>
        <w:rPr>
          <w:rStyle w:val="s0"/>
        </w:rPr>
        <w:t>, реализуемых, экспортируемых и импортируемых в Республику Казахстан субъектом (субъектами) рынка, в котором (которых)</w:t>
      </w:r>
      <w:r>
        <w:t xml:space="preserve">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BF7E53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3 в соответствии с </w:t>
      </w:r>
      <w:hyperlink r:id="rId1559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>3. Перечень документов и сведений, необходимых для направления (подачи) увед</w:t>
      </w:r>
      <w:r>
        <w:rPr>
          <w:rStyle w:val="s0"/>
        </w:rPr>
        <w:t xml:space="preserve">омления (ходатайства) в антимонопольный орган о совершенной (планируемой) экономической концентрации, предусмотренной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Кодекса:</w:t>
      </w:r>
    </w:p>
    <w:p w:rsidR="00000000" w:rsidRDefault="00BF7E53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</w:t>
      </w:r>
      <w:r>
        <w:rPr>
          <w:rStyle w:val="s0"/>
        </w:rPr>
        <w:t>лномоченным лицом приобретателя;</w:t>
      </w:r>
    </w:p>
    <w:p w:rsidR="00000000" w:rsidRDefault="00BF7E53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приобретателем в одну группу лиц, осуществляющим производство, реализацию, экспорт и импорт в Республику Казахстан товаров, аналогичных товарам или взаимозаменяем</w:t>
      </w:r>
      <w:r>
        <w:rPr>
          <w:rStyle w:val="s0"/>
        </w:rPr>
        <w:t xml:space="preserve">ым товарам, для выпуска которых приобретаемое имущество использовалось субъектом рынка, в отношении которого совершаются действия, предусмотренные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указываются:</w:t>
      </w:r>
    </w:p>
    <w:p w:rsidR="00000000" w:rsidRDefault="00BF7E53">
      <w:pPr>
        <w:pStyle w:val="pj"/>
      </w:pPr>
      <w:r>
        <w:rPr>
          <w:rStyle w:val="s0"/>
        </w:rPr>
        <w:t>для физич</w:t>
      </w:r>
      <w:r>
        <w:rPr>
          <w:rStyle w:val="s0"/>
        </w:rPr>
        <w:t>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BF7E53">
      <w:pPr>
        <w:pStyle w:val="pj"/>
      </w:pPr>
      <w:r>
        <w:rPr>
          <w:rStyle w:val="s0"/>
        </w:rPr>
        <w:t>наименование, юридический и фактический адреса;</w:t>
      </w:r>
    </w:p>
    <w:p w:rsidR="00000000" w:rsidRDefault="00BF7E53">
      <w:pPr>
        <w:pStyle w:val="pj"/>
      </w:pPr>
      <w:r>
        <w:rPr>
          <w:rStyle w:val="s0"/>
        </w:rPr>
        <w:t>размер уставного капитала и доля участия в уставном капитале;</w:t>
      </w:r>
    </w:p>
    <w:p w:rsidR="00000000" w:rsidRDefault="00BF7E53">
      <w:pPr>
        <w:pStyle w:val="pj"/>
      </w:pPr>
      <w:r>
        <w:rPr>
          <w:rStyle w:val="s0"/>
        </w:rPr>
        <w:t>виды акций;</w:t>
      </w:r>
    </w:p>
    <w:p w:rsidR="00000000" w:rsidRDefault="00BF7E53">
      <w:pPr>
        <w:pStyle w:val="pj"/>
      </w:pPr>
      <w:r>
        <w:rPr>
          <w:rStyle w:val="s0"/>
        </w:rPr>
        <w:t>об</w:t>
      </w:r>
      <w:r>
        <w:rPr>
          <w:rStyle w:val="s0"/>
        </w:rPr>
        <w:t>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BF7E53">
      <w:pPr>
        <w:pStyle w:val="pj"/>
      </w:pPr>
      <w:r>
        <w:rPr>
          <w:rStyle w:val="s0"/>
        </w:rPr>
        <w:t>3) перечень имущества, составляющего предмет сделки, с указанием балансовой</w:t>
      </w:r>
      <w:r>
        <w:rPr>
          <w:rStyle w:val="s0"/>
        </w:rPr>
        <w:t xml:space="preserve"> стоимости;</w:t>
      </w:r>
    </w:p>
    <w:p w:rsidR="00000000" w:rsidRDefault="00BF7E53">
      <w:pPr>
        <w:pStyle w:val="pj"/>
      </w:pPr>
      <w:r>
        <w:rPr>
          <w:rStyle w:val="s0"/>
        </w:rPr>
        <w:t>4) сведения о том, для выпуска каких товаров использовалось и будет использоваться получаемое имущество, с указанием видов товаров.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03" w:name="SUB2080000"/>
      <w:bookmarkEnd w:id="303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BF7E53">
      <w:pPr>
        <w:pStyle w:val="pj"/>
      </w:pPr>
      <w:r>
        <w:t>1. По результатам рассмотрения ход</w:t>
      </w:r>
      <w:r>
        <w:t>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BF7E53">
      <w:pPr>
        <w:pStyle w:val="pj"/>
      </w:pPr>
      <w:r>
        <w:t>1) о согласии на экономическую концентрацию;</w:t>
      </w:r>
    </w:p>
    <w:p w:rsidR="00000000" w:rsidRDefault="00BF7E53">
      <w:pPr>
        <w:pStyle w:val="pj"/>
      </w:pPr>
      <w:r>
        <w:t>2) о запрете на экономическую концентрацию с мотивированным заключением.</w:t>
      </w:r>
    </w:p>
    <w:p w:rsidR="00000000" w:rsidRDefault="00BF7E53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1560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561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</w:t>
      </w:r>
      <w:r>
        <w:t xml:space="preserve">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BF7E53">
      <w:pPr>
        <w:pStyle w:val="pj"/>
      </w:pPr>
      <w:r>
        <w:t>3. Согласие антимонопольного органа на экономическую концентрацию может быть обусловлен</w:t>
      </w:r>
      <w:r>
        <w:t>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BF7E53">
      <w:pPr>
        <w:pStyle w:val="pj"/>
      </w:pPr>
      <w:r>
        <w:t>Такие условия и обязательства могут касаться, в том числе, ограниче</w:t>
      </w:r>
      <w:r>
        <w:t>ния по управлению, пользованию или распоряжению имуществом.</w:t>
      </w:r>
    </w:p>
    <w:p w:rsidR="00000000" w:rsidRDefault="00BF7E53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</w:t>
      </w:r>
      <w:r>
        <w:t>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BF7E53">
      <w:pPr>
        <w:pStyle w:val="pj"/>
      </w:pPr>
      <w:r>
        <w:t>5. Антимонопольный орган по собственной инициативе либо заявлению заинтересованного ли</w:t>
      </w:r>
      <w:r>
        <w:t>ца пересматривает свое решение о согласии или запрете на экономическую концентрацию в случаях:</w:t>
      </w:r>
    </w:p>
    <w:p w:rsidR="00000000" w:rsidRDefault="00BF7E53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BF7E53">
      <w:pPr>
        <w:pStyle w:val="pj"/>
      </w:pPr>
      <w:r>
        <w:t>2) ес</w:t>
      </w:r>
      <w:r>
        <w:t>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BF7E53">
      <w:pPr>
        <w:pStyle w:val="pj"/>
      </w:pPr>
      <w:r>
        <w:t>3) невыполнения участниками экономической концентрации требо</w:t>
      </w:r>
      <w:r>
        <w:t>ваний и обязательств, которыми было обусловлено решение антимонопольного органа.</w:t>
      </w:r>
    </w:p>
    <w:p w:rsidR="00000000" w:rsidRDefault="00BF7E53">
      <w:pPr>
        <w:pStyle w:val="pj"/>
      </w:pPr>
      <w:r>
        <w:t>6. По результатам пересмотра решения антимонопольный орган:</w:t>
      </w:r>
    </w:p>
    <w:p w:rsidR="00000000" w:rsidRDefault="00BF7E53">
      <w:pPr>
        <w:pStyle w:val="pj"/>
      </w:pPr>
      <w:r>
        <w:t>1) оставляет решение без изменений;</w:t>
      </w:r>
    </w:p>
    <w:p w:rsidR="00000000" w:rsidRDefault="00BF7E53">
      <w:pPr>
        <w:pStyle w:val="pj"/>
      </w:pPr>
      <w:r>
        <w:t>2) изменяет решение;</w:t>
      </w:r>
    </w:p>
    <w:p w:rsidR="00000000" w:rsidRDefault="00BF7E53">
      <w:pPr>
        <w:pStyle w:val="pj"/>
      </w:pPr>
      <w:r>
        <w:t>3) отменяет решение;</w:t>
      </w:r>
    </w:p>
    <w:p w:rsidR="00000000" w:rsidRDefault="00BF7E53">
      <w:pPr>
        <w:pStyle w:val="pj"/>
      </w:pPr>
      <w:r>
        <w:t>4) принимает новое решение.</w:t>
      </w:r>
    </w:p>
    <w:p w:rsidR="00000000" w:rsidRDefault="00BF7E53">
      <w:pPr>
        <w:pStyle w:val="pj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</w:t>
      </w:r>
      <w:r>
        <w:t xml:space="preserve"> отменяются в судебном порядке по иску антимонопольного органа.</w:t>
      </w:r>
    </w:p>
    <w:p w:rsidR="00000000" w:rsidRDefault="00BF7E53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</w:t>
      </w:r>
      <w:r>
        <w:t>оящим Кодексом.</w:t>
      </w:r>
    </w:p>
    <w:p w:rsidR="00000000" w:rsidRDefault="00BF7E53">
      <w:pPr>
        <w:pStyle w:val="pj"/>
      </w:pPr>
      <w:r>
        <w:t xml:space="preserve"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</w:t>
      </w:r>
      <w:r>
        <w:t>лицу.</w:t>
      </w:r>
    </w:p>
    <w:p w:rsidR="00000000" w:rsidRDefault="00BF7E53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04" w:name="SUB2090000"/>
      <w:bookmarkEnd w:id="304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562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63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В случае, если по истечении тридцати календарных дней после </w:t>
      </w:r>
      <w:r>
        <w:rPr>
          <w:rStyle w:val="s0"/>
        </w:rPr>
        <w:t>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</w:t>
      </w:r>
      <w:r>
        <w:rPr>
          <w:rStyle w:val="s0"/>
        </w:rPr>
        <w:t>ой.</w:t>
      </w:r>
    </w:p>
    <w:p w:rsidR="00000000" w:rsidRDefault="00BF7E53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</w:t>
      </w:r>
      <w:r>
        <w:t>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BF7E53">
      <w:pPr>
        <w:pStyle w:val="pj"/>
      </w:pPr>
      <w:r>
        <w:t xml:space="preserve">3. В случае неисполнения предписания о необходимости отмены сделки </w:t>
      </w:r>
      <w:r>
        <w:t>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05" w:name="SUB2100000"/>
      <w:bookmarkEnd w:id="305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BF7E53">
      <w:pPr>
        <w:pStyle w:val="pj"/>
      </w:pPr>
      <w:r>
        <w:t>1. Рассмотрение ходатайст</w:t>
      </w:r>
      <w:r>
        <w:t>ва о согласии на экономическую концентрацию подлежит прекращению в случаях:</w:t>
      </w:r>
    </w:p>
    <w:p w:rsidR="00000000" w:rsidRDefault="00BF7E53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BF7E53">
      <w:pPr>
        <w:pStyle w:val="pj"/>
      </w:pPr>
      <w:r>
        <w:t>2) непредоставления заявителем информации в определенный антимонопольным органом срок, если отсутствие такой информа</w:t>
      </w:r>
      <w:r>
        <w:t>ции препятствует рассмотрению ходатайства;</w:t>
      </w:r>
    </w:p>
    <w:p w:rsidR="00000000" w:rsidRDefault="00BF7E53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BF7E53">
      <w:pPr>
        <w:pStyle w:val="pj"/>
      </w:pPr>
      <w:r>
        <w:t>2. Решение антимонопольного органа о прекращении рассмотрения ходатайства оформляется актом антимонопольного</w:t>
      </w:r>
      <w:r>
        <w:t xml:space="preserve">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BF7E53">
      <w:pPr>
        <w:pStyle w:val="pj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</w:t>
      </w:r>
      <w:r>
        <w:t>ую концентрацию.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06" w:name="SUB210010000"/>
      <w:bookmarkEnd w:id="306"/>
      <w:r>
        <w:rPr>
          <w:rStyle w:val="s3"/>
        </w:rPr>
        <w:t xml:space="preserve">Кодекс дополнен статьей 210-1 в соответствии с </w:t>
      </w:r>
      <w:hyperlink r:id="rId1564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BF7E53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 доверенное лицо, определяемое в соответствии с требованиями на</w:t>
      </w:r>
      <w:r>
        <w:rPr>
          <w:rStyle w:val="s0"/>
        </w:rPr>
        <w:t>стоящей статьи.</w:t>
      </w:r>
    </w:p>
    <w:p w:rsidR="00000000" w:rsidRDefault="00BF7E53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BF7E53">
      <w:pPr>
        <w:pStyle w:val="pj"/>
      </w:pPr>
      <w:r>
        <w:rPr>
          <w:rStyle w:val="s0"/>
        </w:rPr>
        <w:t xml:space="preserve">3. Между доверенным лицом и субъектом рынка заключается договор по </w:t>
      </w:r>
      <w:hyperlink r:id="rId1565" w:history="1">
        <w:r>
          <w:rPr>
            <w:rStyle w:val="a5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BF7E53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десяти календарных дней после даты вступления его в силу.</w:t>
      </w:r>
    </w:p>
    <w:p w:rsidR="00000000" w:rsidRDefault="00BF7E53">
      <w:pPr>
        <w:pStyle w:val="pj"/>
      </w:pPr>
      <w:r>
        <w:rPr>
          <w:rStyle w:val="s0"/>
        </w:rPr>
        <w:t>4. Доверенное лицо должно быть независимым по отношению к участникам экономической концентрации.</w:t>
      </w:r>
    </w:p>
    <w:p w:rsidR="00000000" w:rsidRDefault="00BF7E53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BF7E53">
      <w:pPr>
        <w:pStyle w:val="pj"/>
      </w:pPr>
      <w:r>
        <w:rPr>
          <w:rStyle w:val="s0"/>
        </w:rPr>
        <w:t>1) которое является участником экономической концентрации либо входящее в одну группу лиц с участником экономической концентрации;</w:t>
      </w:r>
    </w:p>
    <w:p w:rsidR="00000000" w:rsidRDefault="00BF7E53">
      <w:pPr>
        <w:pStyle w:val="pj"/>
      </w:pPr>
      <w:r>
        <w:rPr>
          <w:rStyle w:val="s0"/>
        </w:rPr>
        <w:t>2) являющееся конкурентом участника экономической концентрации и (или) входящее с таким лицом в одну группу лиц либо входящее</w:t>
      </w:r>
      <w:r>
        <w:rPr>
          <w:rStyle w:val="s0"/>
        </w:rPr>
        <w:t xml:space="preserve"> в одну группу лиц с лицом, являющимся конкурентом участника экономической концентрации.</w:t>
      </w:r>
    </w:p>
    <w:p w:rsidR="00000000" w:rsidRDefault="00BF7E53">
      <w:pPr>
        <w:pStyle w:val="pj"/>
      </w:pPr>
      <w:r>
        <w:rPr>
          <w:rStyle w:val="s0"/>
        </w:rPr>
        <w:t>5. Доверенное лицо дает экспертную оценку выполнению субъектом рынка экономических, поведенческих, организационных, структурных и иных требований и обязательств, в том</w:t>
      </w:r>
      <w:r>
        <w:rPr>
          <w:rStyle w:val="s0"/>
        </w:rPr>
        <w:t xml:space="preserve"> числе касающихся:</w:t>
      </w:r>
    </w:p>
    <w:p w:rsidR="00000000" w:rsidRDefault="00BF7E53">
      <w:pPr>
        <w:pStyle w:val="pj"/>
      </w:pPr>
      <w:r>
        <w:rPr>
          <w:rStyle w:val="s0"/>
        </w:rPr>
        <w:t>1) разделения субъекта рынка или выделения из его состава юридического лица;</w:t>
      </w:r>
    </w:p>
    <w:p w:rsidR="00000000" w:rsidRDefault="00BF7E53">
      <w:pPr>
        <w:pStyle w:val="pj"/>
      </w:pPr>
      <w:r>
        <w:rPr>
          <w:rStyle w:val="s0"/>
        </w:rPr>
        <w:t>2) реализации, передачи субъектом рынка имущества, имущественных и иных прав третьим лицам;</w:t>
      </w:r>
    </w:p>
    <w:p w:rsidR="00000000" w:rsidRDefault="00BF7E53">
      <w:pPr>
        <w:pStyle w:val="pj"/>
      </w:pPr>
      <w:r>
        <w:rPr>
          <w:rStyle w:val="s0"/>
        </w:rPr>
        <w:t>3) разделения функций управления субъектами рынка, входящими в групп</w:t>
      </w:r>
      <w:r>
        <w:rPr>
          <w:rStyle w:val="s0"/>
        </w:rPr>
        <w:t>у лиц, или структурными подразделениями субъекта рынка во избежание конфликта интересов;</w:t>
      </w:r>
    </w:p>
    <w:p w:rsidR="00000000" w:rsidRDefault="00BF7E53">
      <w:pPr>
        <w:pStyle w:val="pj"/>
      </w:pPr>
      <w:r>
        <w:rPr>
          <w:rStyle w:val="s0"/>
        </w:rPr>
        <w:t>4) производства и (или) реализации товаров, направления инвестиций, выполнения социальных, экономических и иных условий поведения на товарном рынке;</w:t>
      </w:r>
    </w:p>
    <w:p w:rsidR="00000000" w:rsidRDefault="00BF7E53">
      <w:pPr>
        <w:pStyle w:val="pj"/>
      </w:pPr>
      <w:r>
        <w:rPr>
          <w:rStyle w:val="s0"/>
        </w:rPr>
        <w:t>5) обеспечения нед</w:t>
      </w:r>
      <w:r>
        <w:rPr>
          <w:rStyle w:val="s0"/>
        </w:rPr>
        <w:t>искриминационного доступа к товарам субъекта рынка;</w:t>
      </w:r>
    </w:p>
    <w:p w:rsidR="00000000" w:rsidRDefault="00BF7E53">
      <w:pPr>
        <w:pStyle w:val="pj"/>
      </w:pPr>
      <w:r>
        <w:rPr>
          <w:rStyle w:val="s0"/>
        </w:rPr>
        <w:t>6) принятия мер по предупреждению нарушений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rPr>
          <w:rStyle w:val="s0"/>
        </w:rPr>
        <w:t>6. Доверенное лицо направляет антимонопольному органу экспертное заключение о выполнении суб</w:t>
      </w:r>
      <w:r>
        <w:rPr>
          <w:rStyle w:val="s0"/>
        </w:rPr>
        <w:t>ъектом рынка требований и обязательств, предусмотренных решением антимонопольного органа о согласии на экономическую концентрацию.</w:t>
      </w:r>
    </w:p>
    <w:p w:rsidR="00000000" w:rsidRDefault="00BF7E53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</w:t>
      </w:r>
      <w:r>
        <w:rPr>
          <w:rStyle w:val="s0"/>
        </w:rPr>
        <w:t>ионным системам), электронным и другим носителям информации соответствующего субъекта рынка, которые необходимы для реализации доверенным лицом своих функций, включая сведения, составляющие конфиденциальную информацию и (или) коммерческую тайну, при услови</w:t>
      </w:r>
      <w:r>
        <w:rPr>
          <w:rStyle w:val="s0"/>
        </w:rPr>
        <w:t>и предоставления письменного обязательства о неразглашении сведений, составляющих охраняемую законом тайну.</w:t>
      </w:r>
    </w:p>
    <w:p w:rsidR="00000000" w:rsidRDefault="00BF7E53">
      <w:pPr>
        <w:pStyle w:val="pj"/>
      </w:pPr>
      <w:r>
        <w:rPr>
          <w:rStyle w:val="s0"/>
        </w:rPr>
        <w:t>8. Доверенное лицо вправе отказаться от представления экспертного заключения по вопросам, выходящим за пределы его специальных знаний, а также в слу</w:t>
      </w:r>
      <w:r>
        <w:rPr>
          <w:rStyle w:val="s0"/>
        </w:rPr>
        <w:t>чае, если представленные ему материалы и сведения недостаточны для представления экспертного заключения.</w:t>
      </w:r>
    </w:p>
    <w:p w:rsidR="00000000" w:rsidRDefault="00BF7E53">
      <w:pPr>
        <w:pStyle w:val="pj"/>
      </w:pPr>
      <w:r>
        <w:rPr>
          <w:rStyle w:val="s0"/>
        </w:rPr>
        <w:t>9. За представление заведомо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10. Ант</w:t>
      </w:r>
      <w:r>
        <w:rPr>
          <w:rStyle w:val="s0"/>
        </w:rPr>
        <w:t xml:space="preserve">имонопольный орган ведет реестр доверенных лиц в </w:t>
      </w:r>
      <w:hyperlink r:id="rId156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органом.</w:t>
      </w:r>
    </w:p>
    <w:p w:rsidR="00000000" w:rsidRDefault="00BF7E53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</w:t>
      </w:r>
      <w:r>
        <w:rPr>
          <w:rStyle w:val="s0"/>
        </w:rPr>
        <w:t>ельства.</w:t>
      </w:r>
    </w:p>
    <w:p w:rsidR="00000000" w:rsidRDefault="00BF7E53">
      <w:pPr>
        <w:pStyle w:val="pj"/>
      </w:pPr>
      <w:r>
        <w:rPr>
          <w:rStyle w:val="s0"/>
        </w:rPr>
        <w:t>11. Услуги доверенного лица оплачиваются за счет средств субъекта рынка в соответствии с договором.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07" w:name="SUB2110000"/>
      <w:bookmarkEnd w:id="307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567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</w:t>
      </w:r>
      <w:r>
        <w:rPr>
          <w:rStyle w:val="s0"/>
        </w:rPr>
        <w:t xml:space="preserve"> № 243-VI </w:t>
      </w:r>
      <w:r>
        <w:rPr>
          <w:rStyle w:val="s3"/>
        </w:rPr>
        <w:t>(</w:t>
      </w:r>
      <w:hyperlink r:id="rId1568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bookmarkStart w:id="308" w:name="SUB2120000"/>
      <w:bookmarkEnd w:id="308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569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</w:t>
      </w:r>
      <w:r>
        <w:rPr>
          <w:rStyle w:val="s0"/>
        </w:rPr>
        <w:t xml:space="preserve">34-VI </w:t>
      </w:r>
      <w:r>
        <w:rPr>
          <w:rStyle w:val="s3"/>
        </w:rPr>
        <w:t>(</w:t>
      </w:r>
      <w:hyperlink r:id="rId1570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bookmarkStart w:id="309" w:name="SUB2160000"/>
      <w:bookmarkEnd w:id="309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216. Основания для начала расследован</w:t>
      </w:r>
      <w:r>
        <w:rPr>
          <w:rStyle w:val="s1"/>
        </w:rPr>
        <w:t>ия нарушения законодательства Республики Казахстан в области защиты конкуренции</w:t>
      </w:r>
    </w:p>
    <w:p w:rsidR="00000000" w:rsidRDefault="00BF7E53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</w:t>
      </w:r>
      <w:r>
        <w:t>вания решение.</w:t>
      </w:r>
    </w:p>
    <w:p w:rsidR="00000000" w:rsidRDefault="00BF7E53">
      <w:pPr>
        <w:pStyle w:val="pj"/>
      </w:pPr>
      <w:r>
        <w:t xml:space="preserve"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</w:t>
      </w:r>
      <w:r>
        <w:t>предусмотренном настоящим Кодексом.</w:t>
      </w:r>
    </w:p>
    <w:p w:rsidR="00000000" w:rsidRDefault="00BF7E53">
      <w:pPr>
        <w:pStyle w:val="pj"/>
      </w:pPr>
      <w:bookmarkStart w:id="310" w:name="SUB2160200"/>
      <w:bookmarkEnd w:id="310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BF7E53">
      <w:pPr>
        <w:pStyle w:val="pji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1571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72" w:anchor="sub_id=21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1) материалы, поступившие от государственных органов, с указанием на нарушение законодательства Республики Казахстан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BF7E53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t>3) обнаружение антимонопольным органом при осуществлении своей деятельности в действиях субъекта рынка</w:t>
      </w:r>
      <w:r>
        <w:t>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t>4) сообщения средств массовой информации о наличии признаков нарушений законодательства Республики Казахстан в</w:t>
      </w:r>
      <w:r>
        <w:t xml:space="preserve"> области защиты конкуренции, поступившие в антимонопольный орган;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73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F7E53">
      <w:pPr>
        <w:pStyle w:val="pj"/>
      </w:pPr>
      <w:r>
        <w:t>5) неисполнение субъектом рын</w:t>
      </w:r>
      <w:r>
        <w:t>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о наличии в действиях (бездействии) субъекта рынка, государственног</w:t>
      </w:r>
      <w:r>
        <w:t>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BF7E53">
      <w:pPr>
        <w:pStyle w:val="pj"/>
      </w:pPr>
      <w:r>
        <w:t>3. Начало расследов</w:t>
      </w:r>
      <w:r>
        <w:t>ания оформляется приказом о проведении расследования.</w:t>
      </w:r>
    </w:p>
    <w:p w:rsidR="00000000" w:rsidRDefault="00BF7E53">
      <w:pPr>
        <w:pStyle w:val="pj"/>
      </w:pPr>
      <w:r>
        <w:t xml:space="preserve"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</w:t>
      </w:r>
      <w:r>
        <w:t>усматриваются признаки картеля.</w:t>
      </w:r>
    </w:p>
    <w:p w:rsidR="00000000" w:rsidRDefault="00BF7E53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74" w:anchor="sub_id=6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 xml:space="preserve">5. Обжалование приказа о проведении расследования в порядке, установленном </w:t>
      </w:r>
      <w:hyperlink r:id="rId1575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его действие.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76" w:anchor="sub_id=6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11" w:name="SUB2170000"/>
      <w:bookmarkEnd w:id="311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BF7E53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BF7E53">
      <w:pPr>
        <w:pStyle w:val="pj"/>
      </w:pPr>
      <w:r>
        <w:t xml:space="preserve">1) </w:t>
      </w:r>
      <w:r>
        <w:t>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77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78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2) объект расследования - физическое лицо, юридическое лицо или его филиал, являющийся самостоя</w:t>
      </w:r>
      <w:r>
        <w:t>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BF7E53">
      <w:pPr>
        <w:pStyle w:val="pj"/>
      </w:pPr>
      <w:r>
        <w:t>3) заинтересованные лица - физ</w:t>
      </w:r>
      <w:r>
        <w:t>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t xml:space="preserve">4) должностное лицо антимонопольного органа - сотрудник антимонопольного </w:t>
      </w:r>
      <w:r>
        <w:t>органа, уполномоченный на проведение расследования;</w:t>
      </w:r>
    </w:p>
    <w:p w:rsidR="00000000" w:rsidRDefault="00BF7E53">
      <w:pPr>
        <w:pStyle w:val="pj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BF7E53">
      <w:pPr>
        <w:pStyle w:val="pj"/>
      </w:pPr>
      <w:r>
        <w:t>6) эксперт - не заинтересованное в деле физическое лицо, обладающее специа</w:t>
      </w:r>
      <w:r>
        <w:t>льными научными или практическими знаниями.</w:t>
      </w:r>
    </w:p>
    <w:p w:rsidR="00000000" w:rsidRDefault="00BF7E53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BF7E53">
      <w:pPr>
        <w:pStyle w:val="pj"/>
      </w:pPr>
      <w:r>
        <w:t>3. Если в ходе расследования будет установлено, что признаки нарушени</w:t>
      </w:r>
      <w:r>
        <w:t xml:space="preserve">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12" w:name="SUB2180000"/>
      <w:bookmarkEnd w:id="312"/>
      <w:r>
        <w:rPr>
          <w:rStyle w:val="s1"/>
        </w:rPr>
        <w:t>Статья 218. Проведение расследования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579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0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</w:t>
      </w:r>
      <w:r>
        <w:rPr>
          <w:rStyle w:val="s0"/>
        </w:rPr>
        <w:t xml:space="preserve">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</w:t>
      </w:r>
      <w:r>
        <w:rPr>
          <w:rStyle w:val="s0"/>
        </w:rPr>
        <w:t>едении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581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2" w:anchor="sub_id=218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BF7E53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BF7E53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</w:t>
      </w:r>
      <w:r>
        <w:rPr>
          <w:rStyle w:val="s0"/>
        </w:rPr>
        <w:t>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BF7E53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</w:t>
      </w:r>
      <w:r>
        <w:rPr>
          <w:rStyle w:val="s0"/>
        </w:rPr>
        <w:t>рования.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583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4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П</w:t>
      </w:r>
      <w:r>
        <w:rPr>
          <w:rStyle w:val="s0"/>
        </w:rPr>
        <w:t>риказ о проведении расследования должен содержать:</w:t>
      </w:r>
    </w:p>
    <w:p w:rsidR="00000000" w:rsidRDefault="00BF7E5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8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6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BF7E53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3) признаки нарушения законодательства Рес</w:t>
      </w:r>
      <w:r>
        <w:rPr>
          <w:rStyle w:val="s0"/>
        </w:rPr>
        <w:t>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BF7E53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587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F7E53">
      <w:pPr>
        <w:pStyle w:val="pj"/>
      </w:pPr>
      <w:r>
        <w:rPr>
          <w:rStyle w:val="s0"/>
        </w:rPr>
        <w:t>4-1) предмет расследования;</w:t>
      </w:r>
    </w:p>
    <w:p w:rsidR="00000000" w:rsidRDefault="00BF7E53">
      <w:pPr>
        <w:pStyle w:val="pj"/>
      </w:pPr>
      <w:r>
        <w:rPr>
          <w:rStyle w:val="s0"/>
        </w:rPr>
        <w:t>4-2) проверяемый период;</w:t>
      </w:r>
    </w:p>
    <w:p w:rsidR="00000000" w:rsidRDefault="00BF7E53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долж</w:t>
      </w:r>
      <w:r>
        <w:rPr>
          <w:rStyle w:val="s0"/>
        </w:rPr>
        <w:t>ностного лица антимонопольного органа, уполномоченного на проведение расследования;</w:t>
      </w:r>
    </w:p>
    <w:p w:rsidR="00000000" w:rsidRDefault="00BF7E53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58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9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4. Расследование нарушений законодательства Республики Казахстан </w:t>
      </w:r>
      <w:r>
        <w:rPr>
          <w:rStyle w:val="s0"/>
        </w:rPr>
        <w:t>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антимонопольны</w:t>
      </w:r>
      <w:r>
        <w:rPr>
          <w:rStyle w:val="s0"/>
        </w:rPr>
        <w:t>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90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91" w:anchor="sub_id=21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5. Антимонопольный орган</w:t>
      </w:r>
      <w:r>
        <w:t xml:space="preserve">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расследования путем его представления территориальному подразделению уполномоченного органа по правовой статистике и специальным у</w:t>
      </w:r>
      <w:r>
        <w:t>четам, в том числе в электронной форме.</w:t>
      </w:r>
    </w:p>
    <w:p w:rsidR="00000000" w:rsidRDefault="00BF7E53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92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 xml:space="preserve">7. Срок проведения объединенного расследования исчисляется со дня начала проведения первого по времени </w:t>
      </w:r>
      <w:r>
        <w:rPr>
          <w:rStyle w:val="s0"/>
        </w:rPr>
        <w:t>расследования.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93" w:anchor="sub_id=21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13" w:name="SUB2190000"/>
      <w:bookmarkEnd w:id="313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</w:t>
      </w:r>
      <w:r>
        <w:rPr>
          <w:rStyle w:val="s1"/>
        </w:rPr>
        <w:t>онкуренции</w:t>
      </w:r>
    </w:p>
    <w:p w:rsidR="00000000" w:rsidRDefault="00BF7E53">
      <w:pPr>
        <w:pStyle w:val="pj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BF7E53">
      <w:pPr>
        <w:pStyle w:val="pj"/>
      </w:pPr>
      <w:r>
        <w:t>1) объяснения заявителя, объекта</w:t>
      </w:r>
      <w:r>
        <w:t xml:space="preserve"> расследования, заинтересованных лиц и свидетелей;</w:t>
      </w:r>
    </w:p>
    <w:p w:rsidR="00000000" w:rsidRDefault="00BF7E53">
      <w:pPr>
        <w:pStyle w:val="pj"/>
      </w:pPr>
      <w:r>
        <w:t>2) заключения экспертов;</w:t>
      </w:r>
    </w:p>
    <w:p w:rsidR="00000000" w:rsidRDefault="00BF7E53">
      <w:pPr>
        <w:pStyle w:val="pj"/>
      </w:pPr>
      <w:r>
        <w:t>3) вещественные доказательства;</w:t>
      </w:r>
    </w:p>
    <w:p w:rsidR="00000000" w:rsidRDefault="00BF7E53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BF7E53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BF7E53">
      <w:pPr>
        <w:pStyle w:val="pj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</w:t>
      </w:r>
      <w:r>
        <w:t>ость.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594" w:anchor="sub_id=21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14" w:name="SUB2200000"/>
      <w:bookmarkEnd w:id="314"/>
      <w:r>
        <w:rPr>
          <w:rStyle w:val="s3"/>
        </w:rPr>
        <w:t xml:space="preserve">В статью 220 внесены изменения в соответствии с </w:t>
      </w:r>
      <w:hyperlink r:id="rId1595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96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7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598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BF7E53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BF7E53">
      <w:pPr>
        <w:pStyle w:val="pj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</w:t>
      </w:r>
      <w:r>
        <w:t>нформацию и (или) коммерческую тайну других субъектов рынка;</w:t>
      </w:r>
    </w:p>
    <w:p w:rsidR="00000000" w:rsidRDefault="00BF7E53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BF7E53">
      <w:pPr>
        <w:pStyle w:val="pj"/>
      </w:pPr>
      <w:r>
        <w:t>3) задавать вопросы другим лицам, участвующим в деле;</w:t>
      </w:r>
    </w:p>
    <w:p w:rsidR="00000000" w:rsidRDefault="00BF7E53">
      <w:pPr>
        <w:pStyle w:val="pj"/>
      </w:pPr>
      <w:r>
        <w:t>4) заявлять ходатайства о привлечении экспертов;</w:t>
      </w:r>
    </w:p>
    <w:p w:rsidR="00000000" w:rsidRDefault="00BF7E53">
      <w:pPr>
        <w:pStyle w:val="pj"/>
      </w:pPr>
      <w:r>
        <w:t>5) давать пояснения в письме</w:t>
      </w:r>
      <w:r>
        <w:t>нной или устной форме, приводить свои доводы по всем возникающим в ходе расследования вопросам;</w:t>
      </w:r>
    </w:p>
    <w:p w:rsidR="00000000" w:rsidRDefault="00BF7E53">
      <w:pPr>
        <w:pStyle w:val="pj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BF7E53">
      <w:pPr>
        <w:pStyle w:val="pj"/>
      </w:pPr>
      <w:r>
        <w:t>Объект рас</w:t>
      </w:r>
      <w:r>
        <w:t>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15" w:name="SUB2210000"/>
      <w:bookmarkEnd w:id="315"/>
      <w:r>
        <w:rPr>
          <w:rStyle w:val="s3"/>
        </w:rPr>
        <w:t>Статья 221 изложена в</w:t>
      </w:r>
      <w:r>
        <w:rPr>
          <w:rStyle w:val="s3"/>
        </w:rPr>
        <w:t xml:space="preserve"> редакции </w:t>
      </w:r>
      <w:hyperlink r:id="rId1599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0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601" w:anchor="sub_id=6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02" w:anchor="sub_id=221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В заголовок статьи 221 внесены изменения в соответствии с </w:t>
      </w:r>
      <w:hyperlink r:id="rId1603" w:anchor="sub_id=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04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221. Права должностных лиц антимонопольного органа при проведении расследования</w:t>
      </w:r>
    </w:p>
    <w:p w:rsidR="00000000" w:rsidRDefault="00BF7E53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BF7E53">
      <w:pPr>
        <w:pStyle w:val="pj"/>
      </w:pPr>
      <w:r>
        <w:rPr>
          <w:rStyle w:val="s0"/>
        </w:rPr>
        <w:t>1) беспрепятстве</w:t>
      </w:r>
      <w:r>
        <w:rPr>
          <w:rStyle w:val="s0"/>
        </w:rPr>
        <w:t>нный доступ на территорию и в помещения объекта расследования;</w:t>
      </w:r>
    </w:p>
    <w:p w:rsidR="00000000" w:rsidRDefault="00BF7E53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BF7E53">
      <w:pPr>
        <w:pStyle w:val="pj"/>
      </w:pPr>
      <w:r>
        <w:rPr>
          <w:rStyle w:val="s0"/>
        </w:rPr>
        <w:t>3) запрос в срок, установленны</w:t>
      </w:r>
      <w:r>
        <w:rPr>
          <w:rStyle w:val="s0"/>
        </w:rPr>
        <w:t>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BF7E53">
      <w:pPr>
        <w:pStyle w:val="pj"/>
      </w:pPr>
      <w:r>
        <w:rPr>
          <w:rStyle w:val="s0"/>
        </w:rPr>
        <w:t>4) привлечение при про</w:t>
      </w:r>
      <w:r>
        <w:rPr>
          <w:rStyle w:val="s0"/>
        </w:rPr>
        <w:t>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BF7E53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</w:t>
      </w:r>
      <w:r>
        <w:rPr>
          <w:rStyle w:val="s0"/>
        </w:rPr>
        <w:t>сследования, в соответствии с предметом расследования;</w:t>
      </w:r>
    </w:p>
    <w:p w:rsidR="00000000" w:rsidRDefault="00BF7E53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BF7E53">
      <w:pPr>
        <w:pStyle w:val="pj"/>
      </w:pPr>
      <w:r>
        <w:rPr>
          <w:rStyle w:val="s0"/>
        </w:rPr>
        <w:t xml:space="preserve">7) проведение аудио-, фото- </w:t>
      </w:r>
      <w:r>
        <w:rPr>
          <w:rStyle w:val="s0"/>
        </w:rPr>
        <w:t>и видеофиксации:</w:t>
      </w:r>
    </w:p>
    <w:p w:rsidR="00000000" w:rsidRDefault="00BF7E53">
      <w:pPr>
        <w:pStyle w:val="pj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BF7E53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BF7E53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BF7E53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BF7E53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Кодекса.</w:t>
      </w:r>
    </w:p>
    <w:p w:rsidR="00000000" w:rsidRDefault="00BF7E53">
      <w:pPr>
        <w:pStyle w:val="pj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рабочие дни в период с 9.00 по 18.00 часов по местному времени и в соответствии с предметом расследования.</w:t>
      </w:r>
    </w:p>
    <w:p w:rsidR="00000000" w:rsidRDefault="00BF7E53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BF7E53">
      <w:pPr>
        <w:pStyle w:val="pj"/>
      </w:pPr>
      <w:r>
        <w:rPr>
          <w:rStyle w:val="s0"/>
        </w:rPr>
        <w:t>Обжалование действий должностных лиц антимонопольного органа, пред</w:t>
      </w:r>
      <w:r>
        <w:rPr>
          <w:rStyle w:val="s0"/>
        </w:rPr>
        <w:t xml:space="preserve">усмотренных настоящей статьей, в порядке, установленном </w:t>
      </w:r>
      <w:hyperlink r:id="rId1605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их исполнения.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16" w:name="SUB2220000"/>
      <w:bookmarkEnd w:id="316"/>
      <w:r>
        <w:rPr>
          <w:rStyle w:val="s3"/>
        </w:rPr>
        <w:t>В заголовок статьи 222 в</w:t>
      </w:r>
      <w:r>
        <w:rPr>
          <w:rStyle w:val="s3"/>
        </w:rPr>
        <w:t xml:space="preserve">несены изменения в соответствии с </w:t>
      </w:r>
      <w:hyperlink r:id="rId1606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07" w:anchor="sub_id=2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222. Приостановление и возобновление расследования дела о нарушении законодательства Республики Казахстан в области защиты конкуренции</w:t>
      </w:r>
    </w:p>
    <w:p w:rsidR="00000000" w:rsidRDefault="00BF7E53">
      <w:pPr>
        <w:pStyle w:val="pj"/>
      </w:pPr>
      <w:r>
        <w:t>1. Антимонопольный орган вправе приостановить расследование нарушения законодат</w:t>
      </w:r>
      <w:r>
        <w:t>ельства Республики Казахстан в области защиты конкуренции в случаях:</w:t>
      </w:r>
    </w:p>
    <w:p w:rsidR="00000000" w:rsidRDefault="00BF7E53">
      <w:pPr>
        <w:pStyle w:val="pj"/>
      </w:pPr>
      <w:r>
        <w:t>1) рассмотрения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</w:t>
      </w:r>
      <w:r>
        <w:t>ти защиты конкуренции;</w:t>
      </w:r>
    </w:p>
    <w:p w:rsidR="00000000" w:rsidRDefault="00BF7E53">
      <w:pPr>
        <w:pStyle w:val="pj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BF7E53">
      <w:pPr>
        <w:pStyle w:val="pj"/>
      </w:pPr>
      <w:r>
        <w:t>3) проведения экспертизы;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08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F7E53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</w:t>
      </w:r>
      <w:r>
        <w:rPr>
          <w:rStyle w:val="s0"/>
        </w:rPr>
        <w:t>а Республики Казахстан в области защиты конкуренции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BF7E53">
      <w:pPr>
        <w:pStyle w:val="pji"/>
      </w:pPr>
      <w:r>
        <w:rPr>
          <w:rStyle w:val="s3"/>
        </w:rPr>
        <w:t>Статья дополнена пунктом 1-1 в с</w:t>
      </w:r>
      <w:r>
        <w:rPr>
          <w:rStyle w:val="s3"/>
        </w:rPr>
        <w:t xml:space="preserve">оответствии с </w:t>
      </w:r>
      <w:hyperlink r:id="rId1609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F7E53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</w:t>
      </w:r>
      <w:r>
        <w:rPr>
          <w:rStyle w:val="s0"/>
        </w:rPr>
        <w:t>куренции возобновляется в течение трех рабочих дней:</w:t>
      </w:r>
    </w:p>
    <w:p w:rsidR="00000000" w:rsidRDefault="00BF7E53">
      <w:pPr>
        <w:pStyle w:val="pj"/>
      </w:pPr>
      <w:r>
        <w:rPr>
          <w:rStyle w:val="s0"/>
        </w:rPr>
        <w:t>1) в случаях, предусмотренных подпунктом 1) пункта 1 настоящей статьи, - со дня принятия решения антимонопольным органом, органами уголовного преследования, вступления в законную силу судебного акта по д</w:t>
      </w:r>
      <w:r>
        <w:rPr>
          <w:rStyle w:val="s0"/>
        </w:rPr>
        <w:t>ругому делу, имеющему значение для расследования нарушения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2) в случае, предусмотренном подпунктом 2) пункта 1 настоящей статьи, - со дня завершения другого расследования нарушений законод</w:t>
      </w:r>
      <w:r>
        <w:rPr>
          <w:rStyle w:val="s0"/>
        </w:rPr>
        <w:t>ательства Республики Казахстан в области защиты конкуренции в отношении этого же объекта расследования;</w:t>
      </w:r>
    </w:p>
    <w:p w:rsidR="00000000" w:rsidRDefault="00BF7E53">
      <w:pPr>
        <w:pStyle w:val="pj"/>
      </w:pPr>
      <w:r>
        <w:rPr>
          <w:rStyle w:val="s0"/>
        </w:rPr>
        <w:t>3) в случае, предусмотренном подпунктом 3) пункта 1 настоящей статьи, - со дня представления антимонопольному органу заключения эксперта;</w:t>
      </w:r>
    </w:p>
    <w:p w:rsidR="00000000" w:rsidRDefault="00BF7E53">
      <w:pPr>
        <w:pStyle w:val="pj"/>
      </w:pPr>
      <w:r>
        <w:rPr>
          <w:rStyle w:val="s0"/>
        </w:rPr>
        <w:t xml:space="preserve">4) в случаях, </w:t>
      </w:r>
      <w:r>
        <w:rPr>
          <w:rStyle w:val="s0"/>
        </w:rPr>
        <w:t>предусмотренных подпунктом 4) пункта 1 настоящей статьи, - со дня завершения анализа состояния конкуренции на товарном рынке.</w:t>
      </w:r>
    </w:p>
    <w:p w:rsidR="00000000" w:rsidRDefault="00BF7E53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</w:t>
      </w:r>
      <w:r>
        <w:t xml:space="preserve"> расследования и продолжается с момента возобновления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610" w:anchor="sub_id=2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11" w:anchor="sub_id=2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О приостановлении и возобновлении расследования, а также назначении экспертизы должностные лица антимонопольного органа, уполномоченные на проведение расслед</w:t>
      </w:r>
      <w:r>
        <w:rPr>
          <w:rStyle w:val="s0"/>
        </w:rPr>
        <w:t>ования, выносят определение. Копия определения о назначении экспертизы направляется эксперту и объекту расследования в течение трех рабочих дней со дня вынесения такого определения.</w:t>
      </w:r>
    </w:p>
    <w:p w:rsidR="00000000" w:rsidRDefault="00BF7E53">
      <w:pPr>
        <w:pStyle w:val="pj"/>
      </w:pPr>
      <w:r>
        <w:rPr>
          <w:rStyle w:val="s0"/>
        </w:rPr>
        <w:t>Копия определения о приостановлении, возобновлении расследования нарушений</w:t>
      </w:r>
      <w:r>
        <w:rPr>
          <w:rStyle w:val="s0"/>
        </w:rPr>
        <w:t xml:space="preserve"> законодательства Республики Казахстан в области защиты конкуренции направляется объекту расследования в течение трех рабочих дней со дня вынесения такого определения.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612" w:anchor="sub_id=222" w:history="1">
        <w:r>
          <w:rPr>
            <w:rStyle w:val="a5"/>
            <w:i/>
            <w:iCs/>
          </w:rPr>
          <w:t>На</w:t>
        </w:r>
        <w:r>
          <w:rPr>
            <w:rStyle w:val="a5"/>
            <w:i/>
            <w:iCs/>
          </w:rPr>
          <w:t>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17" w:name="SUB2230000"/>
      <w:bookmarkEnd w:id="317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BF7E53">
      <w:pPr>
        <w:pStyle w:val="pj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BF7E53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</w:t>
      </w:r>
      <w:r>
        <w:t>ии;</w:t>
      </w:r>
    </w:p>
    <w:p w:rsidR="00000000" w:rsidRDefault="00BF7E53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613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F7E53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BF7E53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BF7E53">
      <w:pPr>
        <w:pStyle w:val="pj"/>
      </w:pPr>
      <w:r>
        <w:t xml:space="preserve">4) истечения срока давности, установленного </w:t>
      </w:r>
      <w:hyperlink r:id="rId1614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F7E53">
      <w:pPr>
        <w:pStyle w:val="pj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</w:t>
      </w:r>
      <w:r>
        <w:t>стан в области защиты конкуренции в рассматриваемых антимонопольным органом действиях (бездействии).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615" w:anchor="sub_id=22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18" w:name="SUB2240000"/>
      <w:bookmarkEnd w:id="318"/>
      <w:r>
        <w:rPr>
          <w:rStyle w:val="s1"/>
        </w:rPr>
        <w:t>Статья 224. Решения антимо</w:t>
      </w:r>
      <w:r>
        <w:rPr>
          <w:rStyle w:val="s1"/>
        </w:rPr>
        <w:t>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616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 (</w:t>
      </w:r>
      <w:hyperlink r:id="rId1617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</w:t>
      </w:r>
      <w:r>
        <w:rPr>
          <w:rStyle w:val="s0"/>
        </w:rPr>
        <w:t>гана готовит заключение, на основании которого антимонопольный орган принимает одно из следующих решений о:</w:t>
      </w:r>
    </w:p>
    <w:p w:rsidR="00000000" w:rsidRDefault="00BF7E53">
      <w:pPr>
        <w:pStyle w:val="pj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BF7E53">
      <w:pPr>
        <w:pStyle w:val="pj"/>
      </w:pPr>
      <w:r>
        <w:rPr>
          <w:rStyle w:val="s0"/>
        </w:rPr>
        <w:t>3) в</w:t>
      </w:r>
      <w:r>
        <w:rPr>
          <w:rStyle w:val="s0"/>
        </w:rPr>
        <w:t>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BF7E53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18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F7E53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или</w:t>
      </w:r>
      <w:r>
        <w:rPr>
          <w:rStyle w:val="s0"/>
        </w:rPr>
        <w:t xml:space="preserve">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61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28.12.16 г. № 34-VI (</w:t>
      </w:r>
      <w:hyperlink r:id="rId1620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622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</w:t>
      </w:r>
      <w:r>
        <w:rPr>
          <w:rStyle w:val="s3"/>
        </w:rPr>
        <w:t xml:space="preserve"> 101-VII (введен в действие с 7 марта 2022 г.) (</w:t>
      </w:r>
      <w:hyperlink r:id="rId1624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2. В случае обращения объекта расследования в срок не менее чем за двадцать календарных дней до завершения </w:t>
      </w:r>
      <w:r>
        <w:rPr>
          <w:rStyle w:val="s0"/>
        </w:rPr>
        <w:t>расследования должностное лицо (должностные лица) антимонопольного органа не позднее двадцати пяти календарных дней со дня получения такого обращения выносит (выносят) на рассмотрение согласительной комиссии проект заключения по результатам расследования н</w:t>
      </w:r>
      <w:r>
        <w:rPr>
          <w:rStyle w:val="s0"/>
        </w:rPr>
        <w:t>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</w:t>
      </w:r>
      <w:r>
        <w:rPr>
          <w:rStyle w:val="s0"/>
        </w:rPr>
        <w:t>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BF7E53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</w:t>
      </w:r>
      <w:r>
        <w:rPr>
          <w:rStyle w:val="s0"/>
        </w:rPr>
        <w:t>ндации, которые оформляются протоколом и в течение пяти рабочих дней со дня проведения заседания согласительной комиссии направляются должностному лицу (должностным лицам) для работы.</w:t>
      </w:r>
    </w:p>
    <w:p w:rsidR="00000000" w:rsidRDefault="00BF7E53">
      <w:pPr>
        <w:pStyle w:val="pj"/>
      </w:pPr>
      <w:r>
        <w:rPr>
          <w:rStyle w:val="s0"/>
        </w:rPr>
        <w:t>В случае несогласия с замечаниями и рекомендациями согласительной комисс</w:t>
      </w:r>
      <w:r>
        <w:rPr>
          <w:rStyle w:val="s0"/>
        </w:rPr>
        <w:t>ии должностное лицо (должностные лица) в течение пяти рабочих дней формирует (формируют) мотивированное заключение, которое подлежит рассмотрению согласительной комиссией в срок не более пяти рабочих дней со дня формирования мотивированного заключения долж</w:t>
      </w:r>
      <w:r>
        <w:rPr>
          <w:rStyle w:val="s0"/>
        </w:rPr>
        <w:t>ностным лицом (должностными лицами).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62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1 июня 2023 года № 137/НҚ «О некоторых вопросах согласительной</w:t>
      </w:r>
      <w:r>
        <w:rPr>
          <w:rStyle w:val="s3"/>
        </w:rPr>
        <w:t xml:space="preserve"> комиссии»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26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F7E53">
      <w:pPr>
        <w:pStyle w:val="pj"/>
      </w:pPr>
      <w:r>
        <w:rPr>
          <w:rStyle w:val="s0"/>
        </w:rPr>
        <w:t xml:space="preserve">2-1. Положения, указанные в пунктах 1-1 и 2 </w:t>
      </w:r>
      <w:r>
        <w:rPr>
          <w:rStyle w:val="s0"/>
        </w:rPr>
        <w:t>настоящей статьи, не применяются в случаях проведения расследования нарушений законодательства Республики Казахстан в области защиты конкуренции по признакам установления, поддержания монопольно высоких (низких) или монопсонически низких цен, а также по пр</w:t>
      </w:r>
      <w:r>
        <w:rPr>
          <w:rStyle w:val="s0"/>
        </w:rPr>
        <w:t>изнакам картеля в части установления или поддержания цен (тарифов), скидок, надбавок (доплат) и (или) наценок, повышения, снижения или поддержания цен на торгах.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2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28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rPr>
          <w:rStyle w:val="s0"/>
        </w:rPr>
        <w:t>4. Исключен в соотв</w:t>
      </w:r>
      <w:r>
        <w:rPr>
          <w:rStyle w:val="s0"/>
        </w:rPr>
        <w:t xml:space="preserve">етствии с </w:t>
      </w:r>
      <w:hyperlink r:id="rId1629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30" w:anchor="sub_id=22404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31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32" w:anchor="sub_id=22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5. </w:t>
      </w:r>
      <w:r>
        <w:rPr>
          <w:rStyle w:val="s0"/>
        </w:rPr>
        <w:t>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</w:t>
      </w:r>
      <w:r>
        <w:t>. Заявитель в те же сроки информируется о принятом решении.</w:t>
      </w:r>
    </w:p>
    <w:p w:rsidR="00000000" w:rsidRDefault="00BF7E53">
      <w:pPr>
        <w:pStyle w:val="pj"/>
      </w:pPr>
      <w:r>
        <w:t xml:space="preserve">5-1. </w:t>
      </w:r>
      <w:r>
        <w:rPr>
          <w:rStyle w:val="s0"/>
        </w:rPr>
        <w:t xml:space="preserve">Исключен в соответствии с </w:t>
      </w:r>
      <w:hyperlink r:id="rId1633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34" w:anchor="sub_id=224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3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36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7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1638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6. Дата подписания должностным лицом (должностными лицами) антимонопольного органа </w:t>
      </w:r>
      <w:r>
        <w:t>заключения по результатам расследования (принятия решения) считается м</w:t>
      </w:r>
      <w:r>
        <w:t>оментом обнаружения факта совершения административного правонарушения.</w:t>
      </w:r>
    </w:p>
    <w:p w:rsidR="00000000" w:rsidRDefault="00BF7E53">
      <w:pPr>
        <w:pStyle w:val="pj"/>
      </w:pPr>
      <w:r>
        <w:rPr>
          <w:rStyle w:val="s0"/>
        </w:rPr>
        <w:t xml:space="preserve">7. Исключен в соответствии с </w:t>
      </w:r>
      <w:hyperlink r:id="rId1639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40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1" w:anchor="sub_id=22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bookmarkStart w:id="319" w:name="SUB2250000"/>
      <w:bookmarkEnd w:id="319"/>
      <w:r>
        <w:rPr>
          <w:rStyle w:val="s1"/>
        </w:rPr>
        <w:t>Глава 21. ПРЕСЕЧЕНИЕ НА</w:t>
      </w:r>
      <w:r>
        <w:rPr>
          <w:rStyle w:val="s1"/>
        </w:rPr>
        <w:t xml:space="preserve">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BF7E53">
      <w:pPr>
        <w:pStyle w:val="pj"/>
      </w:pPr>
      <w:r>
        <w:t>1. Доход, полученный субъектом рынка в результате осуществления м</w:t>
      </w:r>
      <w:r>
        <w:t>онополистической деятельности, ограниченной настоящим Кодексом, является монопольным доходом.</w:t>
      </w:r>
    </w:p>
    <w:p w:rsidR="00000000" w:rsidRDefault="00BF7E53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BF7E53">
      <w:pPr>
        <w:pStyle w:val="pj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BF7E53">
      <w:pPr>
        <w:pStyle w:val="pj"/>
      </w:pPr>
      <w:r>
        <w:t>2) зл</w:t>
      </w:r>
      <w:r>
        <w:t>оупотребления субъектом рынка своим доминирующим или монопольным положением.</w:t>
      </w:r>
    </w:p>
    <w:p w:rsidR="00000000" w:rsidRDefault="00BF7E53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BF7E53">
      <w:pPr>
        <w:pStyle w:val="pj"/>
      </w:pPr>
      <w:r>
        <w:t>4. Монопольный доход определяется при:</w:t>
      </w:r>
    </w:p>
    <w:p w:rsidR="00000000" w:rsidRDefault="00BF7E53">
      <w:pPr>
        <w:pStyle w:val="pj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</w:t>
      </w:r>
      <w:r>
        <w:t xml:space="preserve">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BF7E53">
      <w:pPr>
        <w:pStyle w:val="pj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</w:t>
      </w:r>
      <w:r>
        <w:t>ния конкурентов с товарного рынка;</w:t>
      </w:r>
    </w:p>
    <w:p w:rsidR="00000000" w:rsidRDefault="00BF7E53">
      <w:pPr>
        <w:pStyle w:val="pj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</w:t>
      </w:r>
      <w:r>
        <w:t>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BF7E53">
      <w:pPr>
        <w:pStyle w:val="pj"/>
      </w:pPr>
      <w:r>
        <w:t>4) совершении субъектом рынка антиконкурентных соглашений или согласованных действий</w:t>
      </w:r>
      <w:r>
        <w:t xml:space="preserve">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BF7E53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64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3" w:anchor="sub_id=22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20" w:name="SUB2260000"/>
      <w:bookmarkEnd w:id="320"/>
      <w:r>
        <w:rPr>
          <w:rStyle w:val="s1"/>
        </w:rPr>
        <w:t>Статья 226</w:t>
      </w:r>
      <w:r>
        <w:rPr>
          <w:rStyle w:val="s1"/>
        </w:rPr>
        <w:t>. Меры антимонопольного реагирования</w:t>
      </w:r>
    </w:p>
    <w:p w:rsidR="00000000" w:rsidRDefault="00BF7E53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44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645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46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1647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BF7E53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</w:t>
      </w:r>
      <w:r>
        <w:rPr>
          <w:rStyle w:val="s0"/>
        </w:rPr>
        <w:t>ий;</w:t>
      </w:r>
    </w:p>
    <w:p w:rsidR="00000000" w:rsidRDefault="00BF7E53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BF7E53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BF7E53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BF7E53">
      <w:pPr>
        <w:pStyle w:val="pji"/>
      </w:pPr>
      <w:r>
        <w:rPr>
          <w:rStyle w:val="s3"/>
        </w:rPr>
        <w:t xml:space="preserve">Подпункт 2 </w:t>
      </w:r>
      <w:r>
        <w:rPr>
          <w:rStyle w:val="s3"/>
        </w:rPr>
        <w:t xml:space="preserve">изложен в редакции </w:t>
      </w:r>
      <w:hyperlink r:id="rId1648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49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давать государстве</w:t>
      </w:r>
      <w:r>
        <w:rPr>
          <w:rStyle w:val="s0"/>
        </w:rPr>
        <w:t>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</w:t>
      </w:r>
      <w:r>
        <w:rPr>
          <w:rStyle w:val="s0"/>
        </w:rPr>
        <w:t xml:space="preserve">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BF7E53">
      <w:pPr>
        <w:pStyle w:val="pj"/>
      </w:pPr>
      <w:r>
        <w:t>3) рассматривать дела об административных правонарушениях в области защиты конкуренции и ограничен</w:t>
      </w:r>
      <w:r>
        <w:t xml:space="preserve">ия монополистической деятельности и налагать административные взыскания в порядке, установленном </w:t>
      </w:r>
      <w:hyperlink r:id="rId165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F7E53">
      <w:pPr>
        <w:pStyle w:val="pj"/>
      </w:pPr>
      <w:r>
        <w:t>4) обращаться в суд с искам</w:t>
      </w:r>
      <w:r>
        <w:t>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BF7E53">
      <w:pPr>
        <w:pStyle w:val="pj"/>
      </w:pPr>
      <w:r>
        <w:t xml:space="preserve">2. При нарушении норм настоящего Кодекса субъекты рынка, государственные </w:t>
      </w:r>
      <w:r>
        <w:t>органы, местные исполнительные органы обязаны:</w:t>
      </w:r>
    </w:p>
    <w:p w:rsidR="00000000" w:rsidRDefault="00BF7E53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другим субъектом рынк</w:t>
      </w:r>
      <w:r>
        <w:t>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BF7E53">
      <w:pPr>
        <w:pStyle w:val="pj"/>
      </w:pPr>
      <w:r>
        <w:t>2) возместить причиненные убытки в</w:t>
      </w:r>
      <w:r>
        <w:t xml:space="preserve"> соответствии с </w:t>
      </w:r>
      <w:hyperlink r:id="rId1651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BF7E53">
      <w:pPr>
        <w:pStyle w:val="pj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65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F7E53">
      <w:pPr>
        <w:pStyle w:val="pj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BF7E53">
      <w:pPr>
        <w:pStyle w:val="pj"/>
      </w:pPr>
      <w:r>
        <w:t>Антимонопольный орган осуществляет контрол</w:t>
      </w:r>
      <w:r>
        <w:t>ь за исполнением выданных предписаний.</w:t>
      </w:r>
    </w:p>
    <w:p w:rsidR="00000000" w:rsidRDefault="00BF7E53">
      <w:pPr>
        <w:pStyle w:val="pj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антимонопольного орга</w:t>
      </w:r>
      <w:r>
        <w:t>на.</w:t>
      </w:r>
    </w:p>
    <w:p w:rsidR="00000000" w:rsidRDefault="00BF7E53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53" w:anchor="sub_id=22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21" w:name="SUB2270000"/>
      <w:bookmarkEnd w:id="321"/>
      <w:r>
        <w:rPr>
          <w:rStyle w:val="s1"/>
        </w:rPr>
        <w:t>Статья 227. Требования к оформлению предписания</w:t>
      </w:r>
    </w:p>
    <w:p w:rsidR="00000000" w:rsidRDefault="00BF7E53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BF7E53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</w:t>
      </w:r>
      <w:r>
        <w:t>е, или их должностных лиц;</w:t>
      </w:r>
    </w:p>
    <w:p w:rsidR="00000000" w:rsidRDefault="00BF7E53">
      <w:pPr>
        <w:pStyle w:val="pj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</w:t>
      </w:r>
      <w:r>
        <w:t>льным органом, или их должностными лицами;</w:t>
      </w:r>
    </w:p>
    <w:p w:rsidR="00000000" w:rsidRDefault="00BF7E53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</w:t>
      </w:r>
      <w:r>
        <w:t>ан в области защиты конкуренции (или от совершения которого (которых) должен (должны) воздержаться);</w:t>
      </w:r>
    </w:p>
    <w:p w:rsidR="00000000" w:rsidRDefault="00BF7E53">
      <w:pPr>
        <w:pStyle w:val="pj"/>
      </w:pPr>
      <w:r>
        <w:t>4) срок исполнения предписания;</w:t>
      </w:r>
    </w:p>
    <w:p w:rsidR="00000000" w:rsidRDefault="00BF7E53">
      <w:pPr>
        <w:pStyle w:val="pj"/>
      </w:pPr>
      <w:r>
        <w:t>5) срок предоставления информации об исполнении предписания;</w:t>
      </w:r>
    </w:p>
    <w:p w:rsidR="00000000" w:rsidRDefault="00BF7E53">
      <w:pPr>
        <w:pStyle w:val="pj"/>
      </w:pPr>
      <w:r>
        <w:t>6) подпись лица, уполномоченного подписывать предписание;</w:t>
      </w:r>
    </w:p>
    <w:p w:rsidR="00000000" w:rsidRDefault="00BF7E53">
      <w:pPr>
        <w:pStyle w:val="pj"/>
      </w:pPr>
      <w:r>
        <w:t>7) г</w:t>
      </w:r>
      <w:r>
        <w:t>ербовая печать антимонопольного органа.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22" w:name="SUB2280000"/>
      <w:bookmarkEnd w:id="322"/>
      <w:r>
        <w:rPr>
          <w:rStyle w:val="s1"/>
        </w:rPr>
        <w:t>Статья 228. Пересмотр предписаний антимонопольного органа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54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655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1. Антимонопольный орган по собственной инициативе либо заявлению заинтересованного лица может пересмотреть предписание (свое ил</w:t>
      </w:r>
      <w:r>
        <w:t xml:space="preserve">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BF7E53">
      <w:pPr>
        <w:pStyle w:val="pj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BF7E53">
      <w:pPr>
        <w:pStyle w:val="pj"/>
      </w:pPr>
      <w:r>
        <w:t>2) если предписание было вынесено на основании н</w:t>
      </w:r>
      <w:r>
        <w:t>едостоверной информации, что привело к вынесению незаконного или необоснованного предписания;</w:t>
      </w:r>
    </w:p>
    <w:p w:rsidR="00000000" w:rsidRDefault="00BF7E53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BF7E53">
      <w:pPr>
        <w:pStyle w:val="pj"/>
      </w:pPr>
      <w:r>
        <w:t>4) исправления допущенной в предписании описки или явной арифметической</w:t>
      </w:r>
      <w:r>
        <w:t xml:space="preserve"> ошибки.</w:t>
      </w:r>
    </w:p>
    <w:p w:rsidR="00000000" w:rsidRDefault="00BF7E53">
      <w:pPr>
        <w:pStyle w:val="pj"/>
      </w:pPr>
      <w:r>
        <w:t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BF7E53">
      <w:pPr>
        <w:pStyle w:val="pj"/>
      </w:pPr>
      <w:r>
        <w:t>2. По результатам пересмотра антимонопольный орган может:</w:t>
      </w:r>
    </w:p>
    <w:p w:rsidR="00000000" w:rsidRDefault="00BF7E53">
      <w:pPr>
        <w:pStyle w:val="pj"/>
      </w:pPr>
      <w:r>
        <w:t>1) оставить предписание б</w:t>
      </w:r>
      <w:r>
        <w:t>ез изменений;</w:t>
      </w:r>
    </w:p>
    <w:p w:rsidR="00000000" w:rsidRDefault="00BF7E53">
      <w:pPr>
        <w:pStyle w:val="pj"/>
      </w:pPr>
      <w:r>
        <w:t>2) изменить предписание;</w:t>
      </w:r>
    </w:p>
    <w:p w:rsidR="00000000" w:rsidRDefault="00BF7E53">
      <w:pPr>
        <w:pStyle w:val="pj"/>
      </w:pPr>
      <w:r>
        <w:t>3) отменить предписание;</w:t>
      </w:r>
    </w:p>
    <w:p w:rsidR="00000000" w:rsidRDefault="00BF7E53">
      <w:pPr>
        <w:pStyle w:val="pj"/>
      </w:pPr>
      <w:r>
        <w:t>4) вынести новое предписание.</w:t>
      </w:r>
    </w:p>
    <w:p w:rsidR="00000000" w:rsidRDefault="00BF7E53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</w:t>
      </w:r>
      <w:r>
        <w:t xml:space="preserve"> в интересах которого она была подана.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23" w:name="SUB2290000"/>
      <w:bookmarkEnd w:id="323"/>
      <w:r>
        <w:rPr>
          <w:rStyle w:val="s3"/>
        </w:rPr>
        <w:t xml:space="preserve">В статью 229 внесены изменения в соответствии с </w:t>
      </w:r>
      <w:hyperlink r:id="rId1656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57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BF7E53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</w:t>
      </w:r>
      <w:r>
        <w:t>ектов рынка или инициативе вышестоящего антимонопольного органа.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24" w:name="SUB2300000"/>
      <w:bookmarkEnd w:id="324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BF7E53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</w:t>
      </w:r>
      <w:r>
        <w:t>н.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58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59" w:anchor="sub_id=230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BF7E53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BF7E53">
      <w:pPr>
        <w:pStyle w:val="pj"/>
      </w:pPr>
      <w:r>
        <w:t>2) недоказанность обстоятельств, имеющих значение для дела и признанных уст</w:t>
      </w:r>
      <w:r>
        <w:t>ановленными;</w:t>
      </w:r>
    </w:p>
    <w:p w:rsidR="00000000" w:rsidRDefault="00BF7E53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BF7E53">
      <w:pPr>
        <w:pStyle w:val="pj"/>
      </w:pPr>
      <w:r>
        <w:t>4) нарушение или неправильное применение норм законодательства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60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1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2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663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Предписание территориального подразделения антимонопольного о</w:t>
      </w:r>
      <w:r>
        <w:rPr>
          <w:rStyle w:val="s0"/>
        </w:rPr>
        <w:t xml:space="preserve">ргана может быть обжаловано субъектом рынка в течение трех месяцев со дня, когда оно было вручено субъекту рынка, в порядке, установленном </w:t>
      </w:r>
      <w:hyperlink r:id="rId1664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25" w:name="SUB2310000"/>
      <w:bookmarkEnd w:id="325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665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</w:t>
      </w:r>
      <w:r>
        <w:rPr>
          <w:rStyle w:val="s3"/>
        </w:rPr>
        <w:t>VI (</w:t>
      </w:r>
      <w:hyperlink r:id="rId1666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</w:t>
      </w:r>
      <w:r>
        <w:rPr>
          <w:rStyle w:val="s0"/>
        </w:rPr>
        <w:t xml:space="preserve">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</w:t>
      </w:r>
      <w:r>
        <w:rPr>
          <w:rStyle w:val="s0"/>
        </w:rPr>
        <w:t>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BF7E53">
      <w:pPr>
        <w:pStyle w:val="pj"/>
      </w:pPr>
      <w:r>
        <w:t>2. Суд принимает решение о принудительном разделении или выделении в целях развития конкуренци</w:t>
      </w:r>
      <w:r>
        <w:t>и, если выполняются в совокупности следующие условия:</w:t>
      </w:r>
    </w:p>
    <w:p w:rsidR="00000000" w:rsidRDefault="00BF7E53">
      <w:pPr>
        <w:pStyle w:val="pj"/>
      </w:pPr>
      <w:r>
        <w:t>1) отсутствует технологически обусловленная взаимосвязь структурных подразделений;</w:t>
      </w:r>
    </w:p>
    <w:p w:rsidR="00000000" w:rsidRDefault="00BF7E53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</w:t>
      </w:r>
      <w:r>
        <w:t xml:space="preserve"> в результате реорганизации.</w:t>
      </w:r>
    </w:p>
    <w:p w:rsidR="00000000" w:rsidRDefault="00BF7E53">
      <w:pPr>
        <w:pStyle w:val="pj"/>
      </w:pPr>
      <w:r>
        <w:t xml:space="preserve"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</w:t>
      </w:r>
      <w:r>
        <w:t>и не может быть более чем шесть месяцев.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r>
        <w:t> </w:t>
      </w:r>
      <w:bookmarkStart w:id="326" w:name="SUB2320000"/>
      <w:bookmarkEnd w:id="326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i"/>
      </w:pPr>
      <w:r>
        <w:rPr>
          <w:rStyle w:val="s3"/>
        </w:rPr>
        <w:t>В статью внесены изменения в соответств</w:t>
      </w:r>
      <w:r>
        <w:rPr>
          <w:rStyle w:val="s3"/>
        </w:rPr>
        <w:t xml:space="preserve">ии с </w:t>
      </w:r>
      <w:hyperlink r:id="rId1667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668" w:anchor="sub_id=232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BF7E53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BF7E53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</w:t>
      </w:r>
      <w:r>
        <w:t>работок и технологий;</w:t>
      </w:r>
    </w:p>
    <w:p w:rsidR="00000000" w:rsidRDefault="00BF7E53">
      <w:pPr>
        <w:pStyle w:val="pj"/>
      </w:pPr>
      <w:r>
        <w:t>установление упрощенного порядка государственной регистрации и ликвидации;</w:t>
      </w:r>
    </w:p>
    <w:p w:rsidR="00000000" w:rsidRDefault="00BF7E53">
      <w:pPr>
        <w:pStyle w:val="pj"/>
      </w:pPr>
      <w:r>
        <w:t>установление оптимального режима налогообложения;</w:t>
      </w:r>
    </w:p>
    <w:p w:rsidR="00000000" w:rsidRDefault="00BF7E53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BF7E53">
      <w:pPr>
        <w:pStyle w:val="pj"/>
      </w:pPr>
      <w:r>
        <w:t>создание системы привлечения и использо</w:t>
      </w:r>
      <w:r>
        <w:t>вания инвестиций, в том числе иностранных, для поддержки и развития малого и среднего предпринимательства;</w:t>
      </w:r>
    </w:p>
    <w:p w:rsidR="00000000" w:rsidRDefault="00BF7E53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BF7E53">
      <w:pPr>
        <w:pStyle w:val="pj"/>
      </w:pPr>
      <w:r>
        <w:t>консультирование субъектов малого и среднего предпринимательс</w:t>
      </w:r>
      <w:r>
        <w:t>тва по вопросам участия в государственных закупках товаров, работ и услуг;</w:t>
      </w:r>
    </w:p>
    <w:p w:rsidR="00000000" w:rsidRDefault="00BF7E53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</w:t>
      </w:r>
      <w:r>
        <w:t xml:space="preserve"> информационных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27" w:name="SUB232010000"/>
      <w:bookmarkEnd w:id="327"/>
      <w:r>
        <w:rPr>
          <w:rStyle w:val="s3"/>
        </w:rPr>
        <w:t>Кодекс дополнен статьей 232-1 в соответстви</w:t>
      </w:r>
      <w:r>
        <w:rPr>
          <w:rStyle w:val="s3"/>
        </w:rPr>
        <w:t xml:space="preserve">и с </w:t>
      </w:r>
      <w:hyperlink r:id="rId1669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BF7E53">
      <w:pPr>
        <w:pStyle w:val="pj"/>
      </w:pPr>
      <w:r>
        <w:rPr>
          <w:rStyle w:val="s0"/>
        </w:rPr>
        <w:t>Государственная поддерж</w:t>
      </w:r>
      <w:r>
        <w:rPr>
          <w:rStyle w:val="s0"/>
        </w:rPr>
        <w:t xml:space="preserve">ка социального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малого и среднего предпринимательства, пред</w:t>
      </w:r>
      <w:r>
        <w:rPr>
          <w:rStyle w:val="s0"/>
        </w:rPr>
        <w:t xml:space="preserve">усмотренных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BF7E53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 xml:space="preserve">2) предоставления налоговых льгот в соответствии с </w:t>
      </w:r>
      <w:hyperlink r:id="rId167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BF7E53">
      <w:pPr>
        <w:pStyle w:val="pj"/>
      </w:pPr>
      <w:r>
        <w:rPr>
          <w:rStyle w:val="s0"/>
        </w:rPr>
        <w:t>3) оказания финансовой поддержки субъектам социального предпринимательства (в том числе в</w:t>
      </w:r>
      <w:r>
        <w:rPr>
          <w:rStyle w:val="s0"/>
        </w:rPr>
        <w:t xml:space="preserve">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BF7E53">
      <w:pPr>
        <w:pStyle w:val="pj"/>
      </w:pPr>
      <w:r>
        <w:rPr>
          <w:rStyle w:val="s0"/>
        </w:rPr>
        <w:t>4) предоставления в имущественный наем (аренду) государственного имущества без права выкупа на л</w:t>
      </w:r>
      <w:r>
        <w:rPr>
          <w:rStyle w:val="s0"/>
        </w:rPr>
        <w:t xml:space="preserve">ьготных условиях в соответствии с </w:t>
      </w:r>
      <w:hyperlink r:id="rId16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BF7E53">
      <w:pPr>
        <w:pStyle w:val="pj"/>
      </w:pPr>
      <w:r>
        <w:rPr>
          <w:rStyle w:val="s0"/>
        </w:rPr>
        <w:t>5) оказания информационной поддержки субъектам социального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>6) оказания консу</w:t>
      </w:r>
      <w:r>
        <w:rPr>
          <w:rStyle w:val="s0"/>
        </w:rPr>
        <w:t>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в закупках товаров, работ, услуг).</w:t>
      </w:r>
    </w:p>
    <w:p w:rsidR="00000000" w:rsidRDefault="00BF7E53">
      <w:pPr>
        <w:pStyle w:val="pj"/>
      </w:pPr>
      <w:r>
        <w:rPr>
          <w:rStyle w:val="s0"/>
        </w:rPr>
        <w:t>Для целей настоящего Кодекса под акселерационн</w:t>
      </w:r>
      <w:r>
        <w:rPr>
          <w:rStyle w:val="s0"/>
        </w:rPr>
        <w:t>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BF7E53">
      <w:pPr>
        <w:pStyle w:val="pj"/>
      </w:pPr>
      <w:r>
        <w:rPr>
          <w:rStyle w:val="s0"/>
        </w:rPr>
        <w:t>7) содействия в развитии межрегионального сотрудничества, в поиске деловых партнеров (в том числе путе</w:t>
      </w:r>
      <w:r>
        <w:rPr>
          <w:rStyle w:val="s0"/>
        </w:rPr>
        <w:t>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BF7E53">
      <w:pPr>
        <w:pStyle w:val="pj"/>
      </w:pPr>
      <w:r>
        <w:rPr>
          <w:rStyle w:val="s0"/>
        </w:rPr>
        <w:t>8) организации профессионального образования и дополнительного образования;</w:t>
      </w:r>
    </w:p>
    <w:p w:rsidR="00000000" w:rsidRDefault="00BF7E53">
      <w:pPr>
        <w:pStyle w:val="pj"/>
      </w:pPr>
      <w:r>
        <w:rPr>
          <w:rStyle w:val="s0"/>
        </w:rPr>
        <w:t>9) предоставления государственных грантов для орг</w:t>
      </w:r>
      <w:r>
        <w:rPr>
          <w:rStyle w:val="s0"/>
        </w:rPr>
        <w:t>анизации и реализации социально значимых проектов в отраслях экономики.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6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поддержки инициатив развития социального предпринимательства государственным</w:t>
      </w:r>
      <w:r>
        <w:rPr>
          <w:rStyle w:val="s3"/>
        </w:rPr>
        <w:t>и органами, национальными холдингами, национальными институтами развития и иными организациями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</w:pPr>
      <w:bookmarkStart w:id="328" w:name="SUB2330000"/>
      <w:bookmarkEnd w:id="328"/>
      <w:r>
        <w:rPr>
          <w:rStyle w:val="s1"/>
        </w:rPr>
        <w:t>Статья 233. Бизнес-инкубаторы</w:t>
      </w:r>
    </w:p>
    <w:p w:rsidR="00000000" w:rsidRDefault="00BF7E53">
      <w:pPr>
        <w:pStyle w:val="pj"/>
      </w:pPr>
      <w:r>
        <w:t>1. Бизнес-инкубатором является юридическое лицо, создаваемое для поддержки субъектов малого предпринимательства на этапе их стано</w:t>
      </w:r>
      <w:r>
        <w:t>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BF7E53">
      <w:pPr>
        <w:pStyle w:val="pj"/>
      </w:pPr>
      <w:r>
        <w:t>2. Бизнес-инкубаторы создаются для оказания содействия в становлении и развитии субъектов малого предпринима</w:t>
      </w:r>
      <w:r>
        <w:t>тельства.</w:t>
      </w:r>
    </w:p>
    <w:p w:rsidR="00000000" w:rsidRDefault="00BF7E53">
      <w:pPr>
        <w:pStyle w:val="pj"/>
      </w:pPr>
      <w:r>
        <w:t>Задачами бизнес-инкубатора являются:</w:t>
      </w:r>
    </w:p>
    <w:p w:rsidR="00000000" w:rsidRDefault="00BF7E53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BF7E53">
      <w:pPr>
        <w:pStyle w:val="pj"/>
      </w:pPr>
      <w:r>
        <w:t>2) оказание субъектам малого предпринимательства образовательных, маркетинговых, консалтинговых и других организационно-управле</w:t>
      </w:r>
      <w:r>
        <w:t>нческих услуг;</w:t>
      </w:r>
    </w:p>
    <w:p w:rsidR="00000000" w:rsidRDefault="00BF7E53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673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</w:pPr>
      <w:r>
        <w:rPr>
          <w:rStyle w:val="s0"/>
        </w:rPr>
        <w:t>3) государственная поддержка инновационной деятельности субъектов малого предп</w:t>
      </w:r>
      <w:r>
        <w:rPr>
          <w:rStyle w:val="s0"/>
        </w:rPr>
        <w:t>ринимательства.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29" w:name="SUB2340000"/>
      <w:bookmarkEnd w:id="329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BF7E53">
      <w:pPr>
        <w:pStyle w:val="pj"/>
      </w:pPr>
      <w:r>
        <w:t>1.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</w:t>
      </w:r>
      <w:r>
        <w:t>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BF7E53">
      <w:pPr>
        <w:pStyle w:val="pj"/>
      </w:pPr>
      <w:r>
        <w:t>Контроль за выполнением субъектами малого и среднего предпринимательства условий договора аренды или доверительного у</w:t>
      </w:r>
      <w:r>
        <w:t>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BF7E53">
      <w:pPr>
        <w:pStyle w:val="pj"/>
      </w:pPr>
      <w:r>
        <w:t>2. Субъектам малого и среднего предпринимательства, за исключением субъектов, осуществляющих торгово-посредническую</w:t>
      </w:r>
      <w:r>
        <w:t xml:space="preserve">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производственной деятельности и развития сферы услуг н</w:t>
      </w:r>
      <w:r>
        <w:t xml:space="preserve">аселению по истечении года с момента заключения договора, в случае выполнения предусмотренных им условий в </w:t>
      </w:r>
      <w:hyperlink r:id="rId1674" w:history="1">
        <w:r>
          <w:rPr>
            <w:rStyle w:val="a5"/>
          </w:rPr>
          <w:t>порядке</w:t>
        </w:r>
      </w:hyperlink>
      <w:r>
        <w:t>, определяемом центральным уполномоченным органом по государственному планиро</w:t>
      </w:r>
      <w:r>
        <w:t>ванию.</w:t>
      </w:r>
    </w:p>
    <w:p w:rsidR="00000000" w:rsidRDefault="00BF7E53">
      <w:pPr>
        <w:pStyle w:val="pji"/>
      </w:pPr>
      <w:r>
        <w:rPr>
          <w:rStyle w:val="s3"/>
        </w:rP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330" w:name="SUB2350000"/>
      <w:bookmarkEnd w:id="330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BF7E53">
      <w:pPr>
        <w:pStyle w:val="pj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BF7E53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BF7E53">
      <w:pPr>
        <w:pStyle w:val="pj"/>
      </w:pPr>
      <w:r>
        <w:t>2) субсидирования агропромы</w:t>
      </w:r>
      <w:r>
        <w:t>шленного комплекса;</w:t>
      </w:r>
    </w:p>
    <w:p w:rsidR="00000000" w:rsidRDefault="00BF7E53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BF7E53">
      <w:pPr>
        <w:pStyle w:val="pj"/>
      </w:pPr>
      <w:r>
        <w:t>4) технического оснащения агропромышленного комплекса;</w:t>
      </w:r>
    </w:p>
    <w:p w:rsidR="00000000" w:rsidRDefault="00BF7E53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BF7E53">
      <w:pPr>
        <w:pStyle w:val="pj"/>
      </w:pPr>
      <w:r>
        <w:t>6) научного, нормативно-методич</w:t>
      </w:r>
      <w:r>
        <w:t>еского обеспечения и подготовки кадров для агропромышленного комплекса;</w:t>
      </w:r>
    </w:p>
    <w:p w:rsidR="00000000" w:rsidRDefault="00BF7E53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BF7E53">
      <w:pPr>
        <w:pStyle w:val="pj"/>
      </w:pPr>
      <w:r>
        <w:t>8) применения финансовых инструментов, поддерживающих условия для обновления основных</w:t>
      </w:r>
      <w:r>
        <w:t xml:space="preserve">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BF7E53">
      <w:pPr>
        <w:pStyle w:val="pj"/>
      </w:pPr>
      <w:r>
        <w:t>9) создания необходимых условий для привлечения инвестиций в сельское хозяйство;</w:t>
      </w:r>
    </w:p>
    <w:p w:rsidR="00000000" w:rsidRDefault="00BF7E53">
      <w:pPr>
        <w:pStyle w:val="pj"/>
      </w:pPr>
      <w:r>
        <w:t>10) поддержки экспорта продукции;</w:t>
      </w:r>
    </w:p>
    <w:p w:rsidR="00000000" w:rsidRDefault="00BF7E53">
      <w:pPr>
        <w:pStyle w:val="pj"/>
      </w:pPr>
      <w:r>
        <w:t>11) р</w:t>
      </w:r>
      <w:r>
        <w:t>азвития отраслевой науки и распространения агротехнологических знаний;</w:t>
      </w:r>
    </w:p>
    <w:p w:rsidR="00000000" w:rsidRDefault="00BF7E53">
      <w:pPr>
        <w:pStyle w:val="pj"/>
      </w:pPr>
      <w:r>
        <w:t>12) предоставления иных форм государственной поддержки.</w:t>
      </w:r>
    </w:p>
    <w:p w:rsidR="00000000" w:rsidRDefault="00BF7E53">
      <w:pPr>
        <w:pStyle w:val="pj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</w:t>
      </w:r>
      <w:r>
        <w:t>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BF7E53">
      <w:pPr>
        <w:pStyle w:val="pj"/>
      </w:pPr>
      <w:r>
        <w:t>3. Сроки, объем и меры оказания государственной поддержки частно</w:t>
      </w:r>
      <w:r>
        <w:t>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31" w:name="SUB2360000"/>
      <w:bookmarkEnd w:id="331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BF7E53">
      <w:pPr>
        <w:pStyle w:val="pj"/>
      </w:pPr>
      <w:r>
        <w:t>1. Кредитование в сфере агропром</w:t>
      </w:r>
      <w:r>
        <w:t xml:space="preserve">ышленного комплекса и сельских территорий осуществляется посредством бюджетного кредитования в соответствии с </w:t>
      </w:r>
      <w:hyperlink r:id="rId1675" w:history="1">
        <w:r>
          <w:rPr>
            <w:rStyle w:val="a4"/>
          </w:rPr>
          <w:t>бюджетным законодательством</w:t>
        </w:r>
      </w:hyperlink>
      <w:r>
        <w:t xml:space="preserve"> </w:t>
      </w:r>
      <w:r>
        <w:t>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BF7E53">
      <w:pPr>
        <w:pStyle w:val="pj"/>
      </w:pPr>
      <w:r>
        <w:t>2. Кредитование в сфере агропромышленного комплекса и сельских территорий производится по следующим направлениям с учетом положений, предусмо</w:t>
      </w:r>
      <w:r>
        <w:t xml:space="preserve">тренных </w:t>
      </w:r>
      <w:hyperlink r:id="rId167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BF7E53">
      <w:pPr>
        <w:pStyle w:val="pj"/>
      </w:pPr>
      <w:r>
        <w:t>1) формирование и развитие инфраструктуры сельскохозяйственн</w:t>
      </w:r>
      <w:r>
        <w:t>ого производства;</w:t>
      </w:r>
    </w:p>
    <w:p w:rsidR="00000000" w:rsidRDefault="00BF7E53">
      <w:pPr>
        <w:pStyle w:val="pj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BF7E53">
      <w:pPr>
        <w:pStyle w:val="pj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BF7E53">
      <w:pPr>
        <w:pStyle w:val="pj"/>
      </w:pPr>
      <w:r>
        <w:t>4) кр</w:t>
      </w:r>
      <w:r>
        <w:t>едитование несельскохозяйственных видов предпринимательской деятельности в сельской местности;</w:t>
      </w:r>
    </w:p>
    <w:p w:rsidR="00000000" w:rsidRDefault="00BF7E53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BF7E53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BF7E53">
      <w:pPr>
        <w:pStyle w:val="pj"/>
      </w:pPr>
      <w:r>
        <w:t>7) организация м</w:t>
      </w:r>
      <w:r>
        <w:t>икрокредитования сельского населения.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32" w:name="SUB2370000"/>
      <w:bookmarkEnd w:id="332"/>
      <w:r>
        <w:rPr>
          <w:rStyle w:val="s1"/>
        </w:rPr>
        <w:t>Статья 237. Субсидирование агропромышленного комплекса</w:t>
      </w:r>
    </w:p>
    <w:p w:rsidR="00000000" w:rsidRDefault="00BF7E53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BF7E53">
      <w:pPr>
        <w:pStyle w:val="pj"/>
      </w:pPr>
      <w:r>
        <w:t>1) экономической эффективности субсидирования, направленного на развитие отраслей аг</w:t>
      </w:r>
      <w:r>
        <w:t>ропромышленного комплекса;</w:t>
      </w:r>
    </w:p>
    <w:p w:rsidR="00000000" w:rsidRDefault="00BF7E53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BF7E53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67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33" w:name="SUB2380000"/>
      <w:bookmarkEnd w:id="333"/>
      <w:r>
        <w:rPr>
          <w:rStyle w:val="s3"/>
        </w:rPr>
        <w:t xml:space="preserve">Статья 238 изложена в редакции </w:t>
      </w:r>
      <w:hyperlink r:id="rId1678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679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238. Реализация механизмов стабилизац</w:t>
      </w:r>
      <w:r>
        <w:rPr>
          <w:rStyle w:val="s1"/>
        </w:rPr>
        <w:t>ии цен на социально значимые продовольственные товары</w:t>
      </w:r>
    </w:p>
    <w:p w:rsidR="00000000" w:rsidRDefault="00BF7E53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BF7E53">
      <w:pPr>
        <w:pStyle w:val="pj"/>
      </w:pPr>
      <w:r>
        <w:rPr>
          <w:rStyle w:val="s0"/>
        </w:rPr>
        <w:t>2. Механизмы стабилизации цен на социально значим</w:t>
      </w:r>
      <w:r>
        <w:rPr>
          <w:rStyle w:val="s0"/>
        </w:rPr>
        <w:t xml:space="preserve">ые продовольственные товары реализуются в соответствии с </w:t>
      </w:r>
      <w:hyperlink r:id="rId168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BF7E53">
      <w:pPr>
        <w:pStyle w:val="pj"/>
      </w:pPr>
      <w:r>
        <w:rPr>
          <w:rStyle w:val="s0"/>
        </w:rPr>
        <w:t>3. Перечень специализированных органи</w:t>
      </w:r>
      <w:r>
        <w:rPr>
          <w:rStyle w:val="s0"/>
        </w:rPr>
        <w:t>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34" w:name="SUB2390000"/>
      <w:bookmarkEnd w:id="334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BF7E53">
      <w:pPr>
        <w:pStyle w:val="pj"/>
      </w:pPr>
      <w:r>
        <w:t xml:space="preserve">1. Информационно-маркетинговое обеспечение </w:t>
      </w:r>
      <w:r>
        <w:t>агропромышленного комплекса осуществляется посредством:</w:t>
      </w:r>
    </w:p>
    <w:p w:rsidR="00000000" w:rsidRDefault="00BF7E53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BF7E53">
      <w:pPr>
        <w:pStyle w:val="pj"/>
      </w:pPr>
      <w:r>
        <w:t>2) публикации информационных материалов в средствах массовой информации и издания специализированных сборников, журналов</w:t>
      </w:r>
      <w:r>
        <w:t>, тематических изданий;</w:t>
      </w:r>
    </w:p>
    <w:p w:rsidR="00000000" w:rsidRDefault="00BF7E53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BF7E53">
      <w:pPr>
        <w:pStyle w:val="pj"/>
      </w:pPr>
      <w:r>
        <w:t>4) организации выставок-ярмарок и оказания рекламной поддержки продукции отечественных сельскохозяйственных товаропроиз</w:t>
      </w:r>
      <w:r>
        <w:t>водителей;</w:t>
      </w:r>
    </w:p>
    <w:p w:rsidR="00000000" w:rsidRDefault="00BF7E53">
      <w:pPr>
        <w:pStyle w:val="pj"/>
      </w:pPr>
      <w:r>
        <w:t>5) организации обучающих семинаров;</w:t>
      </w:r>
    </w:p>
    <w:p w:rsidR="00000000" w:rsidRDefault="00BF7E53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BF7E53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BF7E53">
      <w:pPr>
        <w:pStyle w:val="pj"/>
      </w:pPr>
      <w:r>
        <w:t>2. Перечень информации и у</w:t>
      </w:r>
      <w:r>
        <w:t>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35" w:name="SUB2400000"/>
      <w:bookmarkEnd w:id="335"/>
      <w:r>
        <w:rPr>
          <w:rStyle w:val="s3"/>
        </w:rPr>
        <w:t xml:space="preserve">Статья 240 изложена в редакции </w:t>
      </w:r>
      <w:hyperlink r:id="rId1681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 в действие с 6 января 2020 г.) (</w:t>
      </w:r>
      <w:hyperlink r:id="rId1682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240</w:t>
      </w:r>
      <w:r>
        <w:rPr>
          <w:rStyle w:val="s1"/>
        </w:rPr>
        <w:t>. Государственная поддержка страхования в агропромышленном комплексе</w:t>
      </w:r>
    </w:p>
    <w:p w:rsidR="00000000" w:rsidRDefault="00BF7E53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36" w:name="SUB2410000"/>
      <w:bookmarkEnd w:id="336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BF7E53">
      <w:pPr>
        <w:pStyle w:val="pj"/>
      </w:pPr>
      <w:r>
        <w:t>1. Государство содействует развитию и защите отечественного крестьянско</w:t>
      </w:r>
      <w:r>
        <w:t>го или фермерского рынка.</w:t>
      </w:r>
    </w:p>
    <w:p w:rsidR="00000000" w:rsidRDefault="00BF7E53">
      <w:pPr>
        <w:pStyle w:val="pj"/>
      </w:pPr>
      <w:r>
        <w:t xml:space="preserve"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684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BF7E53">
      <w:pPr>
        <w:pStyle w:val="pji"/>
      </w:pPr>
      <w:bookmarkStart w:id="337" w:name="SUB2410201"/>
      <w:bookmarkEnd w:id="337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BF7E53">
      <w:pPr>
        <w:pStyle w:val="pj"/>
      </w:pPr>
      <w:r>
        <w:rPr>
          <w:rStyle w:val="s0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685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BF7E53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BF7E53">
      <w:pPr>
        <w:pStyle w:val="pj"/>
      </w:pPr>
      <w:r>
        <w:t>3) ведут бухгалте</w:t>
      </w:r>
      <w:r>
        <w:t>рский учет и составляют финансовую отчетность в упрощенном порядке;</w:t>
      </w:r>
    </w:p>
    <w:p w:rsidR="00000000" w:rsidRDefault="00BF7E53">
      <w:pPr>
        <w:pStyle w:val="pj"/>
      </w:pPr>
      <w:r>
        <w:rPr>
          <w:rStyle w:val="s0"/>
        </w:rPr>
        <w:t xml:space="preserve">4) исключен в соответствии с </w:t>
      </w:r>
      <w:hyperlink r:id="rId1686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687" w:anchor="sub_id=241020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</w:t>
      </w:r>
      <w:r>
        <w:t>й год в рамках государственной финансовой поддержки малого предпринимательства;</w:t>
      </w:r>
    </w:p>
    <w:p w:rsidR="00000000" w:rsidRDefault="00BF7E53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BF7E53">
      <w:pPr>
        <w:pStyle w:val="pj"/>
      </w:pPr>
      <w:r>
        <w:t>3. Крестьянские или фермерские</w:t>
      </w:r>
      <w:r>
        <w:t xml:space="preserve">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1688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</w:t>
      </w:r>
      <w:r>
        <w:t xml:space="preserve"> и других обязательных платежах в бюджет» (Налоговый кодекс).</w:t>
      </w:r>
    </w:p>
    <w:p w:rsidR="00000000" w:rsidRDefault="00BF7E53">
      <w:pPr>
        <w:pStyle w:val="pj"/>
      </w:pPr>
      <w:r>
        <w:t xml:space="preserve"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</w:t>
      </w:r>
      <w:r>
        <w:t>преференции в порядке и на условиях, предусмотренных настоящим Кодексом.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38" w:name="SUB241010000"/>
      <w:bookmarkEnd w:id="338"/>
      <w:r>
        <w:rPr>
          <w:rStyle w:val="s3"/>
        </w:rPr>
        <w:t xml:space="preserve">Раздел 5 дополнен главой 23-1 в соответствии с </w:t>
      </w:r>
      <w:hyperlink r:id="rId1689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BF7E53">
      <w:pPr>
        <w:pStyle w:val="pc"/>
      </w:pPr>
      <w:r>
        <w:rPr>
          <w:rStyle w:val="s1"/>
        </w:rPr>
        <w:t>Глава 23-1. ГОСУ</w:t>
      </w:r>
      <w:r>
        <w:rPr>
          <w:rStyle w:val="s1"/>
        </w:rPr>
        <w:t>ДАРСТВЕННАЯ ПОДДЕРЖКА ИННОВАЦИОННОЙ ДЕЯТЕЛЬНОСТИ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r>
        <w:rPr>
          <w:rStyle w:val="s3"/>
        </w:rPr>
        <w:t xml:space="preserve">См. изменения в статью 241-1 - </w:t>
      </w:r>
      <w:hyperlink r:id="rId1690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241-1.</w:t>
      </w:r>
      <w:r>
        <w:rPr>
          <w:rStyle w:val="s1"/>
        </w:rPr>
        <w:t xml:space="preserve"> Понятие и содержание инновационной деятельности</w:t>
      </w:r>
    </w:p>
    <w:p w:rsidR="00000000" w:rsidRDefault="00BF7E53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</w:t>
      </w:r>
      <w:r>
        <w:rPr>
          <w:rStyle w:val="s0"/>
        </w:rPr>
        <w:t>ю, финансовую и (или) коммерческую деятельность), направленная на создание инноваций.</w:t>
      </w:r>
    </w:p>
    <w:p w:rsidR="00000000" w:rsidRDefault="00BF7E53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 в</w:t>
      </w:r>
      <w:r>
        <w:rPr>
          <w:rStyle w:val="s0"/>
        </w:rPr>
        <w:t>озможными потерями вложенных финансовых и иных ресурсов.</w:t>
      </w:r>
    </w:p>
    <w:p w:rsidR="00000000" w:rsidRDefault="00BF7E53">
      <w:pPr>
        <w:pStyle w:val="pj"/>
      </w:pPr>
      <w:r>
        <w:rPr>
          <w:rStyle w:val="s0"/>
        </w:rPr>
        <w:t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внедре</w:t>
      </w:r>
      <w:r>
        <w:rPr>
          <w:rStyle w:val="s0"/>
        </w:rPr>
        <w:t>ние нового или усовершенствованного продукта или процесса и доведение его до потребителя.</w:t>
      </w:r>
    </w:p>
    <w:p w:rsidR="00000000" w:rsidRDefault="00BF7E53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потенциальны</w:t>
      </w:r>
      <w:r>
        <w:rPr>
          <w:rStyle w:val="s0"/>
        </w:rPr>
        <w:t>м пользователям, или процесса, введенного в эксплуатацию,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BF7E53">
      <w:pPr>
        <w:pStyle w:val="pj"/>
      </w:pPr>
      <w:r>
        <w:rPr>
          <w:rStyle w:val="s0"/>
        </w:rPr>
        <w:t>4. Субъектами инновационной деятельности являются физические, юридические лица, пр</w:t>
      </w:r>
      <w:r>
        <w:rPr>
          <w:rStyle w:val="s0"/>
        </w:rPr>
        <w:t>остые товарищества, реализующие инновационные проекты.</w:t>
      </w:r>
    </w:p>
    <w:p w:rsidR="00000000" w:rsidRDefault="00BF7E53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усоверше</w:t>
      </w:r>
      <w:r>
        <w:rPr>
          <w:rStyle w:val="s0"/>
        </w:rPr>
        <w:t>нствованными.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339" w:name="SUB241020000"/>
      <w:bookmarkEnd w:id="339"/>
      <w:r>
        <w:rPr>
          <w:rStyle w:val="s3"/>
        </w:rPr>
        <w:t xml:space="preserve">См. изменения в статью 241-1 - </w:t>
      </w:r>
      <w:hyperlink r:id="rId1691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241-2. Цель, задачи и основы государствен</w:t>
      </w:r>
      <w:r>
        <w:rPr>
          <w:rStyle w:val="s1"/>
        </w:rPr>
        <w:t>ной поддержки инновационной деятельности</w:t>
      </w:r>
    </w:p>
    <w:p w:rsidR="00000000" w:rsidRDefault="00BF7E53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(товара, работы или услуги), технологии и</w:t>
      </w:r>
      <w:r>
        <w:rPr>
          <w:rStyle w:val="s0"/>
        </w:rPr>
        <w:t>ли процесса, нового метода маркетинга или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экономики.</w:t>
      </w:r>
    </w:p>
    <w:p w:rsidR="00000000" w:rsidRDefault="00BF7E53">
      <w:pPr>
        <w:pStyle w:val="pj"/>
      </w:pPr>
      <w:r>
        <w:rPr>
          <w:rStyle w:val="s0"/>
        </w:rPr>
        <w:t>2. Задачами государственной поддержки инновационной деятель</w:t>
      </w:r>
      <w:r>
        <w:rPr>
          <w:rStyle w:val="s0"/>
        </w:rPr>
        <w:t>ности являются:</w:t>
      </w:r>
    </w:p>
    <w:p w:rsidR="00000000" w:rsidRDefault="00BF7E53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BF7E53">
      <w:pPr>
        <w:pStyle w:val="pj"/>
      </w:pPr>
      <w:r>
        <w:rPr>
          <w:rStyle w:val="s0"/>
        </w:rPr>
        <w:t>2) создание благоприятных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</w:t>
      </w:r>
      <w:r>
        <w:rPr>
          <w:rStyle w:val="s0"/>
        </w:rPr>
        <w:t xml:space="preserve"> и общества к инновациям;</w:t>
      </w:r>
    </w:p>
    <w:p w:rsidR="00000000" w:rsidRDefault="00BF7E53">
      <w:pPr>
        <w:pStyle w:val="pj"/>
      </w:pPr>
      <w:r>
        <w:rPr>
          <w:rStyle w:val="s0"/>
        </w:rPr>
        <w:t>3) поддержка инновационной деятельности, эффективное внедрение инноваций, развитие высокотехнологичных производств, корпоративных инноваций и трансферт технологий;</w:t>
      </w:r>
    </w:p>
    <w:p w:rsidR="00000000" w:rsidRDefault="00BF7E53">
      <w:pPr>
        <w:pStyle w:val="pj"/>
      </w:pPr>
      <w:r>
        <w:rPr>
          <w:rStyle w:val="s0"/>
        </w:rPr>
        <w:t>4) создание условий для развития стартап-инфраструктуры и культуры</w:t>
      </w:r>
      <w:r>
        <w:rPr>
          <w:rStyle w:val="s0"/>
        </w:rPr>
        <w:t xml:space="preserve"> венчурного инвестирования;</w:t>
      </w:r>
    </w:p>
    <w:p w:rsidR="00000000" w:rsidRDefault="00BF7E53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BF7E53">
      <w:pPr>
        <w:pStyle w:val="pj"/>
      </w:pPr>
      <w:r>
        <w:rPr>
          <w:rStyle w:val="s0"/>
        </w:rPr>
        <w:t>6) оказание содействия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бизнеса;</w:t>
      </w:r>
    </w:p>
    <w:p w:rsidR="00000000" w:rsidRDefault="00BF7E53">
      <w:pPr>
        <w:pStyle w:val="pj"/>
      </w:pPr>
      <w:r>
        <w:rPr>
          <w:rStyle w:val="s0"/>
        </w:rPr>
        <w:t>7) оказание содействия субъектам инновационной деятел</w:t>
      </w:r>
      <w:r>
        <w:rPr>
          <w:rStyle w:val="s0"/>
        </w:rPr>
        <w:t>ьности в международном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8) оказание содействия субъектам инновационной деятельности в повышен</w:t>
      </w:r>
      <w:r>
        <w:rPr>
          <w:rStyle w:val="s0"/>
        </w:rPr>
        <w:t>ии производительности труда и развитии инновационных кластеров;</w:t>
      </w:r>
    </w:p>
    <w:p w:rsidR="00000000" w:rsidRDefault="00BF7E53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BF7E53">
      <w:pPr>
        <w:pStyle w:val="pj"/>
      </w:pPr>
      <w:r>
        <w:rPr>
          <w:rStyle w:val="s0"/>
        </w:rPr>
        <w:t>3. Государственная поддержка инновационной деятельности основывается на:</w:t>
      </w:r>
    </w:p>
    <w:p w:rsidR="00000000" w:rsidRDefault="00BF7E53">
      <w:pPr>
        <w:pStyle w:val="pj"/>
      </w:pPr>
      <w:r>
        <w:rPr>
          <w:rStyle w:val="s0"/>
        </w:rPr>
        <w:t>1) обеспечении субъектам инн</w:t>
      </w:r>
      <w:r>
        <w:rPr>
          <w:rStyle w:val="s0"/>
        </w:rPr>
        <w:t>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BF7E53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3) обеспечении сбаланси</w:t>
      </w:r>
      <w:r>
        <w:rPr>
          <w:rStyle w:val="s0"/>
        </w:rPr>
        <w:t>рованности интересов государства и субъектов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4)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BF7E53">
      <w:pPr>
        <w:pStyle w:val="pj"/>
      </w:pPr>
      <w:r>
        <w:rPr>
          <w:rStyle w:val="s0"/>
        </w:rPr>
        <w:t>5) компле</w:t>
      </w:r>
      <w:r>
        <w:rPr>
          <w:rStyle w:val="s0"/>
        </w:rPr>
        <w:t>ксности и системности, обеспечивающих постоянное взаимодействие государства и субъектов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за счет формирования эффективной системы к</w:t>
      </w:r>
      <w:r>
        <w:rPr>
          <w:rStyle w:val="s0"/>
        </w:rPr>
        <w:t>оммуникаций в области науки, технологий и инноваций.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340" w:name="SUB241030000"/>
      <w:bookmarkEnd w:id="340"/>
      <w:r>
        <w:rPr>
          <w:rStyle w:val="s3"/>
        </w:rPr>
        <w:t xml:space="preserve">См. изменения в статью 241-3 - </w:t>
      </w:r>
      <w:hyperlink r:id="rId1692" w:anchor="sub_id=241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93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241-3. Субъекты инновационной системы, участвующие в государственной поддержке инновационной деятельности</w:t>
      </w:r>
    </w:p>
    <w:p w:rsidR="00000000" w:rsidRDefault="00BF7E53">
      <w:pPr>
        <w:pStyle w:val="pj"/>
      </w:pPr>
      <w:r>
        <w:rPr>
          <w:rStyle w:val="s0"/>
        </w:rPr>
        <w:t>1. К субъектам инновационной системы, участвующим в государственной подде</w:t>
      </w:r>
      <w:r>
        <w:rPr>
          <w:rStyle w:val="s0"/>
        </w:rPr>
        <w:t xml:space="preserve">ржке инновационной деятельности, относятся </w:t>
      </w:r>
      <w:hyperlink r:id="rId1694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695" w:history="1">
        <w:r>
          <w:rPr>
            <w:rStyle w:val="a5"/>
          </w:rPr>
          <w:t>иные юридические</w:t>
        </w:r>
        <w:r>
          <w:rPr>
            <w:rStyle w:val="a5"/>
          </w:rPr>
          <w:t xml:space="preserve"> лица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деятельности.</w:t>
      </w:r>
    </w:p>
    <w:p w:rsidR="00000000" w:rsidRDefault="00BF7E53">
      <w:pPr>
        <w:pStyle w:val="pj"/>
      </w:pPr>
      <w:r>
        <w:rPr>
          <w:rStyle w:val="s0"/>
        </w:rPr>
        <w:t>2. Субъекты инновационной си</w:t>
      </w:r>
      <w:r>
        <w:rPr>
          <w:rStyle w:val="s0"/>
        </w:rPr>
        <w:t>стемы, участвующие в государственной поддержке инновационной деятельности:</w:t>
      </w:r>
    </w:p>
    <w:p w:rsidR="00000000" w:rsidRDefault="00BF7E53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технологической политики и развитии инновационно</w:t>
      </w:r>
      <w:r>
        <w:rPr>
          <w:rStyle w:val="s0"/>
        </w:rPr>
        <w:t>й инфраструктуры;</w:t>
      </w:r>
    </w:p>
    <w:p w:rsidR="00000000" w:rsidRDefault="00BF7E53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BF7E53">
      <w:pPr>
        <w:pStyle w:val="pj"/>
      </w:pPr>
      <w:r>
        <w:rPr>
          <w:rStyle w:val="s0"/>
        </w:rPr>
        <w:t>3) осуществляют инвестиции в инновационные проекты путем участия в уставных капиталах субъектов инновационной деятельности, создания юридичес</w:t>
      </w:r>
      <w:r>
        <w:rPr>
          <w:rStyle w:val="s0"/>
        </w:rPr>
        <w:t>ких 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BF7E53">
      <w:pPr>
        <w:pStyle w:val="pj"/>
      </w:pPr>
      <w:r>
        <w:rPr>
          <w:rStyle w:val="s0"/>
        </w:rPr>
        <w:t>4) участвуют в создании, управлении и координации технологических платформ, центров коммерц</w:t>
      </w:r>
      <w:r>
        <w:rPr>
          <w:rStyle w:val="s0"/>
        </w:rPr>
        <w:t>иализации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развития;</w:t>
      </w:r>
    </w:p>
    <w:p w:rsidR="00000000" w:rsidRDefault="00BF7E53">
      <w:pPr>
        <w:pStyle w:val="pj"/>
      </w:pPr>
      <w:r>
        <w:rPr>
          <w:rStyle w:val="s0"/>
        </w:rPr>
        <w:t>5) сотрудничают с международными организациями с целью привлечен</w:t>
      </w:r>
      <w:r>
        <w:rPr>
          <w:rStyle w:val="s0"/>
        </w:rPr>
        <w:t>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BF7E53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внедренных технологиях, результатах проведенных</w:t>
      </w:r>
      <w:r>
        <w:rPr>
          <w:rStyle w:val="s0"/>
        </w:rPr>
        <w:t xml:space="preserve"> аналитических исследований по технологическому прогнозированию;</w:t>
      </w:r>
    </w:p>
    <w:p w:rsidR="00000000" w:rsidRDefault="00BF7E53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 по бизнес-инкубированию, акселерации стартапов, коммерциализации технологий и трансферту технологий, усилению кадрового,</w:t>
      </w:r>
      <w:r>
        <w:rPr>
          <w:rStyle w:val="s0"/>
        </w:rPr>
        <w:t xml:space="preserve"> управленческого и производственного потенциала субъектов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8) выдают экспертные заключения и (или) рекомендации государственным органам по вопросам инновационной деятельности;</w:t>
      </w:r>
    </w:p>
    <w:p w:rsidR="00000000" w:rsidRDefault="00BF7E53">
      <w:pPr>
        <w:pStyle w:val="pj"/>
      </w:pPr>
      <w:r>
        <w:rPr>
          <w:rStyle w:val="s0"/>
        </w:rPr>
        <w:t>9) оказывают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BF7E53">
      <w:pPr>
        <w:pStyle w:val="pj"/>
      </w:pPr>
      <w:r>
        <w:rPr>
          <w:rStyle w:val="s0"/>
        </w:rPr>
        <w:t>10) оказывают услуги уполномоченному органу в области государственной поддержки инновационной деятельности по</w:t>
      </w:r>
      <w:r>
        <w:rPr>
          <w:rStyle w:val="s0"/>
        </w:rPr>
        <w:t xml:space="preserve"> реализации государственной технологической политики;</w:t>
      </w:r>
    </w:p>
    <w:p w:rsidR="00000000" w:rsidRDefault="00BF7E53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венчурного финансирования;</w:t>
      </w:r>
    </w:p>
    <w:p w:rsidR="00000000" w:rsidRDefault="00BF7E53">
      <w:pPr>
        <w:pStyle w:val="pj"/>
      </w:pPr>
      <w:r>
        <w:rPr>
          <w:rStyle w:val="s0"/>
        </w:rPr>
        <w:t>12) предоставляют услуги акселерации, бизнес-инкубирования субъектам иннов</w:t>
      </w:r>
      <w:r>
        <w:rPr>
          <w:rStyle w:val="s0"/>
        </w:rPr>
        <w:t>ационной деятельности по проведению маркетинговых и иных мероприятий, поиску потенциальных инвесторов;</w:t>
      </w:r>
    </w:p>
    <w:p w:rsidR="00000000" w:rsidRDefault="00BF7E53">
      <w:pPr>
        <w:pStyle w:val="pj"/>
      </w:pPr>
      <w:r>
        <w:rPr>
          <w:rStyle w:val="s0"/>
        </w:rPr>
        <w:t>13) принимают участие в информационно-пропагандистской поддержке инноваций, в том числе посредством организации проведения конкурсов среди инноваторов, р</w:t>
      </w:r>
      <w:r>
        <w:rPr>
          <w:rStyle w:val="s0"/>
        </w:rPr>
        <w:t>ационализаторов и изобретателей;</w:t>
      </w:r>
    </w:p>
    <w:p w:rsidR="00000000" w:rsidRDefault="00BF7E53">
      <w:pPr>
        <w:pStyle w:val="pji"/>
      </w:pPr>
      <w:r>
        <w:rPr>
          <w:rStyle w:val="s3"/>
        </w:rPr>
        <w:t xml:space="preserve">Пункт 2 дополнен подпунктом 14 в соответствии с </w:t>
      </w:r>
      <w:hyperlink r:id="rId1696" w:anchor="sub_id=24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</w:t>
      </w:r>
    </w:p>
    <w:p w:rsidR="00000000" w:rsidRDefault="00BF7E53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  <w:ind w:left="1200" w:hanging="800"/>
      </w:pPr>
      <w:bookmarkStart w:id="341" w:name="SUB241040000"/>
      <w:bookmarkEnd w:id="341"/>
      <w:r>
        <w:rPr>
          <w:rStyle w:val="s1"/>
        </w:rPr>
        <w:t>Статья 241-4. Государственная технологическая политика</w:t>
      </w:r>
    </w:p>
    <w:p w:rsidR="00000000" w:rsidRDefault="00BF7E53">
      <w:pPr>
        <w:pStyle w:val="pj"/>
      </w:pPr>
      <w:r>
        <w:rPr>
          <w:rStyle w:val="s0"/>
        </w:rPr>
        <w:t>1. Государственная технологическая политика представляет собо</w:t>
      </w:r>
      <w:r>
        <w:rPr>
          <w:rStyle w:val="s0"/>
        </w:rPr>
        <w:t>й систему экономических, организационных и правовых мер, осуществляемых государством и (или) субъектами инновационной деятельности, направленных на определение технологических приоритетов, развитие инфраструктуры и компетенций по их реализации, включая соз</w:t>
      </w:r>
      <w:r>
        <w:rPr>
          <w:rStyle w:val="s0"/>
        </w:rPr>
        <w:t>дание технологических платформ, отраслевых центров технологических компетенций, реализацию целевых технологических программ, в целях повышения уровня технологического развития национальной экономики, ее секторов и субъектов частного предпринимательства.</w:t>
      </w:r>
    </w:p>
    <w:p w:rsidR="00000000" w:rsidRDefault="00BF7E53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 целях формирования и реализации государственной технологической политики функционирует </w:t>
      </w:r>
      <w:hyperlink r:id="rId1697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консультативно-совещательным органом, возглавляемым Пре</w:t>
      </w:r>
      <w:r>
        <w:rPr>
          <w:rStyle w:val="s0"/>
        </w:rPr>
        <w:t>мьер-Министром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BF7E53">
      <w:pPr>
        <w:pStyle w:val="pj"/>
      </w:pPr>
      <w:r>
        <w:rPr>
          <w:rStyle w:val="s0"/>
        </w:rPr>
        <w:t>1) определение приоритетов технологического развития и основных направлений государственной технологической политики;</w:t>
      </w:r>
    </w:p>
    <w:p w:rsidR="00000000" w:rsidRDefault="00BF7E53">
      <w:pPr>
        <w:pStyle w:val="pj"/>
      </w:pPr>
      <w:r>
        <w:rPr>
          <w:rStyle w:val="s0"/>
        </w:rPr>
        <w:t>2) выработка рекомендаций для государ</w:t>
      </w:r>
      <w:r>
        <w:rPr>
          <w:rStyle w:val="s0"/>
        </w:rPr>
        <w:t>ственных органов по вопросам инновационного и технологического развития страны;</w:t>
      </w:r>
    </w:p>
    <w:p w:rsidR="00000000" w:rsidRDefault="00BF7E53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системы и деятельности субъектов инновационной системы, участвующих в государственной поддержке инновационной дея</w:t>
      </w:r>
      <w:r>
        <w:rPr>
          <w:rStyle w:val="s0"/>
        </w:rPr>
        <w:t>тельности;</w:t>
      </w:r>
    </w:p>
    <w:p w:rsidR="00000000" w:rsidRDefault="00BF7E53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BF7E53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технологических компетенций, целевых технологических программ</w:t>
      </w:r>
      <w:r>
        <w:rPr>
          <w:rStyle w:val="s0"/>
        </w:rPr>
        <w:t xml:space="preserve"> и организации технологических платформ в отраслях.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342" w:name="SUB241050000"/>
      <w:bookmarkEnd w:id="342"/>
      <w:r>
        <w:rPr>
          <w:rStyle w:val="s3"/>
        </w:rPr>
        <w:t xml:space="preserve">См. изменения в статью 241-5 - </w:t>
      </w:r>
      <w:hyperlink r:id="rId1698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9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г.); </w:t>
      </w:r>
      <w:hyperlink r:id="rId1700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241-5. Инструменты</w:t>
      </w:r>
      <w:r>
        <w:rPr>
          <w:rStyle w:val="s1"/>
        </w:rPr>
        <w:t xml:space="preserve"> формирования и реализации государственной технологической политики</w:t>
      </w:r>
    </w:p>
    <w:p w:rsidR="00000000" w:rsidRDefault="00BF7E53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политики создаются технологические платформы.</w:t>
      </w:r>
    </w:p>
    <w:p w:rsidR="00000000" w:rsidRDefault="00BF7E53">
      <w:pPr>
        <w:pStyle w:val="pj"/>
      </w:pPr>
      <w:r>
        <w:rPr>
          <w:rStyle w:val="s0"/>
        </w:rPr>
        <w:t>Технологическая платформа является комплексом, состоящим из взаимосвязанных и</w:t>
      </w:r>
      <w:r>
        <w:rPr>
          <w:rStyle w:val="s0"/>
        </w:rPr>
        <w:t xml:space="preserve"> взаимодополняющих элементов образовательной, научной и промышленно-инновационной инфраструктуры, субъектов научной, научно-технической, инновационной и промышленной деятельности, необходимой для обеспечения непрерывного процесса генерации и совершенствова</w:t>
      </w:r>
      <w:r>
        <w:rPr>
          <w:rStyle w:val="s0"/>
        </w:rPr>
        <w:t>ния технологий, подготовки кадров, реализации инновационных проектов.</w:t>
      </w:r>
    </w:p>
    <w:p w:rsidR="00000000" w:rsidRDefault="00BF7E53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коммуникации и рыночно-ориентированной координации субъектов частного предпринимательства, научных организаций, организа</w:t>
      </w:r>
      <w:r>
        <w:rPr>
          <w:rStyle w:val="s0"/>
        </w:rPr>
        <w:t>ций образования, государственных органов, организаций квазигосударственного сектора в целях технологического развития отраслей экономики.</w:t>
      </w:r>
    </w:p>
    <w:p w:rsidR="00000000" w:rsidRDefault="00BF7E53">
      <w:pPr>
        <w:pStyle w:val="pj"/>
      </w:pPr>
      <w:r>
        <w:rPr>
          <w:rStyle w:val="s0"/>
        </w:rPr>
        <w:t>2. В целях выработки государственной технологической политики соответствующей отрасли или технологического направления</w:t>
      </w:r>
      <w:r>
        <w:rPr>
          <w:rStyle w:val="s0"/>
        </w:rPr>
        <w:t xml:space="preserve"> и обеспечения ее преемственности государственные органы определяют отраслевые </w:t>
      </w:r>
      <w:hyperlink r:id="rId1701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BF7E53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</w:t>
      </w:r>
      <w:r>
        <w:rPr>
          <w:rStyle w:val="s0"/>
        </w:rPr>
        <w:t>ониторинг мировых технологических трендов, определение текущих условий и конкурентных преимуществ для ускоренного технологического развития, а также потребностей и заинтересованности субъектов частного предпринимательства.</w:t>
      </w:r>
    </w:p>
    <w:p w:rsidR="00000000" w:rsidRDefault="00BF7E53">
      <w:pPr>
        <w:pStyle w:val="pj"/>
      </w:pPr>
      <w:r>
        <w:rPr>
          <w:rStyle w:val="s0"/>
        </w:rPr>
        <w:t>Иные критерии к отраслевым центра</w:t>
      </w:r>
      <w:r>
        <w:rPr>
          <w:rStyle w:val="s0"/>
        </w:rPr>
        <w:t xml:space="preserve">м технологических компетенций определяются в соответствии с </w:t>
      </w:r>
      <w:hyperlink r:id="rId1702" w:history="1">
        <w:r>
          <w:rPr>
            <w:rStyle w:val="a5"/>
          </w:rPr>
          <w:t>методикой и критериями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</w:t>
      </w:r>
      <w:r>
        <w:rPr>
          <w:rStyle w:val="s0"/>
        </w:rPr>
        <w:t>ций, организации технологических платформ и разработки целевых технологических программ.</w:t>
      </w:r>
    </w:p>
    <w:p w:rsidR="00000000" w:rsidRDefault="00BF7E53">
      <w:pPr>
        <w:pStyle w:val="pj"/>
      </w:pPr>
      <w:r>
        <w:rPr>
          <w:rStyle w:val="s0"/>
        </w:rPr>
        <w:t>3. Для формирования технологической политики проводится технологическое прогнозирование.</w:t>
      </w:r>
    </w:p>
    <w:p w:rsidR="00000000" w:rsidRDefault="00BF7E53">
      <w:pPr>
        <w:pStyle w:val="pj"/>
      </w:pPr>
      <w:r>
        <w:rPr>
          <w:rStyle w:val="s0"/>
        </w:rPr>
        <w:t>Под технологическим прогнозированием понимается комплекс аналитических исследо</w:t>
      </w:r>
      <w:r>
        <w:rPr>
          <w:rStyle w:val="s0"/>
        </w:rPr>
        <w:t>ваний, направленных на выявление ключевых (приоритетных) технологий, освоение которых является необходимым условием для устойчивого инновационного развития государства.</w:t>
      </w:r>
    </w:p>
    <w:p w:rsidR="00000000" w:rsidRDefault="00BF7E53">
      <w:pPr>
        <w:pStyle w:val="pj"/>
      </w:pPr>
      <w:r>
        <w:rPr>
          <w:rStyle w:val="s0"/>
        </w:rPr>
        <w:t xml:space="preserve">Технологическое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экспертов, проведения опросов и </w:t>
      </w:r>
      <w:r>
        <w:rPr>
          <w:rStyle w:val="s0"/>
        </w:rPr>
        <w:t>аналитических исследований, обобщения полученных данных и формирования рекомендаций.</w:t>
      </w:r>
    </w:p>
    <w:p w:rsidR="00000000" w:rsidRDefault="00BF7E53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</w:t>
      </w:r>
      <w:r>
        <w:rPr>
          <w:rStyle w:val="s0"/>
        </w:rPr>
        <w:t>онных грантов.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70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21 апреля 2022 года № 133/НҚ «Об утверждении Методики и критериев ос</w:t>
      </w:r>
      <w:r>
        <w:rPr>
          <w:rStyle w:val="s3"/>
        </w:rPr>
        <w:t xml:space="preserve">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программ», </w:t>
      </w:r>
      <w:hyperlink r:id="rId1704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27 «О внедрении современных методов технологического прогнозирования»</w:t>
      </w:r>
    </w:p>
    <w:p w:rsidR="00000000" w:rsidRDefault="00BF7E53">
      <w:pPr>
        <w:pStyle w:val="pj"/>
      </w:pPr>
      <w:r>
        <w:rPr>
          <w:rStyle w:val="s0"/>
        </w:rPr>
        <w:t>4. Для реализации технологической политики разрабатываются и утверждаются целевые технологические про</w:t>
      </w:r>
      <w:r>
        <w:rPr>
          <w:rStyle w:val="s0"/>
        </w:rPr>
        <w:t>граммы.</w:t>
      </w:r>
    </w:p>
    <w:p w:rsidR="00000000" w:rsidRDefault="00BF7E53">
      <w:pPr>
        <w:pStyle w:val="pj"/>
      </w:pPr>
      <w:r>
        <w:rPr>
          <w:rStyle w:val="s0"/>
        </w:rPr>
        <w:t>Под целевой технологической программой понимается комплекс мер по развитию ключевых (приоритетных) технологий и решению технологических задач отрасли, основанных на взаимодействии государства, субъектов предпринимательства и науки.</w:t>
      </w:r>
    </w:p>
    <w:p w:rsidR="00000000" w:rsidRDefault="00BF7E53">
      <w:pPr>
        <w:pStyle w:val="pj"/>
      </w:pPr>
      <w:r>
        <w:rPr>
          <w:rStyle w:val="s0"/>
        </w:rPr>
        <w:t>Целевые технолог</w:t>
      </w:r>
      <w:r>
        <w:rPr>
          <w:rStyle w:val="s0"/>
        </w:rPr>
        <w:t>ические программы разрабатываются участниками технологических платформ.</w:t>
      </w:r>
    </w:p>
    <w:p w:rsidR="00000000" w:rsidRDefault="00BF7E53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 имеют приоритетное преимущество при предоставлении инновационных грантов и других мер государственной подд</w:t>
      </w:r>
      <w:r>
        <w:rPr>
          <w:rStyle w:val="s0"/>
        </w:rPr>
        <w:t>ержки инновационной деятельности.</w:t>
      </w:r>
    </w:p>
    <w:p w:rsidR="00000000" w:rsidRDefault="00BF7E53">
      <w:pPr>
        <w:pStyle w:val="pj"/>
      </w:pPr>
      <w:r>
        <w:rPr>
          <w:rStyle w:val="s0"/>
        </w:rPr>
        <w:t>5. Технологическое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прогнозирования, функционирования отраслевых центров те</w:t>
      </w:r>
      <w:r>
        <w:rPr>
          <w:rStyle w:val="s0"/>
        </w:rPr>
        <w:t>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343" w:name="SUB241060000"/>
      <w:bookmarkEnd w:id="343"/>
      <w:r>
        <w:rPr>
          <w:rStyle w:val="s3"/>
        </w:rPr>
        <w:t xml:space="preserve">См. изменения в статью 241-6 - </w:t>
      </w:r>
      <w:hyperlink r:id="rId1705" w:anchor="sub_id=241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</w:t>
      </w:r>
      <w:r>
        <w:rPr>
          <w:rStyle w:val="s3"/>
        </w:rPr>
        <w:t>VIII (</w:t>
      </w:r>
      <w:hyperlink r:id="rId1706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241-6. Инструменты стимулирования инновационной активности и анализа инновационной системы</w:t>
      </w:r>
    </w:p>
    <w:p w:rsidR="00000000" w:rsidRDefault="00BF7E53">
      <w:pPr>
        <w:pStyle w:val="pj"/>
      </w:pPr>
      <w:r>
        <w:rPr>
          <w:rStyle w:val="s0"/>
        </w:rPr>
        <w:t>1. Инструментами стимулировани</w:t>
      </w:r>
      <w:r>
        <w:rPr>
          <w:rStyle w:val="s0"/>
        </w:rPr>
        <w:t>я инновационной активности являются информационно-пропагандистская поддержка инноваций и распространение знаний, в том числе путем коммерциализации технологий.</w:t>
      </w:r>
    </w:p>
    <w:p w:rsidR="00000000" w:rsidRDefault="00BF7E53">
      <w:pPr>
        <w:pStyle w:val="pj"/>
      </w:pPr>
      <w:r>
        <w:rPr>
          <w:rStyle w:val="s0"/>
        </w:rPr>
        <w:t>Содействие (поддержка) коммерциализации технологий осуществляется путем:</w:t>
      </w:r>
    </w:p>
    <w:p w:rsidR="00000000" w:rsidRDefault="00BF7E53">
      <w:pPr>
        <w:pStyle w:val="pj"/>
      </w:pPr>
      <w:r>
        <w:rPr>
          <w:rStyle w:val="s0"/>
        </w:rPr>
        <w:t xml:space="preserve">1) организации и (или) </w:t>
      </w:r>
      <w:r>
        <w:rPr>
          <w:rStyle w:val="s0"/>
        </w:rPr>
        <w:t>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BF7E53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BF7E53">
      <w:pPr>
        <w:pStyle w:val="pj"/>
      </w:pPr>
      <w:r>
        <w:rPr>
          <w:rStyle w:val="s0"/>
        </w:rPr>
        <w:t>3) иными спосо</w:t>
      </w:r>
      <w:r>
        <w:rPr>
          <w:rStyle w:val="s0"/>
        </w:rPr>
        <w:t>бами, предусмотренными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Инструментом анализа инновационной системы является оценка эффективности реализации мер государственной поддержки инновационной деятельности, осуществляемой государственными органами, местны</w:t>
      </w:r>
      <w:r>
        <w:rPr>
          <w:rStyle w:val="s0"/>
        </w:rPr>
        <w:t>ми исполнительными органами, национальным институтом развития в области инновационного развития и иными юридическими лицами, уполномоченными на реализацию мер государственной поддержки инновационной деятельности, реализацию технологических политик и целевы</w:t>
      </w:r>
      <w:r>
        <w:rPr>
          <w:rStyle w:val="s0"/>
        </w:rPr>
        <w:t>х технологических программ.</w:t>
      </w:r>
    </w:p>
    <w:p w:rsidR="00000000" w:rsidRDefault="00BF7E53">
      <w:pPr>
        <w:pStyle w:val="pj"/>
      </w:pPr>
      <w:r>
        <w:rPr>
          <w:rStyle w:val="s0"/>
        </w:rPr>
        <w:t xml:space="preserve">Независимый анализ эффективности инновационной системы с выработкой рекомендаций осуществляется инновационной обсерваторией, </w:t>
      </w:r>
      <w:hyperlink r:id="rId1707" w:history="1">
        <w:r>
          <w:rPr>
            <w:rStyle w:val="a5"/>
          </w:rPr>
          <w:t>определяемой</w:t>
        </w:r>
      </w:hyperlink>
      <w:r>
        <w:rPr>
          <w:rStyle w:val="s0"/>
        </w:rPr>
        <w:t xml:space="preserve"> Правительством Республики</w:t>
      </w:r>
      <w:r>
        <w:rPr>
          <w:rStyle w:val="s0"/>
        </w:rPr>
        <w:t xml:space="preserve"> Казахстан.</w:t>
      </w:r>
    </w:p>
    <w:p w:rsidR="00000000" w:rsidRDefault="00BF7E53">
      <w:pPr>
        <w:pStyle w:val="pj"/>
      </w:pPr>
      <w:hyperlink r:id="rId1708" w:history="1">
        <w:r>
          <w:rPr>
            <w:rStyle w:val="a5"/>
          </w:rPr>
          <w:t>Методика</w:t>
        </w:r>
      </w:hyperlink>
      <w:r>
        <w:rPr>
          <w:rStyle w:val="s0"/>
        </w:rPr>
        <w:t xml:space="preserve">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</w:t>
      </w:r>
      <w:r>
        <w:rPr>
          <w:rStyle w:val="s0"/>
        </w:rPr>
        <w:t>нной деятельности.</w:t>
      </w:r>
    </w:p>
    <w:p w:rsidR="00000000" w:rsidRDefault="00BF7E53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деятельности, как высокий предпринимательский риск,</w:t>
      </w:r>
      <w:r>
        <w:rPr>
          <w:rStyle w:val="s0"/>
        </w:rPr>
        <w:t xml:space="preserve"> характеризуемый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  <w:ind w:left="1200" w:hanging="800"/>
      </w:pPr>
      <w:bookmarkStart w:id="344" w:name="SUB241070000"/>
      <w:bookmarkEnd w:id="344"/>
      <w:r>
        <w:rPr>
          <w:rStyle w:val="s1"/>
        </w:rPr>
        <w:t>Статья 241-7. Меры государственной поддержки инновационной деятельности</w:t>
      </w:r>
    </w:p>
    <w:p w:rsidR="00000000" w:rsidRDefault="00BF7E53">
      <w:pPr>
        <w:pStyle w:val="pj"/>
      </w:pPr>
      <w:r>
        <w:rPr>
          <w:rStyle w:val="s0"/>
        </w:rPr>
        <w:t>1. Меры государственной поддержки иннова</w:t>
      </w:r>
      <w:r>
        <w:rPr>
          <w:rStyle w:val="s0"/>
        </w:rPr>
        <w:t>ционной деятельности определяются настоящим Кодексом с учетом особенностей, определенных законами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относятся:</w:t>
      </w:r>
    </w:p>
    <w:p w:rsidR="00000000" w:rsidRDefault="00BF7E53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BF7E53">
      <w:pPr>
        <w:pStyle w:val="pj"/>
      </w:pPr>
      <w:r>
        <w:rPr>
          <w:rStyle w:val="s0"/>
        </w:rPr>
        <w:t>2) предоставление иннов</w:t>
      </w:r>
      <w:r>
        <w:rPr>
          <w:rStyle w:val="s0"/>
        </w:rPr>
        <w:t>ационных грантов.</w:t>
      </w:r>
    </w:p>
    <w:p w:rsidR="00000000" w:rsidRDefault="00BF7E53">
      <w:pPr>
        <w:pStyle w:val="pj"/>
      </w:pPr>
      <w:r>
        <w:rPr>
          <w:rStyle w:val="s0"/>
        </w:rPr>
        <w:t xml:space="preserve">3. Государственная поддержка инновационной деятельности определяется в соответствии с настоящим Кодексом, </w:t>
      </w:r>
      <w:hyperlink r:id="rId17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 и иным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  <w:ind w:left="1200" w:hanging="800"/>
      </w:pPr>
      <w:bookmarkStart w:id="345" w:name="SUB241080000"/>
      <w:bookmarkEnd w:id="345"/>
      <w:r>
        <w:rPr>
          <w:rStyle w:val="s1"/>
        </w:rPr>
        <w:t>Статья 241-8. Софинансирование венчурных фондов и частных венчурных инвесторов</w:t>
      </w:r>
    </w:p>
    <w:p w:rsidR="00000000" w:rsidRDefault="00BF7E53">
      <w:pPr>
        <w:pStyle w:val="pj"/>
      </w:pPr>
      <w:r>
        <w:rPr>
          <w:rStyle w:val="s0"/>
        </w:rPr>
        <w:t>1. Софинансир</w:t>
      </w:r>
      <w:r>
        <w:rPr>
          <w:rStyle w:val="s0"/>
        </w:rPr>
        <w:t>ование венчурных фондов и частных венчурных инвесторов осуществляется субъектами инновационной системы, участвующими в государственной поддержке инновационной деятельности.</w:t>
      </w:r>
    </w:p>
    <w:p w:rsidR="00000000" w:rsidRDefault="00BF7E53">
      <w:pPr>
        <w:pStyle w:val="pj"/>
      </w:pPr>
      <w:r>
        <w:rPr>
          <w:rStyle w:val="s0"/>
        </w:rPr>
        <w:t>2. Под венчурным финансированием понимается деятельность, связанная с финансировани</w:t>
      </w:r>
      <w:r>
        <w:rPr>
          <w:rStyle w:val="s0"/>
        </w:rPr>
        <w:t>ем лиц, осуществляющих только инновационную деятельность, путем осуществления инвестиций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BF7E53">
      <w:pPr>
        <w:pStyle w:val="pj"/>
      </w:pPr>
      <w:r>
        <w:rPr>
          <w:rStyle w:val="s0"/>
        </w:rPr>
        <w:t xml:space="preserve">3. Частным венчурным инвестором является физическое </w:t>
      </w:r>
      <w:r>
        <w:rPr>
          <w:rStyle w:val="s0"/>
        </w:rPr>
        <w:t>лицо, осуществляющее венчурное финансирование стартап-компаний и обеспечивающее им экспертную поддержку по желанию.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"/>
        <w:ind w:left="1200" w:hanging="800"/>
      </w:pPr>
      <w:bookmarkStart w:id="346" w:name="SUB241090000"/>
      <w:bookmarkEnd w:id="346"/>
      <w:r>
        <w:rPr>
          <w:rStyle w:val="s1"/>
        </w:rPr>
        <w:t>Статья 241-9. Предоставление инновационных грантов</w:t>
      </w:r>
    </w:p>
    <w:p w:rsidR="00000000" w:rsidRDefault="00BF7E53">
      <w:pPr>
        <w:pStyle w:val="pj"/>
      </w:pPr>
      <w:r>
        <w:rPr>
          <w:rStyle w:val="s0"/>
        </w:rPr>
        <w:t>1. Под инновационным грантом понимаются бюджетные средства, предоставляемые субъектам и</w:t>
      </w:r>
      <w:r>
        <w:rPr>
          <w:rStyle w:val="s0"/>
        </w:rPr>
        <w:t>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грантов.</w:t>
      </w:r>
    </w:p>
    <w:p w:rsidR="00000000" w:rsidRDefault="00BF7E53">
      <w:pPr>
        <w:pStyle w:val="pj"/>
      </w:pPr>
      <w:r>
        <w:rPr>
          <w:rStyle w:val="s0"/>
        </w:rPr>
        <w:t>Предоставление инновационных грантов осуществляется уполномоченным органом в области государс</w:t>
      </w:r>
      <w:r>
        <w:rPr>
          <w:rStyle w:val="s0"/>
        </w:rPr>
        <w:t>твенной поддержки инновационной деятельности с привлечением национального института развития в области инновационного развития.</w:t>
      </w:r>
    </w:p>
    <w:p w:rsidR="00000000" w:rsidRDefault="00BF7E53">
      <w:pPr>
        <w:pStyle w:val="pj"/>
      </w:pPr>
      <w:r>
        <w:rPr>
          <w:rStyle w:val="s0"/>
        </w:rPr>
        <w:t>Конкурс на предоставление инновационных грантов может проводиться по отдельным приоритетным направлениям совместно с инфраструкт</w:t>
      </w:r>
      <w:r>
        <w:rPr>
          <w:rStyle w:val="s0"/>
        </w:rPr>
        <w:t>урой поддержки частного предпринимательства и (или) субъектами инновационной системы, участвующими в государственной поддержке инновационной деятельности.</w:t>
      </w:r>
    </w:p>
    <w:p w:rsidR="00000000" w:rsidRDefault="00BF7E53">
      <w:pPr>
        <w:pStyle w:val="pj"/>
      </w:pPr>
      <w:r>
        <w:rPr>
          <w:rStyle w:val="s0"/>
        </w:rPr>
        <w:t>2. Инновационные гранты предоставляются субъектам инновационной деятельности путем софинансирования р</w:t>
      </w:r>
      <w:r>
        <w:rPr>
          <w:rStyle w:val="s0"/>
        </w:rPr>
        <w:t>еализации инновационных проектов.</w:t>
      </w:r>
    </w:p>
    <w:p w:rsidR="00000000" w:rsidRDefault="00BF7E53">
      <w:pPr>
        <w:pStyle w:val="pj"/>
      </w:pPr>
      <w:r>
        <w:rPr>
          <w:rStyle w:val="s0"/>
        </w:rPr>
        <w:t>3. Инновационные гранты предоставляются на:</w:t>
      </w:r>
    </w:p>
    <w:p w:rsidR="00000000" w:rsidRDefault="00BF7E53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BF7E53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BF7E53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BF7E53">
      <w:pPr>
        <w:pStyle w:val="pj"/>
      </w:pPr>
      <w:r>
        <w:rPr>
          <w:rStyle w:val="s0"/>
        </w:rPr>
        <w:t xml:space="preserve">4. При предоставлении инновационных грантов проводится </w:t>
      </w:r>
      <w:r>
        <w:rPr>
          <w:rStyle w:val="s0"/>
        </w:rPr>
        <w:t>экспертиза в соответствии с правилами предоставления инновационных грантов.</w:t>
      </w:r>
    </w:p>
    <w:p w:rsidR="00000000" w:rsidRDefault="00BF7E53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BF7E53">
      <w:pPr>
        <w:pStyle w:val="pj"/>
      </w:pPr>
      <w:r>
        <w:rPr>
          <w:rStyle w:val="s0"/>
        </w:rPr>
        <w:t xml:space="preserve">5. </w:t>
      </w:r>
      <w:hyperlink r:id="rId1710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ведет мониторинг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</w:t>
      </w:r>
      <w:r>
        <w:rPr>
          <w:rStyle w:val="s0"/>
        </w:rPr>
        <w:t xml:space="preserve"> гранты.</w:t>
      </w:r>
    </w:p>
    <w:p w:rsidR="00000000" w:rsidRDefault="00BF7E53">
      <w:pPr>
        <w:pStyle w:val="pj"/>
      </w:pPr>
      <w:r>
        <w:rPr>
          <w:rStyle w:val="s0"/>
        </w:rPr>
        <w:t>6. Национальным институтом развития в области инновационного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</w:t>
      </w:r>
      <w:r>
        <w:rPr>
          <w:rStyle w:val="s0"/>
        </w:rPr>
        <w:t xml:space="preserve"> основе договора,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BF7E53">
      <w:pPr>
        <w:pStyle w:val="pj"/>
      </w:pPr>
      <w:r>
        <w:rPr>
          <w:rStyle w:val="s0"/>
        </w:rPr>
        <w:t>Остатки средств на текущем счете, числящиеся на конец финансово</w:t>
      </w:r>
      <w:r>
        <w:rPr>
          <w:rStyle w:val="s0"/>
        </w:rPr>
        <w:t xml:space="preserve">го года, не подлежат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</w:t>
      </w:r>
      <w:r>
        <w:rPr>
          <w:rStyle w:val="s0"/>
        </w:rPr>
        <w:t>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r>
        <w:rPr>
          <w:rStyle w:val="s3"/>
        </w:rPr>
        <w:t xml:space="preserve">Глава 23-1 будет дополнена статьей 241-10 - см. </w:t>
      </w:r>
      <w:hyperlink r:id="rId1711" w:anchor="sub_id=241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21.05.24 г. № 86-VIII (</w:t>
      </w:r>
      <w:hyperlink r:id="rId1712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i"/>
      </w:pPr>
      <w:bookmarkStart w:id="347" w:name="SUB2420000"/>
      <w:bookmarkEnd w:id="347"/>
      <w:r>
        <w:rPr>
          <w:rStyle w:val="s3"/>
        </w:rPr>
        <w:t xml:space="preserve">Заголовок главы 24 изложен в редакции </w:t>
      </w:r>
      <w:hyperlink r:id="rId1713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1714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71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16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c"/>
      </w:pPr>
      <w:bookmarkStart w:id="348" w:name="SUB2450000"/>
      <w:bookmarkEnd w:id="348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71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18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49" w:name="SUB2460000"/>
      <w:bookmarkEnd w:id="349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71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0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50" w:name="SUB2470000"/>
      <w:bookmarkEnd w:id="350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72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2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51" w:name="SUB2480000"/>
      <w:bookmarkEnd w:id="351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72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4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52" w:name="SUB2490000"/>
      <w:bookmarkEnd w:id="352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72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6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53" w:name="SUB2500000"/>
      <w:bookmarkEnd w:id="353"/>
      <w:r>
        <w:rPr>
          <w:rStyle w:val="s1"/>
        </w:rPr>
        <w:t xml:space="preserve">Статья 250. </w:t>
      </w:r>
      <w:r>
        <w:rPr>
          <w:rStyle w:val="s0"/>
        </w:rPr>
        <w:t xml:space="preserve">Исключена в соответствии с </w:t>
      </w:r>
      <w:hyperlink r:id="rId172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</w:t>
      </w:r>
      <w:r>
        <w:rPr>
          <w:rStyle w:val="s0"/>
        </w:rPr>
        <w:t xml:space="preserve">I </w:t>
      </w:r>
      <w:r>
        <w:rPr>
          <w:rStyle w:val="s3"/>
        </w:rPr>
        <w:t>(введен в действие с 1 июля 2022 г.) (</w:t>
      </w:r>
      <w:hyperlink r:id="rId1728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54" w:name="SUB2510000"/>
      <w:bookmarkStart w:id="355" w:name="SUB251010000"/>
      <w:bookmarkStart w:id="356" w:name="SUB2520000"/>
      <w:bookmarkStart w:id="357" w:name="SUB2530000"/>
      <w:bookmarkStart w:id="358" w:name="SUB2540000"/>
      <w:bookmarkStart w:id="359" w:name="SUB2550000"/>
      <w:bookmarkStart w:id="360" w:name="SUB2560000"/>
      <w:bookmarkEnd w:id="354"/>
      <w:bookmarkEnd w:id="355"/>
      <w:bookmarkEnd w:id="356"/>
      <w:bookmarkEnd w:id="357"/>
      <w:bookmarkEnd w:id="358"/>
      <w:bookmarkEnd w:id="359"/>
      <w:bookmarkEnd w:id="360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72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0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61" w:name="SUB2570000"/>
      <w:bookmarkEnd w:id="361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73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2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i"/>
      </w:pPr>
      <w:bookmarkStart w:id="362" w:name="SUB272010000"/>
      <w:bookmarkEnd w:id="362"/>
      <w:r>
        <w:rPr>
          <w:rStyle w:val="s3"/>
        </w:rPr>
        <w:t xml:space="preserve">Кодекс дополнен статьей 272-1 в соответствии с </w:t>
      </w:r>
      <w:hyperlink r:id="rId1733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BF7E53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в соответствии с настоящим Кодексом и </w:t>
      </w:r>
      <w:hyperlink r:id="rId1734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F7E53">
      <w:pPr>
        <w:pStyle w:val="pj"/>
      </w:pPr>
      <w:r>
        <w:rPr>
          <w:rStyle w:val="s0"/>
        </w:rPr>
        <w:t xml:space="preserve">2. </w:t>
      </w:r>
      <w:hyperlink r:id="rId1735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обрабатывающей промышленности, а также условия их оказания.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363" w:name="SUB272020000"/>
      <w:bookmarkEnd w:id="363"/>
      <w:r>
        <w:rPr>
          <w:rStyle w:val="s3"/>
        </w:rPr>
        <w:t>Кодекс дополнен статьей 27</w:t>
      </w:r>
      <w:r>
        <w:rPr>
          <w:rStyle w:val="s3"/>
        </w:rPr>
        <w:t xml:space="preserve">2-2 в соответствии с </w:t>
      </w:r>
      <w:hyperlink r:id="rId1736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BF7E53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737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F7E53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BF7E53">
      <w:pPr>
        <w:pStyle w:val="pj"/>
      </w:pPr>
      <w:r>
        <w:rPr>
          <w:rStyle w:val="s0"/>
        </w:rPr>
        <w:t xml:space="preserve">3. </w:t>
      </w:r>
      <w:hyperlink r:id="rId1738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64" w:name="SUB272030000"/>
      <w:bookmarkEnd w:id="364"/>
      <w:r>
        <w:rPr>
          <w:rStyle w:val="s3"/>
        </w:rPr>
        <w:t>Кодекс дополнен статьей 272-3 в соотв</w:t>
      </w:r>
      <w:r>
        <w:rPr>
          <w:rStyle w:val="s3"/>
        </w:rPr>
        <w:t xml:space="preserve">етствии с </w:t>
      </w:r>
      <w:hyperlink r:id="rId1739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BF7E53">
      <w:pPr>
        <w:pStyle w:val="pj"/>
      </w:pPr>
      <w:r>
        <w:rPr>
          <w:rStyle w:val="s0"/>
        </w:rPr>
        <w:t>Промышленная политика в Республике Казахстан реализуется в соответств</w:t>
      </w:r>
      <w:r>
        <w:rPr>
          <w:rStyle w:val="s0"/>
        </w:rPr>
        <w:t xml:space="preserve">ии с </w:t>
      </w:r>
      <w:hyperlink r:id="rId1740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BF7E53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BF7E53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BF7E53">
      <w:pPr>
        <w:pStyle w:val="pj"/>
      </w:pPr>
      <w:r>
        <w:rPr>
          <w:rStyle w:val="s0"/>
        </w:rPr>
        <w:t>3) повышени</w:t>
      </w:r>
      <w:r>
        <w:rPr>
          <w:rStyle w:val="s0"/>
        </w:rPr>
        <w:t>е эффективности и конкурентоспособности промышленности.</w:t>
      </w:r>
    </w:p>
    <w:p w:rsidR="00000000" w:rsidRDefault="00BF7E53">
      <w:pPr>
        <w:pStyle w:val="pji"/>
      </w:pPr>
      <w:r>
        <w:t> </w:t>
      </w:r>
    </w:p>
    <w:p w:rsidR="00000000" w:rsidRDefault="00BF7E53">
      <w:pPr>
        <w:pStyle w:val="pj"/>
      </w:pPr>
      <w:bookmarkStart w:id="365" w:name="SUB272040000"/>
      <w:bookmarkEnd w:id="365"/>
      <w:r>
        <w:rPr>
          <w:rStyle w:val="s1"/>
        </w:rPr>
        <w:t xml:space="preserve">Статья 272-4. </w:t>
      </w:r>
      <w:r>
        <w:rPr>
          <w:rStyle w:val="s0"/>
        </w:rPr>
        <w:t xml:space="preserve">Действовала до 1 июля 2022 г. в соответствии с </w:t>
      </w:r>
      <w:hyperlink r:id="rId1741" w:anchor="sub_id=27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42" w:anchor="sub_id=2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c"/>
      </w:pPr>
      <w:bookmarkStart w:id="366" w:name="SUB2730000"/>
      <w:bookmarkEnd w:id="366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BF7E53">
      <w:pPr>
        <w:pStyle w:val="pj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BF7E53">
      <w:pPr>
        <w:pStyle w:val="pj"/>
      </w:pPr>
      <w:r>
        <w:t>2. Настоящим Кодексом не регулируются отношения, связанные с:</w:t>
      </w:r>
    </w:p>
    <w:p w:rsidR="00000000" w:rsidRDefault="00BF7E53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BF7E53">
      <w:pPr>
        <w:pStyle w:val="pj"/>
      </w:pPr>
      <w:r>
        <w:t xml:space="preserve">вложением </w:t>
      </w:r>
      <w:r>
        <w:t>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BF7E53">
      <w:pPr>
        <w:pStyle w:val="pj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положения </w:t>
      </w:r>
      <w:r>
        <w:t>настоящей главы применяются в части, не противоречащей таким законам.</w:t>
      </w:r>
    </w:p>
    <w:p w:rsidR="00000000" w:rsidRDefault="00BF7E5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43" w:anchor="sub_id=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</w:t>
      </w:r>
      <w:r>
        <w:rPr>
          <w:rStyle w:val="s3"/>
        </w:rPr>
        <w:t>юля 2023 г.) (</w:t>
      </w:r>
      <w:hyperlink r:id="rId1744" w:anchor="sub_id=2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7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миграции населения.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67" w:name="SUB2740000"/>
      <w:bookmarkEnd w:id="367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BF7E53">
      <w:pPr>
        <w:pStyle w:val="pj"/>
      </w:pPr>
      <w:r>
        <w:t>1. Инвестициями являются все виды имущества (кром</w:t>
      </w:r>
      <w:r>
        <w:t>е товаров,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</w:t>
      </w:r>
      <w:r>
        <w:t>зуемых 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BF7E53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BF7E53">
      <w:pPr>
        <w:pStyle w:val="pj"/>
      </w:pPr>
      <w:r>
        <w:t>3. Деятельность физических и юридических лиц по участию в уставном капитале коммерческих организаций либо созданию или увеличению фиксированных ак</w:t>
      </w:r>
      <w:r>
        <w:t>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проекта, признается инвестиционной деятельностью.</w:t>
      </w:r>
    </w:p>
    <w:p w:rsidR="00000000" w:rsidRDefault="00BF7E53">
      <w:pPr>
        <w:pStyle w:val="pj"/>
      </w:pPr>
      <w:r>
        <w:t>4. Под крупным инвестором понимается физическое или ю</w:t>
      </w:r>
      <w:r>
        <w:t xml:space="preserve">ридическое лицо, осуществляющее инвестиции в Республике Казахстан в размере не менее двухмиллионнократного размера </w:t>
      </w:r>
      <w:hyperlink r:id="rId1746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68" w:name="SUB2750000"/>
      <w:bookmarkEnd w:id="368"/>
      <w:r>
        <w:rPr>
          <w:rStyle w:val="s1"/>
        </w:rPr>
        <w:t>Статья 275. Объекты инвестиционной деятель</w:t>
      </w:r>
      <w:r>
        <w:rPr>
          <w:rStyle w:val="s1"/>
        </w:rPr>
        <w:t>ности</w:t>
      </w:r>
    </w:p>
    <w:p w:rsidR="00000000" w:rsidRDefault="00BF7E53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BF7E53">
      <w:pPr>
        <w:pStyle w:val="pj"/>
      </w:pPr>
      <w:r>
        <w:t>Права и обязанности инвесторов в отношении объектов и видов предпринимательской де</w:t>
      </w:r>
      <w:r>
        <w:t>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BF7E53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</w:t>
      </w:r>
      <w:r>
        <w:t>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69" w:name="SUB2760000"/>
      <w:bookmarkEnd w:id="369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BF7E53">
      <w:pPr>
        <w:pStyle w:val="pj"/>
      </w:pPr>
      <w:r>
        <w:t>1. Инвестору предоставляется п</w:t>
      </w:r>
      <w:r>
        <w:t xml:space="preserve">олная и безусловная защита прав и интересов, которая обеспечивается </w:t>
      </w:r>
      <w:hyperlink r:id="rId1747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</w:t>
      </w:r>
      <w:r>
        <w:t>ждународными договорами, ратифицированными Республикой Казахстан.</w:t>
      </w:r>
    </w:p>
    <w:p w:rsidR="00000000" w:rsidRDefault="00BF7E53">
      <w:pPr>
        <w:pStyle w:val="pj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</w:t>
      </w:r>
      <w:r>
        <w:t>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BF7E53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</w:t>
      </w:r>
      <w:r>
        <w:t>ахстан, за исключением случаев, когда изменения в договоры вносятся по соглашению сторон.</w:t>
      </w:r>
    </w:p>
    <w:p w:rsidR="00000000" w:rsidRDefault="00BF7E53">
      <w:pPr>
        <w:pStyle w:val="pj"/>
      </w:pPr>
      <w:r>
        <w:t>Настоящие гарантии не распространяются на:</w:t>
      </w:r>
    </w:p>
    <w:p w:rsidR="00000000" w:rsidRDefault="00BF7E53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</w:t>
      </w:r>
      <w:r>
        <w:t>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BF7E53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</w:t>
      </w:r>
      <w:r>
        <w:t xml:space="preserve"> охраны здоровья и нравственности населения.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70" w:name="SUB2770000"/>
      <w:bookmarkEnd w:id="370"/>
      <w:r>
        <w:rPr>
          <w:rStyle w:val="s1"/>
        </w:rPr>
        <w:t>Статья 277. Гарантии использования доходов</w:t>
      </w:r>
    </w:p>
    <w:p w:rsidR="00000000" w:rsidRDefault="00BF7E53">
      <w:pPr>
        <w:pStyle w:val="pj"/>
      </w:pPr>
      <w:r>
        <w:t>Инвесторы вправе:</w:t>
      </w:r>
    </w:p>
    <w:p w:rsidR="00000000" w:rsidRDefault="00BF7E53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</w:t>
      </w:r>
      <w:r>
        <w:t>етствии с законодательством Республики Казахстан;</w:t>
      </w:r>
    </w:p>
    <w:p w:rsidR="00000000" w:rsidRDefault="00BF7E53">
      <w:pPr>
        <w:pStyle w:val="pj"/>
      </w:pPr>
      <w:r>
        <w:t xml:space="preserve">2) открывать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1748" w:history="1">
        <w:r>
          <w:rPr>
            <w:rStyle w:val="a4"/>
          </w:rPr>
          <w:t>ба</w:t>
        </w:r>
        <w:r>
          <w:rPr>
            <w:rStyle w:val="a4"/>
          </w:rPr>
          <w:t>нковским</w:t>
        </w:r>
      </w:hyperlink>
      <w:r>
        <w:t xml:space="preserve"> и </w:t>
      </w:r>
      <w:hyperlink r:id="rId1749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71" w:name="SUB2780000"/>
      <w:bookmarkEnd w:id="371"/>
      <w:r>
        <w:rPr>
          <w:rStyle w:val="s1"/>
        </w:rPr>
        <w:t xml:space="preserve">Статья 278. Гласность деятельности государственных органов в отношении инвесторов и обеспечение доступа инвесторов к информации, </w:t>
      </w:r>
      <w:r>
        <w:rPr>
          <w:rStyle w:val="s1"/>
        </w:rPr>
        <w:t>связанной с осуществлением инвестиционной деятельности</w:t>
      </w:r>
    </w:p>
    <w:p w:rsidR="00000000" w:rsidRDefault="00BF7E53">
      <w:pPr>
        <w:pStyle w:val="pj"/>
      </w:pPr>
      <w:r>
        <w:t>1. Официальные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</w:t>
      </w:r>
      <w:r>
        <w:t>азахстан.</w:t>
      </w:r>
    </w:p>
    <w:p w:rsidR="00000000" w:rsidRDefault="00BF7E53">
      <w:pPr>
        <w:pStyle w:val="pj"/>
      </w:pPr>
      <w:r>
        <w:t xml:space="preserve">2. Инвесторам, включая инвесторов, осуществивших инвестиции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</w:t>
      </w:r>
      <w:r>
        <w:t>юридических лиц, их уставах, регистрации сделок с недвижимостью, выданных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</w:t>
      </w:r>
      <w:r>
        <w:t xml:space="preserve"> охраняемой законом тайны.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72" w:name="SUB2790000"/>
      <w:bookmarkEnd w:id="372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BF7E53">
      <w:pPr>
        <w:pStyle w:val="pj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</w:t>
      </w:r>
      <w:r>
        <w:t>нами Республики Казахстан.</w:t>
      </w:r>
    </w:p>
    <w:p w:rsidR="00000000" w:rsidRDefault="00BF7E53">
      <w:pPr>
        <w:pStyle w:val="pj"/>
      </w:pPr>
      <w:r>
        <w:t>2. При национализации инвестору возмещаются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BF7E53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BF7E53">
      <w:pPr>
        <w:pStyle w:val="pj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BF7E53">
      <w:pPr>
        <w:pStyle w:val="pj"/>
      </w:pPr>
      <w:r>
        <w:t>4. Оценка, по которой собственнику была возмещена стоим</w:t>
      </w:r>
      <w:r>
        <w:t>ость реквизированного имущества, может быть оспорена им в судебном порядке.</w:t>
      </w:r>
    </w:p>
    <w:p w:rsidR="00000000" w:rsidRDefault="00BF7E53">
      <w:pPr>
        <w:pStyle w:val="pj"/>
      </w:pPr>
      <w:r>
        <w:t>5. При прекращении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</w:t>
      </w:r>
      <w:r>
        <w:t>ученную им сумму компенсации с учетом потерь от снижения стоимости имущества.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73" w:name="SUB2800000"/>
      <w:bookmarkEnd w:id="373"/>
      <w:r>
        <w:rPr>
          <w:rStyle w:val="s1"/>
        </w:rPr>
        <w:t>Статья 280. Переход прав инвестора к другому лицу</w:t>
      </w:r>
    </w:p>
    <w:p w:rsidR="00000000" w:rsidRDefault="00BF7E53">
      <w:pPr>
        <w:pStyle w:val="pj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</w:t>
      </w:r>
      <w:r>
        <w:t>говору страхования), предоставленной ему в отношении инвестиций, осуществленных на территории Республики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</w:t>
      </w:r>
      <w:r>
        <w:t>анные инвестиции, то в Республике Казахстан такой переход прав (уступка требования) признается правомерным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374" w:name="SUB2810000"/>
      <w:bookmarkEnd w:id="374"/>
      <w:r>
        <w:rPr>
          <w:rStyle w:val="s1"/>
        </w:rPr>
        <w:t>Параграф 2</w:t>
      </w:r>
      <w:r>
        <w:rPr>
          <w:rStyle w:val="s1"/>
        </w:rPr>
        <w:t>. Государственная поддержка инвестиций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BF7E53">
      <w:pPr>
        <w:pStyle w:val="pj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</w:t>
      </w:r>
      <w:r>
        <w:t>дание новых, расширение и обновление действующих производств с применением современных технологий, повышение квалификации казахстанских кадров, а также охрана окружающей среды.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750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1751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2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(</w:t>
      </w:r>
      <w:hyperlink r:id="rId1753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Государствен</w:t>
      </w:r>
      <w:r>
        <w:rPr>
          <w:rStyle w:val="s0"/>
        </w:rPr>
        <w:t xml:space="preserve">ная поддержка инвестиций заключается в предоставлении государственных преференций в виде предоставления инвестиционных преференций и (или)предоставления гарантии стабильности при изменении налогового законодательства Республики Казахстан в соответствии с </w:t>
      </w:r>
      <w:hyperlink r:id="rId175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F7E53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755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</w:t>
      </w:r>
      <w:r>
        <w:rPr>
          <w:rStyle w:val="s0"/>
        </w:rPr>
        <w:t>едрах и недропользовании».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75" w:name="SUB2820000"/>
      <w:bookmarkEnd w:id="375"/>
      <w:r>
        <w:rPr>
          <w:rStyle w:val="s1"/>
        </w:rPr>
        <w:t>Статья 282. Уполномоченный орган по инвестициям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5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57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Государственная поддержка инвестиций осуществляется </w:t>
      </w:r>
      <w:hyperlink r:id="rId1758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</w:t>
      </w:r>
      <w:r>
        <w:t>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BF7E53">
      <w:pPr>
        <w:pStyle w:val="pj"/>
      </w:pPr>
      <w:r>
        <w:t>2. Уполномоченный орган по инвестициям в пределах своей компетенции и в целях выполнения возложе</w:t>
      </w:r>
      <w:r>
        <w:t xml:space="preserve">нных на него задач имеет право в </w:t>
      </w:r>
      <w:hyperlink r:id="rId1759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</w:t>
      </w:r>
      <w:r>
        <w:t>кспертов из числа физических и юридических лиц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760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761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национальной компанией в</w:t>
      </w:r>
      <w:r>
        <w:rPr>
          <w:rStyle w:val="s0"/>
        </w:rPr>
        <w:t xml:space="preserve">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BF7E53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762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763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7. Уполномоченный орган по инвестициям выдает ходатайства на получение инвесторской визы для лиц, являющихся</w:t>
      </w:r>
      <w:r>
        <w:t xml:space="preserve"> нерезидентами Республики Казахстан и осуществляющих инвестиционную деятельность на территории Республики Казахстан в </w:t>
      </w:r>
      <w:hyperlink r:id="rId1764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</w:t>
      </w:r>
      <w:r>
        <w:t>ям.</w:t>
      </w:r>
    </w:p>
    <w:p w:rsidR="00000000" w:rsidRDefault="00BF7E53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</w:t>
      </w:r>
      <w:r>
        <w:t xml:space="preserve"> и инвестором.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765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243-VI; внесены изменения в соответствии с </w:t>
      </w:r>
      <w:hyperlink r:id="rId176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767" w:anchor="sub_id=2820801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76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BF7E53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BF7E53">
      <w:pPr>
        <w:pStyle w:val="pj"/>
      </w:pPr>
      <w:r>
        <w:t>9. Деятельность уполномоченного органа по инв</w:t>
      </w:r>
      <w:r>
        <w:t xml:space="preserve">естициям регулируется </w:t>
      </w:r>
      <w:hyperlink r:id="rId1769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76" w:name="SUB282010000"/>
      <w:bookmarkEnd w:id="376"/>
      <w:r>
        <w:rPr>
          <w:rStyle w:val="s3"/>
        </w:rPr>
        <w:t xml:space="preserve">Глава 25 дополнена статьей 282-1 в соответствии с </w:t>
      </w:r>
      <w:hyperlink r:id="rId1770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F7E53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BF7E53">
      <w:pPr>
        <w:pStyle w:val="pj"/>
      </w:pPr>
      <w:r>
        <w:rPr>
          <w:rStyle w:val="s0"/>
        </w:rPr>
        <w:t xml:space="preserve">1. Под принципом «одного окна» для инвесторов понимается централизованная форма оказания содействия инвесторам со стороны национальной компании </w:t>
      </w:r>
      <w:r>
        <w:rPr>
          <w:rStyle w:val="s0"/>
        </w:rPr>
        <w:t>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получении государственных услуг, а также других услуг, оказываемых иными организациями, предусматривающая мини</w:t>
      </w:r>
      <w:r>
        <w:rPr>
          <w:rStyle w:val="s0"/>
        </w:rPr>
        <w:t>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BF7E5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1" w:anchor="sub_id=28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772" w:anchor="sub_id=28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</w:t>
      </w:r>
      <w:hyperlink r:id="rId1773" w:history="1">
        <w:r>
          <w:rPr>
            <w:rStyle w:val="a5"/>
          </w:rPr>
          <w:t>Правила</w:t>
        </w:r>
      </w:hyperlink>
      <w:r>
        <w:t xml:space="preserve"> </w:t>
      </w:r>
      <w:r>
        <w:t xml:space="preserve">организации «одного окна» для инвесторов, а также порядок взаимодействия при привлечении инвестиций утверждаются уполномоченным органом по инвестициям и определяют размеры инвестиций в конкретных отраслях экономики для получения услуги по принципу «одного </w:t>
      </w:r>
      <w:r>
        <w:t>окна», а также порядок:</w:t>
      </w:r>
    </w:p>
    <w:p w:rsidR="00000000" w:rsidRDefault="00BF7E53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 представителей и представительств, региональными организациями в области привлечения инвестиц</w:t>
      </w:r>
      <w:r>
        <w:rPr>
          <w:rStyle w:val="s0"/>
        </w:rPr>
        <w:t>ий в целях реализации инвестиционных проектов в Республике Казахстан;</w:t>
      </w:r>
    </w:p>
    <w:p w:rsidR="00000000" w:rsidRDefault="00BF7E53">
      <w:pPr>
        <w:pStyle w:val="pj"/>
      </w:pPr>
      <w:r>
        <w:rPr>
          <w:rStyle w:val="s0"/>
        </w:rPr>
        <w:t xml:space="preserve">2)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представительствами, региональными </w:t>
      </w:r>
      <w:r>
        <w:rPr>
          <w:rStyle w:val="s0"/>
        </w:rPr>
        <w:t>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BF7E53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</w:t>
      </w:r>
      <w:r>
        <w:rPr>
          <w:rStyle w:val="s0"/>
        </w:rPr>
        <w:t>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исполнительными органами, организациями, а также иными негосударственными организациями по вопро</w:t>
      </w:r>
      <w:r>
        <w:rPr>
          <w:rStyle w:val="s0"/>
        </w:rPr>
        <w:t>сам привлечения инвестиций;</w:t>
      </w:r>
    </w:p>
    <w:p w:rsidR="00000000" w:rsidRDefault="00BF7E53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инвестицион</w:t>
      </w:r>
      <w:r>
        <w:rPr>
          <w:rStyle w:val="s0"/>
        </w:rPr>
        <w:t>ных проектов для привлечения инвестиций.</w:t>
      </w:r>
    </w:p>
    <w:p w:rsidR="00000000" w:rsidRDefault="00BF7E53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оказания данны</w:t>
      </w:r>
      <w:r>
        <w:rPr>
          <w:rStyle w:val="s0"/>
        </w:rPr>
        <w:t>х услуг инвесторам и сопровождения их в государственных органах и иных организациях.</w:t>
      </w:r>
    </w:p>
    <w:p w:rsidR="00000000" w:rsidRDefault="00BF7E53">
      <w:pPr>
        <w:pStyle w:val="pj"/>
      </w:pPr>
      <w:r>
        <w:rPr>
          <w:rStyle w:val="s0"/>
        </w:rPr>
        <w:t xml:space="preserve"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инвестиций в </w:t>
      </w:r>
      <w:r>
        <w:rPr>
          <w:rStyle w:val="s0"/>
        </w:rPr>
        <w:t>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организации в ч</w:t>
      </w:r>
      <w:r>
        <w:rPr>
          <w:rStyle w:val="s0"/>
        </w:rPr>
        <w:t>асти получения государственных и других услуг.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77" w:name="SUB282020000"/>
      <w:bookmarkEnd w:id="377"/>
      <w:r>
        <w:rPr>
          <w:rStyle w:val="s3"/>
        </w:rPr>
        <w:t xml:space="preserve">Глава 25 дополнена статьей 282-2 в соответствии с </w:t>
      </w:r>
      <w:hyperlink r:id="rId1774" w:anchor="sub_id=528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</w:t>
      </w:r>
      <w:r>
        <w:rPr>
          <w:rStyle w:val="s3"/>
        </w:rPr>
        <w:t>.)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282-2. Национальная компания в области привлечения инвестиций и ее региональные представители и представительства</w:t>
      </w:r>
    </w:p>
    <w:p w:rsidR="00000000" w:rsidRDefault="00BF7E53">
      <w:pPr>
        <w:pStyle w:val="pj"/>
      </w:pPr>
      <w:r>
        <w:rPr>
          <w:rStyle w:val="s0"/>
        </w:rPr>
        <w:t xml:space="preserve">1. Национальная компания в области привлечения инвестиций определяется </w:t>
      </w:r>
      <w:hyperlink r:id="rId1775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BF7E53">
      <w:pPr>
        <w:pStyle w:val="pj"/>
      </w:pPr>
      <w:r>
        <w:rPr>
          <w:rStyle w:val="s0"/>
        </w:rPr>
        <w:t>2. Национальная компания в области привлечения инвестиций и ее региональные представители и представительства:</w:t>
      </w:r>
    </w:p>
    <w:p w:rsidR="00000000" w:rsidRDefault="00BF7E53">
      <w:pPr>
        <w:pStyle w:val="pj"/>
      </w:pPr>
      <w:r>
        <w:rPr>
          <w:rStyle w:val="s0"/>
        </w:rPr>
        <w:t xml:space="preserve">1) проводят аналитические исследования по улучшению инвестиционной привлекательности Республики </w:t>
      </w:r>
      <w:r>
        <w:rPr>
          <w:rStyle w:val="s0"/>
        </w:rPr>
        <w:t>Казахстан;</w:t>
      </w:r>
    </w:p>
    <w:p w:rsidR="00000000" w:rsidRDefault="00BF7E53">
      <w:pPr>
        <w:pStyle w:val="pj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должностными лицами государственных органов, субъектами промышленно-инновационной деятельности, а также объединениями субъектов частного предп</w:t>
      </w:r>
      <w:r>
        <w:rPr>
          <w:rStyle w:val="s0"/>
        </w:rPr>
        <w:t>ринимательства, проводят бизнес-форумы,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BF7E53">
      <w:pPr>
        <w:pStyle w:val="pj"/>
      </w:pPr>
      <w:r>
        <w:rPr>
          <w:rStyle w:val="s0"/>
        </w:rPr>
        <w:t>3) продвигают благоприятный инв</w:t>
      </w:r>
      <w:r>
        <w:rPr>
          <w:rStyle w:val="s0"/>
        </w:rPr>
        <w:t>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BF7E53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BF7E53">
      <w:pPr>
        <w:pStyle w:val="pj"/>
      </w:pPr>
      <w:r>
        <w:rPr>
          <w:rStyle w:val="s0"/>
        </w:rPr>
        <w:t>5) проводят мониторинг промышленно-</w:t>
      </w:r>
      <w:r>
        <w:rPr>
          <w:rStyle w:val="s0"/>
        </w:rPr>
        <w:t>инновационных проектов, реализуемых с участием инвесторов;</w:t>
      </w:r>
    </w:p>
    <w:p w:rsidR="00000000" w:rsidRDefault="00BF7E53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организациями;</w:t>
      </w:r>
    </w:p>
    <w:p w:rsidR="00000000" w:rsidRDefault="00BF7E53">
      <w:pPr>
        <w:pStyle w:val="pj"/>
      </w:pPr>
      <w:r>
        <w:rPr>
          <w:rStyle w:val="s0"/>
        </w:rPr>
        <w:t>7) проводят раб</w:t>
      </w:r>
      <w:r>
        <w:rPr>
          <w:rStyle w:val="s0"/>
        </w:rPr>
        <w:t>оту по привлечению инвесторов в производство промышленной продукции, в том числе согласно перечню приоритетных товаров.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78" w:name="SUB2830000"/>
      <w:bookmarkEnd w:id="378"/>
      <w:r>
        <w:rPr>
          <w:rStyle w:val="s1"/>
        </w:rPr>
        <w:t>Статья 283. Понятие и виды инвестиционных преференций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76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77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Инвестиционными преференциями являют</w:t>
      </w:r>
      <w:r>
        <w:rPr>
          <w:rStyle w:val="s0"/>
        </w:rPr>
        <w:t>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</w:t>
      </w:r>
      <w:r>
        <w:rPr>
          <w:rStyle w:val="s0"/>
        </w:rPr>
        <w:t>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BF7E53">
      <w:pPr>
        <w:pStyle w:val="pj"/>
      </w:pPr>
      <w:r>
        <w:t>Юридическое лицо Республики Казахстан - юридическое лицо, в том числе юридическ</w:t>
      </w:r>
      <w:r>
        <w:t>ое лицо с иностранным участием, созданное в порядке, установленном законодательством Республики Казахстан.</w:t>
      </w:r>
    </w:p>
    <w:p w:rsidR="00000000" w:rsidRDefault="00BF7E53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BF7E53">
      <w:pPr>
        <w:pStyle w:val="pj"/>
      </w:pPr>
      <w:r>
        <w:t>1) освоб</w:t>
      </w:r>
      <w:r>
        <w:t xml:space="preserve">ождение от обложения </w:t>
      </w:r>
      <w:hyperlink r:id="rId1778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779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BF7E53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80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</w:t>
      </w:r>
      <w:r>
        <w:rPr>
          <w:rStyle w:val="s3"/>
        </w:rPr>
        <w:t>нваря 2018 г.) (</w:t>
      </w:r>
      <w:hyperlink r:id="rId1781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2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83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784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BF7E53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785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 xml:space="preserve">(введен </w:t>
      </w:r>
      <w:r>
        <w:rPr>
          <w:rStyle w:val="s3"/>
        </w:rPr>
        <w:t>в действие с 1 января 2018 г.) (</w:t>
      </w:r>
      <w:hyperlink r:id="rId1786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787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788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89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BF7E53">
      <w:pPr>
        <w:pStyle w:val="pj"/>
      </w:pPr>
      <w:r>
        <w:rPr>
          <w:rStyle w:val="s0"/>
        </w:rPr>
        <w:t>вв</w:t>
      </w:r>
      <w:r>
        <w:rPr>
          <w:rStyle w:val="s0"/>
        </w:rPr>
        <w:t xml:space="preserve">озными </w:t>
      </w:r>
      <w:hyperlink r:id="rId1790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BF7E53">
      <w:pPr>
        <w:pStyle w:val="pj"/>
      </w:pPr>
      <w:r>
        <w:rPr>
          <w:rStyle w:val="s0"/>
        </w:rPr>
        <w:t xml:space="preserve">налогами в соответствии с </w:t>
      </w:r>
      <w:hyperlink r:id="rId1791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79" w:name="SUB2840000"/>
      <w:bookmarkEnd w:id="379"/>
      <w:r>
        <w:rPr>
          <w:rStyle w:val="s3"/>
        </w:rPr>
        <w:t xml:space="preserve">В статью 284 внесены изменения в соответствии с </w:t>
      </w:r>
      <w:hyperlink r:id="rId1792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93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94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9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6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79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8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</w:t>
      </w:r>
      <w:r>
        <w:rPr>
          <w:rStyle w:val="s3"/>
        </w:rPr>
        <w:t xml:space="preserve"> (</w:t>
      </w:r>
      <w:hyperlink r:id="rId1799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0" w:anchor="sub_id=6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</w:t>
      </w:r>
      <w:r>
        <w:rPr>
          <w:rStyle w:val="s3"/>
        </w:rPr>
        <w:t>.) (</w:t>
      </w:r>
      <w:hyperlink r:id="rId1801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BF7E53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</w:t>
      </w:r>
      <w:r>
        <w:rPr>
          <w:rStyle w:val="s0"/>
        </w:rPr>
        <w:t>ние и (или) обновление действующих производств товаров, работ и услуг, включая производство товаров, работ и услуг, созданных, расширенных и (или) обновленных в ходе реализации проекта государственно-частного партнерства, в том числе концессионного проекта</w:t>
      </w:r>
      <w:r>
        <w:rPr>
          <w:rStyle w:val="s0"/>
        </w:rPr>
        <w:t>.</w:t>
      </w:r>
    </w:p>
    <w:p w:rsidR="00000000" w:rsidRDefault="00BF7E53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BF7E53">
      <w:pPr>
        <w:pStyle w:val="pj"/>
      </w:pPr>
      <w:r>
        <w:rPr>
          <w:rStyle w:val="s0"/>
        </w:rPr>
        <w:t>по созданию новых производств товаров, работ и услуг, предусматривающий осуществление юридическим лицом инвестиций в строительство новых производственных объектов, в размере не ме</w:t>
      </w:r>
      <w:r>
        <w:rPr>
          <w:rStyle w:val="s0"/>
        </w:rPr>
        <w:t xml:space="preserve">нее двухмиллионнократного размера </w:t>
      </w:r>
      <w:hyperlink r:id="rId1802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</w:t>
      </w:r>
      <w:r>
        <w:rPr>
          <w:rStyle w:val="s0"/>
        </w:rPr>
        <w:t>енций, если иное не предусмотрено настоящим Кодексом;</w:t>
      </w:r>
    </w:p>
    <w:p w:rsidR="00000000" w:rsidRDefault="00BF7E53">
      <w:pPr>
        <w:pStyle w:val="pj"/>
      </w:pPr>
      <w:r>
        <w:rPr>
          <w:rStyle w:val="s0"/>
        </w:rPr>
        <w:t>по расширению и (или) обновлению действующих производств товаров, работ и услуг, предусматривающий осуществление юридическим лицом инвестиций в размере не менее пятимиллионнократного размера месячного р</w:t>
      </w:r>
      <w:r>
        <w:rPr>
          <w:rStyle w:val="s0"/>
        </w:rPr>
        <w:t>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</w:t>
      </w:r>
      <w:r>
        <w:rPr>
          <w:rStyle w:val="s0"/>
        </w:rPr>
        <w:t>их производственных мощностей, выпускающих продукцию, если иное не предусмотрено настоящим Кодексом.</w:t>
      </w:r>
    </w:p>
    <w:p w:rsidR="00000000" w:rsidRDefault="00BF7E53">
      <w:pPr>
        <w:pStyle w:val="pj"/>
      </w:pPr>
      <w:r>
        <w:rPr>
          <w:rStyle w:val="s0"/>
        </w:rPr>
        <w:t xml:space="preserve">Инвестиционный приоритетный проект по созданию новых производств товаров, работ и услуг или расширению и (или) обновлению действующих производств товаров, </w:t>
      </w:r>
      <w:r>
        <w:rPr>
          <w:rStyle w:val="s0"/>
        </w:rPr>
        <w:t>работ и услуг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</w:t>
      </w:r>
      <w:r>
        <w:rPr>
          <w:rStyle w:val="s0"/>
        </w:rPr>
        <w:t xml:space="preserve">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803" w:history="1">
        <w:r>
          <w:rPr>
            <w:rStyle w:val="a5"/>
          </w:rPr>
          <w:t>таможенным законодател</w:t>
        </w:r>
        <w:r>
          <w:rPr>
            <w:rStyle w:val="a5"/>
          </w:rPr>
          <w:t>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804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</w:t>
      </w:r>
      <w:r>
        <w:rPr>
          <w:rStyle w:val="s0"/>
        </w:rPr>
        <w:t>сборке моторных транспортных средств.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80" w:name="SUB2850000"/>
      <w:bookmarkEnd w:id="380"/>
      <w:r>
        <w:rPr>
          <w:rStyle w:val="s1"/>
        </w:rPr>
        <w:t>Статья 285. Порядок получения инвестиционных преференций</w:t>
      </w:r>
    </w:p>
    <w:p w:rsidR="00000000" w:rsidRDefault="00BF7E53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</w:t>
      </w:r>
      <w:r>
        <w:t>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BF7E53">
      <w:pPr>
        <w:pStyle w:val="pj"/>
      </w:pPr>
      <w:r>
        <w:t>2. Инвестиционные преференции предоставляются на основании инвестиционно</w:t>
      </w:r>
      <w:r>
        <w:t>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BF7E53">
      <w:pPr>
        <w:pStyle w:val="pj"/>
      </w:pPr>
      <w:r>
        <w:t xml:space="preserve">Правила предоставления уполномоченным органом по инвестициям инвестиционных преференций по принципу «одного </w:t>
      </w:r>
      <w:r>
        <w:t>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80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26 марта 2</w:t>
      </w:r>
      <w:r>
        <w:rPr>
          <w:rStyle w:val="s3"/>
        </w:rPr>
        <w:t>021 года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BF7E5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06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07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81" w:name="SUB2860000"/>
      <w:bookmarkEnd w:id="381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80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09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BF7E53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181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11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2) по специальному</w:t>
      </w:r>
      <w:r>
        <w:t xml:space="preserve">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также сельско</w:t>
      </w:r>
      <w:r>
        <w:t xml:space="preserve">хозяйственной техники и (или) ее компонентов - при наличии соответствующего </w:t>
      </w:r>
      <w:hyperlink r:id="rId1812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BF7E53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81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F7E53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BF7E53">
      <w:pPr>
        <w:pStyle w:val="pj"/>
      </w:pPr>
      <w:r>
        <w:rPr>
          <w:rStyle w:val="s0"/>
        </w:rPr>
        <w:t xml:space="preserve">2. Исключен в соответствии с </w:t>
      </w:r>
      <w:hyperlink r:id="rId1814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15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16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17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81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19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Инвестиционные преференции предостав</w:t>
      </w:r>
      <w:r>
        <w:rPr>
          <w:rStyle w:val="s0"/>
        </w:rPr>
        <w:t xml:space="preserve">ляются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82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</w:t>
      </w:r>
      <w:r>
        <w:rPr>
          <w:rStyle w:val="s0"/>
        </w:rPr>
        <w:t>ьности, утвержденный Правительством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</w:t>
      </w:r>
      <w:r>
        <w:rPr>
          <w:rStyle w:val="s0"/>
        </w:rPr>
        <w:t>ования.</w:t>
      </w:r>
    </w:p>
    <w:p w:rsidR="00000000" w:rsidRDefault="00BF7E53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BF7E53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BF7E53">
      <w:pPr>
        <w:pStyle w:val="pj"/>
      </w:pPr>
      <w:r>
        <w:rPr>
          <w:rStyle w:val="s0"/>
        </w:rPr>
        <w:t xml:space="preserve">2) деятельность в сфере недропользования, за </w:t>
      </w:r>
      <w:r>
        <w:rPr>
          <w:rStyle w:val="s0"/>
        </w:rPr>
        <w:t>исключением добычи метана угольных пластов;</w:t>
      </w:r>
    </w:p>
    <w:p w:rsidR="00000000" w:rsidRDefault="00BF7E53">
      <w:pPr>
        <w:pStyle w:val="pj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821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BF7E53">
      <w:pPr>
        <w:pStyle w:val="pj"/>
      </w:pPr>
      <w:r>
        <w:rPr>
          <w:rStyle w:val="s0"/>
        </w:rPr>
        <w:t>Перечень приоритетных видов деятельности, включая перечень при</w:t>
      </w:r>
      <w:r>
        <w:rPr>
          <w:rStyle w:val="s0"/>
        </w:rPr>
        <w:t>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BF7E53">
      <w:pPr>
        <w:pStyle w:val="pji"/>
      </w:pPr>
      <w:bookmarkStart w:id="382" w:name="SUB2860500"/>
      <w:bookmarkEnd w:id="382"/>
      <w:r>
        <w:rPr>
          <w:rStyle w:val="s3"/>
        </w:rPr>
        <w:t xml:space="preserve">Пункт 5 изложен в редакции </w:t>
      </w:r>
      <w:hyperlink r:id="rId1822" w:anchor="sub_id=28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23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предоставляют</w:t>
      </w:r>
      <w:r>
        <w:rPr>
          <w:rStyle w:val="s0"/>
        </w:rPr>
        <w:t>ся при соблюдении следующих условий:</w:t>
      </w:r>
    </w:p>
    <w:p w:rsidR="00000000" w:rsidRDefault="00BF7E53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2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25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</w:t>
      </w:r>
      <w:r>
        <w:rPr>
          <w:rStyle w:val="s3"/>
        </w:rPr>
        <w:t>ствие с 1 января 2022 г.) (</w:t>
      </w:r>
      <w:hyperlink r:id="rId1827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8" w:anchor="sub_id=6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829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</w:t>
      </w:r>
      <w:r>
        <w:rPr>
          <w:rStyle w:val="s0"/>
        </w:rPr>
        <w:t xml:space="preserve">созданию новых производств) или пятимиллионнократного (по расширению и (или) обновлению действующих производств) размера </w:t>
      </w:r>
      <w:hyperlink r:id="rId183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</w:t>
      </w:r>
      <w:r>
        <w:rPr>
          <w:rStyle w:val="s0"/>
        </w:rPr>
        <w:t>ом бюджете и действующего на дату подачи заявки на предоставление инвестиционных преференций.</w:t>
      </w:r>
    </w:p>
    <w:p w:rsidR="00000000" w:rsidRDefault="00BF7E53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</w:t>
      </w:r>
      <w:r>
        <w:rPr>
          <w:rStyle w:val="s0"/>
        </w:rPr>
        <w:t>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BF7E53">
      <w:pPr>
        <w:pStyle w:val="pj"/>
      </w:pPr>
      <w:r>
        <w:rPr>
          <w:rStyle w:val="s40"/>
        </w:rPr>
        <w:t>При создании объектов, способных удовлетворить потребности туриста на прио</w:t>
      </w:r>
      <w:r>
        <w:rPr>
          <w:rStyle w:val="s40"/>
        </w:rPr>
        <w:t xml:space="preserve">ритетных туристских территориях, размер инвестиций юридического лица составляет не менее двухсоттысячекратного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</w:t>
      </w:r>
      <w:r>
        <w:rPr>
          <w:rStyle w:val="s40"/>
        </w:rPr>
        <w:t>инвестиционных преференций</w:t>
      </w:r>
      <w:r>
        <w:rPr>
          <w:rStyle w:val="s0"/>
        </w:rPr>
        <w:t>, если иное не предусмотрено частью четвертой настоящего подпункта.</w:t>
      </w:r>
    </w:p>
    <w:p w:rsidR="00000000" w:rsidRDefault="00BF7E53">
      <w:pPr>
        <w:pStyle w:val="pj"/>
      </w:pPr>
      <w:r>
        <w:rPr>
          <w:rStyle w:val="s0"/>
        </w:rPr>
        <w:t>При создании новых гостиниц, расширении и (или) обновлении (реконструкции) действующих гостиниц размер инвестиций юридического лица должен составлять не менее мил</w:t>
      </w:r>
      <w:r>
        <w:rPr>
          <w:rStyle w:val="s0"/>
        </w:rPr>
        <w:t>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преференций. При этом требование настоящей части применяется, если создание новых</w:t>
      </w:r>
      <w:r>
        <w:rPr>
          <w:rStyle w:val="s0"/>
        </w:rPr>
        <w:t xml:space="preserve"> гостиниц, расширение и (или) обновление (реконструкция) действующих гостиниц соответствуют одновременно следующим условиям:</w:t>
      </w:r>
    </w:p>
    <w:p w:rsidR="00000000" w:rsidRDefault="00BF7E53">
      <w:pPr>
        <w:pStyle w:val="pj"/>
      </w:pPr>
      <w:r>
        <w:rPr>
          <w:rStyle w:val="s0"/>
        </w:rPr>
        <w:t>реализация проекта вне городов республиканского значения и столицы;</w:t>
      </w:r>
    </w:p>
    <w:p w:rsidR="00000000" w:rsidRDefault="00BF7E53">
      <w:pPr>
        <w:pStyle w:val="pj"/>
      </w:pPr>
      <w:r>
        <w:rPr>
          <w:rStyle w:val="s0"/>
        </w:rPr>
        <w:t>соответствие предоставляемых услуг категории «три», «четыре», «</w:t>
      </w:r>
      <w:r>
        <w:rPr>
          <w:rStyle w:val="s0"/>
        </w:rPr>
        <w:t>пять» звезд в соответствии с международными стандартами;</w:t>
      </w:r>
    </w:p>
    <w:p w:rsidR="00000000" w:rsidRDefault="00BF7E53">
      <w:pPr>
        <w:pStyle w:val="pj"/>
      </w:pPr>
      <w:r>
        <w:rPr>
          <w:rStyle w:val="s0"/>
        </w:rPr>
        <w:t>заключение договора комплексной предпринимательской лицензии (франчайзинг) или франшизы с международной гостиничной сетью, имеющей не менее тысячи гостиниц в десяти и более зарубежных странах;</w:t>
      </w:r>
    </w:p>
    <w:p w:rsidR="00000000" w:rsidRDefault="00BF7E53">
      <w:pPr>
        <w:pStyle w:val="pj"/>
      </w:pPr>
      <w:r>
        <w:rPr>
          <w:rStyle w:val="s0"/>
        </w:rPr>
        <w:t xml:space="preserve">3) исключен в соответствии с </w:t>
      </w:r>
      <w:hyperlink r:id="rId183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3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4 внесены изменения в соответствии с </w:t>
      </w:r>
      <w:hyperlink r:id="rId183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34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BF7E53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835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36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BF7E53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837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3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83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40" w:anchor="sub_id=28605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двадцати шести процентов, за исклю</w:t>
      </w:r>
      <w:r>
        <w:t>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BF7E53">
      <w:pPr>
        <w:pStyle w:val="pj"/>
      </w:pPr>
      <w:r>
        <w:t>доля государства и (или) субъекта квазигосударственного сектора - юридического лица Республики Казахстан в качестве учредителя и (или) участник</w:t>
      </w:r>
      <w:r>
        <w:t>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BF7E53">
      <w:pPr>
        <w:pStyle w:val="pj"/>
      </w:pPr>
      <w:r>
        <w:t>Участие государства и (или) субъекта квазигосударственного сектора - юридического лица Республики Каз</w:t>
      </w:r>
      <w:r>
        <w:t>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 исключением инвестиционных приоритетных проектов в отрасли машиностроения, включ</w:t>
      </w:r>
      <w:r>
        <w:t>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</w:t>
      </w:r>
      <w:r>
        <w:t>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</w:t>
      </w:r>
      <w:r>
        <w:t xml:space="preserve">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BF7E53">
      <w:pPr>
        <w:pStyle w:val="pj"/>
      </w:pPr>
      <w:r>
        <w:rPr>
          <w:rStyle w:val="s0"/>
        </w:rPr>
        <w:t>Невыполнение условия о</w:t>
      </w:r>
      <w:r>
        <w:rPr>
          <w:rStyle w:val="s0"/>
        </w:rPr>
        <w:t xml:space="preserve">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BF7E53">
      <w:pPr>
        <w:pStyle w:val="pj"/>
      </w:pPr>
      <w:r>
        <w:rPr>
          <w:rStyle w:val="s0"/>
        </w:rPr>
        <w:t>Полож</w:t>
      </w:r>
      <w:r>
        <w:rPr>
          <w:rStyle w:val="s0"/>
        </w:rPr>
        <w:t>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</w:t>
      </w:r>
      <w:r>
        <w:rPr>
          <w:rStyle w:val="s0"/>
        </w:rPr>
        <w:t>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BF7E53">
      <w:pPr>
        <w:pStyle w:val="pj"/>
      </w:pPr>
      <w:r>
        <w:rPr>
          <w:rStyle w:val="s0"/>
        </w:rPr>
        <w:t xml:space="preserve">6) исключен в соответствии с </w:t>
      </w:r>
      <w:hyperlink r:id="rId184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4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</w:t>
      </w:r>
      <w:r>
        <w:rPr>
          <w:rStyle w:val="s0"/>
        </w:rPr>
        <w:t>рства, в том числе договора концессии.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84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4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45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184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47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5-1. Для целей применения инвестиц</w:t>
      </w:r>
      <w:r>
        <w:rPr>
          <w:rStyle w:val="s0"/>
        </w:rPr>
        <w:t>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одному из следующих условий:</w:t>
      </w:r>
    </w:p>
    <w:p w:rsidR="00000000" w:rsidRDefault="00BF7E5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4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49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85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</w:t>
      </w:r>
      <w:r>
        <w:rPr>
          <w:rStyle w:val="s0"/>
        </w:rPr>
        <w:t>их и индустриальных зонах;</w:t>
      </w:r>
    </w:p>
    <w:p w:rsidR="00000000" w:rsidRDefault="00BF7E53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851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F7E53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85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BF7E53">
      <w:pPr>
        <w:pStyle w:val="pj"/>
      </w:pPr>
      <w:r>
        <w:rPr>
          <w:rStyle w:val="s0"/>
        </w:rPr>
        <w:t xml:space="preserve">4) исключен в соответствии с </w:t>
      </w:r>
      <w:hyperlink r:id="rId1853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54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6. Срок применения инвестиционных преференций устанавливается настоящим Кодексом и</w:t>
      </w:r>
      <w:r>
        <w:t xml:space="preserve">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BF7E53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BF7E53">
      <w:pPr>
        <w:pStyle w:val="pj"/>
      </w:pPr>
      <w:r>
        <w:t xml:space="preserve">8. Применение инвестиционных преференций осуществляется в соответствии с настоящим Кодексом и иными законодательными актами Республики </w:t>
      </w:r>
      <w:r>
        <w:t>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83" w:name="SUB2870000"/>
      <w:bookmarkEnd w:id="383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5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56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</w:t>
      </w:r>
      <w:r>
        <w:rPr>
          <w:rStyle w:val="s0"/>
        </w:rPr>
        <w:t>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</w:t>
      </w:r>
      <w:r>
        <w:rPr>
          <w:rStyle w:val="s0"/>
        </w:rPr>
        <w:t>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BF7E53">
      <w:pPr>
        <w:pStyle w:val="pj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BF7E53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</w:t>
      </w:r>
      <w:r>
        <w:rPr>
          <w:rStyle w:val="s0"/>
        </w:rPr>
        <w:t>о оборудования.</w:t>
      </w:r>
    </w:p>
    <w:p w:rsidR="00000000" w:rsidRDefault="00BF7E53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57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58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 в действие с 1 июля 2021 г.) (</w:t>
      </w:r>
      <w:hyperlink r:id="rId1859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1-1. Юридическое лицо Республики Казахстан, реализующее специальный инвестиционный проек</w:t>
      </w:r>
      <w:r>
        <w:rPr>
          <w:rStyle w:val="s0"/>
        </w:rPr>
        <w:t>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 в соответствии с законодательством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Освобождение от о</w:t>
      </w:r>
      <w:r>
        <w:rPr>
          <w:rStyle w:val="s0"/>
        </w:rPr>
        <w:t>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осуществляется при заве</w:t>
      </w:r>
      <w:r>
        <w:rPr>
          <w:rStyle w:val="s0"/>
        </w:rPr>
        <w:t>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BF7E53">
      <w:pPr>
        <w:pStyle w:val="pj"/>
      </w:pPr>
      <w:r>
        <w:t>2. Освобождение от обложения таможе</w:t>
      </w:r>
      <w:r>
        <w:t>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6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61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63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3. Освобождение от обложения таможенн</w:t>
      </w:r>
      <w:r>
        <w:t xml:space="preserve">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864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BF7E53">
      <w:pPr>
        <w:pStyle w:val="pj"/>
      </w:pPr>
      <w:r>
        <w:t>Освобождение от обложения таможенной пошлиной при импорте сырья и (или) материалов предоставляется срок</w:t>
      </w:r>
      <w:r>
        <w:t>ом на пять лет со дня ввода в эксплуатацию фиксированных активов по рабочей программе.</w:t>
      </w:r>
    </w:p>
    <w:p w:rsidR="00000000" w:rsidRDefault="00BF7E53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</w:t>
      </w:r>
      <w:r>
        <w:t>х активов по рабочей программе.</w:t>
      </w:r>
    </w:p>
    <w:p w:rsidR="00000000" w:rsidRDefault="00BF7E53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BF7E53">
      <w:pPr>
        <w:pStyle w:val="pj"/>
      </w:pPr>
      <w:r>
        <w:t>В случае, если рабочей программой</w:t>
      </w:r>
      <w:r>
        <w:t xml:space="preserve">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</w:t>
      </w:r>
      <w:r>
        <w:t>ированный актив по рабочей программе.</w:t>
      </w:r>
    </w:p>
    <w:p w:rsidR="00000000" w:rsidRDefault="00BF7E53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86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F7E53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BF7E53">
      <w:pPr>
        <w:pStyle w:val="pj"/>
      </w:pPr>
      <w:r>
        <w:rPr>
          <w:rStyle w:val="s0"/>
        </w:rPr>
        <w:t>1) участникам специальных экономиче</w:t>
      </w:r>
      <w:r>
        <w:rPr>
          <w:rStyle w:val="s0"/>
        </w:rPr>
        <w:t>ских зон на пятнадцатилетний срок, но не более срока действия специальных экономических зон;</w:t>
      </w:r>
    </w:p>
    <w:p w:rsidR="00000000" w:rsidRDefault="00BF7E53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BF7E53">
      <w:pPr>
        <w:pStyle w:val="pj"/>
      </w:pPr>
      <w:r>
        <w:rPr>
          <w:rStyle w:val="s0"/>
        </w:rPr>
        <w:t>3) юридическим лицам Республики Казах</w:t>
      </w:r>
      <w:r>
        <w:rPr>
          <w:rStyle w:val="s0"/>
        </w:rPr>
        <w:t xml:space="preserve">стан, заключившим </w:t>
      </w:r>
      <w:hyperlink r:id="rId1866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BF7E53">
      <w:pPr>
        <w:pStyle w:val="pj"/>
      </w:pPr>
      <w:r>
        <w:t xml:space="preserve">4. Уведомление </w:t>
      </w:r>
      <w:r>
        <w:t>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84" w:name="SUB2880000"/>
      <w:bookmarkEnd w:id="384"/>
      <w:r>
        <w:rPr>
          <w:rStyle w:val="s1"/>
        </w:rPr>
        <w:t>Статья 288. Государственные натурные гранты</w:t>
      </w:r>
    </w:p>
    <w:p w:rsidR="00000000" w:rsidRDefault="00BF7E53">
      <w:pPr>
        <w:pStyle w:val="pj"/>
      </w:pPr>
      <w:r>
        <w:t>1. Государственные натурные гранты представляю</w:t>
      </w:r>
      <w:r>
        <w:t>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</w:t>
      </w:r>
      <w:r>
        <w:t>нного проекта с последующей безвозмездной передачей в собственность либо землепользование.</w:t>
      </w:r>
    </w:p>
    <w:p w:rsidR="00000000" w:rsidRDefault="00BF7E53">
      <w:pPr>
        <w:pStyle w:val="pji"/>
      </w:pPr>
      <w:bookmarkStart w:id="385" w:name="SUB2880200"/>
      <w:bookmarkEnd w:id="385"/>
      <w:r>
        <w:rPr>
          <w:rStyle w:val="s3"/>
        </w:rPr>
        <w:t xml:space="preserve">В пункт 2 внесены изменения в соответствии с </w:t>
      </w:r>
      <w:hyperlink r:id="rId1867" w:anchor="sub_id=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</w:t>
      </w:r>
      <w:r>
        <w:t>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</w:t>
      </w:r>
      <w:r>
        <w:t>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BF7E53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гранта в собственность или землеполь</w:t>
      </w:r>
      <w:r>
        <w:rPr>
          <w:rStyle w:val="s0"/>
        </w:rPr>
        <w:t>зование является решение уполномоченного органа по инвестициям, которое принимается не позднее трех месяцев с даты получения аудиторского отчета, предусматривающего выполнение инвестором инвестиционных обязательств в соответствии с инвестиционным контракто</w:t>
      </w:r>
      <w:r>
        <w:rPr>
          <w:rStyle w:val="s0"/>
        </w:rPr>
        <w:t>м, заключенным между инвестором и уполномоченным органом по инвестициям.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86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 государственн</w:t>
      </w:r>
      <w:r>
        <w:rPr>
          <w:rStyle w:val="s3"/>
        </w:rPr>
        <w:t>ой собственности</w:t>
      </w:r>
    </w:p>
    <w:p w:rsidR="00000000" w:rsidRDefault="00BF7E53">
      <w:pPr>
        <w:pStyle w:val="pj"/>
      </w:pPr>
      <w:r>
        <w:t xml:space="preserve">3. В качестве государственных натурных грантов могут передаваться: </w:t>
      </w:r>
      <w:hyperlink r:id="rId1869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оборудование, вычислительная техника, изме</w:t>
      </w:r>
      <w:r>
        <w:t>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BF7E53">
      <w:pPr>
        <w:pStyle w:val="pj"/>
      </w:pPr>
      <w:r>
        <w:t>4. Оценка государственных натурных грантов осуществляется по их рыночной стоимости в порядке, устано</w:t>
      </w:r>
      <w:r>
        <w:t xml:space="preserve">вленном </w:t>
      </w:r>
      <w:hyperlink r:id="rId187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BF7E53">
      <w:pPr>
        <w:pStyle w:val="pj"/>
      </w:pPr>
      <w:r>
        <w:t>В случае, если оценочная стоимость запрашиваемого государственного натурного</w:t>
      </w:r>
      <w:r>
        <w:t xml:space="preserve">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86" w:name="SUB2890000"/>
      <w:bookmarkEnd w:id="386"/>
      <w:r>
        <w:rPr>
          <w:rStyle w:val="s1"/>
        </w:rPr>
        <w:t>Статья 289. Га</w:t>
      </w:r>
      <w:r>
        <w:rPr>
          <w:rStyle w:val="s1"/>
        </w:rPr>
        <w:t>рантии стабильности при изменении законодательства Республики Казахстан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1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</w:t>
      </w:r>
      <w:r>
        <w:rPr>
          <w:rStyle w:val="s3"/>
        </w:rPr>
        <w:t>января 2018 г.) (</w:t>
      </w:r>
      <w:hyperlink r:id="rId1872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3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74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75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76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7" w:anchor="sub_id=5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</w:t>
      </w:r>
      <w:r>
        <w:rPr>
          <w:rStyle w:val="s3"/>
        </w:rPr>
        <w:t>(</w:t>
      </w:r>
      <w:hyperlink r:id="rId1878" w:anchor="sub_id=28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инвестициях, гарантируется стабильность при изменении:</w:t>
      </w:r>
    </w:p>
    <w:p w:rsidR="00000000" w:rsidRDefault="00BF7E53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налогового законодательства Республики Казахстан в соответствии с </w:t>
      </w:r>
      <w:hyperlink r:id="rId187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BF7E53">
      <w:pPr>
        <w:pStyle w:val="pji"/>
      </w:pPr>
      <w:r>
        <w:rPr>
          <w:rStyle w:val="s3"/>
        </w:rPr>
        <w:t xml:space="preserve">В подпункт 2 внесены </w:t>
      </w:r>
      <w:r>
        <w:rPr>
          <w:rStyle w:val="s3"/>
        </w:rPr>
        <w:t xml:space="preserve">изменения в соответствии с </w:t>
      </w:r>
      <w:hyperlink r:id="rId1880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881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2) законодательства Республики Казахстан </w:t>
      </w:r>
      <w:r>
        <w:t>о миграции населения</w:t>
      </w:r>
      <w:r>
        <w:rPr>
          <w:rStyle w:val="s0"/>
        </w:rPr>
        <w:t xml:space="preserve"> в сфере привлечения иностранной рабочей силы.</w:t>
      </w:r>
    </w:p>
    <w:p w:rsidR="00000000" w:rsidRDefault="00BF7E53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</w:t>
        </w:r>
        <w:r>
          <w:rPr>
            <w:rStyle w:val="a5"/>
          </w:rPr>
          <w:t>м 4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BF7E53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BF7E53">
      <w:pPr>
        <w:pStyle w:val="pji"/>
      </w:pPr>
      <w:bookmarkStart w:id="387" w:name="SUB2890300"/>
      <w:bookmarkEnd w:id="387"/>
      <w:r>
        <w:rPr>
          <w:rStyle w:val="s3"/>
        </w:rPr>
        <w:t>Статья 289 дополнена</w:t>
      </w:r>
      <w:r>
        <w:rPr>
          <w:rStyle w:val="s3"/>
        </w:rPr>
        <w:t xml:space="preserve"> пунктом 3 в соответствии с </w:t>
      </w:r>
      <w:hyperlink r:id="rId1882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BF7E53">
      <w:pPr>
        <w:pStyle w:val="pj"/>
      </w:pPr>
      <w:r>
        <w:rPr>
          <w:rStyle w:val="s0"/>
        </w:rPr>
        <w:t>3. Юридическим лицам, заключившим соглашение об инвестиционных обязатель</w:t>
      </w:r>
      <w:r>
        <w:rPr>
          <w:rStyle w:val="s0"/>
        </w:rPr>
        <w:t xml:space="preserve">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с </w:t>
      </w:r>
      <w:hyperlink r:id="rId1883" w:history="1">
        <w:r>
          <w:rPr>
            <w:rStyle w:val="a5"/>
          </w:rPr>
          <w:t>Кодек</w:t>
        </w:r>
        <w:r>
          <w:rPr>
            <w:rStyle w:val="a5"/>
          </w:rPr>
          <w:t>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88" w:name="SUB2900000"/>
      <w:bookmarkEnd w:id="388"/>
      <w:r>
        <w:rPr>
          <w:rStyle w:val="s1"/>
        </w:rPr>
        <w:t>Статья 290. Преференции по налогам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884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85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1. Преференции по налогам предоставляются юридическим лицам Республики Каз</w:t>
      </w:r>
      <w:r>
        <w:rPr>
          <w:rStyle w:val="s0"/>
        </w:rPr>
        <w:t xml:space="preserve">ахстан в порядке и на условиях, предусмотренных </w:t>
      </w:r>
      <w:hyperlink r:id="rId1886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887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88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BF7E53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BF7E53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BF7E53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BF7E53">
      <w:pPr>
        <w:pStyle w:val="pj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BF7E53">
      <w:pPr>
        <w:pStyle w:val="pj"/>
      </w:pPr>
      <w:bookmarkStart w:id="389" w:name="SUB2900202"/>
      <w:bookmarkEnd w:id="389"/>
      <w:r>
        <w:rPr>
          <w:rStyle w:val="s0"/>
        </w:rPr>
        <w:t>2) д</w:t>
      </w:r>
      <w:r>
        <w:rPr>
          <w:rStyle w:val="s0"/>
        </w:rPr>
        <w:t>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BF7E53">
      <w:pPr>
        <w:pStyle w:val="pj"/>
      </w:pPr>
      <w:r>
        <w:rPr>
          <w:rStyle w:val="s0"/>
        </w:rPr>
        <w:t>3) для специальных инвестиционных проектов - освобождени</w:t>
      </w:r>
      <w:r>
        <w:rPr>
          <w:rStyle w:val="s0"/>
        </w:rPr>
        <w:t>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BF7E53">
      <w:pPr>
        <w:pStyle w:val="pj"/>
      </w:pPr>
      <w:r>
        <w:t>3. Инвестиционным контрактом устанавливается срок действия каждого вида</w:t>
      </w:r>
      <w:r>
        <w:t xml:space="preserve"> преференций по налогам, но не более предельного срока их применения, определенного в соответствии с </w:t>
      </w:r>
      <w:hyperlink r:id="rId1889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</w:t>
      </w:r>
      <w:r>
        <w:t>ый кодекс).</w:t>
      </w:r>
    </w:p>
    <w:p w:rsidR="00000000" w:rsidRDefault="00BF7E53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90" w:name="SUB2910000"/>
      <w:bookmarkEnd w:id="390"/>
      <w:r>
        <w:rPr>
          <w:rStyle w:val="s0"/>
        </w:rPr>
        <w:t xml:space="preserve">Статья 291. Исключена в соответствии с </w:t>
      </w:r>
      <w:hyperlink r:id="rId1890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891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91" w:name="SUB2920000"/>
      <w:bookmarkEnd w:id="391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BF7E5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92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893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894" w:anchor="sub_id=1" w:history="1">
        <w:r>
          <w:rPr>
            <w:rStyle w:val="a4"/>
          </w:rPr>
          <w:t>форме</w:t>
        </w:r>
      </w:hyperlink>
      <w:r>
        <w:t xml:space="preserve">, установленной уполномоченным органом </w:t>
      </w:r>
      <w:r>
        <w:t>по инвестициям, при наличии:</w:t>
      </w:r>
    </w:p>
    <w:p w:rsidR="00000000" w:rsidRDefault="00BF7E53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BF7E5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95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896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BF7E53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документов печатью не требуется;</w:t>
      </w:r>
    </w:p>
    <w:p w:rsidR="00000000" w:rsidRDefault="00BF7E53">
      <w:pPr>
        <w:pStyle w:val="pj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</w:t>
      </w:r>
      <w:r>
        <w:t>вестициям;</w:t>
      </w:r>
    </w:p>
    <w:p w:rsidR="00000000" w:rsidRDefault="00BF7E53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897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898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BF7E53">
      <w:pPr>
        <w:pStyle w:val="pj"/>
      </w:pPr>
      <w:bookmarkStart w:id="392" w:name="SUB2920106"/>
      <w:bookmarkEnd w:id="392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899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90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F7E53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</w:t>
      </w:r>
      <w:r>
        <w:rPr>
          <w:rStyle w:val="s0"/>
        </w:rPr>
        <w:t>лем и привлекаемым иностранным работником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BF7E53">
      <w:pPr>
        <w:pStyle w:val="pj"/>
      </w:pPr>
      <w:r>
        <w:rPr>
          <w:rStyle w:val="s0"/>
        </w:rPr>
        <w:t>В случае реализации инвестиционного приоритетного проекта на</w:t>
      </w:r>
      <w:r>
        <w:rPr>
          <w:rStyle w:val="s0"/>
        </w:rPr>
        <w:t xml:space="preserve"> приоритетных туристских территориях также прилагается письмо центрального исполнительного органа, осуществляющего функции государственного управления в области туристской деятельности, подтверждающее реализацию инвестиционного приоритетного проекта на при</w:t>
      </w:r>
      <w:r>
        <w:rPr>
          <w:rStyle w:val="s0"/>
        </w:rPr>
        <w:t>оритетных туристских территориях.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901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90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903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>1-1. Заявка на предоставление инвестиционных преференций в рамках реализации с</w:t>
      </w:r>
      <w:r>
        <w:t xml:space="preserve">пециального инвестиционного проекта принимается и регистрируется по </w:t>
      </w:r>
      <w:hyperlink r:id="rId1904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905" w:anchor="sub_id=100" w:history="1">
        <w:r>
          <w:rPr>
            <w:rStyle w:val="a5"/>
          </w:rPr>
          <w:t>порядке</w:t>
        </w:r>
      </w:hyperlink>
      <w:r>
        <w:t>, которые у</w:t>
      </w:r>
      <w:r>
        <w:t>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906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25.12.17 г. № 122-VI (введен в действие с 1 января 2018 г.) (</w:t>
      </w:r>
      <w:hyperlink r:id="rId1907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190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0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27.12.19 г. № 295-VI (введен в действие с 1 января 2020 г.) (</w:t>
      </w:r>
      <w:hyperlink r:id="rId1911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2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913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налогам, и</w:t>
      </w:r>
      <w:r>
        <w:rPr>
          <w:rStyle w:val="s0"/>
        </w:rPr>
        <w:t>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законодательством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93" w:name="SUB2930000"/>
      <w:bookmarkEnd w:id="393"/>
      <w:r>
        <w:rPr>
          <w:rStyle w:val="s1"/>
        </w:rPr>
        <w:t>Статья 293. Сроки рассмотрения заявки на предоставление инве</w:t>
      </w:r>
      <w:r>
        <w:rPr>
          <w:rStyle w:val="s1"/>
        </w:rPr>
        <w:t>стиционных преференций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914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15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BF7E53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</w:t>
      </w:r>
      <w:r>
        <w:rPr>
          <w:rStyle w:val="s0"/>
        </w:rPr>
        <w:t>ия инвестиционной субсидии.</w:t>
      </w:r>
    </w:p>
    <w:p w:rsidR="00000000" w:rsidRDefault="00BF7E53">
      <w:pPr>
        <w:pStyle w:val="pj"/>
      </w:pPr>
      <w:r>
        <w:t xml:space="preserve">2. </w:t>
      </w:r>
      <w:hyperlink r:id="rId1916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</w:t>
      </w:r>
      <w:r>
        <w:t>м.</w:t>
      </w:r>
    </w:p>
    <w:p w:rsidR="00000000" w:rsidRDefault="00BF7E53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специального инвестиционного проекта.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94" w:name="SUB2940000"/>
      <w:bookmarkEnd w:id="394"/>
      <w:r>
        <w:rPr>
          <w:rStyle w:val="s1"/>
        </w:rPr>
        <w:t>Статья 294. Заключение инвестиционного контракта</w:t>
      </w:r>
    </w:p>
    <w:p w:rsidR="00000000" w:rsidRDefault="00BF7E53">
      <w:pPr>
        <w:pStyle w:val="pj"/>
      </w:pPr>
      <w:r>
        <w:t>1. Инвестиционным контрактом является договор на реализ</w:t>
      </w:r>
      <w:r>
        <w:t>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BF7E53">
      <w:pPr>
        <w:pStyle w:val="pj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BF7E53">
      <w:pPr>
        <w:pStyle w:val="pj"/>
      </w:pPr>
      <w:r>
        <w:t>Под модельным контрактом</w:t>
      </w:r>
      <w:r>
        <w:t xml:space="preserve"> понимается </w:t>
      </w:r>
      <w:hyperlink r:id="rId1917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BF7E53">
      <w:pPr>
        <w:pStyle w:val="pj"/>
      </w:pPr>
      <w:r>
        <w:t>3. Инвестиционный контракт регистрируется уполномоченны</w:t>
      </w:r>
      <w:r>
        <w:t>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BF7E53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918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919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Срок действия инвестиционного контрак</w:t>
      </w:r>
      <w:r>
        <w:rPr>
          <w:rStyle w:val="s0"/>
        </w:rPr>
        <w:t>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BF7E53">
      <w:pPr>
        <w:pStyle w:val="pj"/>
      </w:pPr>
      <w:r>
        <w:rPr>
          <w:rStyle w:val="s0"/>
        </w:rPr>
        <w:t>В случае реализации инвестиционного проекта ю</w:t>
      </w:r>
      <w:r>
        <w:rPr>
          <w:rStyle w:val="s0"/>
        </w:rPr>
        <w:t>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395" w:name="SUB2950000"/>
      <w:bookmarkEnd w:id="395"/>
      <w:r>
        <w:rPr>
          <w:rStyle w:val="s1"/>
        </w:rPr>
        <w:t>Статья 295. Условия рас</w:t>
      </w:r>
      <w:r>
        <w:rPr>
          <w:rStyle w:val="s1"/>
        </w:rPr>
        <w:t>торжения инвестиционного контракта</w:t>
      </w:r>
    </w:p>
    <w:p w:rsidR="00000000" w:rsidRDefault="00BF7E53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BF7E53">
      <w:pPr>
        <w:pStyle w:val="pj"/>
      </w:pPr>
      <w:r>
        <w:t>2. Действие инвест</w:t>
      </w:r>
      <w:r>
        <w:t>иционного контракта может быть досрочно прекращено:</w:t>
      </w:r>
    </w:p>
    <w:p w:rsidR="00000000" w:rsidRDefault="00BF7E53">
      <w:pPr>
        <w:pStyle w:val="pj"/>
      </w:pPr>
      <w:r>
        <w:t>1) по соглашению сторон;</w:t>
      </w:r>
    </w:p>
    <w:p w:rsidR="00000000" w:rsidRDefault="00BF7E53">
      <w:pPr>
        <w:pStyle w:val="pj"/>
      </w:pPr>
      <w:r>
        <w:t>2) в одностороннем порядке.</w:t>
      </w:r>
    </w:p>
    <w:p w:rsidR="00000000" w:rsidRDefault="00BF7E53">
      <w:pPr>
        <w:pStyle w:val="pji"/>
      </w:pPr>
      <w:bookmarkStart w:id="396" w:name="SUB2950300"/>
      <w:bookmarkEnd w:id="396"/>
      <w:r>
        <w:rPr>
          <w:rStyle w:val="s3"/>
        </w:rPr>
        <w:t xml:space="preserve">Пункт 3 изложен в редакции </w:t>
      </w:r>
      <w:hyperlink r:id="rId1920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</w:t>
      </w:r>
      <w:r>
        <w:rPr>
          <w:rStyle w:val="s3"/>
        </w:rPr>
        <w:t xml:space="preserve"> действие с 1 января 2018 г.) (</w:t>
      </w:r>
      <w:hyperlink r:id="rId1921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</w:t>
      </w:r>
      <w:r>
        <w:rPr>
          <w:rStyle w:val="s0"/>
        </w:rPr>
        <w:t>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</w:t>
      </w:r>
      <w:r>
        <w:rPr>
          <w:rStyle w:val="s0"/>
        </w:rPr>
        <w:t>течении трех месяцев с даты направления уведомления.</w:t>
      </w:r>
    </w:p>
    <w:p w:rsidR="00000000" w:rsidRDefault="00BF7E53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</w:t>
      </w:r>
      <w:r>
        <w:rPr>
          <w:rStyle w:val="s0"/>
        </w:rPr>
        <w:t>стиционных преференций.</w:t>
      </w:r>
    </w:p>
    <w:p w:rsidR="00000000" w:rsidRDefault="00BF7E53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</w:t>
      </w:r>
      <w:r>
        <w:t>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BF7E53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</w:t>
      </w:r>
      <w:r>
        <w:t>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BF7E53">
      <w:pPr>
        <w:pStyle w:val="pj"/>
      </w:pPr>
      <w:r>
        <w:t xml:space="preserve">6. При досрочном прекращении инвестиционного контракта юридическое лицо Республики Казахстан, заключившее </w:t>
      </w:r>
      <w:r>
        <w:t>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6-1 </w:t>
      </w:r>
      <w:r>
        <w:rPr>
          <w:rStyle w:val="s3"/>
        </w:rPr>
        <w:t xml:space="preserve">в соответствии с </w:t>
      </w:r>
      <w:hyperlink r:id="rId1922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BF7E53">
      <w:pPr>
        <w:pStyle w:val="pj"/>
      </w:pPr>
      <w:r>
        <w:rPr>
          <w:rStyle w:val="s0"/>
        </w:rPr>
        <w:t>6-1. В случае расторжения инвестиционного контракта юридическое лицо Республики Каза</w:t>
      </w:r>
      <w:r>
        <w:rPr>
          <w:rStyle w:val="s0"/>
        </w:rPr>
        <w:t>хстан возмещает в полном объеме сумму инвестиционной субсидии, выплаченной по инвестиционному контракту.</w:t>
      </w:r>
    </w:p>
    <w:p w:rsidR="00000000" w:rsidRDefault="00BF7E53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</w:t>
      </w:r>
      <w:r>
        <w:t>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97" w:name="SUB295010000"/>
      <w:bookmarkEnd w:id="397"/>
      <w:r>
        <w:rPr>
          <w:rStyle w:val="s3"/>
        </w:rPr>
        <w:t xml:space="preserve">Кодекс дополнен статьей 295-1 в соответствии с </w:t>
      </w:r>
      <w:hyperlink r:id="rId1923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F7E53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BF7E53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</w:t>
      </w:r>
      <w:r>
        <w:rPr>
          <w:rStyle w:val="s0"/>
        </w:rPr>
        <w:t xml:space="preserve"> инвестиционного проекта.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924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25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2. </w:t>
      </w:r>
      <w:hyperlink r:id="rId1926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</w:t>
      </w:r>
      <w:r>
        <w:rPr>
          <w:rStyle w:val="s0"/>
        </w:rPr>
        <w:t xml:space="preserve">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1927" w:history="1">
        <w:r>
          <w:rPr>
            <w:rStyle w:val="a5"/>
          </w:rPr>
          <w:t>типово</w:t>
        </w:r>
        <w:r>
          <w:rPr>
            <w:rStyle w:val="a5"/>
          </w:rPr>
          <w:t>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928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29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3. </w:t>
      </w:r>
      <w:hyperlink r:id="rId193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931" w:history="1">
        <w:r>
          <w:rPr>
            <w:rStyle w:val="a5"/>
          </w:rPr>
          <w:t>уполномоченны</w:t>
        </w:r>
        <w:r>
          <w:rPr>
            <w:rStyle w:val="a5"/>
          </w:rPr>
          <w:t>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BF7E53">
      <w:pPr>
        <w:pStyle w:val="pji"/>
      </w:pPr>
      <w:r>
        <w:rPr>
          <w:rStyle w:val="s3"/>
        </w:rPr>
        <w:t>Статья дополнена пунктом 5 в с</w:t>
      </w:r>
      <w:r>
        <w:rPr>
          <w:rStyle w:val="s3"/>
        </w:rPr>
        <w:t xml:space="preserve">оответствии с </w:t>
      </w:r>
      <w:hyperlink r:id="rId1932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F7E53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Казахста</w:t>
      </w:r>
      <w:r>
        <w:rPr>
          <w:rStyle w:val="s0"/>
        </w:rPr>
        <w:t>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398" w:name="SUB295020000"/>
      <w:bookmarkEnd w:id="398"/>
      <w:r>
        <w:rPr>
          <w:rStyle w:val="s3"/>
        </w:rPr>
        <w:t xml:space="preserve">Кодекс дополнен статьей 295-2 в соответствии с </w:t>
      </w:r>
      <w:hyperlink r:id="rId1933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399-VI; изложена в редакции </w:t>
      </w:r>
      <w:hyperlink r:id="rId1934" w:anchor="sub_id=529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</w:t>
      </w:r>
      <w:r>
        <w:rPr>
          <w:rStyle w:val="s3"/>
        </w:rPr>
        <w:t>еден в действие с 12 января 2023 г.) (</w:t>
      </w:r>
      <w:hyperlink r:id="rId1935" w:anchor="sub_id=29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295-2. Соглашение об инвестициях</w:t>
      </w:r>
    </w:p>
    <w:p w:rsidR="00000000" w:rsidRDefault="00BF7E53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</w:t>
      </w:r>
      <w:r>
        <w:rPr>
          <w:rStyle w:val="s0"/>
        </w:rPr>
        <w:t>о проекта, заключаемый на основании решения Правительства Республики Казахстан между лицом, уполномоченным Правительством Республики Казахстан, и юридическим лицом, в том числе зарегистрированным в юрисдикции Международного финансового центра «Астана», пре</w:t>
      </w:r>
      <w:r>
        <w:rPr>
          <w:rStyle w:val="s0"/>
        </w:rPr>
        <w:t>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BF7E53">
      <w:pPr>
        <w:pStyle w:val="pj"/>
      </w:pPr>
      <w:r>
        <w:rPr>
          <w:rStyle w:val="s0"/>
        </w:rPr>
        <w:t>Соглашение</w:t>
      </w:r>
      <w:r>
        <w:rPr>
          <w:rStyle w:val="s0"/>
        </w:rPr>
        <w:t xml:space="preserve">м об инвестициях определяются условия и порядок предоставления преференций и льгот, предусмотренных законодательством Республики Казахстан на момент заключения соглашения об инвестициях, а также устанавливаются встречные обязательства для юридических лиц, </w:t>
      </w:r>
      <w:r>
        <w:rPr>
          <w:rStyle w:val="s0"/>
        </w:rPr>
        <w:t>заключивших соглашение об инвестициях.</w:t>
      </w:r>
    </w:p>
    <w:p w:rsidR="00000000" w:rsidRDefault="00BF7E53">
      <w:pPr>
        <w:pStyle w:val="pj"/>
      </w:pPr>
      <w:r>
        <w:rPr>
          <w:rStyle w:val="s0"/>
        </w:rPr>
        <w:t>Соглашения об инвестициях не могут заключаться для реализации проектов в следующих видах деятельности:</w:t>
      </w:r>
    </w:p>
    <w:p w:rsidR="00000000" w:rsidRDefault="00BF7E53">
      <w:pPr>
        <w:pStyle w:val="pj"/>
      </w:pPr>
      <w:r>
        <w:rPr>
          <w:rStyle w:val="s0"/>
        </w:rPr>
        <w:t>1) деятельность, связанная с оборотом наркотических средств, психотропных веществ и прекурсоров;</w:t>
      </w:r>
    </w:p>
    <w:p w:rsidR="00000000" w:rsidRDefault="00BF7E53">
      <w:pPr>
        <w:pStyle w:val="pj"/>
      </w:pPr>
      <w:r>
        <w:rPr>
          <w:rStyle w:val="s0"/>
        </w:rPr>
        <w:t>2) производство и</w:t>
      </w:r>
      <w:r>
        <w:rPr>
          <w:rStyle w:val="s0"/>
        </w:rPr>
        <w:t xml:space="preserve"> (или) оптовая реализация подакцизной продукции;</w:t>
      </w:r>
    </w:p>
    <w:p w:rsidR="00000000" w:rsidRDefault="00BF7E53">
      <w:pPr>
        <w:pStyle w:val="pj"/>
      </w:pPr>
      <w:r>
        <w:rPr>
          <w:rStyle w:val="s0"/>
        </w:rPr>
        <w:t>3) проведение лотереи;</w:t>
      </w:r>
    </w:p>
    <w:p w:rsidR="00000000" w:rsidRDefault="00BF7E53">
      <w:pPr>
        <w:pStyle w:val="pj"/>
      </w:pPr>
      <w:r>
        <w:rPr>
          <w:rStyle w:val="s0"/>
        </w:rPr>
        <w:t>4) деятельность в сфере игорного бизнеса;</w:t>
      </w:r>
    </w:p>
    <w:p w:rsidR="00000000" w:rsidRDefault="00BF7E53">
      <w:pPr>
        <w:pStyle w:val="pj"/>
      </w:pPr>
      <w:r>
        <w:rPr>
          <w:rStyle w:val="s0"/>
        </w:rPr>
        <w:t>5) деятельность, связанная с оборотом радиоактивных материалов;</w:t>
      </w:r>
    </w:p>
    <w:p w:rsidR="00000000" w:rsidRDefault="00BF7E53">
      <w:pPr>
        <w:pStyle w:val="pj"/>
      </w:pPr>
      <w:r>
        <w:rPr>
          <w:rStyle w:val="s0"/>
        </w:rPr>
        <w:t>6) банковская деятельность (либо отдельные виды банковских операций) и деятель</w:t>
      </w:r>
      <w:r>
        <w:rPr>
          <w:rStyle w:val="s0"/>
        </w:rPr>
        <w:t>ность на страховом рынке (кроме деятельности страхового агента);</w:t>
      </w:r>
    </w:p>
    <w:p w:rsidR="00000000" w:rsidRDefault="00BF7E53">
      <w:pPr>
        <w:pStyle w:val="pj"/>
      </w:pPr>
      <w:r>
        <w:rPr>
          <w:rStyle w:val="s0"/>
        </w:rPr>
        <w:t>7) аудиторская деятельность;</w:t>
      </w:r>
    </w:p>
    <w:p w:rsidR="00000000" w:rsidRDefault="00BF7E53">
      <w:pPr>
        <w:pStyle w:val="pj"/>
      </w:pPr>
      <w:r>
        <w:rPr>
          <w:rStyle w:val="s0"/>
        </w:rPr>
        <w:t>8) профессиональная деятельность на рынке ценных бумаг;</w:t>
      </w:r>
    </w:p>
    <w:p w:rsidR="00000000" w:rsidRDefault="00BF7E53">
      <w:pPr>
        <w:pStyle w:val="pj"/>
      </w:pPr>
      <w:r>
        <w:rPr>
          <w:rStyle w:val="s0"/>
        </w:rPr>
        <w:t>9) деятельность в сфере цифрового майнинга;</w:t>
      </w:r>
    </w:p>
    <w:p w:rsidR="00000000" w:rsidRDefault="00BF7E53">
      <w:pPr>
        <w:pStyle w:val="pj"/>
      </w:pPr>
      <w:r>
        <w:rPr>
          <w:rStyle w:val="s0"/>
        </w:rPr>
        <w:t>10) деятельность кредитных бюро;</w:t>
      </w:r>
    </w:p>
    <w:p w:rsidR="00000000" w:rsidRDefault="00BF7E53">
      <w:pPr>
        <w:pStyle w:val="pj"/>
      </w:pPr>
      <w:r>
        <w:rPr>
          <w:rStyle w:val="s0"/>
        </w:rPr>
        <w:t>11) охранная деятельность;</w:t>
      </w:r>
    </w:p>
    <w:p w:rsidR="00000000" w:rsidRDefault="00BF7E53">
      <w:pPr>
        <w:pStyle w:val="pj"/>
      </w:pPr>
      <w:r>
        <w:rPr>
          <w:rStyle w:val="s0"/>
        </w:rPr>
        <w:t>12) деятельность, связанная с оборотом гражданского и служебного оружия и патронов к нему;</w:t>
      </w:r>
    </w:p>
    <w:p w:rsidR="00000000" w:rsidRDefault="00BF7E53">
      <w:pPr>
        <w:pStyle w:val="pj"/>
      </w:pPr>
      <w:r>
        <w:rPr>
          <w:rStyle w:val="s0"/>
        </w:rPr>
        <w:t>13) деятельность в сфере недропользования, в том числе деятельность старателей;</w:t>
      </w:r>
    </w:p>
    <w:p w:rsidR="00000000" w:rsidRDefault="00BF7E53">
      <w:pPr>
        <w:pStyle w:val="pj"/>
      </w:pPr>
      <w:r>
        <w:rPr>
          <w:rStyle w:val="s0"/>
        </w:rPr>
        <w:t xml:space="preserve">14) реализация полезных ископаемых, в том числе деятельность трейдеров, деятельность </w:t>
      </w:r>
      <w:r>
        <w:rPr>
          <w:rStyle w:val="s0"/>
        </w:rPr>
        <w:t>по реализации угля, нефти.</w:t>
      </w:r>
    </w:p>
    <w:p w:rsidR="00000000" w:rsidRDefault="00BF7E53">
      <w:pPr>
        <w:pStyle w:val="pj"/>
      </w:pPr>
      <w:r>
        <w:rPr>
          <w:rStyle w:val="s0"/>
        </w:rPr>
        <w:t xml:space="preserve">2. Срок, порядок и условия изменения и расторжения соглашения об инвестициях установлены в </w:t>
      </w:r>
      <w:hyperlink r:id="rId1936" w:history="1">
        <w:r>
          <w:rPr>
            <w:rStyle w:val="a5"/>
          </w:rPr>
          <w:t>правилах</w:t>
        </w:r>
      </w:hyperlink>
      <w:r>
        <w:rPr>
          <w:rStyle w:val="s0"/>
        </w:rPr>
        <w:t xml:space="preserve"> заключения, изменения и расторжения соглашений об инвестициях, у</w:t>
      </w:r>
      <w:r>
        <w:rPr>
          <w:rStyle w:val="s0"/>
        </w:rPr>
        <w:t>твержденных уполномоченным органом по инвестициям.</w:t>
      </w:r>
    </w:p>
    <w:p w:rsidR="00000000" w:rsidRDefault="00BF7E53">
      <w:pPr>
        <w:pStyle w:val="pj"/>
      </w:pPr>
      <w:r>
        <w:rPr>
          <w:rStyle w:val="s0"/>
        </w:rPr>
        <w:t>3.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Республики Казахстан, за исключением тех положений, кото</w:t>
      </w:r>
      <w:r>
        <w:rPr>
          <w:rStyle w:val="s0"/>
        </w:rPr>
        <w:t>рые вытекают из международных договоров, ратифицированных Республикой Казахстан, а также случаев внесения изменений в соглашение об инвестициях по соглашению сторон.</w:t>
      </w:r>
    </w:p>
    <w:p w:rsidR="00000000" w:rsidRDefault="00BF7E53">
      <w:pPr>
        <w:pStyle w:val="pj"/>
      </w:pPr>
      <w:r>
        <w:rPr>
          <w:rStyle w:val="s0"/>
        </w:rPr>
        <w:t> </w:t>
      </w:r>
    </w:p>
    <w:p w:rsidR="00000000" w:rsidRDefault="00BF7E53">
      <w:pPr>
        <w:pStyle w:val="pji"/>
      </w:pPr>
      <w:bookmarkStart w:id="399" w:name="SUB295030000"/>
      <w:bookmarkEnd w:id="399"/>
      <w:r>
        <w:rPr>
          <w:rStyle w:val="s3"/>
        </w:rPr>
        <w:t xml:space="preserve">Кодекс дополнен статьей 295-3 в соответствии с </w:t>
      </w:r>
      <w:hyperlink r:id="rId1937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BF7E53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BF7E53">
      <w:pPr>
        <w:pStyle w:val="pji"/>
      </w:pPr>
      <w:r>
        <w:rPr>
          <w:rStyle w:val="s3"/>
        </w:rPr>
        <w:t xml:space="preserve">Пункт 1 изложен в редакции </w:t>
      </w:r>
      <w:hyperlink r:id="rId1938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39" w:anchor="sub_id=29503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1. </w:t>
      </w:r>
      <w:r>
        <w:t xml:space="preserve">Соглашением об инвестиционных обязательствах является договор, заключаемый между Правительством Республики Казахстан и юридическим лицом, предусматривающий обязательства юридического лица по финансированию капитализируемых последующих расходов и </w:t>
      </w:r>
      <w:r>
        <w:t>(или) расходов на приобретение, производство, строительство новых фиксированных активов, а также по финансированию других затрат, увеличивающих стоимость фиксированных активов в соответствии с международными стандартами финансовой отчетности и (или) требов</w:t>
      </w:r>
      <w:r>
        <w:t>аниями законодательства Республики Казахстан о бухгалтерском учете и финансовой отчетности, в течение восьми лет, включая год подачи заявки на заключение такого соглашения, суммарно в размере не менее семидесятипятимиллионнократного размера месячного расче</w:t>
      </w:r>
      <w:r>
        <w:t>тного показателя, установленного законом о республиканском бюджете и действующего на 1 января года, в котором подана заявка на его заключение.</w:t>
      </w:r>
    </w:p>
    <w:p w:rsidR="00000000" w:rsidRDefault="00BF7E53">
      <w:pPr>
        <w:pStyle w:val="pj"/>
      </w:pPr>
      <w:r>
        <w:t xml:space="preserve">В случае заключения соглашения об инвестиционных обязательствах с юридическим лицом, осуществляющим деятельность </w:t>
      </w:r>
      <w:r>
        <w:t>в сфере добычи и (или) переработки твердых полезных ископаемых, такое соглашение заключается исключительно по деятельности в сфере добычи и (или) переработки твердых полезных ископаемых</w:t>
      </w:r>
      <w:r>
        <w:rPr>
          <w:rStyle w:val="s0"/>
        </w:rPr>
        <w:t>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940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1" w:anchor="sub_id=29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2. </w:t>
      </w:r>
      <w:r>
        <w:t>Соглашение об инвестиционных обя</w:t>
      </w:r>
      <w:r>
        <w:t>зательствах заключается с юридическим лицом, соответствующим одновременно следующим условиям:</w:t>
      </w:r>
    </w:p>
    <w:p w:rsidR="00000000" w:rsidRDefault="00BF7E53">
      <w:pPr>
        <w:pStyle w:val="pj"/>
      </w:pPr>
      <w:r>
        <w:t>1) юридическое лицо является товаропроизводителем, за исключением недропользователей, добывающих углеводородные полезные ископаемые, и производителей нефтепродукт</w:t>
      </w:r>
      <w:r>
        <w:t>ов. Под товаропроизводителем для целей настоящей статьи понимается юридическое лицо, у которого не менее семидесяти процентов в совокупном годовом доходе за год, предшествовавший году подачи заявки на заключение соглашения об инвестиционных обязательствах,</w:t>
      </w:r>
      <w:r>
        <w:t xml:space="preserve"> составляет доход от реализации товаров собственного производства либо от реализации добытых таким лицом полезных ископаемых и (или) продукции, полученной в результате переработки таким лицом полезных ископаемых;</w:t>
      </w:r>
    </w:p>
    <w:p w:rsidR="00000000" w:rsidRDefault="00BF7E53">
      <w:pPr>
        <w:pStyle w:val="pj"/>
      </w:pPr>
      <w:r>
        <w:t>2) юридическое лицо является субъектом круп</w:t>
      </w:r>
      <w:r>
        <w:t>ного или среднего предпринимательства в соответствии с настоящим Кодексом;</w:t>
      </w:r>
    </w:p>
    <w:p w:rsidR="00000000" w:rsidRDefault="00BF7E53">
      <w:pPr>
        <w:pStyle w:val="pj"/>
      </w:pPr>
      <w:r>
        <w:t>3) не осуществляет деятельность по производству подакцизных товаров;</w:t>
      </w:r>
    </w:p>
    <w:p w:rsidR="00000000" w:rsidRDefault="00BF7E53">
      <w:pPr>
        <w:pStyle w:val="pj"/>
      </w:pPr>
      <w:r>
        <w:t>4) не применяет специальные налоговые режимы</w:t>
      </w:r>
      <w:r>
        <w:rPr>
          <w:rStyle w:val="s0"/>
        </w:rPr>
        <w:t>.</w:t>
      </w:r>
    </w:p>
    <w:p w:rsidR="00000000" w:rsidRDefault="00BF7E5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42" w:anchor="sub_id=529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3" w:anchor="sub_id=295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Исполнение</w:t>
      </w:r>
      <w:r>
        <w:rPr>
          <w:rStyle w:val="s0"/>
        </w:rPr>
        <w:t xml:space="preserve"> юридическим лицом, заключившим соглашение об инвестиционных обязательствах, обязательств, предусмотренных частью первой пункта 1 настоящей статьи, осуществляется в соответствии с графиком вложения инвестиций, являющимся приложением к соглашению об инвести</w:t>
      </w:r>
      <w:r>
        <w:rPr>
          <w:rStyle w:val="s0"/>
        </w:rPr>
        <w:t>ционных обязательствах.</w:t>
      </w:r>
    </w:p>
    <w:p w:rsidR="00000000" w:rsidRDefault="00BF7E53">
      <w:pPr>
        <w:pStyle w:val="pj"/>
      </w:pPr>
      <w:r>
        <w:t>При этом финансирование не менее пятидесяти процентов от суммы, предусмотренной частью первой пункта 1 настоящей статьи, должно быть осуществлено в течение первых четырех лет, включая год подачи заявки на заключение соглашения об ин</w:t>
      </w:r>
      <w:r>
        <w:t>вестиционных обязательствах</w:t>
      </w:r>
      <w:r>
        <w:rPr>
          <w:rStyle w:val="s0"/>
        </w:rPr>
        <w:t>.</w:t>
      </w:r>
    </w:p>
    <w:p w:rsidR="00000000" w:rsidRDefault="00BF7E53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предусмотренных частью первой пункта 1 настоящей статьи:</w:t>
      </w:r>
    </w:p>
    <w:p w:rsidR="00000000" w:rsidRDefault="00BF7E53">
      <w:pPr>
        <w:pStyle w:val="pj"/>
      </w:pPr>
      <w:r>
        <w:rPr>
          <w:rStyle w:val="s0"/>
        </w:rPr>
        <w:t>1) стоимость товаров, работ и услуг по договорам, заключенным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</w:t>
      </w:r>
      <w:r>
        <w:rPr>
          <w:rStyle w:val="s0"/>
        </w:rPr>
        <w:t>;</w:t>
      </w:r>
    </w:p>
    <w:p w:rsidR="00000000" w:rsidRDefault="00BF7E53">
      <w:pPr>
        <w:pStyle w:val="pj"/>
      </w:pPr>
      <w:r>
        <w:rPr>
          <w:rStyle w:val="s0"/>
        </w:rPr>
        <w:t>2) при заключении договоров на приобретение товаров, 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4. В те</w:t>
      </w:r>
      <w:r>
        <w:rPr>
          <w:rStyle w:val="s0"/>
        </w:rPr>
        <w:t>чение срока действия соглашения об инвестиционных обязательствах,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</w:t>
      </w:r>
      <w:r>
        <w:rPr>
          <w:rStyle w:val="s0"/>
        </w:rPr>
        <w:t xml:space="preserve"> менее двадцатитысячекратного размера </w:t>
      </w:r>
      <w:hyperlink r:id="rId1944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</w:t>
      </w:r>
      <w:r>
        <w:rPr>
          <w:rStyle w:val="s0"/>
        </w:rPr>
        <w:t>ование.</w:t>
      </w:r>
    </w:p>
    <w:p w:rsidR="00000000" w:rsidRDefault="00BF7E53">
      <w:pPr>
        <w:pStyle w:val="pj"/>
      </w:pPr>
      <w:r>
        <w:rPr>
          <w:rStyle w:val="s0"/>
        </w:rPr>
        <w:t xml:space="preserve">Юридическое лицо, являющееся недропользователем, осуществляет финансирование расходов, указанных в части первой настоящего пункта, в соответствии с </w:t>
      </w:r>
      <w:hyperlink r:id="rId194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 недрах и недропользовании.</w:t>
      </w:r>
    </w:p>
    <w:p w:rsidR="00000000" w:rsidRDefault="00BF7E53">
      <w:pPr>
        <w:pStyle w:val="pj"/>
      </w:pPr>
      <w:r>
        <w:rPr>
          <w:rStyle w:val="s0"/>
        </w:rPr>
        <w:t>5. Заявка на заключение соглашения об инвестиционных обязательствах подается в уполномоченный орган по инвестициям.</w:t>
      </w:r>
    </w:p>
    <w:p w:rsidR="00000000" w:rsidRDefault="00BF7E53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</w:t>
      </w:r>
      <w:r>
        <w:rPr>
          <w:rStyle w:val="s0"/>
        </w:rPr>
        <w:t xml:space="preserve"> соглашения об инвестиционных обязательствах разрабатывает проект постановления Правительства Республики Казахстан для подписания такого соглашения.</w:t>
      </w:r>
    </w:p>
    <w:p w:rsidR="00000000" w:rsidRDefault="00BF7E53">
      <w:pPr>
        <w:pStyle w:val="pj"/>
      </w:pPr>
      <w:hyperlink r:id="rId1946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заключения, внесен</w:t>
      </w:r>
      <w:r>
        <w:rPr>
          <w:rStyle w:val="s0"/>
        </w:rPr>
        <w:t xml:space="preserve">ия изменений, прекращения действия соглашения об инвестиционных обязательствах и </w:t>
      </w:r>
      <w:hyperlink r:id="rId1947" w:anchor="sub_id=10" w:history="1">
        <w:r>
          <w:rPr>
            <w:rStyle w:val="a5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уполномоченным органо</w:t>
      </w:r>
      <w:r>
        <w:rPr>
          <w:rStyle w:val="s0"/>
        </w:rPr>
        <w:t>м по инвестициям и утверждаются Правительством Республики Казахстан.</w:t>
      </w:r>
    </w:p>
    <w:p w:rsidR="00000000" w:rsidRDefault="00BF7E53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</w:t>
      </w:r>
      <w:r>
        <w:rPr>
          <w:rStyle w:val="s0"/>
        </w:rPr>
        <w:t xml:space="preserve"> второй пункта 3 настоящей статьи.</w:t>
      </w:r>
    </w:p>
    <w:p w:rsidR="00000000" w:rsidRDefault="00BF7E53">
      <w:pPr>
        <w:pStyle w:val="pj"/>
      </w:pPr>
      <w:r>
        <w:rPr>
          <w:rStyle w:val="s0"/>
        </w:rPr>
        <w:t>7.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</w:t>
      </w:r>
      <w:r>
        <w:rPr>
          <w:rStyle w:val="s0"/>
        </w:rPr>
        <w:t xml:space="preserve">ри этом преференции по налогам предоставляются в соответствии с настоящим Кодексом и </w:t>
      </w:r>
      <w:hyperlink r:id="rId194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</w:t>
      </w:r>
      <w:r>
        <w:rPr>
          <w:rStyle w:val="s0"/>
        </w:rPr>
        <w:t>твующими на момент заключения соглашения об инвестиционных обязательствах.</w:t>
      </w:r>
    </w:p>
    <w:p w:rsidR="00000000" w:rsidRDefault="00BF7E53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</w:t>
      </w:r>
      <w:r>
        <w:rPr>
          <w:rStyle w:val="s0"/>
        </w:rPr>
        <w:t>но по соглашению сторон или в одностороннем порядке в соответствии с настоящим пунктом.</w:t>
      </w:r>
    </w:p>
    <w:p w:rsidR="00000000" w:rsidRDefault="00BF7E53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период действия согла</w:t>
      </w:r>
      <w:r>
        <w:rPr>
          <w:rStyle w:val="s0"/>
        </w:rPr>
        <w:t>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BF7E53">
      <w:pPr>
        <w:pStyle w:val="pj"/>
      </w:pPr>
      <w:r>
        <w:rPr>
          <w:rStyle w:val="s0"/>
        </w:rPr>
        <w:t>При досрочном прекращении с</w:t>
      </w:r>
      <w:r>
        <w:rPr>
          <w:rStyle w:val="s0"/>
        </w:rPr>
        <w:t xml:space="preserve">оглашения об инвестиционных обязательствах юридическое лицо, заключившее такое соглашение, осуществляет перерасчет своих налоговых обязательств в порядке, установленном в соответствии с </w:t>
      </w:r>
      <w:hyperlink r:id="rId1949" w:history="1">
        <w:r>
          <w:rPr>
            <w:rStyle w:val="a5"/>
          </w:rPr>
          <w:t>Кодек</w:t>
        </w:r>
        <w:r>
          <w:rPr>
            <w:rStyle w:val="a5"/>
          </w:rPr>
          <w:t>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00" w:name="SUB2960000"/>
      <w:bookmarkEnd w:id="400"/>
      <w:r>
        <w:rPr>
          <w:rStyle w:val="s1"/>
        </w:rPr>
        <w:t>Статья 296. Разрешение инвестиционных споров</w:t>
      </w:r>
    </w:p>
    <w:p w:rsidR="00000000" w:rsidRDefault="00BF7E53">
      <w:pPr>
        <w:pStyle w:val="pj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BF7E53">
      <w:pPr>
        <w:pStyle w:val="pj"/>
      </w:pPr>
      <w:r>
        <w:t>2. Инвестиционные споры разрешаются путем перег</w:t>
      </w:r>
      <w:r>
        <w:t>оворов либо в соответствии с ранее согласованной сторонами процедурой разрешения споров.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95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51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</w:t>
      </w:r>
      <w:r>
        <w:rPr>
          <w:rStyle w:val="s0"/>
        </w:rPr>
        <w:t>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BF7E53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952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95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</w:t>
      </w:r>
      <w:r>
        <w:rPr>
          <w:rStyle w:val="s3"/>
        </w:rPr>
        <w:t>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регулирования вопросов, касающихся признания налоговых и таможенных споров в</w:t>
      </w:r>
      <w:r>
        <w:rPr>
          <w:rStyle w:val="s3"/>
        </w:rPr>
        <w:t xml:space="preserve"> качестве инвестиционных»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401" w:name="SUB296010000"/>
      <w:bookmarkEnd w:id="401"/>
      <w:r>
        <w:rPr>
          <w:rStyle w:val="s3"/>
        </w:rPr>
        <w:t xml:space="preserve">Кодекс дополнен статьей 296-1 в соответствии с </w:t>
      </w:r>
      <w:hyperlink r:id="rId1954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F7E53">
      <w:pPr>
        <w:pStyle w:val="pj"/>
      </w:pPr>
      <w:r>
        <w:rPr>
          <w:rStyle w:val="s1"/>
        </w:rPr>
        <w:t>Статья 296-1. Формы контроля за соблюдением условий инвестицион</w:t>
      </w:r>
      <w:r>
        <w:rPr>
          <w:rStyle w:val="s1"/>
        </w:rPr>
        <w:t>ных контрактов</w:t>
      </w:r>
    </w:p>
    <w:p w:rsidR="00000000" w:rsidRDefault="00BF7E53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BF7E53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</w:t>
      </w:r>
      <w:r>
        <w:t xml:space="preserve">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BF7E53">
      <w:pPr>
        <w:pStyle w:val="pj"/>
      </w:pPr>
      <w:r>
        <w:t>2) посещения объекта инвестиционной деятельности, в том числе с рассмотрением документов по исполнению рабочей программы и условий инвестиционного контракта.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402" w:name="SUB296020000"/>
      <w:bookmarkEnd w:id="402"/>
      <w:r>
        <w:rPr>
          <w:rStyle w:val="s3"/>
        </w:rPr>
        <w:t xml:space="preserve">Кодекс дополнен статьей 296-2 в соответствии с </w:t>
      </w:r>
      <w:hyperlink r:id="rId1955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F7E53">
      <w:pPr>
        <w:pStyle w:val="pj"/>
      </w:pPr>
      <w:r>
        <w:rPr>
          <w:rStyle w:val="s1"/>
        </w:rPr>
        <w:t>Статья 296-2. Порядок организации и осуществления контроля за соблюдением условий инвестиционных контрактов</w:t>
      </w:r>
    </w:p>
    <w:p w:rsidR="00000000" w:rsidRDefault="00BF7E53">
      <w:pPr>
        <w:pStyle w:val="pj"/>
      </w:pPr>
      <w:r>
        <w:t>1. После заключения инвестиционног</w:t>
      </w:r>
      <w:r>
        <w:t>о контракта юридическое лицо Республики Казахстан представляет по форме, устанавливаемой уполномоченным органом по инвестициям, полугодовые отчеты о выполнении инвестиционного контракта не позднее 25 июля и 25 января с расшифровкой по статьям затрат, преду</w:t>
      </w:r>
      <w:r>
        <w:t>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BF7E53">
      <w:pPr>
        <w:pStyle w:val="pj"/>
      </w:pPr>
      <w:r>
        <w:t>2. Изменения в приложения к инвестиционно</w:t>
      </w:r>
      <w:r>
        <w:t>му контракту и специальному инвестиционному контракту могут вноситься по соглашению сторон два раза в год.</w:t>
      </w:r>
    </w:p>
    <w:p w:rsidR="00000000" w:rsidRDefault="00BF7E53">
      <w:pPr>
        <w:pStyle w:val="pj"/>
      </w:pPr>
      <w:r>
        <w:t xml:space="preserve">3. Проверка с посещением объекта инвестиционной деятельности проводится в течение шести месяцев после ввода в эксплуатацию фиксированных активов при </w:t>
      </w:r>
      <w:r>
        <w:t>условии завершения рабочей программы.</w:t>
      </w:r>
    </w:p>
    <w:p w:rsidR="00000000" w:rsidRDefault="00BF7E53">
      <w:pPr>
        <w:pStyle w:val="pj"/>
      </w:pPr>
      <w:r>
        <w:t>4. По результатам проверки представитель уполномоченного органа по инвестициям и руководитель юридического лица Республики Казахстан, заключившего инвестиционный контракт, подписывают по форме, установленной уполномоче</w:t>
      </w:r>
      <w:r>
        <w:t>нным органом по инвестициям, акт текущего состояния исполнения рабочей программы инвестиционного контракта.</w:t>
      </w:r>
    </w:p>
    <w:p w:rsidR="00000000" w:rsidRDefault="00BF7E53">
      <w:pPr>
        <w:pStyle w:val="pj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направляет юри</w:t>
      </w:r>
      <w:r>
        <w:t>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BF7E53">
      <w:pPr>
        <w:pStyle w:val="pj"/>
      </w:pPr>
      <w:r>
        <w:t>6. В случае, если по результатам проверки, проведенной уполномоченны</w:t>
      </w:r>
      <w:r>
        <w:t>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введены в эксп</w:t>
      </w:r>
      <w:r>
        <w:t>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неиспользованных оборудования, компле</w:t>
      </w:r>
      <w:r>
        <w:t>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BF7E53">
      <w:pPr>
        <w:pStyle w:val="pj"/>
      </w:pPr>
      <w:r>
        <w:t>7. После завершения реализации рабочей программы юридическое лицо Республики Казахстан, заключившее инвестиционный</w:t>
      </w:r>
      <w:r>
        <w:t xml:space="preserve">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BF7E53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BF7E53">
      <w:pPr>
        <w:pStyle w:val="pj"/>
      </w:pPr>
      <w:r>
        <w:t>2) расшифровку по фиксированным активам, п</w:t>
      </w:r>
      <w:r>
        <w:t>риобретенным в соответствии с рабочей программой;</w:t>
      </w:r>
    </w:p>
    <w:p w:rsidR="00000000" w:rsidRDefault="00BF7E53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BF7E53">
      <w:pPr>
        <w:pStyle w:val="pj"/>
      </w:pPr>
      <w:r>
        <w:t>4) сведения об исполнении условий инвестиционного контракта.</w:t>
      </w:r>
    </w:p>
    <w:p w:rsidR="00000000" w:rsidRDefault="00BF7E53">
      <w:pPr>
        <w:pStyle w:val="pj"/>
      </w:pPr>
      <w:r>
        <w:t xml:space="preserve">В случае, если инвестиционный контракт предусматривает предоставление </w:t>
      </w:r>
      <w:r>
        <w:t>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аудиторский отчет аудиторской организации, которая соответствует минимальным требованиям, устано</w:t>
      </w:r>
      <w:r>
        <w:t>вленным уполномоченным органом в области аудиторской деятельности.</w:t>
      </w:r>
    </w:p>
    <w:p w:rsidR="00000000" w:rsidRDefault="00BF7E53">
      <w:pPr>
        <w:pStyle w:val="pj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BF7E53">
      <w:pPr>
        <w:pStyle w:val="pj"/>
      </w:pPr>
      <w:r>
        <w:t xml:space="preserve">1) в органы государственных доходов и при необходимости в </w:t>
      </w:r>
      <w:r>
        <w:t>иные государственные органы для принятия соответствующих мер;</w:t>
      </w:r>
    </w:p>
    <w:p w:rsidR="00000000" w:rsidRDefault="00BF7E53">
      <w:pPr>
        <w:pStyle w:val="pj"/>
      </w:pPr>
      <w:r>
        <w:t>2) по инвестиционным контрактам, согласно которым предоставлен государственный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</w:t>
      </w:r>
      <w:r>
        <w:t>ми ресурсами, а также местные исполнительные органы.</w:t>
      </w:r>
    </w:p>
    <w:p w:rsidR="00000000" w:rsidRDefault="00BF7E53">
      <w:pPr>
        <w:pStyle w:val="pj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BF7E53">
      <w:pPr>
        <w:pStyle w:val="pj"/>
      </w:pPr>
      <w:r>
        <w:t>1) изменять целевое назначение предоставленного государственног</w:t>
      </w:r>
      <w:r>
        <w:t>о натурного гранта, а также имущества, приобретенного в соответствии с рабочей программой;</w:t>
      </w:r>
    </w:p>
    <w:p w:rsidR="00000000" w:rsidRDefault="00BF7E53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BF7E53">
      <w:pPr>
        <w:pStyle w:val="pj"/>
      </w:pPr>
      <w:r>
        <w:t>10. Контроль за целевым использова</w:t>
      </w:r>
      <w:r>
        <w:t>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403" w:name="SUB2970000"/>
      <w:bookmarkEnd w:id="403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29</w:t>
      </w:r>
      <w:r>
        <w:rPr>
          <w:rStyle w:val="s1"/>
        </w:rPr>
        <w:t>7. Общие положения о введении мер защиты внутреннего рынка</w:t>
      </w:r>
    </w:p>
    <w:p w:rsidR="00000000" w:rsidRDefault="00BF7E53">
      <w:pPr>
        <w:pStyle w:val="pj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</w:t>
      </w:r>
      <w:r>
        <w:t>вразийского экономического союза, в виде специальных защитных, антидемпинговых и компенсационных мер.</w:t>
      </w:r>
    </w:p>
    <w:p w:rsidR="00000000" w:rsidRDefault="00BF7E53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</w:t>
      </w:r>
      <w:hyperlink r:id="rId1956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союзе, а также территории, включенные в </w:t>
      </w:r>
      <w:hyperlink r:id="rId1957" w:anchor="sub_id=22" w:history="1">
        <w:r>
          <w:rPr>
            <w:rStyle w:val="a5"/>
          </w:rPr>
          <w:t>классификатор стран мира</w:t>
        </w:r>
      </w:hyperlink>
      <w:r>
        <w:t>, утверждаемый Евразийской экономической комиссией.</w:t>
      </w:r>
    </w:p>
    <w:p w:rsidR="00000000" w:rsidRDefault="00BF7E53">
      <w:pPr>
        <w:pStyle w:val="pj"/>
      </w:pPr>
      <w:r>
        <w:t>2. Решения о введен</w:t>
      </w:r>
      <w:r>
        <w:t>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BF7E53">
      <w:pPr>
        <w:pStyle w:val="pj"/>
      </w:pPr>
      <w:r>
        <w:t xml:space="preserve">Применение специальных защитных, антидемпинговых и компенсационных </w:t>
      </w:r>
      <w:r>
        <w:t xml:space="preserve">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958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</w:t>
      </w:r>
      <w:r>
        <w:t>емпинговых и компенсационных мерах по отношению к третьим странам».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04" w:name="SUB2980000"/>
      <w:bookmarkEnd w:id="404"/>
      <w:r>
        <w:rPr>
          <w:rStyle w:val="s1"/>
        </w:rPr>
        <w:t>Статья 298. Виды мер</w:t>
      </w:r>
    </w:p>
    <w:p w:rsidR="00000000" w:rsidRDefault="00BF7E53">
      <w:pPr>
        <w:pStyle w:val="pj"/>
      </w:pPr>
      <w:r>
        <w:t xml:space="preserve"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применяется </w:t>
      </w:r>
      <w:r>
        <w:t>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BF7E53">
      <w:pPr>
        <w:pStyle w:val="pj"/>
      </w:pPr>
      <w:r>
        <w:t xml:space="preserve">2. Антидемпинговой мерой является мера по противодействию демпинговому импорту, </w:t>
      </w:r>
      <w:r>
        <w:t>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BF7E53">
      <w:pPr>
        <w:pStyle w:val="pj"/>
      </w:pPr>
      <w:r>
        <w:t>3. Компенсационной мерой является</w:t>
      </w:r>
      <w:r>
        <w:t xml:space="preserve">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предваритель</w:t>
      </w:r>
      <w:r>
        <w:t>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05" w:name="SUB2990000"/>
      <w:bookmarkEnd w:id="405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BF7E53">
      <w:pPr>
        <w:pStyle w:val="pj"/>
      </w:pPr>
      <w:r>
        <w:t>Специальная з</w:t>
      </w:r>
      <w:r>
        <w:t>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абсолютных или относи</w:t>
      </w:r>
      <w:r>
        <w:t>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причинения такого у</w:t>
      </w:r>
      <w:r>
        <w:t>щерба.</w:t>
      </w:r>
    </w:p>
    <w:p w:rsidR="00000000" w:rsidRDefault="00BF7E53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</w:t>
      </w:r>
      <w:r>
        <w:t>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BF7E53">
      <w:pPr>
        <w:pStyle w:val="pj"/>
      </w:pPr>
      <w:r>
        <w:t>Компенсационная мера может быть применена к импорт</w:t>
      </w:r>
      <w:r>
        <w:t>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установлено, что импо</w:t>
      </w:r>
      <w:r>
        <w:t>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BF7E53">
      <w:pPr>
        <w:pStyle w:val="pj"/>
      </w:pPr>
      <w:r>
        <w:t>По</w:t>
      </w:r>
      <w:r>
        <w:t xml:space="preserve">д государствами-членами понимаются государства, являющиеся членами Евразийского экономического союза и Сторонами </w:t>
      </w:r>
      <w:hyperlink r:id="rId1959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bookmarkStart w:id="406" w:name="SUB3000000"/>
      <w:bookmarkEnd w:id="406"/>
      <w:r>
        <w:rPr>
          <w:rStyle w:val="s1"/>
        </w:rPr>
        <w:t>РАЗДЕЛ 6. ФОРМЫ И СПОСОБЫ ЗАЩИ</w:t>
      </w:r>
      <w:r>
        <w:rPr>
          <w:rStyle w:val="s1"/>
        </w:rPr>
        <w:t>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BF7E53">
      <w:pPr>
        <w:pStyle w:val="pj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BF7E53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</w:t>
      </w:r>
      <w:r>
        <w:t>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BF7E53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</w:t>
      </w:r>
      <w:r>
        <w:t>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BF7E53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</w:t>
      </w:r>
      <w:r>
        <w:t>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bookmarkStart w:id="407" w:name="SUB3010000"/>
      <w:bookmarkEnd w:id="407"/>
      <w:r>
        <w:rPr>
          <w:rStyle w:val="s3"/>
        </w:rPr>
        <w:t xml:space="preserve">Статья 301 изложена в редакции </w:t>
      </w:r>
      <w:hyperlink r:id="rId1960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(введен в действие с 1 июля 2021 г.) (</w:t>
      </w:r>
      <w:hyperlink r:id="rId1961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BF7E53">
      <w:pPr>
        <w:pStyle w:val="pj"/>
      </w:pPr>
      <w:r>
        <w:rPr>
          <w:rStyle w:val="s0"/>
        </w:rPr>
        <w:t>Субъекты предпринимательства вправе в порядке, установлен</w:t>
      </w:r>
      <w:r>
        <w:rPr>
          <w:rStyle w:val="s0"/>
        </w:rPr>
        <w:t xml:space="preserve">ном </w:t>
      </w:r>
      <w:hyperlink r:id="rId196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08" w:name="SUB3020000"/>
      <w:bookmarkEnd w:id="408"/>
      <w:r>
        <w:rPr>
          <w:rStyle w:val="s1"/>
        </w:rPr>
        <w:t>Статья 302. Досудебное урегулирование споров, сторонами котор</w:t>
      </w:r>
      <w:r>
        <w:rPr>
          <w:rStyle w:val="s1"/>
        </w:rPr>
        <w:t>ых являются субъекты предпринимательства</w:t>
      </w:r>
    </w:p>
    <w:p w:rsidR="00000000" w:rsidRDefault="00BF7E53">
      <w:pPr>
        <w:pStyle w:val="pj"/>
      </w:pPr>
      <w:r>
        <w:t xml:space="preserve"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1963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</w:t>
      </w:r>
      <w:r>
        <w:t>убъект предпринимательства вправе обратиться непосредственно в суд за защитой своего нарушенного права.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964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</w:t>
      </w:r>
      <w:r>
        <w:rPr>
          <w:rStyle w:val="s3"/>
        </w:rPr>
        <w:t>ействие с 1 июля 2021 г.) (</w:t>
      </w:r>
      <w:hyperlink r:id="rId1965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3. В случае неурегулирования споров в досудебном порядке субъекты предпринимательства вправе обратиться в суд в порядке, установ</w:t>
      </w:r>
      <w:r>
        <w:rPr>
          <w:rStyle w:val="s0"/>
        </w:rPr>
        <w:t xml:space="preserve">ленном </w:t>
      </w:r>
      <w:hyperlink r:id="rId196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09" w:name="SUB3030000"/>
      <w:bookmarkEnd w:id="409"/>
      <w:r>
        <w:rPr>
          <w:rStyle w:val="s1"/>
        </w:rPr>
        <w:t>Статья 303. Внесудебные формы защиты</w:t>
      </w:r>
    </w:p>
    <w:p w:rsidR="00000000" w:rsidRDefault="00BF7E53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</w:t>
      </w:r>
      <w:r>
        <w:t>публики Казахстан и (или) договором:</w:t>
      </w:r>
    </w:p>
    <w:p w:rsidR="00000000" w:rsidRDefault="00BF7E53">
      <w:pPr>
        <w:pStyle w:val="pj"/>
      </w:pPr>
      <w:r>
        <w:t xml:space="preserve">1) в </w:t>
      </w:r>
      <w:hyperlink r:id="rId1967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BF7E53">
      <w:pPr>
        <w:pStyle w:val="pj"/>
      </w:pPr>
      <w:r>
        <w:t xml:space="preserve">2) посредством применения </w:t>
      </w:r>
      <w:hyperlink r:id="rId1968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BF7E53">
      <w:pPr>
        <w:pStyle w:val="pj"/>
      </w:pPr>
      <w:r>
        <w:t xml:space="preserve">3) в порядке </w:t>
      </w:r>
      <w:hyperlink r:id="rId1969" w:anchor="sub_id=240000" w:history="1">
        <w:r>
          <w:rPr>
            <w:rStyle w:val="a5"/>
          </w:rPr>
          <w:t>партисипативной процедуры</w:t>
        </w:r>
      </w:hyperlink>
      <w:r>
        <w:t>.</w:t>
      </w:r>
    </w:p>
    <w:p w:rsidR="00000000" w:rsidRDefault="00BF7E53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BF7E53">
      <w:pPr>
        <w:pStyle w:val="pj"/>
      </w:pPr>
      <w:r>
        <w:t>3. В целях обеспеч</w:t>
      </w:r>
      <w:r>
        <w:t>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</w:t>
      </w:r>
      <w:r>
        <w:t>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0" w:name="SUB3040000"/>
      <w:bookmarkEnd w:id="410"/>
      <w:r>
        <w:rPr>
          <w:rStyle w:val="s1"/>
        </w:rPr>
        <w:t>Статья 304. Защита прав в арбитраже</w:t>
      </w:r>
    </w:p>
    <w:p w:rsidR="00000000" w:rsidRDefault="00BF7E53">
      <w:pPr>
        <w:pStyle w:val="pj"/>
      </w:pPr>
      <w:r>
        <w:t>1. Если иное не установлено законами Республики Казахстан, спор, возникший из гражданско-правовых</w:t>
      </w:r>
      <w:r>
        <w:t xml:space="preserve"> отношений, может быть рассмотрен в арбитраже в порядке, предусмотренном </w:t>
      </w:r>
      <w:hyperlink r:id="rId1970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971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972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73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BF7E53">
      <w:pPr>
        <w:pStyle w:val="pji"/>
      </w:pPr>
      <w:r>
        <w:rPr>
          <w:rStyle w:val="s3"/>
        </w:rPr>
        <w:t xml:space="preserve">Пункт 3 изложен в редакции </w:t>
      </w:r>
      <w:hyperlink r:id="rId1974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75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97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Пункт 4 изложен в редакции </w:t>
      </w:r>
      <w:hyperlink r:id="rId1977" w:anchor="sub_id=30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08.04.16 г. № 489-V (</w:t>
      </w:r>
      <w:hyperlink r:id="rId1978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4. Если иные требования к организации и порядку деятельности арбитража, создаваемого для разрешения конкретного спора, не уст</w:t>
      </w:r>
      <w:r>
        <w:rPr>
          <w:rStyle w:val="s0"/>
        </w:rPr>
        <w:t xml:space="preserve">ановлены </w:t>
      </w:r>
      <w:hyperlink r:id="rId19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BF7E53">
      <w:pPr>
        <w:pStyle w:val="pj"/>
      </w:pPr>
      <w:r>
        <w:t xml:space="preserve">5. Если арбитражное решение не исполнено добровольно в установленный в нем срок, то </w:t>
      </w:r>
      <w:r>
        <w:t xml:space="preserve">оно подлежит принудительному исполнению в порядке, предусмотренном </w:t>
      </w:r>
      <w:hyperlink r:id="rId1980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1" w:name="SUB3050000"/>
      <w:bookmarkEnd w:id="411"/>
      <w:r>
        <w:rPr>
          <w:rStyle w:val="s1"/>
        </w:rPr>
        <w:t>Статья 305. Защита прав путем применения про</w:t>
      </w:r>
      <w:r>
        <w:rPr>
          <w:rStyle w:val="s1"/>
        </w:rPr>
        <w:t>цедуры медиации</w:t>
      </w:r>
    </w:p>
    <w:p w:rsidR="00000000" w:rsidRDefault="00BF7E53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BF7E53">
      <w:pPr>
        <w:pStyle w:val="pj"/>
      </w:pPr>
      <w:r>
        <w:t>2. Медиация при урегулировании споров, возникающих из гражданских и иных правоотношений</w:t>
      </w:r>
      <w:r>
        <w:t xml:space="preserve">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BF7E53">
      <w:pPr>
        <w:pStyle w:val="pj"/>
      </w:pPr>
      <w:r>
        <w:t xml:space="preserve">3. Порядок и условия проведения медиации предусмотрены </w:t>
      </w:r>
      <w:hyperlink r:id="rId1981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t xml:space="preserve"> Республики Казахстан «О медиации».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2" w:name="SUB3060000"/>
      <w:bookmarkEnd w:id="412"/>
      <w:r>
        <w:rPr>
          <w:rStyle w:val="s1"/>
        </w:rPr>
        <w:t>Статья 306. Защита прав в порядке партисипативной процедуры</w:t>
      </w:r>
    </w:p>
    <w:p w:rsidR="00000000" w:rsidRDefault="00BF7E53">
      <w:pPr>
        <w:pStyle w:val="pj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BF7E53">
      <w:pPr>
        <w:pStyle w:val="pj"/>
      </w:pPr>
      <w:r>
        <w:t>2. Партисипативная процедура пр</w:t>
      </w:r>
      <w:r>
        <w:t>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BF7E53">
      <w:pPr>
        <w:pStyle w:val="pj"/>
      </w:pPr>
      <w:r>
        <w:t xml:space="preserve">3. Порядок и условия проведения партисипативной процедуры регулируются </w:t>
      </w:r>
      <w:hyperlink r:id="rId1982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bookmarkStart w:id="413" w:name="SUB3070000"/>
      <w:bookmarkEnd w:id="413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BF7E53">
      <w:pPr>
        <w:pStyle w:val="pj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983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BF7E53">
      <w:pPr>
        <w:pStyle w:val="pj"/>
      </w:pPr>
      <w:r>
        <w:t>Уполномоченный по защит</w:t>
      </w:r>
      <w:r>
        <w:t>е прав предпринимателей Казахстана подотчетен Президенту Республики Казахстан.</w:t>
      </w:r>
    </w:p>
    <w:p w:rsidR="00000000" w:rsidRDefault="00BF7E53">
      <w:pPr>
        <w:pStyle w:val="pj"/>
      </w:pPr>
      <w:r>
        <w:t xml:space="preserve"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</w:t>
      </w:r>
      <w:r>
        <w:t>деятельность Уполномоченного по защите прав предпринимателей Казахстана не допускается.</w:t>
      </w:r>
    </w:p>
    <w:p w:rsidR="00000000" w:rsidRDefault="00BF7E53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</w:t>
      </w:r>
      <w:r>
        <w:t>твенных объединениях.</w:t>
      </w:r>
    </w:p>
    <w:p w:rsidR="00000000" w:rsidRDefault="00BF7E53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BF7E53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</w:t>
      </w:r>
      <w:r>
        <w:t>жность обязан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</w:t>
      </w:r>
      <w:r>
        <w:t>дов, за исключением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</w:t>
      </w:r>
      <w:r>
        <w:t>ытых и интервальных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BF7E53">
      <w:pPr>
        <w:pStyle w:val="pj"/>
      </w:pPr>
      <w:r>
        <w:t xml:space="preserve">6. Уполномоченный по защите прав предпринимателей Казахстана не может </w:t>
      </w:r>
      <w:r>
        <w:t>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4" w:name="SUB3080000"/>
      <w:bookmarkEnd w:id="414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BF7E53">
      <w:pPr>
        <w:pStyle w:val="pj"/>
      </w:pPr>
      <w:r>
        <w:t>Деятельность Уполномоченного по защите пр</w:t>
      </w:r>
      <w:r>
        <w:t>ав предпринимателей Казахстана основывается на:</w:t>
      </w:r>
    </w:p>
    <w:p w:rsidR="00000000" w:rsidRDefault="00BF7E53">
      <w:pPr>
        <w:pStyle w:val="pj"/>
      </w:pPr>
      <w:r>
        <w:t>1) законности;</w:t>
      </w:r>
    </w:p>
    <w:p w:rsidR="00000000" w:rsidRDefault="00BF7E53">
      <w:pPr>
        <w:pStyle w:val="pj"/>
      </w:pPr>
      <w:r>
        <w:t>2) приоритетности защиты прав и законных интересов субъектов предпринимательства;</w:t>
      </w:r>
    </w:p>
    <w:p w:rsidR="00000000" w:rsidRDefault="00BF7E53">
      <w:pPr>
        <w:pStyle w:val="pj"/>
      </w:pPr>
      <w:r>
        <w:t>3) объективности;</w:t>
      </w:r>
    </w:p>
    <w:p w:rsidR="00000000" w:rsidRDefault="00BF7E53">
      <w:pPr>
        <w:pStyle w:val="pj"/>
      </w:pPr>
      <w:r>
        <w:t>4) гласности.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5" w:name="SUB3090000"/>
      <w:bookmarkEnd w:id="415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BF7E53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</w:t>
      </w:r>
      <w:r>
        <w:t>нтересов предпринимательского сообщества:</w:t>
      </w:r>
    </w:p>
    <w:p w:rsidR="00000000" w:rsidRDefault="00BF7E53">
      <w:pPr>
        <w:pStyle w:val="pj"/>
      </w:pPr>
      <w:r>
        <w:t>1) представляет, обеспечивает, защищает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</w:t>
      </w:r>
      <w:r>
        <w:t>осударствах;</w:t>
      </w:r>
    </w:p>
    <w:p w:rsidR="00000000" w:rsidRDefault="00BF7E53">
      <w:pPr>
        <w:pStyle w:val="pj"/>
      </w:pPr>
      <w:r>
        <w:t>2) рассматривает обращения субъектов предпринимательства;</w:t>
      </w:r>
    </w:p>
    <w:p w:rsidR="00000000" w:rsidRDefault="00BF7E53">
      <w:pPr>
        <w:pStyle w:val="pj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BF7E53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3-1 в соответствии с </w:t>
      </w:r>
      <w:hyperlink r:id="rId1984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F7E53">
      <w:pPr>
        <w:pStyle w:val="pj"/>
      </w:pPr>
      <w:r>
        <w:rPr>
          <w:rStyle w:val="s0"/>
        </w:rPr>
        <w:t>3-1) вносит в уполномоченный орган по предпринимательству предложения по отмене или пересмотру действующих</w:t>
      </w:r>
      <w:r>
        <w:rPr>
          <w:rStyle w:val="s0"/>
        </w:rPr>
        <w:t xml:space="preserve"> регуляторных инструментов и (или) требований по жалобам субъектов предпринимательства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BF7E53">
      <w:pPr>
        <w:pStyle w:val="pj"/>
      </w:pPr>
      <w:r>
        <w:t>4) направляет в государственные органы (должностным лицам), действиями (бездейст</w:t>
      </w:r>
      <w:r>
        <w:t>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</w:t>
      </w:r>
      <w:r>
        <w:t>тветственности;</w:t>
      </w:r>
    </w:p>
    <w:p w:rsidR="00000000" w:rsidRDefault="00BF7E53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BF7E53">
      <w:pPr>
        <w:pStyle w:val="pj"/>
      </w:pPr>
      <w:r>
        <w:t xml:space="preserve">6) вносит на рассмотрение Президенту Республики Казахстан обращения в </w:t>
      </w:r>
      <w:r>
        <w:t>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BF7E53">
      <w:pPr>
        <w:pStyle w:val="pj"/>
      </w:pPr>
      <w:r>
        <w:t>7) запрашивает у государственных органов (должностных лиц) информацию, документы и материалы, затрагивающие права и обяз</w:t>
      </w:r>
      <w:r>
        <w:t>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BF7E53">
      <w:pPr>
        <w:pStyle w:val="pj"/>
      </w:pPr>
      <w:r>
        <w:t>8) обращается в суд с иском (заявлением) в порядке, установленном законодательством Республики Казахстан</w:t>
      </w:r>
      <w:r>
        <w:t>;</w:t>
      </w:r>
    </w:p>
    <w:p w:rsidR="00000000" w:rsidRDefault="00BF7E53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6" w:name="SUB3100000"/>
      <w:bookmarkEnd w:id="416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BF7E53">
      <w:pPr>
        <w:pStyle w:val="pj"/>
      </w:pPr>
      <w:r>
        <w:t>1. При осуществлении деятельности Упо</w:t>
      </w:r>
      <w:r>
        <w:t>лномоченный по защите прав предпринимателей Казахстана обязан:</w:t>
      </w:r>
    </w:p>
    <w:p w:rsidR="00000000" w:rsidRDefault="00BF7E53">
      <w:pPr>
        <w:pStyle w:val="pj"/>
      </w:pPr>
      <w:r>
        <w:t xml:space="preserve">1) соблюдать </w:t>
      </w:r>
      <w:hyperlink r:id="rId1985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BF7E53">
      <w:pPr>
        <w:pStyle w:val="pj"/>
      </w:pPr>
      <w:r>
        <w:t>2) принимать меры по обеспечению соблюдения и защиты прав и зак</w:t>
      </w:r>
      <w:r>
        <w:t>онных интересов субъектов предпринимательства;</w:t>
      </w:r>
    </w:p>
    <w:p w:rsidR="00000000" w:rsidRDefault="00BF7E53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BF7E53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BF7E53">
      <w:pPr>
        <w:pStyle w:val="pj"/>
      </w:pPr>
      <w:r>
        <w:t>2. Уполномоченный по защите пра</w:t>
      </w:r>
      <w:r>
        <w:t>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7" w:name="SUB3110000"/>
      <w:bookmarkEnd w:id="417"/>
      <w:r>
        <w:rPr>
          <w:rStyle w:val="s1"/>
        </w:rPr>
        <w:t>Статья 311. Порядок рассмотрения обращений У</w:t>
      </w:r>
      <w:r>
        <w:rPr>
          <w:rStyle w:val="s1"/>
        </w:rPr>
        <w:t>полномоченным по защите прав предпринимателей Казахстана</w:t>
      </w:r>
    </w:p>
    <w:p w:rsidR="00000000" w:rsidRDefault="00BF7E53">
      <w:pPr>
        <w:pStyle w:val="pj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BF7E53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BF7E53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BF7E53">
      <w:pPr>
        <w:pStyle w:val="pj"/>
      </w:pPr>
      <w:r>
        <w:t>по фактам нарушения прав заявителя другими субъектами частного предпринимательства;</w:t>
      </w:r>
    </w:p>
    <w:p w:rsidR="00000000" w:rsidRDefault="00BF7E53">
      <w:pPr>
        <w:pStyle w:val="pj"/>
      </w:pPr>
      <w:r>
        <w:t>2) информирует заявителей о направлении их обращений в уполномоченные гос</w:t>
      </w:r>
      <w:r>
        <w:t>ударственные органы и организации;</w:t>
      </w:r>
    </w:p>
    <w:p w:rsidR="00000000" w:rsidRDefault="00BF7E53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BF7E53">
      <w:pPr>
        <w:pStyle w:val="pj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</w:t>
      </w:r>
      <w:r>
        <w:t>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BF7E53">
      <w:pPr>
        <w:pStyle w:val="pj"/>
      </w:pPr>
      <w:r>
        <w:t>3. Обращения заявителей, поступившие в адрес Уполномоченного п</w:t>
      </w:r>
      <w:r>
        <w:t>о защите прав предпринимателей Казахстана, рассматриваются в течение тридцати календарных дней.</w:t>
      </w:r>
    </w:p>
    <w:p w:rsidR="00000000" w:rsidRDefault="00BF7E53">
      <w:pPr>
        <w:pStyle w:val="pj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</w:t>
      </w:r>
      <w:r>
        <w:t>формированием заявителя о проводимой работе.</w:t>
      </w:r>
    </w:p>
    <w:p w:rsidR="00000000" w:rsidRDefault="00BF7E53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BF7E53">
      <w:pPr>
        <w:pStyle w:val="pj"/>
      </w:pPr>
      <w:r>
        <w:t>6. Порядок продления сроков рассмотрения обращений</w:t>
      </w:r>
      <w:r>
        <w:t>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8" w:name="SUB3120000"/>
      <w:bookmarkEnd w:id="418"/>
      <w:r>
        <w:rPr>
          <w:rStyle w:val="s1"/>
        </w:rPr>
        <w:t xml:space="preserve">Статья 312. Назначение на должность и освобождение от </w:t>
      </w:r>
      <w:r>
        <w:rPr>
          <w:rStyle w:val="s1"/>
        </w:rPr>
        <w:t>должности Уполномоченного по защите прав предпринимателей Казахстана</w:t>
      </w:r>
    </w:p>
    <w:p w:rsidR="00000000" w:rsidRDefault="00BF7E53">
      <w:pPr>
        <w:pStyle w:val="pj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BF7E53">
      <w:pPr>
        <w:pStyle w:val="pj"/>
      </w:pPr>
      <w:r>
        <w:t>1) обладать гражданством Республики Казахстан;</w:t>
      </w:r>
    </w:p>
    <w:p w:rsidR="00000000" w:rsidRDefault="00BF7E53">
      <w:pPr>
        <w:pStyle w:val="pj"/>
      </w:pPr>
      <w:r>
        <w:t>2) имет</w:t>
      </w:r>
      <w:r>
        <w:t>ь высшее образование;</w:t>
      </w:r>
    </w:p>
    <w:p w:rsidR="00000000" w:rsidRDefault="00BF7E53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BF7E53">
      <w:pPr>
        <w:pStyle w:val="pj"/>
      </w:pPr>
      <w:r>
        <w:t xml:space="preserve">2. Уполномоченный по защите прав предпринимателей Казахстана назначается на должность </w:t>
      </w:r>
      <w:hyperlink r:id="rId1986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BF7E53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</w:t>
      </w:r>
      <w:r>
        <w:t>ющим основаниям:</w:t>
      </w:r>
    </w:p>
    <w:p w:rsidR="00000000" w:rsidRDefault="00BF7E53">
      <w:pPr>
        <w:pStyle w:val="pj"/>
      </w:pPr>
      <w:r>
        <w:t>1) собственное желание;</w:t>
      </w:r>
    </w:p>
    <w:p w:rsidR="00000000" w:rsidRDefault="00BF7E53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BF7E53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BF7E53">
      <w:pPr>
        <w:pStyle w:val="pj"/>
      </w:pPr>
      <w:r>
        <w:t xml:space="preserve">4) </w:t>
      </w:r>
      <w:r>
        <w:t>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BF7E53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BF7E53">
      <w:pPr>
        <w:pStyle w:val="pj"/>
      </w:pPr>
      <w:r>
        <w:t>4. Полномочия Уполномоченного по защите прав предпринимателей Казахстана</w:t>
      </w:r>
      <w:r>
        <w:t xml:space="preserve"> прекращаются в случаях:</w:t>
      </w:r>
    </w:p>
    <w:p w:rsidR="00000000" w:rsidRDefault="00BF7E53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BF7E53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</w:t>
      </w:r>
      <w:r>
        <w:t>бным или ограниченно дееспособным либо о применении к нему принудительных мер медицинского характера;</w:t>
      </w:r>
    </w:p>
    <w:p w:rsidR="00000000" w:rsidRDefault="00BF7E53">
      <w:pPr>
        <w:pStyle w:val="pj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BF7E53">
      <w:pPr>
        <w:pStyle w:val="pj"/>
      </w:pPr>
      <w:r>
        <w:t>4) смерти Уполномоченн</w:t>
      </w:r>
      <w:r>
        <w:t>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BF7E53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</w:t>
      </w:r>
      <w:r>
        <w:t>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19" w:name="SUB3130000"/>
      <w:bookmarkEnd w:id="419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BF7E53">
      <w:pPr>
        <w:pStyle w:val="pj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420" w:name="SUB3140000"/>
      <w:bookmarkEnd w:id="420"/>
      <w:r>
        <w:rPr>
          <w:rStyle w:val="s1"/>
        </w:rPr>
        <w:t>Параграф 2. Правовой статус инвестиционного омбудсмена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BF7E53">
      <w:pPr>
        <w:pStyle w:val="pj"/>
      </w:pPr>
      <w:r>
        <w:t xml:space="preserve">1. Инвестиционным омбудсменом является должностное лицо, </w:t>
      </w:r>
      <w:hyperlink r:id="rId1987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</w:t>
      </w:r>
      <w:r>
        <w:t>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BF7E53">
      <w:pPr>
        <w:pStyle w:val="pj"/>
      </w:pPr>
      <w:r>
        <w:t xml:space="preserve">2. Инвестиционный омбудсмен в своей деятельности руководствуется </w:t>
      </w:r>
      <w:hyperlink r:id="rId1988" w:history="1">
        <w:r>
          <w:rPr>
            <w:rStyle w:val="a4"/>
          </w:rPr>
          <w:t>Конституцие</w:t>
        </w:r>
        <w:r>
          <w:rPr>
            <w:rStyle w:val="a4"/>
          </w:rPr>
          <w:t>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21" w:name="SUB3150000"/>
      <w:bookmarkEnd w:id="421"/>
      <w:r>
        <w:rPr>
          <w:rStyle w:val="s1"/>
        </w:rPr>
        <w:t>Статья 315. Функции инвестиционного омбудсмена</w:t>
      </w:r>
    </w:p>
    <w:p w:rsidR="00000000" w:rsidRDefault="00BF7E53">
      <w:pPr>
        <w:pStyle w:val="pj"/>
      </w:pPr>
      <w:r>
        <w:t>1. В целях обеспе</w:t>
      </w:r>
      <w:r>
        <w:t>чения и защиты прав и законных интересов инвесторов инвестиционный омбудсмен:</w:t>
      </w:r>
    </w:p>
    <w:p w:rsidR="00000000" w:rsidRDefault="00BF7E53">
      <w:pPr>
        <w:pStyle w:val="pj"/>
      </w:pPr>
      <w:r>
        <w:t xml:space="preserve"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</w:t>
      </w:r>
      <w:r>
        <w:t>в том числе взаимодействуя с государственными органами;</w:t>
      </w:r>
    </w:p>
    <w:p w:rsidR="00000000" w:rsidRDefault="00BF7E53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BF7E53">
      <w:pPr>
        <w:pStyle w:val="pj"/>
      </w:pPr>
      <w:r>
        <w:t>3) вырабатывает и вносит в Правительство Республики Казахстан рекомендации по совершенствованию з</w:t>
      </w:r>
      <w:r>
        <w:t>аконодательства Республики Казахстан по вопросам инвестиционной деятельности.</w:t>
      </w:r>
    </w:p>
    <w:p w:rsidR="00000000" w:rsidRDefault="00BF7E53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BF7E53">
      <w:pPr>
        <w:pStyle w:val="pj"/>
      </w:pPr>
      <w:r>
        <w:t>3. Инвестиционный омбудсмен проводит консультации с госуд</w:t>
      </w:r>
      <w:r>
        <w:t>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BF7E53">
      <w:pPr>
        <w:pStyle w:val="pj"/>
      </w:pPr>
      <w:r>
        <w:t>4. Инвестиционный омбудсмен в случае, если вопросы инвесторов не могут быть решены в соответствии с законо</w:t>
      </w:r>
      <w:r>
        <w:t>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22" w:name="SUB3160000"/>
      <w:bookmarkEnd w:id="422"/>
      <w:r>
        <w:rPr>
          <w:rStyle w:val="s1"/>
        </w:rPr>
        <w:t>Статья 316. Права и обязанности инвестиционного омбудсмена</w:t>
      </w:r>
    </w:p>
    <w:p w:rsidR="00000000" w:rsidRDefault="00BF7E53">
      <w:pPr>
        <w:pStyle w:val="pj"/>
      </w:pPr>
      <w:r>
        <w:t>1. Инвестиционный омбудсмен и</w:t>
      </w:r>
      <w:r>
        <w:t>меет право:</w:t>
      </w:r>
    </w:p>
    <w:p w:rsidR="00000000" w:rsidRDefault="00BF7E53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BF7E53">
      <w:pPr>
        <w:pStyle w:val="pj"/>
      </w:pPr>
      <w:r>
        <w:t>2) на безотлагательный прием рук</w:t>
      </w:r>
      <w:r>
        <w:t>оводителями и другими должностными лицами государственных органов и организаций;</w:t>
      </w:r>
    </w:p>
    <w:p w:rsidR="00000000" w:rsidRDefault="00BF7E53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BF7E53">
      <w:pPr>
        <w:pStyle w:val="pj"/>
      </w:pPr>
      <w:r>
        <w:t xml:space="preserve">4) иные права, необходимые для осуществления </w:t>
      </w:r>
      <w:r>
        <w:t>возложенных на инвестиционного омбудсмена функций.</w:t>
      </w:r>
    </w:p>
    <w:p w:rsidR="00000000" w:rsidRDefault="00BF7E53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BF7E53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BF7E53">
      <w:pPr>
        <w:pStyle w:val="pj"/>
      </w:pPr>
      <w:r>
        <w:t>2) рассматривать в порядке и сроки, устан</w:t>
      </w:r>
      <w:r>
        <w:t>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BF7E53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BF7E53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23" w:name="SUB3170000"/>
      <w:bookmarkEnd w:id="423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BF7E53">
      <w:pPr>
        <w:pStyle w:val="pj"/>
      </w:pPr>
      <w:r>
        <w:t>Деятельность инв</w:t>
      </w:r>
      <w:r>
        <w:t>естиционного омбудсмена обеспечивается уполномоченным органом по инвестициям.</w:t>
      </w:r>
    </w:p>
    <w:p w:rsidR="00000000" w:rsidRDefault="00BF7E53">
      <w:pPr>
        <w:pStyle w:val="pj"/>
      </w:pPr>
      <w:hyperlink r:id="rId1989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</w:t>
      </w:r>
      <w:r>
        <w:t>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c"/>
      </w:pPr>
      <w:bookmarkStart w:id="424" w:name="SUB3180000"/>
      <w:bookmarkEnd w:id="424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BF7E53">
      <w:pPr>
        <w:pStyle w:val="pj"/>
      </w:pPr>
      <w:r>
        <w:t xml:space="preserve">Жалобы, поданные в порядке, установленном </w:t>
      </w:r>
      <w:hyperlink r:id="rId1990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</w:t>
      </w:r>
      <w:r>
        <w:t xml:space="preserve">ственного органа) обязан рассмотреть поданную субъектом предпринимательства жалобу в порядке и сроки, установленные </w:t>
      </w:r>
      <w:hyperlink r:id="rId1991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25" w:name="SUB3190000"/>
      <w:bookmarkEnd w:id="425"/>
      <w:r>
        <w:rPr>
          <w:rStyle w:val="s1"/>
        </w:rPr>
        <w:t>Статья 319. Право на об</w:t>
      </w:r>
      <w:r>
        <w:rPr>
          <w:rStyle w:val="s1"/>
        </w:rPr>
        <w:t>жалование</w:t>
      </w:r>
    </w:p>
    <w:p w:rsidR="00000000" w:rsidRDefault="00BF7E53">
      <w:pPr>
        <w:pStyle w:val="pj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992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</w:t>
      </w:r>
      <w:r>
        <w:t>и предпринимательства, если они затрагивают их права и законные интересы.</w:t>
      </w:r>
    </w:p>
    <w:p w:rsidR="00000000" w:rsidRDefault="00BF7E53">
      <w:pPr>
        <w:pStyle w:val="pji"/>
      </w:pPr>
      <w:r>
        <w:rPr>
          <w:rStyle w:val="s3"/>
        </w:rPr>
        <w:t xml:space="preserve">Пункт 2 изложен в редакции </w:t>
      </w:r>
      <w:hyperlink r:id="rId1993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94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rPr>
          <w:rStyle w:val="s0"/>
        </w:rPr>
        <w:t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</w:t>
      </w:r>
      <w:r>
        <w:rPr>
          <w:rStyle w:val="s0"/>
        </w:rPr>
        <w:t xml:space="preserve">е, установленном </w:t>
      </w:r>
      <w:hyperlink r:id="rId199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426" w:name="SUB3200000"/>
      <w:bookmarkEnd w:id="426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</w:t>
      </w:r>
      <w:r>
        <w:rPr>
          <w:rStyle w:val="s1"/>
        </w:rPr>
        <w:t>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BF7E53">
      <w:pPr>
        <w:pStyle w:val="pc"/>
      </w:pPr>
      <w:r>
        <w:rPr>
          <w:rStyle w:val="s1"/>
        </w:rPr>
        <w:t> </w:t>
      </w:r>
    </w:p>
    <w:p w:rsidR="00000000" w:rsidRDefault="00BF7E53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BF7E53">
      <w:pPr>
        <w:pStyle w:val="pj"/>
      </w:pPr>
      <w:r>
        <w:t>1. Нарушение зако</w:t>
      </w:r>
      <w:r>
        <w:t>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BF7E53">
      <w:pPr>
        <w:pStyle w:val="pji"/>
      </w:pPr>
      <w:r>
        <w:rPr>
          <w:rStyle w:val="s3"/>
        </w:rPr>
        <w:t xml:space="preserve">См.: </w:t>
      </w:r>
      <w:hyperlink r:id="rId199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</w:t>
      </w:r>
      <w:r>
        <w:rPr>
          <w:rStyle w:val="s3"/>
        </w:rPr>
        <w:t>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BF7E53">
      <w:pPr>
        <w:pStyle w:val="pj"/>
      </w:pPr>
      <w:r>
        <w:t xml:space="preserve">2. Государственные органы и их должностные лица несут установленную </w:t>
      </w:r>
      <w:hyperlink r:id="rId1997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</w:t>
      </w:r>
      <w:r>
        <w:t xml:space="preserve">принимательства в результате такого распространения и (или) использования, подлежит возмещению в соответствии с </w:t>
      </w:r>
      <w:hyperlink r:id="rId1998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3. Воспр</w:t>
      </w:r>
      <w:r>
        <w:t xml:space="preserve">епятствование законной предпринимательской деятельности влечет ответственность, установленную </w:t>
      </w:r>
      <w:hyperlink r:id="rId1999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4. Все убытки, понесенные субъектом предприним</w:t>
      </w:r>
      <w:r>
        <w:t xml:space="preserve">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2000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27" w:name="SUB3210000"/>
      <w:bookmarkEnd w:id="427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BF7E53">
      <w:pPr>
        <w:pStyle w:val="pj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</w:t>
      </w:r>
      <w:r>
        <w:t xml:space="preserve">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BF7E53">
      <w:pPr>
        <w:pStyle w:val="pj"/>
      </w:pPr>
      <w:r>
        <w:t>2. Государственные органы в течение одного месяца обязаны письменно информировать субъект предприним</w:t>
      </w:r>
      <w:r>
        <w:t>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28" w:name="SUB3220000"/>
      <w:bookmarkEnd w:id="428"/>
      <w:r>
        <w:rPr>
          <w:rStyle w:val="s1"/>
        </w:rPr>
        <w:t>Статья 322. Ответственность за нарушение установленного порядка пров</w:t>
      </w:r>
      <w:r>
        <w:rPr>
          <w:rStyle w:val="s1"/>
        </w:rPr>
        <w:t>ерки субъекта предпринимательства</w:t>
      </w:r>
    </w:p>
    <w:p w:rsidR="00000000" w:rsidRDefault="00BF7E53">
      <w:pPr>
        <w:pStyle w:val="pj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2001" w:anchor="sub_id=1750000" w:history="1">
        <w:r>
          <w:rPr>
            <w:rStyle w:val="a4"/>
          </w:rPr>
          <w:t>законами</w:t>
        </w:r>
      </w:hyperlink>
      <w:r>
        <w:t xml:space="preserve"> </w:t>
      </w:r>
      <w:r>
        <w:t>Республики Казахстан.</w:t>
      </w:r>
    </w:p>
    <w:p w:rsidR="00000000" w:rsidRDefault="00BF7E53">
      <w:pPr>
        <w:pStyle w:val="pj"/>
      </w:pPr>
      <w:r>
        <w:t xml:space="preserve"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2002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F7E53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</w:t>
      </w:r>
      <w:r>
        <w:t>иалов для проверки, 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c"/>
      </w:pPr>
      <w:bookmarkStart w:id="429" w:name="SUB3230000"/>
      <w:bookmarkEnd w:id="429"/>
      <w:r>
        <w:rPr>
          <w:rStyle w:val="s1"/>
        </w:rPr>
        <w:t>Глава 31. ПЕРЕХОДНЫЕ И ЗАКЛЮЧИТЕЛЬНЫЕ ПОЛОЖЕНИЯ</w:t>
      </w:r>
    </w:p>
    <w:p w:rsidR="00000000" w:rsidRDefault="00BF7E53">
      <w:pPr>
        <w:pStyle w:val="pc"/>
      </w:pPr>
      <w:r>
        <w:t> </w:t>
      </w:r>
    </w:p>
    <w:p w:rsidR="00000000" w:rsidRDefault="00BF7E53">
      <w:pPr>
        <w:pStyle w:val="pj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BF7E53">
      <w:pPr>
        <w:pStyle w:val="pj"/>
      </w:pPr>
      <w:r>
        <w:t>1. Льготы, предоставленные на основании инвестиционных контрактов, заключенных с уполномоченным органом по инвестициям до введения в дейс</w:t>
      </w:r>
      <w:r>
        <w:t xml:space="preserve">твие </w:t>
      </w:r>
      <w:hyperlink r:id="rId2003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BF7E53">
      <w:pPr>
        <w:pStyle w:val="pji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2004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005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F7E53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</w:t>
      </w:r>
      <w:r>
        <w:t xml:space="preserve"> до 1 января 2009 года.</w:t>
      </w:r>
    </w:p>
    <w:p w:rsidR="00000000" w:rsidRDefault="00BF7E5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06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F7E53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bookmarkStart w:id="430" w:name="SUB3240000"/>
      <w:bookmarkEnd w:id="430"/>
      <w:r>
        <w:rPr>
          <w:rStyle w:val="s1"/>
        </w:rPr>
        <w:t xml:space="preserve">Статья 324. Порядок введения в действие </w:t>
      </w:r>
      <w:r>
        <w:rPr>
          <w:rStyle w:val="s1"/>
        </w:rPr>
        <w:t>настоящего Кодекса</w:t>
      </w:r>
    </w:p>
    <w:p w:rsidR="00000000" w:rsidRDefault="00BF7E53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BF7E53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</w:t>
      </w:r>
      <w:r>
        <w:t>екса, которые вводятся в действие с 6 февраля 2016 года;</w:t>
      </w:r>
    </w:p>
    <w:p w:rsidR="00000000" w:rsidRDefault="00BF7E53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BF7E53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BF7E53">
      <w:pPr>
        <w:pStyle w:val="pj"/>
      </w:pPr>
      <w:bookmarkStart w:id="431" w:name="SUB3240104"/>
      <w:bookmarkEnd w:id="431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</w:t>
        </w:r>
        <w:r>
          <w:rPr>
            <w:rStyle w:val="a4"/>
          </w:rPr>
          <w:t>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</w:t>
      </w:r>
      <w:r>
        <w:t xml:space="preserve">о Кодекса, которые вводятся в действие после введения в действие </w:t>
      </w:r>
      <w:hyperlink r:id="rId2007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BF7E53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2008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BF7E53">
      <w:pPr>
        <w:pStyle w:val="pj"/>
      </w:pPr>
      <w:bookmarkStart w:id="432" w:name="SUB3240106"/>
      <w:bookmarkEnd w:id="432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2009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BF7E53">
      <w:pPr>
        <w:pStyle w:val="pj"/>
      </w:pPr>
      <w:bookmarkStart w:id="433" w:name="SUB3240200"/>
      <w:bookmarkEnd w:id="433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</w:t>
        </w:r>
        <w:r>
          <w:rPr>
            <w:rStyle w:val="a4"/>
          </w:rPr>
          <w:t>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BF7E53">
      <w:pPr>
        <w:pStyle w:val="pj"/>
      </w:pPr>
      <w:r>
        <w:t>3. Установить, что заголовок</w:t>
      </w:r>
      <w:r>
        <w:t xml:space="preserve"> статьи 119 оглавления настоящего Кодекса до 1 января 2017 года излагается в следующей редакции:</w:t>
      </w:r>
    </w:p>
    <w:p w:rsidR="00000000" w:rsidRDefault="00BF7E53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BF7E53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BF7E53">
      <w:pPr>
        <w:pStyle w:val="pj"/>
      </w:pPr>
      <w:r>
        <w:t xml:space="preserve">«1. Для государственной регистрации в </w:t>
      </w:r>
      <w:r>
        <w:t>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BF7E53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BF7E53">
      <w:pPr>
        <w:pStyle w:val="pj"/>
      </w:pPr>
      <w:r>
        <w:t>«7) предупреждает и устраняет злоупотребления доминирующим или монопольным положением на соответствую</w:t>
      </w:r>
      <w:r>
        <w:t xml:space="preserve">щем товарном рынке, за исключением нарушений, предусмотренных </w:t>
      </w:r>
      <w:hyperlink r:id="rId201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BF7E53">
      <w:pPr>
        <w:pStyle w:val="pj"/>
      </w:pPr>
      <w:r>
        <w:t>«16) выявляет монопольно высокую (низкую</w:t>
      </w:r>
      <w:r>
        <w:t>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BF7E53">
      <w:pPr>
        <w:pStyle w:val="pj"/>
      </w:pPr>
      <w:bookmarkStart w:id="434" w:name="SUB3240600"/>
      <w:bookmarkEnd w:id="434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F7E53">
      <w:pPr>
        <w:pStyle w:val="pj"/>
      </w:pPr>
      <w:r>
        <w:t>«2) обжаловать решения, действия (бездействие) разрешительных органов и государственных органов, осущ</w:t>
      </w:r>
      <w:r>
        <w:t>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</w:t>
      </w:r>
      <w:r>
        <w:t>азахстан;».</w:t>
      </w:r>
    </w:p>
    <w:p w:rsidR="00000000" w:rsidRDefault="00BF7E53">
      <w:pPr>
        <w:pStyle w:val="pj"/>
      </w:pPr>
      <w:bookmarkStart w:id="435" w:name="SUB3240700"/>
      <w:bookmarkEnd w:id="435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F7E53">
      <w:pPr>
        <w:pStyle w:val="pj"/>
      </w:pPr>
      <w:r>
        <w:t>«4) предоставлять госуд</w:t>
      </w:r>
      <w:r>
        <w:t>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BF7E53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BF7E53">
      <w:pPr>
        <w:pStyle w:val="pj"/>
      </w:pPr>
      <w:r>
        <w:t>«1. Тарифообразование на товары, работы, услуги в сфере естественной монополии осуществляется в с</w:t>
      </w:r>
      <w:r>
        <w:t xml:space="preserve">оответствии с </w:t>
      </w:r>
      <w:hyperlink r:id="rId20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BF7E53">
      <w:pPr>
        <w:pStyle w:val="pj"/>
      </w:pPr>
      <w:r>
        <w:t>2. Тарифы (цены, ставки сборов) или их предельные уровни на регулируемые товары, работы, у</w:t>
      </w:r>
      <w:r>
        <w:t>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</w:t>
      </w:r>
      <w:r>
        <w:t>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BF7E53">
      <w:pPr>
        <w:pStyle w:val="pj"/>
      </w:pPr>
      <w:bookmarkStart w:id="436" w:name="SUB3240900"/>
      <w:bookmarkEnd w:id="436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BF7E53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BF7E53">
      <w:pPr>
        <w:pStyle w:val="pj"/>
      </w:pPr>
      <w:r>
        <w:t>1. Гос</w:t>
      </w:r>
      <w:r>
        <w:t>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</w:t>
      </w:r>
      <w:r>
        <w:t xml:space="preserve">тельности, телекоммуникаций и почтовой связи, а также газа с учетом особенностей, установленных </w:t>
      </w:r>
      <w:hyperlink r:id="rId2012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BF7E53">
      <w:pPr>
        <w:pStyle w:val="pj"/>
      </w:pPr>
      <w:r>
        <w:t>Уполномоченный орган, осуществляющий рук</w:t>
      </w:r>
      <w:r>
        <w:t xml:space="preserve">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BF7E53">
      <w:pPr>
        <w:pStyle w:val="pj"/>
      </w:pPr>
      <w:r>
        <w:t xml:space="preserve">2. В качестве временной меры на определенный срок на </w:t>
      </w:r>
      <w:r>
        <w:t xml:space="preserve">территории Республики Казахстан в </w:t>
      </w:r>
      <w:hyperlink r:id="rId2013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</w:t>
      </w:r>
      <w:r>
        <w:t>ы, услуги отдельных субъектов рынка.</w:t>
      </w:r>
    </w:p>
    <w:p w:rsidR="00000000" w:rsidRDefault="00BF7E53">
      <w:pPr>
        <w:pStyle w:val="pj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BF7E53">
      <w:pPr>
        <w:pStyle w:val="pj"/>
      </w:pPr>
      <w:r>
        <w:t xml:space="preserve">3. Ценообразование на товары, работы, услуги, производимые </w:t>
      </w:r>
      <w:r>
        <w:t xml:space="preserve">и реализуемые субъектами регулируемого рынка, осуществляется в соответствии с </w:t>
      </w:r>
      <w:hyperlink r:id="rId20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</w:t>
      </w:r>
      <w:r>
        <w:t>ой цены.».</w:t>
      </w:r>
    </w:p>
    <w:p w:rsidR="00000000" w:rsidRDefault="00BF7E53">
      <w:pPr>
        <w:pStyle w:val="pj"/>
      </w:pPr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BF7E53">
      <w:pPr>
        <w:pStyle w:val="pj"/>
      </w:pPr>
      <w:r>
        <w:t>«2. Уполномоченный орган в области про</w:t>
      </w:r>
      <w:r>
        <w:t xml:space="preserve">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2015" w:history="1">
        <w:r>
          <w:rPr>
            <w:rStyle w:val="a4"/>
          </w:rPr>
          <w:t>порядке</w:t>
        </w:r>
      </w:hyperlink>
      <w:r>
        <w:t xml:space="preserve">, утвержденном уполномоченным </w:t>
      </w:r>
      <w:r>
        <w:t>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BF7E53">
      <w:pPr>
        <w:pStyle w:val="pj"/>
      </w:pPr>
      <w:bookmarkStart w:id="437" w:name="SUB3241100"/>
      <w:bookmarkEnd w:id="437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F7E53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</w:t>
      </w:r>
      <w:r>
        <w:t>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BF7E53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BF7E53">
      <w:pPr>
        <w:pStyle w:val="pj"/>
      </w:pPr>
      <w:r>
        <w:t>1) с 1 января 2016 года до 1 марта 2016 года:</w:t>
      </w:r>
    </w:p>
    <w:p w:rsidR="00000000" w:rsidRDefault="00BF7E53">
      <w:pPr>
        <w:pStyle w:val="pj"/>
      </w:pPr>
      <w:r>
        <w:t xml:space="preserve">«3. Реализация исключительного права осуществляется путем создания </w:t>
      </w:r>
      <w:r>
        <w:t>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</w:t>
      </w:r>
      <w:r>
        <w:t xml:space="preserve"> по решению Правительства Республики Казахстан.»;</w:t>
      </w:r>
    </w:p>
    <w:p w:rsidR="00000000" w:rsidRDefault="00BF7E53">
      <w:pPr>
        <w:pStyle w:val="pj"/>
      </w:pPr>
      <w:r>
        <w:t>2) с 1 марта 2016 года по 1 января 2017 года:</w:t>
      </w:r>
    </w:p>
    <w:p w:rsidR="00000000" w:rsidRDefault="00BF7E53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</w:t>
      </w:r>
      <w:r>
        <w:t>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</w:t>
      </w:r>
      <w:r>
        <w:t>ства Республики Казахстан.».</w:t>
      </w:r>
    </w:p>
    <w:p w:rsidR="00000000" w:rsidRDefault="00BF7E53">
      <w:pPr>
        <w:pStyle w:val="pj"/>
      </w:pPr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</w:t>
      </w:r>
      <w:r>
        <w:t xml:space="preserve"> в следующей редакции:</w:t>
      </w:r>
    </w:p>
    <w:p w:rsidR="00000000" w:rsidRDefault="00BF7E53">
      <w:pPr>
        <w:pStyle w:val="pj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BF7E53">
      <w:pPr>
        <w:pStyle w:val="pj"/>
      </w:pPr>
      <w:bookmarkStart w:id="438" w:name="SUB3241400"/>
      <w:bookmarkEnd w:id="438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F7E53">
      <w:pPr>
        <w:pStyle w:val="pj"/>
      </w:pPr>
      <w:r>
        <w:t>«1) в порядке и на условиях, предусмотренных законодательством Республики Казахста</w:t>
      </w:r>
      <w:r>
        <w:t xml:space="preserve">н, освобождаются от платы за присоединяемую мощность по электроэнергии, тепло-, водоснабжению и канализации с применением </w:t>
      </w:r>
      <w:hyperlink r:id="rId201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</w:t>
      </w:r>
      <w:r>
        <w:t>лируемых рынках;».</w:t>
      </w:r>
    </w:p>
    <w:p w:rsidR="00000000" w:rsidRDefault="00BF7E53">
      <w:pPr>
        <w:pStyle w:val="pj"/>
      </w:pPr>
      <w:r>
        <w:t>15. Признать утратившими силу:</w:t>
      </w:r>
    </w:p>
    <w:p w:rsidR="00000000" w:rsidRDefault="00BF7E53">
      <w:pPr>
        <w:pStyle w:val="pj"/>
      </w:pPr>
      <w:r>
        <w:t xml:space="preserve">1) </w:t>
      </w:r>
      <w:hyperlink r:id="rId2017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</w:t>
      </w:r>
      <w:r>
        <w:t xml:space="preserve"> г., № 2-3, ст. 26; 2001 г., № 24, ст. 338; 2003 г., № 1-2, ст. 6; № 4, ст. 26; № 24, ст. 178; 2006 г., № 1, ст. 5; № 15, ст. 95; 2007 г., № 9, ст. 67; № 15, ст. 106; № 18, ст. 143; 2008 г., № 24, ст. 129; 2009 г., № 15-16, ст. 76; 2010 г., № 5, ст. 23; 20</w:t>
      </w:r>
      <w:r>
        <w:t>11 г., № 6, ст. 49; 2013 г., № 14, ст. 72; 2014 г., № 21, ст. 122);</w:t>
      </w:r>
    </w:p>
    <w:p w:rsidR="00000000" w:rsidRDefault="00BF7E53">
      <w:pPr>
        <w:pStyle w:val="pj"/>
      </w:pPr>
      <w:r>
        <w:t xml:space="preserve">2) </w:t>
      </w:r>
      <w:hyperlink r:id="rId2018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</w:t>
      </w:r>
      <w:r>
        <w:t>1-2, ст. 4; 2005 г., № 9, ст. 26; 2006 г., № 3, ст. 22; 2007 г., № 4, ст. 28; 2008 г., № 15-16, ст. 64; № 23, ст. 114; 2009 г., № 2-3, ст. 18; 2010 г., № 5, ст. 23; 2012 г., № 2, ст. 11; № 6, ст. 46; № 15, ст. 97; № 21-22, ст. 124; 2013 г., № 15, ст. 82; 2</w:t>
      </w:r>
      <w:r>
        <w:t>014 г., № 11, ст. 64; № 21, ст. 122; № 23, ст. 143);</w:t>
      </w:r>
    </w:p>
    <w:p w:rsidR="00000000" w:rsidRDefault="00BF7E53">
      <w:pPr>
        <w:pStyle w:val="pj"/>
      </w:pPr>
      <w:r>
        <w:t xml:space="preserve">3) </w:t>
      </w:r>
      <w:hyperlink r:id="rId2019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</w:t>
      </w:r>
      <w:r>
        <w:t xml:space="preserve">№ 3, ст. 21; № 16, ст. 99; № 23, ст. 141; 2007 г., № 2, ст. 18; № 3, ст. 20; № 17, ст. 136; 2008 г., № 13-14, ст. 57, 58; № 15-16, ст. 60; № 23, ст. 114; № 24, ст. 128, 129; 2009 г., № 2-3, ст. 18, 21; № 9-10, ст. 47, 48; № 11-12, ст. 54; № 15-16, ст. 74, </w:t>
      </w:r>
      <w:r>
        <w:t>77; № 17, ст. 82; № 18, ст. 84, 86; № 19, ст. 88; № 23, ст. 97; № 24, ст. 125, 134; 2010 г., № 5, ст. 23; № 7, ст. 29; № 15, ст. 71; № 22, ст. 128; № 24, ст. 149; 2011 г., № 1, ст. 2; № 2, ст. 26; № 6, ст. 49; № 11, ст. 102; 2012 г., № 15, ст. 97; № 20, ст</w:t>
      </w:r>
      <w:r>
        <w:t>. 121; № 21-22, ст. 124; 2013 г., № 1, ст. 3; № 5-6, ст. 30; № 14, ст. 75; № 15, ст. 81; № 21-22, ст. 115; 2014 г., № 1, ст. 4; № 4-5, ст. 24; № 10, ст. 52; № 14, ст. 84; № 16, ст. 90; № 19-I, 19-II, ст. 94, 96; № 21, ст. 122; № 22, ст. 131; № 23, ст. 143;</w:t>
      </w:r>
      <w:r>
        <w:t xml:space="preserve"> 2015 г., № 8, ст. 42; № 11, ст. 52);</w:t>
      </w:r>
    </w:p>
    <w:p w:rsidR="00000000" w:rsidRDefault="00BF7E53">
      <w:pPr>
        <w:pStyle w:val="pj"/>
      </w:pPr>
      <w:r>
        <w:t xml:space="preserve">4) </w:t>
      </w:r>
      <w:hyperlink r:id="rId2020" w:history="1">
        <w:r>
          <w:rPr>
            <w:rStyle w:val="a4"/>
          </w:rPr>
          <w:t>Закон</w:t>
        </w:r>
      </w:hyperlink>
      <w:r>
        <w:t xml:space="preserve"> Республики Казахстан от 25 декабря 2008 года «О конкуренции» (Ведомости Парламента Республики Казахстан, 2008 г., № 24, ст. 125; 2009 г., № 15-1</w:t>
      </w:r>
      <w:r>
        <w:t>6, ст. 74; 2010 г., № 5, ст. 23; 2011 г., № 6, ст. 50; № 11, ст. 102; № 12, ст. 111; 2012 г., № 13, ст. 91; № 14, ст. 95; № 15, ст. 97; 2013 г., № 4, ст. 21; № 10-11, ст. 56; № 14, ст. 72; 2014 г., № 1, ст. 4; № 4-5, ст. 24; № 14, ст. 84; № 19-I, 19-II, ст</w:t>
      </w:r>
      <w:r>
        <w:t>. 96; № 21, ст. 122; № 23, ст. 143; 2015 г., № 8, ст. 42; № 9, ст. 46);</w:t>
      </w:r>
    </w:p>
    <w:p w:rsidR="00000000" w:rsidRDefault="00BF7E53">
      <w:pPr>
        <w:pStyle w:val="pj"/>
      </w:pPr>
      <w:r>
        <w:t xml:space="preserve">5) </w:t>
      </w:r>
      <w:hyperlink r:id="rId2021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</w:t>
      </w:r>
      <w:r>
        <w:t>мости Парламента Республики Казахстан, 2011 г., № 1, ст. 1; № 2, ст. 26; № 11, ст. 102; № 15, ст. 120; 2012 г., № 1, ст. 5; № 2, ст. 9, 14; № 3, ст. 21, 25, 27; № 8, ст. 64; № 10, ст. 77; № 11, ст. 80; № 13, ст. 91; № 14, ст. 92, 95; № 15, ст. 97; № 20, ст</w:t>
      </w:r>
      <w:r>
        <w:t xml:space="preserve">. 121; № 23-24, ст. 125; 2013 г., № 2, ст. 11; № 10-11, ст. 56; № 14, ст. 72; № 16, ст. 83; № 21-22, ст. 115; № 23-24, ст. 116; 2014 г., № 4-5, ст. 24; № 7, ст. 37; № 8, ст. 49; № 10, ст. 52; № 11, ст. 61,67; № 14, ст. 84; № 16, ст. 90; № 19-I, 19-II, ст. </w:t>
      </w:r>
      <w:r>
        <w:t>96; № 21, ст. 122; № 23, ст. 143; № 24, ст. 144; 2015 г., № 9, ст. 46);</w:t>
      </w:r>
    </w:p>
    <w:p w:rsidR="00000000" w:rsidRDefault="00BF7E53">
      <w:pPr>
        <w:pStyle w:val="pj"/>
      </w:pPr>
      <w:r>
        <w:t xml:space="preserve">6) </w:t>
      </w:r>
      <w:hyperlink r:id="rId2022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</w:t>
      </w:r>
      <w:r>
        <w:t>ти» (Ведомости Парламента Республики Казахстан, 2012 г., № 2, ст. 10; № 14, ст. 92; 2013 г., № 9, ст. 51; № 14, ст. 75; № 15, ст. 81; 2014 г., № 1, ст. 4; № 11, ст. 63; № 19-I, 19-II, ст. 96).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rPr>
          <w:b/>
          <w:bCs/>
        </w:rPr>
        <w:t>Президент</w:t>
      </w:r>
    </w:p>
    <w:p w:rsidR="00000000" w:rsidRDefault="00BF7E53">
      <w:pPr>
        <w:pStyle w:val="a3"/>
      </w:pPr>
      <w:r>
        <w:rPr>
          <w:b/>
          <w:bCs/>
        </w:rPr>
        <w:t>Республики Казахстан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r>
        <w:t>Астана, Ако</w:t>
      </w:r>
      <w:r>
        <w:t>рда, 29 октября 2015 года</w:t>
      </w:r>
    </w:p>
    <w:p w:rsidR="00000000" w:rsidRDefault="00BF7E53">
      <w:pPr>
        <w:pStyle w:val="pj"/>
      </w:pPr>
      <w:r>
        <w:t>№ 375-V ЗРК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i"/>
      </w:pPr>
      <w:r>
        <w:t> </w:t>
      </w:r>
    </w:p>
    <w:p w:rsidR="00000000" w:rsidRDefault="00BF7E53">
      <w:pPr>
        <w:pStyle w:val="pj"/>
      </w:pPr>
      <w:r>
        <w:t> </w:t>
      </w:r>
    </w:p>
    <w:p w:rsidR="00000000" w:rsidRDefault="00BF7E53">
      <w:pPr>
        <w:pStyle w:val="pj"/>
      </w:pPr>
      <w:r>
        <w:t> </w:t>
      </w:r>
    </w:p>
    <w:sectPr w:rsidR="00000000">
      <w:headerReference w:type="even" r:id="rId2023"/>
      <w:headerReference w:type="default" r:id="rId2024"/>
      <w:footerReference w:type="even" r:id="rId2025"/>
      <w:footerReference w:type="default" r:id="rId2026"/>
      <w:headerReference w:type="first" r:id="rId2027"/>
      <w:footerReference w:type="first" r:id="rId20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E53" w:rsidRDefault="00BF7E53" w:rsidP="00BF7E53">
      <w:r>
        <w:separator/>
      </w:r>
    </w:p>
  </w:endnote>
  <w:endnote w:type="continuationSeparator" w:id="0">
    <w:p w:rsidR="00BF7E53" w:rsidRDefault="00BF7E53" w:rsidP="00BF7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3" w:rsidRDefault="00BF7E5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3" w:rsidRDefault="00BF7E5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3" w:rsidRDefault="00BF7E5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E53" w:rsidRDefault="00BF7E53" w:rsidP="00BF7E53">
      <w:r>
        <w:separator/>
      </w:r>
    </w:p>
  </w:footnote>
  <w:footnote w:type="continuationSeparator" w:id="0">
    <w:p w:rsidR="00BF7E53" w:rsidRDefault="00BF7E53" w:rsidP="00BF7E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3" w:rsidRDefault="00BF7E5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3" w:rsidRDefault="00BF7E53" w:rsidP="00BF7E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E53" w:rsidRPr="00BF7E53" w:rsidRDefault="00BF7E53" w:rsidP="00BF7E5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3" w:rsidRDefault="00BF7E5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E53"/>
    <w:rsid w:val="00BF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F7E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7E5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7E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7E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F7E5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7E5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7E5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7E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651733" TargetMode="External"/><Relationship Id="rId1827" Type="http://schemas.openxmlformats.org/officeDocument/2006/relationships/hyperlink" Target="http://online.zakon.kz/Document/?doc_id=32958722" TargetMode="External"/><Relationship Id="rId21" Type="http://schemas.openxmlformats.org/officeDocument/2006/relationships/hyperlink" Target="http://online.zakon.kz/Document/?doc_id=39468548" TargetMode="External"/><Relationship Id="rId170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38755357" TargetMode="External"/><Relationship Id="rId475" Type="http://schemas.openxmlformats.org/officeDocument/2006/relationships/hyperlink" Target="http://online.zakon.kz/Document/?doc_id=1003931" TargetMode="External"/><Relationship Id="rId682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doc_id=33123837" TargetMode="External"/><Relationship Id="rId335" Type="http://schemas.openxmlformats.org/officeDocument/2006/relationships/hyperlink" Target="http://online.zakon.kz/Document/?doc_id=39759869" TargetMode="External"/><Relationship Id="rId542" Type="http://schemas.openxmlformats.org/officeDocument/2006/relationships/hyperlink" Target="http://online.zakon.kz/Document/?doc_id=38515909" TargetMode="External"/><Relationship Id="rId987" Type="http://schemas.openxmlformats.org/officeDocument/2006/relationships/hyperlink" Target="http://online.zakon.kz/Document/?doc_id=39117636" TargetMode="External"/><Relationship Id="rId1172" Type="http://schemas.openxmlformats.org/officeDocument/2006/relationships/hyperlink" Target="http://online.zakon.kz/Document/?doc_id=31937820" TargetMode="External"/><Relationship Id="rId2016" Type="http://schemas.openxmlformats.org/officeDocument/2006/relationships/hyperlink" Target="http://online.zakon.kz/Document/?doc_id=1009803" TargetMode="External"/><Relationship Id="rId402" Type="http://schemas.openxmlformats.org/officeDocument/2006/relationships/hyperlink" Target="http://online.zakon.kz/Document/?doc_id=36693680" TargetMode="External"/><Relationship Id="rId847" Type="http://schemas.openxmlformats.org/officeDocument/2006/relationships/hyperlink" Target="http://online.zakon.kz/Document/?doc_id=1027617" TargetMode="External"/><Relationship Id="rId1032" Type="http://schemas.openxmlformats.org/officeDocument/2006/relationships/hyperlink" Target="http://online.zakon.kz/Document/?doc_id=37278059" TargetMode="External"/><Relationship Id="rId1477" Type="http://schemas.openxmlformats.org/officeDocument/2006/relationships/hyperlink" Target="http://online.zakon.kz/Document/?doc_id=36227306" TargetMode="External"/><Relationship Id="rId1684" Type="http://schemas.openxmlformats.org/officeDocument/2006/relationships/hyperlink" Target="http://online.zakon.kz/Document/?doc_id=1026672" TargetMode="External"/><Relationship Id="rId1891" Type="http://schemas.openxmlformats.org/officeDocument/2006/relationships/hyperlink" Target="http://online.zakon.kz/Document/?doc_id=36693680" TargetMode="External"/><Relationship Id="rId707" Type="http://schemas.openxmlformats.org/officeDocument/2006/relationships/hyperlink" Target="http://online.zakon.kz/Document/?doc_id=32894993" TargetMode="External"/><Relationship Id="rId914" Type="http://schemas.openxmlformats.org/officeDocument/2006/relationships/hyperlink" Target="http://online.zakon.kz/Document/?doc_id=36651733" TargetMode="External"/><Relationship Id="rId1337" Type="http://schemas.openxmlformats.org/officeDocument/2006/relationships/hyperlink" Target="http://online.zakon.kz/Document/?doc_id=38545768" TargetMode="External"/><Relationship Id="rId1544" Type="http://schemas.openxmlformats.org/officeDocument/2006/relationships/hyperlink" Target="http://online.zakon.kz/Document/?doc_id=38545768" TargetMode="External"/><Relationship Id="rId1751" Type="http://schemas.openxmlformats.org/officeDocument/2006/relationships/hyperlink" Target="http://online.zakon.kz/Document/?doc_id=37352474" TargetMode="External"/><Relationship Id="rId1989" Type="http://schemas.openxmlformats.org/officeDocument/2006/relationships/hyperlink" Target="http://online.zakon.kz/Document/?doc_id=32406188" TargetMode="External"/><Relationship Id="rId43" Type="http://schemas.openxmlformats.org/officeDocument/2006/relationships/hyperlink" Target="http://online.zakon.kz/Document/?doc_id=36756539" TargetMode="External"/><Relationship Id="rId1404" Type="http://schemas.openxmlformats.org/officeDocument/2006/relationships/hyperlink" Target="http://online.zakon.kz/Document/?doc_id=38924913" TargetMode="External"/><Relationship Id="rId1611" Type="http://schemas.openxmlformats.org/officeDocument/2006/relationships/hyperlink" Target="http://online.zakon.kz/Document/?doc_id=33664874" TargetMode="External"/><Relationship Id="rId1849" Type="http://schemas.openxmlformats.org/officeDocument/2006/relationships/hyperlink" Target="http://online.zakon.kz/Document/?doc_id=33422986" TargetMode="External"/><Relationship Id="rId192" Type="http://schemas.openxmlformats.org/officeDocument/2006/relationships/hyperlink" Target="http://online.zakon.kz/Document/?link_id=1008026276" TargetMode="External"/><Relationship Id="rId1709" Type="http://schemas.openxmlformats.org/officeDocument/2006/relationships/hyperlink" Target="http://online.zakon.kz/Document/?doc_id=37083800" TargetMode="External"/><Relationship Id="rId1916" Type="http://schemas.openxmlformats.org/officeDocument/2006/relationships/hyperlink" Target="http://online.zakon.kz/Document/?doc_id=38884805" TargetMode="External"/><Relationship Id="rId497" Type="http://schemas.openxmlformats.org/officeDocument/2006/relationships/hyperlink" Target="http://online.zakon.kz/Document/?doc_id=33836594" TargetMode="External"/><Relationship Id="rId357" Type="http://schemas.openxmlformats.org/officeDocument/2006/relationships/hyperlink" Target="http://online.zakon.kz/Document/?doc_id=35015734" TargetMode="External"/><Relationship Id="rId1194" Type="http://schemas.openxmlformats.org/officeDocument/2006/relationships/hyperlink" Target="http://online.zakon.kz/Document/?doc_id=32374975" TargetMode="External"/><Relationship Id="rId217" Type="http://schemas.openxmlformats.org/officeDocument/2006/relationships/hyperlink" Target="http://online.zakon.kz/Document/?doc_id=35634962" TargetMode="External"/><Relationship Id="rId564" Type="http://schemas.openxmlformats.org/officeDocument/2006/relationships/hyperlink" Target="http://online.zakon.kz/Document/?doc_id=36532725" TargetMode="External"/><Relationship Id="rId771" Type="http://schemas.openxmlformats.org/officeDocument/2006/relationships/hyperlink" Target="http://online.zakon.kz/Document/?doc_id=31647967" TargetMode="External"/><Relationship Id="rId869" Type="http://schemas.openxmlformats.org/officeDocument/2006/relationships/hyperlink" Target="http://online.zakon.kz/Document/?doc_id=36651733" TargetMode="External"/><Relationship Id="rId1499" Type="http://schemas.openxmlformats.org/officeDocument/2006/relationships/hyperlink" Target="http://online.zakon.kz/Document/?doc_id=37625211" TargetMode="External"/><Relationship Id="rId424" Type="http://schemas.openxmlformats.org/officeDocument/2006/relationships/hyperlink" Target="http://online.zakon.kz/Document/?doc_id=36227306" TargetMode="External"/><Relationship Id="rId631" Type="http://schemas.openxmlformats.org/officeDocument/2006/relationships/hyperlink" Target="http://online.zakon.kz/Document/?doc_id=34611407" TargetMode="External"/><Relationship Id="rId729" Type="http://schemas.openxmlformats.org/officeDocument/2006/relationships/hyperlink" Target="http://online.zakon.kz/Document/?doc_id=35854948" TargetMode="External"/><Relationship Id="rId1054" Type="http://schemas.openxmlformats.org/officeDocument/2006/relationships/hyperlink" Target="http://online.zakon.kz/Document/?doc_id=39759869" TargetMode="External"/><Relationship Id="rId1261" Type="http://schemas.openxmlformats.org/officeDocument/2006/relationships/hyperlink" Target="http://online.zakon.kz/Document/?doc_id=36651733" TargetMode="External"/><Relationship Id="rId1359" Type="http://schemas.openxmlformats.org/officeDocument/2006/relationships/hyperlink" Target="http://online.zakon.kz/Document/?doc_id=33836594" TargetMode="External"/><Relationship Id="rId936" Type="http://schemas.openxmlformats.org/officeDocument/2006/relationships/hyperlink" Target="http://online.zakon.kz/Document/?doc_id=31764592" TargetMode="External"/><Relationship Id="rId1121" Type="http://schemas.openxmlformats.org/officeDocument/2006/relationships/hyperlink" Target="http://online.zakon.kz/Document/?doc_id=36651733" TargetMode="External"/><Relationship Id="rId1219" Type="http://schemas.openxmlformats.org/officeDocument/2006/relationships/hyperlink" Target="http://online.zakon.kz/Document/?doc_id=36227306" TargetMode="External"/><Relationship Id="rId1566" Type="http://schemas.openxmlformats.org/officeDocument/2006/relationships/hyperlink" Target="http://online.zakon.kz/Document/?doc_id=35598537" TargetMode="External"/><Relationship Id="rId1773" Type="http://schemas.openxmlformats.org/officeDocument/2006/relationships/hyperlink" Target="http://online.zakon.kz/Document/?doc_id=32750592" TargetMode="External"/><Relationship Id="rId1980" Type="http://schemas.openxmlformats.org/officeDocument/2006/relationships/hyperlink" Target="http://online.zakon.kz/Document/?doc_id=34329053" TargetMode="External"/><Relationship Id="rId65" Type="http://schemas.openxmlformats.org/officeDocument/2006/relationships/hyperlink" Target="http://online.zakon.kz/Document/?doc_id=33046086" TargetMode="External"/><Relationship Id="rId1426" Type="http://schemas.openxmlformats.org/officeDocument/2006/relationships/hyperlink" Target="http://online.zakon.kz/Document/?doc_id=33664874" TargetMode="External"/><Relationship Id="rId1633" Type="http://schemas.openxmlformats.org/officeDocument/2006/relationships/hyperlink" Target="http://online.zakon.kz/Document/?doc_id=36651733" TargetMode="External"/><Relationship Id="rId1840" Type="http://schemas.openxmlformats.org/officeDocument/2006/relationships/hyperlink" Target="http://online.zakon.kz/Document/?doc_id=36670066" TargetMode="External"/><Relationship Id="rId1700" Type="http://schemas.openxmlformats.org/officeDocument/2006/relationships/hyperlink" Target="http://online.zakon.kz/Document/?doc_id=36532725" TargetMode="External"/><Relationship Id="rId1938" Type="http://schemas.openxmlformats.org/officeDocument/2006/relationships/hyperlink" Target="http://online.zakon.kz/Document/?doc_id=38955953" TargetMode="External"/><Relationship Id="rId281" Type="http://schemas.openxmlformats.org/officeDocument/2006/relationships/hyperlink" Target="http://online.zakon.kz/Document/?doc_id=33777336" TargetMode="External"/><Relationship Id="rId141" Type="http://schemas.openxmlformats.org/officeDocument/2006/relationships/hyperlink" Target="http://online.zakon.kz/Document/?doc_id=30445263" TargetMode="External"/><Relationship Id="rId379" Type="http://schemas.openxmlformats.org/officeDocument/2006/relationships/hyperlink" Target="http://online.zakon.kz/Document/?doc_id=39403356" TargetMode="External"/><Relationship Id="rId586" Type="http://schemas.openxmlformats.org/officeDocument/2006/relationships/hyperlink" Target="http://online.zakon.kz/Document/?doc_id=35015734" TargetMode="External"/><Relationship Id="rId793" Type="http://schemas.openxmlformats.org/officeDocument/2006/relationships/hyperlink" Target="http://online.zakon.kz/Document/?doc_id=37563782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link_id=1010089503" TargetMode="External"/><Relationship Id="rId446" Type="http://schemas.openxmlformats.org/officeDocument/2006/relationships/hyperlink" Target="http://online.zakon.kz/Document/?doc_id=33664874" TargetMode="External"/><Relationship Id="rId653" Type="http://schemas.openxmlformats.org/officeDocument/2006/relationships/hyperlink" Target="http://online.zakon.kz/Document/?doc_id=32652336" TargetMode="External"/><Relationship Id="rId1076" Type="http://schemas.openxmlformats.org/officeDocument/2006/relationships/hyperlink" Target="http://online.zakon.kz/Document/?doc_id=39117636" TargetMode="External"/><Relationship Id="rId1283" Type="http://schemas.openxmlformats.org/officeDocument/2006/relationships/hyperlink" Target="http://online.zakon.kz/Document/?doc_id=33664874" TargetMode="External"/><Relationship Id="rId1490" Type="http://schemas.openxmlformats.org/officeDocument/2006/relationships/hyperlink" Target="http://online.zakon.kz/Document/?doc_id=1026672" TargetMode="External"/><Relationship Id="rId306" Type="http://schemas.openxmlformats.org/officeDocument/2006/relationships/hyperlink" Target="http://online.zakon.kz/Document/?doc_id=36227306" TargetMode="External"/><Relationship Id="rId860" Type="http://schemas.openxmlformats.org/officeDocument/2006/relationships/hyperlink" Target="http://online.zakon.kz/Document/?doc_id=36651733" TargetMode="External"/><Relationship Id="rId958" Type="http://schemas.openxmlformats.org/officeDocument/2006/relationships/hyperlink" Target="http://online.zakon.kz/Document/?doc_id=36905951" TargetMode="External"/><Relationship Id="rId1143" Type="http://schemas.openxmlformats.org/officeDocument/2006/relationships/hyperlink" Target="http://online.zakon.kz/Document/?doc_id=36227306" TargetMode="External"/><Relationship Id="rId1588" Type="http://schemas.openxmlformats.org/officeDocument/2006/relationships/hyperlink" Target="http://online.zakon.kz/Document/?doc_id=38924913" TargetMode="External"/><Relationship Id="rId1795" Type="http://schemas.openxmlformats.org/officeDocument/2006/relationships/hyperlink" Target="http://online.zakon.kz/Document/?doc_id=36247799" TargetMode="External"/><Relationship Id="rId87" Type="http://schemas.openxmlformats.org/officeDocument/2006/relationships/hyperlink" Target="http://online.zakon.kz/Document/?doc_id=32674891" TargetMode="External"/><Relationship Id="rId513" Type="http://schemas.openxmlformats.org/officeDocument/2006/relationships/hyperlink" Target="http://online.zakon.kz/Document/?link_id=1004931945" TargetMode="External"/><Relationship Id="rId720" Type="http://schemas.openxmlformats.org/officeDocument/2006/relationships/hyperlink" Target="http://online.zakon.kz/Document/?doc_id=36247799" TargetMode="External"/><Relationship Id="rId818" Type="http://schemas.openxmlformats.org/officeDocument/2006/relationships/hyperlink" Target="http://online.zakon.kz/Document/?doc_id=33514919" TargetMode="External"/><Relationship Id="rId1350" Type="http://schemas.openxmlformats.org/officeDocument/2006/relationships/hyperlink" Target="http://online.zakon.kz/Document/?doc_id=36527234" TargetMode="External"/><Relationship Id="rId1448" Type="http://schemas.openxmlformats.org/officeDocument/2006/relationships/hyperlink" Target="http://online.zakon.kz/Document/?doc_id=37865563" TargetMode="External"/><Relationship Id="rId1655" Type="http://schemas.openxmlformats.org/officeDocument/2006/relationships/hyperlink" Target="http://online.zakon.kz/Document/?doc_id=37865563" TargetMode="External"/><Relationship Id="rId1003" Type="http://schemas.openxmlformats.org/officeDocument/2006/relationships/hyperlink" Target="http://online.zakon.kz/Document/?doc_id=37316808" TargetMode="External"/><Relationship Id="rId1210" Type="http://schemas.openxmlformats.org/officeDocument/2006/relationships/hyperlink" Target="http://online.zakon.kz/Document/?doc_id=31575852" TargetMode="External"/><Relationship Id="rId1308" Type="http://schemas.openxmlformats.org/officeDocument/2006/relationships/hyperlink" Target="http://online.zakon.kz/Document/?doc_id=33836594" TargetMode="External"/><Relationship Id="rId1862" Type="http://schemas.openxmlformats.org/officeDocument/2006/relationships/hyperlink" Target="http://online.zakon.kz/Document/?doc_id=33123837" TargetMode="External"/><Relationship Id="rId1515" Type="http://schemas.openxmlformats.org/officeDocument/2006/relationships/hyperlink" Target="http://online.zakon.kz/Document/?doc_id=36670066" TargetMode="External"/><Relationship Id="rId1722" Type="http://schemas.openxmlformats.org/officeDocument/2006/relationships/hyperlink" Target="http://online.zakon.kz/Document/?doc_id=34611407" TargetMode="External"/><Relationship Id="rId14" Type="http://schemas.openxmlformats.org/officeDocument/2006/relationships/hyperlink" Target="http://online.zakon.kz/Document/?doc_id=33949775" TargetMode="External"/><Relationship Id="rId163" Type="http://schemas.openxmlformats.org/officeDocument/2006/relationships/hyperlink" Target="http://online.zakon.kz/Document/?doc_id=37484323" TargetMode="External"/><Relationship Id="rId370" Type="http://schemas.openxmlformats.org/officeDocument/2006/relationships/hyperlink" Target="http://online.zakon.kz/Document/?doc_id=33690397" TargetMode="External"/><Relationship Id="rId230" Type="http://schemas.openxmlformats.org/officeDocument/2006/relationships/hyperlink" Target="http://online.zakon.kz/Document/?doc_id=39403356" TargetMode="External"/><Relationship Id="rId468" Type="http://schemas.openxmlformats.org/officeDocument/2006/relationships/hyperlink" Target="http://online.zakon.kz/Document/?doc_id=33499976" TargetMode="External"/><Relationship Id="rId675" Type="http://schemas.openxmlformats.org/officeDocument/2006/relationships/hyperlink" Target="http://online.zakon.kz/Document/?doc_id=31548200" TargetMode="External"/><Relationship Id="rId882" Type="http://schemas.openxmlformats.org/officeDocument/2006/relationships/hyperlink" Target="http://online.zakon.kz/Document/?doc_id=39403356" TargetMode="External"/><Relationship Id="rId1098" Type="http://schemas.openxmlformats.org/officeDocument/2006/relationships/hyperlink" Target="http://online.zakon.kz/Document/?doc_id=35634962" TargetMode="External"/><Relationship Id="rId328" Type="http://schemas.openxmlformats.org/officeDocument/2006/relationships/hyperlink" Target="http://online.zakon.kz/Document/?doc_id=36651733" TargetMode="External"/><Relationship Id="rId535" Type="http://schemas.openxmlformats.org/officeDocument/2006/relationships/hyperlink" Target="http://online.zakon.kz/Document/?doc_id=38588317" TargetMode="External"/><Relationship Id="rId742" Type="http://schemas.openxmlformats.org/officeDocument/2006/relationships/hyperlink" Target="http://online.zakon.kz/Document/?doc_id=36651733" TargetMode="External"/><Relationship Id="rId1165" Type="http://schemas.openxmlformats.org/officeDocument/2006/relationships/hyperlink" Target="http://online.zakon.kz/Document/?doc_id=39759869" TargetMode="External"/><Relationship Id="rId1372" Type="http://schemas.openxmlformats.org/officeDocument/2006/relationships/hyperlink" Target="http://online.zakon.kz/Document/?doc_id=34553417" TargetMode="External"/><Relationship Id="rId2009" Type="http://schemas.openxmlformats.org/officeDocument/2006/relationships/hyperlink" Target="http://online.zakon.kz/Document/?doc_id=37002307" TargetMode="External"/><Relationship Id="rId602" Type="http://schemas.openxmlformats.org/officeDocument/2006/relationships/hyperlink" Target="http://online.zakon.kz/Document/?doc_id=34611407" TargetMode="External"/><Relationship Id="rId1025" Type="http://schemas.openxmlformats.org/officeDocument/2006/relationships/hyperlink" Target="http://online.zakon.kz/Document/?doc_id=35634962" TargetMode="External"/><Relationship Id="rId1232" Type="http://schemas.openxmlformats.org/officeDocument/2006/relationships/hyperlink" Target="http://online.zakon.kz/Document/?doc_id=36227306" TargetMode="External"/><Relationship Id="rId1677" Type="http://schemas.openxmlformats.org/officeDocument/2006/relationships/hyperlink" Target="http://online.zakon.kz/Document/?doc_id=30015652" TargetMode="External"/><Relationship Id="rId1884" Type="http://schemas.openxmlformats.org/officeDocument/2006/relationships/hyperlink" Target="http://online.zakon.kz/Document/?doc_id=33123837" TargetMode="External"/><Relationship Id="rId907" Type="http://schemas.openxmlformats.org/officeDocument/2006/relationships/hyperlink" Target="http://online.zakon.kz/Document/?doc_id=39403356" TargetMode="External"/><Relationship Id="rId1537" Type="http://schemas.openxmlformats.org/officeDocument/2006/relationships/hyperlink" Target="http://online.zakon.kz/Document/?doc_id=35634962" TargetMode="External"/><Relationship Id="rId1744" Type="http://schemas.openxmlformats.org/officeDocument/2006/relationships/hyperlink" Target="http://online.zakon.kz/Document/?doc_id=32724228" TargetMode="External"/><Relationship Id="rId1951" Type="http://schemas.openxmlformats.org/officeDocument/2006/relationships/hyperlink" Target="http://online.zakon.kz/Document/?doc_id=35565963" TargetMode="External"/><Relationship Id="rId36" Type="http://schemas.openxmlformats.org/officeDocument/2006/relationships/hyperlink" Target="http://online.zakon.kz/Document/?doc_id=36756539" TargetMode="External"/><Relationship Id="rId1604" Type="http://schemas.openxmlformats.org/officeDocument/2006/relationships/hyperlink" Target="http://online.zakon.kz/Document/?doc_id=33664874" TargetMode="External"/><Relationship Id="rId185" Type="http://schemas.openxmlformats.org/officeDocument/2006/relationships/hyperlink" Target="http://online.zakon.kz/Document/?doc_id=1040583" TargetMode="External"/><Relationship Id="rId1811" Type="http://schemas.openxmlformats.org/officeDocument/2006/relationships/hyperlink" Target="http://online.zakon.kz/Document/?doc_id=36670066" TargetMode="External"/><Relationship Id="rId1909" Type="http://schemas.openxmlformats.org/officeDocument/2006/relationships/hyperlink" Target="http://online.zakon.kz/Document/?doc_id=36627187" TargetMode="External"/><Relationship Id="rId392" Type="http://schemas.openxmlformats.org/officeDocument/2006/relationships/hyperlink" Target="http://online.zakon.kz/Document/?doc_id=34507794" TargetMode="External"/><Relationship Id="rId697" Type="http://schemas.openxmlformats.org/officeDocument/2006/relationships/hyperlink" Target="http://online.zakon.kz/Document/?doc_id=35533192" TargetMode="External"/><Relationship Id="rId252" Type="http://schemas.openxmlformats.org/officeDocument/2006/relationships/hyperlink" Target="http://online.zakon.kz/Document/?doc_id=36756539" TargetMode="External"/><Relationship Id="rId1187" Type="http://schemas.openxmlformats.org/officeDocument/2006/relationships/hyperlink" Target="http://online.zakon.kz/Document/?doc_id=35634962" TargetMode="External"/><Relationship Id="rId112" Type="http://schemas.openxmlformats.org/officeDocument/2006/relationships/hyperlink" Target="http://online.zakon.kz/Document/?doc_id=30466908" TargetMode="External"/><Relationship Id="rId557" Type="http://schemas.openxmlformats.org/officeDocument/2006/relationships/hyperlink" Target="http://online.zakon.kz/Document/?doc_id=37196166" TargetMode="External"/><Relationship Id="rId764" Type="http://schemas.openxmlformats.org/officeDocument/2006/relationships/hyperlink" Target="http://online.zakon.kz/Document/?doc_id=33870509" TargetMode="External"/><Relationship Id="rId971" Type="http://schemas.openxmlformats.org/officeDocument/2006/relationships/hyperlink" Target="http://online.zakon.kz/Document/?doc_id=39117636" TargetMode="External"/><Relationship Id="rId1394" Type="http://schemas.openxmlformats.org/officeDocument/2006/relationships/hyperlink" Target="http://online.zakon.kz/Document/?doc_id=38924913" TargetMode="External"/><Relationship Id="rId1699" Type="http://schemas.openxmlformats.org/officeDocument/2006/relationships/hyperlink" Target="http://online.zakon.kz/Document/?doc_id=33901519" TargetMode="External"/><Relationship Id="rId2000" Type="http://schemas.openxmlformats.org/officeDocument/2006/relationships/hyperlink" Target="http://online.zakon.kz/Document/?doc_id=1006061" TargetMode="External"/><Relationship Id="rId417" Type="http://schemas.openxmlformats.org/officeDocument/2006/relationships/hyperlink" Target="http://online.zakon.kz/Document/?doc_id=39403356" TargetMode="External"/><Relationship Id="rId624" Type="http://schemas.openxmlformats.org/officeDocument/2006/relationships/hyperlink" Target="http://online.zakon.kz/Document/?doc_id=34611407" TargetMode="External"/><Relationship Id="rId831" Type="http://schemas.openxmlformats.org/officeDocument/2006/relationships/hyperlink" Target="http://online.zakon.kz/Document/?doc_id=37708063" TargetMode="External"/><Relationship Id="rId1047" Type="http://schemas.openxmlformats.org/officeDocument/2006/relationships/hyperlink" Target="http://online.zakon.kz/Document/?doc_id=33414472" TargetMode="External"/><Relationship Id="rId1254" Type="http://schemas.openxmlformats.org/officeDocument/2006/relationships/hyperlink" Target="http://online.zakon.kz/Document/?doc_id=38681059" TargetMode="External"/><Relationship Id="rId1461" Type="http://schemas.openxmlformats.org/officeDocument/2006/relationships/hyperlink" Target="http://online.zakon.kz/Document/?doc_id=33664874" TargetMode="External"/><Relationship Id="rId929" Type="http://schemas.openxmlformats.org/officeDocument/2006/relationships/hyperlink" Target="http://online.zakon.kz/Document/?doc_id=39363352" TargetMode="External"/><Relationship Id="rId1114" Type="http://schemas.openxmlformats.org/officeDocument/2006/relationships/hyperlink" Target="http://online.zakon.kz/Document/?doc_id=34968919" TargetMode="External"/><Relationship Id="rId1321" Type="http://schemas.openxmlformats.org/officeDocument/2006/relationships/hyperlink" Target="http://online.zakon.kz/Document/?doc_id=33514847" TargetMode="External"/><Relationship Id="rId1559" Type="http://schemas.openxmlformats.org/officeDocument/2006/relationships/hyperlink" Target="http://online.zakon.kz/Document/?doc_id=36651733" TargetMode="External"/><Relationship Id="rId1766" Type="http://schemas.openxmlformats.org/officeDocument/2006/relationships/hyperlink" Target="http://online.zakon.kz/Document/?doc_id=35354949" TargetMode="External"/><Relationship Id="rId1973" Type="http://schemas.openxmlformats.org/officeDocument/2006/relationships/hyperlink" Target="http://online.zakon.kz/Document/?doc_id=35565963" TargetMode="External"/><Relationship Id="rId58" Type="http://schemas.openxmlformats.org/officeDocument/2006/relationships/hyperlink" Target="http://online.zakon.kz/Document/?doc_id=39403356" TargetMode="External"/><Relationship Id="rId1419" Type="http://schemas.openxmlformats.org/officeDocument/2006/relationships/hyperlink" Target="http://online.zakon.kz/Document/?doc_id=36227306" TargetMode="External"/><Relationship Id="rId1626" Type="http://schemas.openxmlformats.org/officeDocument/2006/relationships/hyperlink" Target="http://online.zakon.kz/Document/?doc_id=36651733" TargetMode="External"/><Relationship Id="rId1833" Type="http://schemas.openxmlformats.org/officeDocument/2006/relationships/hyperlink" Target="http://online.zakon.kz/Document/?doc_id=37708063" TargetMode="External"/><Relationship Id="rId1900" Type="http://schemas.openxmlformats.org/officeDocument/2006/relationships/hyperlink" Target="http://online.zakon.kz/Document/?doc_id=37708063" TargetMode="External"/><Relationship Id="rId274" Type="http://schemas.openxmlformats.org/officeDocument/2006/relationships/hyperlink" Target="http://online.zakon.kz/Document/?doc_id=36148637" TargetMode="External"/><Relationship Id="rId481" Type="http://schemas.openxmlformats.org/officeDocument/2006/relationships/hyperlink" Target="http://online.zakon.kz/Document/?link_id=1009610853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5304525" TargetMode="External"/><Relationship Id="rId786" Type="http://schemas.openxmlformats.org/officeDocument/2006/relationships/hyperlink" Target="http://online.zakon.kz/Document/?doc_id=1040347" TargetMode="External"/><Relationship Id="rId993" Type="http://schemas.openxmlformats.org/officeDocument/2006/relationships/hyperlink" Target="http://online.zakon.kz/Document/?doc_id=36227306" TargetMode="External"/><Relationship Id="rId341" Type="http://schemas.openxmlformats.org/officeDocument/2006/relationships/hyperlink" Target="http://online.zakon.kz/Document/?doc_id=39403356" TargetMode="External"/><Relationship Id="rId439" Type="http://schemas.openxmlformats.org/officeDocument/2006/relationships/hyperlink" Target="http://online.zakon.kz/Document/?doc_id=34647756" TargetMode="External"/><Relationship Id="rId646" Type="http://schemas.openxmlformats.org/officeDocument/2006/relationships/hyperlink" Target="http://online.zakon.kz/Document/?doc_id=34611407" TargetMode="External"/><Relationship Id="rId1069" Type="http://schemas.openxmlformats.org/officeDocument/2006/relationships/hyperlink" Target="http://online.zakon.kz/Document/?doc_id=35634962" TargetMode="External"/><Relationship Id="rId1276" Type="http://schemas.openxmlformats.org/officeDocument/2006/relationships/hyperlink" Target="http://online.zakon.kz/Document/?doc_id=38448599" TargetMode="External"/><Relationship Id="rId1483" Type="http://schemas.openxmlformats.org/officeDocument/2006/relationships/hyperlink" Target="http://online.zakon.kz/Document/?doc_id=33848626" TargetMode="External"/><Relationship Id="rId2022" Type="http://schemas.openxmlformats.org/officeDocument/2006/relationships/hyperlink" Target="http://online.zakon.kz/Document/?doc_id=31112371" TargetMode="External"/><Relationship Id="rId201" Type="http://schemas.openxmlformats.org/officeDocument/2006/relationships/hyperlink" Target="http://online.zakon.kz/Document/?doc_id=39635390" TargetMode="External"/><Relationship Id="rId506" Type="http://schemas.openxmlformats.org/officeDocument/2006/relationships/hyperlink" Target="http://online.zakon.kz/Document/?doc_id=36227306" TargetMode="External"/><Relationship Id="rId853" Type="http://schemas.openxmlformats.org/officeDocument/2006/relationships/hyperlink" Target="http://online.zakon.kz/Document/?doc_id=34339586" TargetMode="External"/><Relationship Id="rId1136" Type="http://schemas.openxmlformats.org/officeDocument/2006/relationships/hyperlink" Target="http://online.zakon.kz/Document/?doc_id=35634962" TargetMode="External"/><Relationship Id="rId1690" Type="http://schemas.openxmlformats.org/officeDocument/2006/relationships/hyperlink" Target="http://online.zakon.kz/Document/?doc_id=36532725" TargetMode="External"/><Relationship Id="rId1788" Type="http://schemas.openxmlformats.org/officeDocument/2006/relationships/hyperlink" Target="http://online.zakon.kz/Document/?doc_id=33123837" TargetMode="External"/><Relationship Id="rId1995" Type="http://schemas.openxmlformats.org/officeDocument/2006/relationships/hyperlink" Target="http://online.zakon.kz/Document/?doc_id=34329053" TargetMode="External"/><Relationship Id="rId713" Type="http://schemas.openxmlformats.org/officeDocument/2006/relationships/hyperlink" Target="http://online.zakon.kz/Document/?doc_id=35598876" TargetMode="External"/><Relationship Id="rId920" Type="http://schemas.openxmlformats.org/officeDocument/2006/relationships/hyperlink" Target="http://online.zakon.kz/Document/?doc_id=36651733" TargetMode="External"/><Relationship Id="rId1343" Type="http://schemas.openxmlformats.org/officeDocument/2006/relationships/hyperlink" Target="http://online.zakon.kz/Document/?doc_id=33836594" TargetMode="External"/><Relationship Id="rId1550" Type="http://schemas.openxmlformats.org/officeDocument/2006/relationships/hyperlink" Target="http://online.zakon.kz/Document/?doc_id=35634962" TargetMode="External"/><Relationship Id="rId1648" Type="http://schemas.openxmlformats.org/officeDocument/2006/relationships/hyperlink" Target="http://online.zakon.kz/Document/?doc_id=38924913" TargetMode="External"/><Relationship Id="rId1203" Type="http://schemas.openxmlformats.org/officeDocument/2006/relationships/hyperlink" Target="http://online.zakon.kz/Document/?doc_id=35634962" TargetMode="External"/><Relationship Id="rId1410" Type="http://schemas.openxmlformats.org/officeDocument/2006/relationships/hyperlink" Target="http://online.zakon.kz/Document/?doc_id=35139169" TargetMode="External"/><Relationship Id="rId1508" Type="http://schemas.openxmlformats.org/officeDocument/2006/relationships/hyperlink" Target="http://online.zakon.kz/Document/?doc_id=36651733" TargetMode="External"/><Relationship Id="rId1855" Type="http://schemas.openxmlformats.org/officeDocument/2006/relationships/hyperlink" Target="http://online.zakon.kz/Document/?doc_id=38924913" TargetMode="External"/><Relationship Id="rId1715" Type="http://schemas.openxmlformats.org/officeDocument/2006/relationships/hyperlink" Target="http://online.zakon.kz/Document/?doc_id=32652336" TargetMode="External"/><Relationship Id="rId1922" Type="http://schemas.openxmlformats.org/officeDocument/2006/relationships/hyperlink" Target="http://online.zakon.kz/Document/?doc_id=33123837" TargetMode="External"/><Relationship Id="rId296" Type="http://schemas.openxmlformats.org/officeDocument/2006/relationships/hyperlink" Target="http://online.zakon.kz/Document/?doc_id=39044911" TargetMode="External"/><Relationship Id="rId156" Type="http://schemas.openxmlformats.org/officeDocument/2006/relationships/hyperlink" Target="http://online.zakon.kz/Document/?doc_id=39879187" TargetMode="External"/><Relationship Id="rId363" Type="http://schemas.openxmlformats.org/officeDocument/2006/relationships/hyperlink" Target="http://online.zakon.kz/Document/?doc_id=39403356" TargetMode="External"/><Relationship Id="rId570" Type="http://schemas.openxmlformats.org/officeDocument/2006/relationships/hyperlink" Target="http://online.zakon.kz/Document/?doc_id=37161303" TargetMode="External"/><Relationship Id="rId223" Type="http://schemas.openxmlformats.org/officeDocument/2006/relationships/hyperlink" Target="http://online.zakon.kz/Document/?doc_id=36858926" TargetMode="External"/><Relationship Id="rId430" Type="http://schemas.openxmlformats.org/officeDocument/2006/relationships/hyperlink" Target="http://online.zakon.kz/Document/?doc_id=32761206" TargetMode="External"/><Relationship Id="rId668" Type="http://schemas.openxmlformats.org/officeDocument/2006/relationships/hyperlink" Target="http://online.zakon.kz/Document/?doc_id=31548200" TargetMode="External"/><Relationship Id="rId875" Type="http://schemas.openxmlformats.org/officeDocument/2006/relationships/hyperlink" Target="http://online.zakon.kz/Document/?doc_id=39759869" TargetMode="External"/><Relationship Id="rId1060" Type="http://schemas.openxmlformats.org/officeDocument/2006/relationships/hyperlink" Target="http://online.zakon.kz/Document/?doc_id=39759869" TargetMode="External"/><Relationship Id="rId1298" Type="http://schemas.openxmlformats.org/officeDocument/2006/relationships/hyperlink" Target="http://online.zakon.kz/Document/?doc_id=39117636" TargetMode="External"/><Relationship Id="rId528" Type="http://schemas.openxmlformats.org/officeDocument/2006/relationships/hyperlink" Target="http://online.zakon.kz/Document/?doc_id=37196166" TargetMode="External"/><Relationship Id="rId735" Type="http://schemas.openxmlformats.org/officeDocument/2006/relationships/hyperlink" Target="http://online.zakon.kz/Document/?doc_id=38955953" TargetMode="External"/><Relationship Id="rId942" Type="http://schemas.openxmlformats.org/officeDocument/2006/relationships/hyperlink" Target="http://online.zakon.kz/Document/?doc_id=39117636" TargetMode="External"/><Relationship Id="rId1158" Type="http://schemas.openxmlformats.org/officeDocument/2006/relationships/hyperlink" Target="http://online.zakon.kz/Document/?doc_id=39403356" TargetMode="External"/><Relationship Id="rId1365" Type="http://schemas.openxmlformats.org/officeDocument/2006/relationships/hyperlink" Target="http://online.zakon.kz/Document/?doc_id=38081542" TargetMode="External"/><Relationship Id="rId1572" Type="http://schemas.openxmlformats.org/officeDocument/2006/relationships/hyperlink" Target="http://online.zakon.kz/Document/?doc_id=33664874" TargetMode="External"/><Relationship Id="rId1018" Type="http://schemas.openxmlformats.org/officeDocument/2006/relationships/hyperlink" Target="http://online.zakon.kz/Document/?doc_id=39137600" TargetMode="External"/><Relationship Id="rId1225" Type="http://schemas.openxmlformats.org/officeDocument/2006/relationships/hyperlink" Target="http://online.zakon.kz/Document/?doc_id=36670066" TargetMode="External"/><Relationship Id="rId1432" Type="http://schemas.openxmlformats.org/officeDocument/2006/relationships/hyperlink" Target="http://online.zakon.kz/Document/?doc_id=37865563" TargetMode="External"/><Relationship Id="rId1877" Type="http://schemas.openxmlformats.org/officeDocument/2006/relationships/hyperlink" Target="http://online.zakon.kz/Document/?doc_id=38955953" TargetMode="External"/><Relationship Id="rId71" Type="http://schemas.openxmlformats.org/officeDocument/2006/relationships/hyperlink" Target="http://online.zakon.kz/Document/?doc_id=36148637" TargetMode="External"/><Relationship Id="rId802" Type="http://schemas.openxmlformats.org/officeDocument/2006/relationships/hyperlink" Target="http://online.zakon.kz/Document/?doc_id=36342327" TargetMode="External"/><Relationship Id="rId1737" Type="http://schemas.openxmlformats.org/officeDocument/2006/relationships/hyperlink" Target="http://online.zakon.kz/Document/?doc_id=37083800" TargetMode="External"/><Relationship Id="rId1944" Type="http://schemas.openxmlformats.org/officeDocument/2006/relationships/hyperlink" Target="http://online.zakon.kz/Document/?doc_id=1026672" TargetMode="External"/><Relationship Id="rId29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36247799" TargetMode="External"/><Relationship Id="rId1804" Type="http://schemas.openxmlformats.org/officeDocument/2006/relationships/hyperlink" Target="http://online.zakon.kz/Document/?doc_id=30769003" TargetMode="External"/><Relationship Id="rId385" Type="http://schemas.openxmlformats.org/officeDocument/2006/relationships/hyperlink" Target="http://online.zakon.kz/Document/?doc_id=35015734" TargetMode="External"/><Relationship Id="rId592" Type="http://schemas.openxmlformats.org/officeDocument/2006/relationships/hyperlink" Target="http://online.zakon.kz/Document/?doc_id=34230083" TargetMode="External"/><Relationship Id="rId245" Type="http://schemas.openxmlformats.org/officeDocument/2006/relationships/hyperlink" Target="http://online.zakon.kz/Document/?doc_id=39069395" TargetMode="External"/><Relationship Id="rId452" Type="http://schemas.openxmlformats.org/officeDocument/2006/relationships/hyperlink" Target="http://online.zakon.kz/Document/?doc_id=36227306" TargetMode="External"/><Relationship Id="rId897" Type="http://schemas.openxmlformats.org/officeDocument/2006/relationships/hyperlink" Target="http://online.zakon.kz/Document/?doc_id=39759869" TargetMode="External"/><Relationship Id="rId1082" Type="http://schemas.openxmlformats.org/officeDocument/2006/relationships/hyperlink" Target="http://online.zakon.kz/Document/?doc_id=39759869" TargetMode="External"/><Relationship Id="rId105" Type="http://schemas.openxmlformats.org/officeDocument/2006/relationships/hyperlink" Target="http://online.zakon.kz/Document/?doc_id=33690397" TargetMode="External"/><Relationship Id="rId312" Type="http://schemas.openxmlformats.org/officeDocument/2006/relationships/hyperlink" Target="http://online.zakon.kz/Document/?doc_id=39759869" TargetMode="External"/><Relationship Id="rId757" Type="http://schemas.openxmlformats.org/officeDocument/2006/relationships/hyperlink" Target="http://online.zakon.kz/Document/?link_id=1008819782" TargetMode="External"/><Relationship Id="rId964" Type="http://schemas.openxmlformats.org/officeDocument/2006/relationships/hyperlink" Target="http://online.zakon.kz/Document/?doc_id=32844562" TargetMode="External"/><Relationship Id="rId1387" Type="http://schemas.openxmlformats.org/officeDocument/2006/relationships/hyperlink" Target="http://online.zakon.kz/Document/?doc_id=33836594" TargetMode="External"/><Relationship Id="rId1594" Type="http://schemas.openxmlformats.org/officeDocument/2006/relationships/hyperlink" Target="http://online.zakon.kz/Document/?doc_id=38545768" TargetMode="External"/><Relationship Id="rId93" Type="http://schemas.openxmlformats.org/officeDocument/2006/relationships/hyperlink" Target="http://online.zakon.kz/Document/?doc_id=35015734" TargetMode="External"/><Relationship Id="rId617" Type="http://schemas.openxmlformats.org/officeDocument/2006/relationships/hyperlink" Target="http://online.zakon.kz/Document/?doc_id=34988785" TargetMode="External"/><Relationship Id="rId824" Type="http://schemas.openxmlformats.org/officeDocument/2006/relationships/hyperlink" Target="http://online.zakon.kz/Document/?doc_id=36627187" TargetMode="External"/><Relationship Id="rId1247" Type="http://schemas.openxmlformats.org/officeDocument/2006/relationships/hyperlink" Target="http://online.zakon.kz/Document/?doc_id=38545768" TargetMode="External"/><Relationship Id="rId1454" Type="http://schemas.openxmlformats.org/officeDocument/2006/relationships/hyperlink" Target="http://online.zakon.kz/Document/?doc_id=35132264" TargetMode="External"/><Relationship Id="rId1661" Type="http://schemas.openxmlformats.org/officeDocument/2006/relationships/hyperlink" Target="http://online.zakon.kz/Document/?doc_id=37865563" TargetMode="External"/><Relationship Id="rId1899" Type="http://schemas.openxmlformats.org/officeDocument/2006/relationships/hyperlink" Target="http://online.zakon.kz/Document/?doc_id=37865563" TargetMode="External"/><Relationship Id="rId1107" Type="http://schemas.openxmlformats.org/officeDocument/2006/relationships/hyperlink" Target="http://online.zakon.kz/Document/?doc_id=36651733" TargetMode="External"/><Relationship Id="rId1314" Type="http://schemas.openxmlformats.org/officeDocument/2006/relationships/hyperlink" Target="http://online.zakon.kz/Document/?doc_id=38597658" TargetMode="External"/><Relationship Id="rId1521" Type="http://schemas.openxmlformats.org/officeDocument/2006/relationships/hyperlink" Target="http://online.zakon.kz/Document/?doc_id=35634962" TargetMode="External"/><Relationship Id="rId1759" Type="http://schemas.openxmlformats.org/officeDocument/2006/relationships/hyperlink" Target="http://online.zakon.kz/Document/?doc_id=36804430" TargetMode="External"/><Relationship Id="rId1966" Type="http://schemas.openxmlformats.org/officeDocument/2006/relationships/hyperlink" Target="http://online.zakon.kz/Document/?doc_id=35132264" TargetMode="External"/><Relationship Id="rId1619" Type="http://schemas.openxmlformats.org/officeDocument/2006/relationships/hyperlink" Target="http://online.zakon.kz/Document/?doc_id=38924913" TargetMode="External"/><Relationship Id="rId1826" Type="http://schemas.openxmlformats.org/officeDocument/2006/relationships/hyperlink" Target="http://online.zakon.kz/Document/?doc_id=36134761" TargetMode="External"/><Relationship Id="rId20" Type="http://schemas.openxmlformats.org/officeDocument/2006/relationships/hyperlink" Target="http://online.zakon.kz/Document/?doc_id=1005029" TargetMode="External"/><Relationship Id="rId267" Type="http://schemas.openxmlformats.org/officeDocument/2006/relationships/hyperlink" Target="http://online.zakon.kz/Document/?doc_id=35337783" TargetMode="External"/><Relationship Id="rId474" Type="http://schemas.openxmlformats.org/officeDocument/2006/relationships/hyperlink" Target="http://online.zakon.kz/Document/?doc_id=33836594" TargetMode="External"/><Relationship Id="rId127" Type="http://schemas.openxmlformats.org/officeDocument/2006/relationships/hyperlink" Target="http://online.zakon.kz/Document/?doc_id=32724228" TargetMode="External"/><Relationship Id="rId681" Type="http://schemas.openxmlformats.org/officeDocument/2006/relationships/hyperlink" Target="http://online.zakon.kz/Document/?doc_id=31548200" TargetMode="External"/><Relationship Id="rId779" Type="http://schemas.openxmlformats.org/officeDocument/2006/relationships/hyperlink" Target="http://online.zakon.kz/Document/?doc_id=33901519" TargetMode="External"/><Relationship Id="rId986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9780689" TargetMode="External"/><Relationship Id="rId541" Type="http://schemas.openxmlformats.org/officeDocument/2006/relationships/hyperlink" Target="http://online.zakon.kz/Document/?doc_id=38515909" TargetMode="External"/><Relationship Id="rId639" Type="http://schemas.openxmlformats.org/officeDocument/2006/relationships/hyperlink" Target="http://online.zakon.kz/Document/?doc_id=32027999" TargetMode="External"/><Relationship Id="rId1171" Type="http://schemas.openxmlformats.org/officeDocument/2006/relationships/hyperlink" Target="http://online.zakon.kz/Document/?doc_id=35634962" TargetMode="External"/><Relationship Id="rId1269" Type="http://schemas.openxmlformats.org/officeDocument/2006/relationships/hyperlink" Target="http://online.zakon.kz/Document/?doc_id=38924913" TargetMode="External"/><Relationship Id="rId1476" Type="http://schemas.openxmlformats.org/officeDocument/2006/relationships/hyperlink" Target="http://online.zakon.kz/Document/?doc_id=38545768" TargetMode="External"/><Relationship Id="rId2015" Type="http://schemas.openxmlformats.org/officeDocument/2006/relationships/hyperlink" Target="http://online.zakon.kz/Document/?doc_id=31647967" TargetMode="External"/><Relationship Id="rId401" Type="http://schemas.openxmlformats.org/officeDocument/2006/relationships/hyperlink" Target="http://online.zakon.kz/Document/?doc_id=38686844" TargetMode="External"/><Relationship Id="rId846" Type="http://schemas.openxmlformats.org/officeDocument/2006/relationships/hyperlink" Target="http://online.zakon.kz/Document/?doc_id=1049254" TargetMode="External"/><Relationship Id="rId1031" Type="http://schemas.openxmlformats.org/officeDocument/2006/relationships/hyperlink" Target="http://online.zakon.kz/Document/?doc_id=39681304" TargetMode="External"/><Relationship Id="rId1129" Type="http://schemas.openxmlformats.org/officeDocument/2006/relationships/hyperlink" Target="http://online.zakon.kz/Document/?doc_id=36651733" TargetMode="External"/><Relationship Id="rId1683" Type="http://schemas.openxmlformats.org/officeDocument/2006/relationships/hyperlink" Target="http://online.zakon.kz/Document/?doc_id=30015652" TargetMode="External"/><Relationship Id="rId1890" Type="http://schemas.openxmlformats.org/officeDocument/2006/relationships/hyperlink" Target="http://online.zakon.kz/Document/?doc_id=38686844" TargetMode="External"/><Relationship Id="rId1988" Type="http://schemas.openxmlformats.org/officeDocument/2006/relationships/hyperlink" Target="http://online.zakon.kz/Document/?doc_id=1005029" TargetMode="External"/><Relationship Id="rId706" Type="http://schemas.openxmlformats.org/officeDocument/2006/relationships/hyperlink" Target="http://online.zakon.kz/Document/?doc_id=33836594" TargetMode="External"/><Relationship Id="rId913" Type="http://schemas.openxmlformats.org/officeDocument/2006/relationships/hyperlink" Target="http://online.zakon.kz/Document/?doc_id=39403356" TargetMode="External"/><Relationship Id="rId1336" Type="http://schemas.openxmlformats.org/officeDocument/2006/relationships/hyperlink" Target="http://online.zakon.kz/Document/?doc_id=35634962" TargetMode="External"/><Relationship Id="rId1543" Type="http://schemas.openxmlformats.org/officeDocument/2006/relationships/hyperlink" Target="http://online.zakon.kz/Document/?doc_id=35634962" TargetMode="External"/><Relationship Id="rId1750" Type="http://schemas.openxmlformats.org/officeDocument/2006/relationships/hyperlink" Target="http://online.zakon.kz/Document/?doc_id=36287755" TargetMode="External"/><Relationship Id="rId42" Type="http://schemas.openxmlformats.org/officeDocument/2006/relationships/hyperlink" Target="http://online.zakon.kz/Document/?doc_id=34740730" TargetMode="External"/><Relationship Id="rId1403" Type="http://schemas.openxmlformats.org/officeDocument/2006/relationships/hyperlink" Target="http://online.zakon.kz/Document/?doc_id=37625211" TargetMode="External"/><Relationship Id="rId1610" Type="http://schemas.openxmlformats.org/officeDocument/2006/relationships/hyperlink" Target="http://online.zakon.kz/Document/?doc_id=33836594" TargetMode="External"/><Relationship Id="rId1848" Type="http://schemas.openxmlformats.org/officeDocument/2006/relationships/hyperlink" Target="http://online.zakon.kz/Document/?doc_id=37708063" TargetMode="External"/><Relationship Id="rId191" Type="http://schemas.openxmlformats.org/officeDocument/2006/relationships/hyperlink" Target="http://online.zakon.kz/Document/?doc_id=33646564" TargetMode="External"/><Relationship Id="rId1708" Type="http://schemas.openxmlformats.org/officeDocument/2006/relationships/hyperlink" Target="http://online.zakon.kz/Document/?doc_id=37728314" TargetMode="External"/><Relationship Id="rId1915" Type="http://schemas.openxmlformats.org/officeDocument/2006/relationships/hyperlink" Target="http://online.zakon.kz/Document/?doc_id=36247799" TargetMode="External"/><Relationship Id="rId289" Type="http://schemas.openxmlformats.org/officeDocument/2006/relationships/hyperlink" Target="http://online.zakon.kz/Document/?doc_id=34215402" TargetMode="External"/><Relationship Id="rId496" Type="http://schemas.openxmlformats.org/officeDocument/2006/relationships/hyperlink" Target="http://online.zakon.kz/Document/?doc_id=37625211" TargetMode="External"/><Relationship Id="rId149" Type="http://schemas.openxmlformats.org/officeDocument/2006/relationships/hyperlink" Target="http://online.zakon.kz/Document/?doc_id=33516174" TargetMode="External"/><Relationship Id="rId356" Type="http://schemas.openxmlformats.org/officeDocument/2006/relationships/hyperlink" Target="http://online.zakon.kz/Document/?doc_id=39117636" TargetMode="External"/><Relationship Id="rId563" Type="http://schemas.openxmlformats.org/officeDocument/2006/relationships/hyperlink" Target="http://online.zakon.kz/Document/?doc_id=37083800" TargetMode="External"/><Relationship Id="rId770" Type="http://schemas.openxmlformats.org/officeDocument/2006/relationships/hyperlink" Target="http://online.zakon.kz/Document/?doc_id=31034349" TargetMode="External"/><Relationship Id="rId1193" Type="http://schemas.openxmlformats.org/officeDocument/2006/relationships/hyperlink" Target="http://online.zakon.kz/Document/?doc_id=35634962" TargetMode="External"/><Relationship Id="rId216" Type="http://schemas.openxmlformats.org/officeDocument/2006/relationships/hyperlink" Target="http://online.zakon.kz/Document/?doc_id=36651733" TargetMode="External"/><Relationship Id="rId423" Type="http://schemas.openxmlformats.org/officeDocument/2006/relationships/hyperlink" Target="http://online.zakon.kz/Document/?doc_id=36651733" TargetMode="External"/><Relationship Id="rId868" Type="http://schemas.openxmlformats.org/officeDocument/2006/relationships/hyperlink" Target="http://online.zakon.kz/Document/?doc_id=36651733" TargetMode="External"/><Relationship Id="rId1053" Type="http://schemas.openxmlformats.org/officeDocument/2006/relationships/hyperlink" Target="http://online.zakon.kz/Document/?doc_id=39403356" TargetMode="External"/><Relationship Id="rId1260" Type="http://schemas.openxmlformats.org/officeDocument/2006/relationships/hyperlink" Target="http://online.zakon.kz/Document/?doc_id=35634962" TargetMode="External"/><Relationship Id="rId1498" Type="http://schemas.openxmlformats.org/officeDocument/2006/relationships/hyperlink" Target="http://online.zakon.kz/Document/?doc_id=38545768" TargetMode="External"/><Relationship Id="rId630" Type="http://schemas.openxmlformats.org/officeDocument/2006/relationships/hyperlink" Target="http://online.zakon.kz/Document/?doc_id=32652336" TargetMode="External"/><Relationship Id="rId728" Type="http://schemas.openxmlformats.org/officeDocument/2006/relationships/hyperlink" Target="http://online.zakon.kz/Document/?doc_id=36068470" TargetMode="External"/><Relationship Id="rId935" Type="http://schemas.openxmlformats.org/officeDocument/2006/relationships/hyperlink" Target="http://online.zakon.kz/Document/?doc_id=37352474" TargetMode="External"/><Relationship Id="rId1358" Type="http://schemas.openxmlformats.org/officeDocument/2006/relationships/hyperlink" Target="http://online.zakon.kz/Document/?doc_id=38545768" TargetMode="External"/><Relationship Id="rId1565" Type="http://schemas.openxmlformats.org/officeDocument/2006/relationships/hyperlink" Target="http://online.zakon.kz/Document/?doc_id=35866483" TargetMode="External"/><Relationship Id="rId1772" Type="http://schemas.openxmlformats.org/officeDocument/2006/relationships/hyperlink" Target="http://online.zakon.kz/Document/?doc_id=39069395" TargetMode="External"/><Relationship Id="rId64" Type="http://schemas.openxmlformats.org/officeDocument/2006/relationships/hyperlink" Target="http://online.zakon.kz/Document/?doc_id=33646564" TargetMode="External"/><Relationship Id="rId1120" Type="http://schemas.openxmlformats.org/officeDocument/2006/relationships/hyperlink" Target="http://online.zakon.kz/Document/?doc_id=35634962" TargetMode="External"/><Relationship Id="rId1218" Type="http://schemas.openxmlformats.org/officeDocument/2006/relationships/hyperlink" Target="http://online.zakon.kz/Document/?doc_id=37865563" TargetMode="External"/><Relationship Id="rId1425" Type="http://schemas.openxmlformats.org/officeDocument/2006/relationships/hyperlink" Target="http://online.zakon.kz/Document/?doc_id=33836594" TargetMode="External"/><Relationship Id="rId1632" Type="http://schemas.openxmlformats.org/officeDocument/2006/relationships/hyperlink" Target="http://online.zakon.kz/Document/?doc_id=35634962" TargetMode="External"/><Relationship Id="rId1937" Type="http://schemas.openxmlformats.org/officeDocument/2006/relationships/hyperlink" Target="http://online.zakon.kz/Document/?doc_id=32652336" TargetMode="External"/><Relationship Id="rId280" Type="http://schemas.openxmlformats.org/officeDocument/2006/relationships/hyperlink" Target="http://online.zakon.kz/Document/?doc_id=35634962" TargetMode="External"/><Relationship Id="rId140" Type="http://schemas.openxmlformats.org/officeDocument/2006/relationships/hyperlink" Target="http://online.zakon.kz/Document/?doc_id=1049314" TargetMode="External"/><Relationship Id="rId378" Type="http://schemas.openxmlformats.org/officeDocument/2006/relationships/hyperlink" Target="http://online.zakon.kz/Document/?doc_id=32196052" TargetMode="External"/><Relationship Id="rId585" Type="http://schemas.openxmlformats.org/officeDocument/2006/relationships/hyperlink" Target="http://online.zakon.kz/Document/?doc_id=39069395" TargetMode="External"/><Relationship Id="rId792" Type="http://schemas.openxmlformats.org/officeDocument/2006/relationships/hyperlink" Target="http://online.zakon.kz/Document/?doc_id=3997039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38736" TargetMode="External"/><Relationship Id="rId445" Type="http://schemas.openxmlformats.org/officeDocument/2006/relationships/hyperlink" Target="http://online.zakon.kz/Document/?doc_id=33836594" TargetMode="External"/><Relationship Id="rId652" Type="http://schemas.openxmlformats.org/officeDocument/2006/relationships/hyperlink" Target="http://online.zakon.kz/Document/?doc_id=34611407" TargetMode="External"/><Relationship Id="rId1075" Type="http://schemas.openxmlformats.org/officeDocument/2006/relationships/hyperlink" Target="http://online.zakon.kz/Document/?doc_id=36227306" TargetMode="External"/><Relationship Id="rId1282" Type="http://schemas.openxmlformats.org/officeDocument/2006/relationships/hyperlink" Target="http://online.zakon.kz/Document/?doc_id=33836594" TargetMode="External"/><Relationship Id="rId305" Type="http://schemas.openxmlformats.org/officeDocument/2006/relationships/hyperlink" Target="http://online.zakon.kz/Document/?doc_id=35634962" TargetMode="External"/><Relationship Id="rId512" Type="http://schemas.openxmlformats.org/officeDocument/2006/relationships/hyperlink" Target="http://online.zakon.kz/Document/?doc_id=1006061" TargetMode="External"/><Relationship Id="rId957" Type="http://schemas.openxmlformats.org/officeDocument/2006/relationships/hyperlink" Target="http://online.zakon.kz/Document/?doc_id=35339088" TargetMode="External"/><Relationship Id="rId1142" Type="http://schemas.openxmlformats.org/officeDocument/2006/relationships/hyperlink" Target="http://online.zakon.kz/Document/?doc_id=39759869" TargetMode="External"/><Relationship Id="rId1587" Type="http://schemas.openxmlformats.org/officeDocument/2006/relationships/hyperlink" Target="http://online.zakon.kz/Document/?doc_id=35139169" TargetMode="External"/><Relationship Id="rId1794" Type="http://schemas.openxmlformats.org/officeDocument/2006/relationships/hyperlink" Target="http://online.zakon.kz/Document/?doc_id=33123837" TargetMode="External"/><Relationship Id="rId86" Type="http://schemas.openxmlformats.org/officeDocument/2006/relationships/hyperlink" Target="http://online.zakon.kz/Document/?doc_id=32133329" TargetMode="External"/><Relationship Id="rId817" Type="http://schemas.openxmlformats.org/officeDocument/2006/relationships/hyperlink" Target="http://online.zakon.kz/Document/?doc_id=32958722" TargetMode="External"/><Relationship Id="rId1002" Type="http://schemas.openxmlformats.org/officeDocument/2006/relationships/hyperlink" Target="http://online.zakon.kz/Document/?doc_id=37484323" TargetMode="External"/><Relationship Id="rId1447" Type="http://schemas.openxmlformats.org/officeDocument/2006/relationships/hyperlink" Target="http://online.zakon.kz/Document/?doc_id=38924913" TargetMode="External"/><Relationship Id="rId1654" Type="http://schemas.openxmlformats.org/officeDocument/2006/relationships/hyperlink" Target="http://online.zakon.kz/Document/?doc_id=38924913" TargetMode="External"/><Relationship Id="rId1861" Type="http://schemas.openxmlformats.org/officeDocument/2006/relationships/hyperlink" Target="http://online.zakon.kz/Document/?doc_id=37865563" TargetMode="External"/><Relationship Id="rId1307" Type="http://schemas.openxmlformats.org/officeDocument/2006/relationships/hyperlink" Target="http://online.zakon.kz/Document/?doc_id=36670066" TargetMode="External"/><Relationship Id="rId1514" Type="http://schemas.openxmlformats.org/officeDocument/2006/relationships/hyperlink" Target="http://online.zakon.kz/Document/?doc_id=37625211" TargetMode="External"/><Relationship Id="rId1721" Type="http://schemas.openxmlformats.org/officeDocument/2006/relationships/hyperlink" Target="http://online.zakon.kz/Document/?doc_id=32652336" TargetMode="External"/><Relationship Id="rId1959" Type="http://schemas.openxmlformats.org/officeDocument/2006/relationships/hyperlink" Target="http://online.zakon.kz/Document/?doc_id=31565247" TargetMode="External"/><Relationship Id="rId13" Type="http://schemas.openxmlformats.org/officeDocument/2006/relationships/hyperlink" Target="http://online.zakon.kz/Document/?doc_id=1006061" TargetMode="External"/><Relationship Id="rId1819" Type="http://schemas.openxmlformats.org/officeDocument/2006/relationships/hyperlink" Target="http://online.zakon.kz/Document/?doc_id=36693680" TargetMode="External"/><Relationship Id="rId162" Type="http://schemas.openxmlformats.org/officeDocument/2006/relationships/hyperlink" Target="http://online.zakon.kz/Document/?doc_id=39143635" TargetMode="External"/><Relationship Id="rId467" Type="http://schemas.openxmlformats.org/officeDocument/2006/relationships/hyperlink" Target="http://online.zakon.kz/Document/?doc_id=35880802" TargetMode="External"/><Relationship Id="rId1097" Type="http://schemas.openxmlformats.org/officeDocument/2006/relationships/hyperlink" Target="http://online.zakon.kz/Document/?doc_id=36651733" TargetMode="External"/><Relationship Id="rId674" Type="http://schemas.openxmlformats.org/officeDocument/2006/relationships/hyperlink" Target="http://online.zakon.kz/Document/?doc_id=31548200" TargetMode="External"/><Relationship Id="rId881" Type="http://schemas.openxmlformats.org/officeDocument/2006/relationships/hyperlink" Target="http://online.zakon.kz/Document/?doc_id=39759869" TargetMode="External"/><Relationship Id="rId979" Type="http://schemas.openxmlformats.org/officeDocument/2006/relationships/hyperlink" Target="http://online.zakon.kz/Document/?doc_id=33414472" TargetMode="External"/><Relationship Id="rId1732" Type="http://schemas.openxmlformats.org/officeDocument/2006/relationships/hyperlink" Target="http://online.zakon.kz/Document/?doc_id=34611407" TargetMode="External"/><Relationship Id="rId24" Type="http://schemas.openxmlformats.org/officeDocument/2006/relationships/hyperlink" Target="http://online.zakon.kz/Document/?doc_id=35132264" TargetMode="External"/><Relationship Id="rId327" Type="http://schemas.openxmlformats.org/officeDocument/2006/relationships/hyperlink" Target="http://online.zakon.kz/Document/?doc_id=32027999" TargetMode="External"/><Relationship Id="rId534" Type="http://schemas.openxmlformats.org/officeDocument/2006/relationships/hyperlink" Target="http://online.zakon.kz/Document/?doc_id=38924913" TargetMode="External"/><Relationship Id="rId741" Type="http://schemas.openxmlformats.org/officeDocument/2006/relationships/hyperlink" Target="http://online.zakon.kz/Document/?doc_id=36171986" TargetMode="External"/><Relationship Id="rId839" Type="http://schemas.openxmlformats.org/officeDocument/2006/relationships/hyperlink" Target="http://online.zakon.kz/Document/?doc_id=33901519" TargetMode="External"/><Relationship Id="rId1164" Type="http://schemas.openxmlformats.org/officeDocument/2006/relationships/hyperlink" Target="http://online.zakon.kz/Document/?doc_id=39403356" TargetMode="External"/><Relationship Id="rId1371" Type="http://schemas.openxmlformats.org/officeDocument/2006/relationships/hyperlink" Target="http://online.zakon.kz/Document/?doc_id=1006061" TargetMode="External"/><Relationship Id="rId1469" Type="http://schemas.openxmlformats.org/officeDocument/2006/relationships/hyperlink" Target="http://online.zakon.kz/Document/?doc_id=34420399" TargetMode="External"/><Relationship Id="rId2008" Type="http://schemas.openxmlformats.org/officeDocument/2006/relationships/hyperlink" Target="http://online.zakon.kz/Document/?doc_id=37312788" TargetMode="External"/><Relationship Id="rId173" Type="http://schemas.openxmlformats.org/officeDocument/2006/relationships/hyperlink" Target="http://online.zakon.kz/Document/?doc_id=31518958" TargetMode="External"/><Relationship Id="rId380" Type="http://schemas.openxmlformats.org/officeDocument/2006/relationships/hyperlink" Target="http://online.zakon.kz/Document/?doc_id=35015734" TargetMode="External"/><Relationship Id="rId601" Type="http://schemas.openxmlformats.org/officeDocument/2006/relationships/hyperlink" Target="http://online.zakon.kz/Document/?doc_id=32652336" TargetMode="External"/><Relationship Id="rId1024" Type="http://schemas.openxmlformats.org/officeDocument/2006/relationships/hyperlink" Target="http://online.zakon.kz/Document/?doc_id=36651733" TargetMode="External"/><Relationship Id="rId1231" Type="http://schemas.openxmlformats.org/officeDocument/2006/relationships/hyperlink" Target="http://online.zakon.kz/Document/?doc_id=38545768" TargetMode="External"/><Relationship Id="rId1676" Type="http://schemas.openxmlformats.org/officeDocument/2006/relationships/hyperlink" Target="http://online.zakon.kz/Document/?doc_id=30015652" TargetMode="External"/><Relationship Id="rId1883" Type="http://schemas.openxmlformats.org/officeDocument/2006/relationships/hyperlink" Target="http://online.zakon.kz/Document/?doc_id=36148637" TargetMode="External"/><Relationship Id="rId240" Type="http://schemas.openxmlformats.org/officeDocument/2006/relationships/hyperlink" Target="http://online.zakon.kz/Document/?doc_id=36651733" TargetMode="External"/><Relationship Id="rId478" Type="http://schemas.openxmlformats.org/officeDocument/2006/relationships/hyperlink" Target="http://online.zakon.kz/Document/?doc_id=36227306" TargetMode="External"/><Relationship Id="rId685" Type="http://schemas.openxmlformats.org/officeDocument/2006/relationships/hyperlink" Target="http://online.zakon.kz/Document/?doc_id=31548200" TargetMode="External"/><Relationship Id="rId892" Type="http://schemas.openxmlformats.org/officeDocument/2006/relationships/hyperlink" Target="http://online.zakon.kz/Document/?doc_id=39759869" TargetMode="External"/><Relationship Id="rId906" Type="http://schemas.openxmlformats.org/officeDocument/2006/relationships/hyperlink" Target="http://online.zakon.kz/Document/?doc_id=31771762" TargetMode="External"/><Relationship Id="rId1329" Type="http://schemas.openxmlformats.org/officeDocument/2006/relationships/hyperlink" Target="http://online.zakon.kz/Document/?doc_id=33836594" TargetMode="External"/><Relationship Id="rId1536" Type="http://schemas.openxmlformats.org/officeDocument/2006/relationships/hyperlink" Target="http://online.zakon.kz/Document/?doc_id=36651733" TargetMode="External"/><Relationship Id="rId1743" Type="http://schemas.openxmlformats.org/officeDocument/2006/relationships/hyperlink" Target="http://online.zakon.kz/Document/?doc_id=36569560" TargetMode="External"/><Relationship Id="rId1950" Type="http://schemas.openxmlformats.org/officeDocument/2006/relationships/hyperlink" Target="http://online.zakon.kz/Document/?doc_id=35185250" TargetMode="External"/><Relationship Id="rId35" Type="http://schemas.openxmlformats.org/officeDocument/2006/relationships/hyperlink" Target="http://online.zakon.kz/Document/?doc_id=34740730" TargetMode="External"/><Relationship Id="rId100" Type="http://schemas.openxmlformats.org/officeDocument/2006/relationships/hyperlink" Target="http://online.zakon.kz/Document/?link_id=1008891918" TargetMode="External"/><Relationship Id="rId338" Type="http://schemas.openxmlformats.org/officeDocument/2006/relationships/hyperlink" Target="http://online.zakon.kz/Document/?doc_id=1021546" TargetMode="External"/><Relationship Id="rId545" Type="http://schemas.openxmlformats.org/officeDocument/2006/relationships/hyperlink" Target="http://online.zakon.kz/Document/?doc_id=35015734" TargetMode="External"/><Relationship Id="rId752" Type="http://schemas.openxmlformats.org/officeDocument/2006/relationships/hyperlink" Target="http://online.zakon.kz/Document/?doc_id=37708063" TargetMode="External"/><Relationship Id="rId1175" Type="http://schemas.openxmlformats.org/officeDocument/2006/relationships/hyperlink" Target="http://online.zakon.kz/Document/?doc_id=36651733" TargetMode="External"/><Relationship Id="rId1382" Type="http://schemas.openxmlformats.org/officeDocument/2006/relationships/hyperlink" Target="http://online.zakon.kz/Document/?doc_id=38924913" TargetMode="External"/><Relationship Id="rId1603" Type="http://schemas.openxmlformats.org/officeDocument/2006/relationships/hyperlink" Target="http://online.zakon.kz/Document/?doc_id=33836594" TargetMode="External"/><Relationship Id="rId1810" Type="http://schemas.openxmlformats.org/officeDocument/2006/relationships/hyperlink" Target="http://online.zakon.kz/Document/?doc_id=37625211" TargetMode="External"/><Relationship Id="rId2019" Type="http://schemas.openxmlformats.org/officeDocument/2006/relationships/hyperlink" Target="http://online.zakon.kz/Document/?doc_id=30044096" TargetMode="External"/><Relationship Id="rId184" Type="http://schemas.openxmlformats.org/officeDocument/2006/relationships/hyperlink" Target="http://online.zakon.kz/Document/?doc_id=1006061" TargetMode="External"/><Relationship Id="rId391" Type="http://schemas.openxmlformats.org/officeDocument/2006/relationships/hyperlink" Target="http://online.zakon.kz/Document/?doc_id=35634962" TargetMode="External"/><Relationship Id="rId405" Type="http://schemas.openxmlformats.org/officeDocument/2006/relationships/hyperlink" Target="http://online.zakon.kz/Document/?doc_id=31548200" TargetMode="External"/><Relationship Id="rId612" Type="http://schemas.openxmlformats.org/officeDocument/2006/relationships/hyperlink" Target="http://online.zakon.kz/Document/?doc_id=32027999" TargetMode="External"/><Relationship Id="rId1035" Type="http://schemas.openxmlformats.org/officeDocument/2006/relationships/hyperlink" Target="http://online.zakon.kz/Document/?doc_id=38597658" TargetMode="External"/><Relationship Id="rId1242" Type="http://schemas.openxmlformats.org/officeDocument/2006/relationships/hyperlink" Target="http://online.zakon.kz/Document/?doc_id=35139169" TargetMode="External"/><Relationship Id="rId1687" Type="http://schemas.openxmlformats.org/officeDocument/2006/relationships/hyperlink" Target="http://online.zakon.kz/Document/?doc_id=39697284" TargetMode="External"/><Relationship Id="rId1894" Type="http://schemas.openxmlformats.org/officeDocument/2006/relationships/hyperlink" Target="http://online.zakon.kz/Document/?doc_id=38660892" TargetMode="External"/><Relationship Id="rId1908" Type="http://schemas.openxmlformats.org/officeDocument/2006/relationships/hyperlink" Target="http://online.zakon.kz/Document/?doc_id=38597658" TargetMode="External"/><Relationship Id="rId251" Type="http://schemas.openxmlformats.org/officeDocument/2006/relationships/hyperlink" Target="http://online.zakon.kz/Document/?doc_id=34740730" TargetMode="External"/><Relationship Id="rId489" Type="http://schemas.openxmlformats.org/officeDocument/2006/relationships/hyperlink" Target="http://online.zakon.kz/Document/?doc_id=39117636" TargetMode="External"/><Relationship Id="rId696" Type="http://schemas.openxmlformats.org/officeDocument/2006/relationships/hyperlink" Target="http://online.zakon.kz/Document/?doc_id=36393618" TargetMode="External"/><Relationship Id="rId917" Type="http://schemas.openxmlformats.org/officeDocument/2006/relationships/hyperlink" Target="http://online.zakon.kz/Document/?doc_id=35634962" TargetMode="External"/><Relationship Id="rId1102" Type="http://schemas.openxmlformats.org/officeDocument/2006/relationships/hyperlink" Target="http://online.zakon.kz/Document/?doc_id=36148637" TargetMode="External"/><Relationship Id="rId1547" Type="http://schemas.openxmlformats.org/officeDocument/2006/relationships/hyperlink" Target="http://online.zakon.kz/Document/?doc_id=36651733" TargetMode="External"/><Relationship Id="rId1754" Type="http://schemas.openxmlformats.org/officeDocument/2006/relationships/hyperlink" Target="http://online.zakon.kz/Document/?doc_id=36148637" TargetMode="External"/><Relationship Id="rId1961" Type="http://schemas.openxmlformats.org/officeDocument/2006/relationships/hyperlink" Target="http://online.zakon.kz/Document/?doc_id=36393618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5634962" TargetMode="External"/><Relationship Id="rId556" Type="http://schemas.openxmlformats.org/officeDocument/2006/relationships/hyperlink" Target="http://online.zakon.kz/Document/?doc_id=34968919" TargetMode="External"/><Relationship Id="rId763" Type="http://schemas.openxmlformats.org/officeDocument/2006/relationships/hyperlink" Target="http://online.zakon.kz/Document/?doc_id=37976693" TargetMode="External"/><Relationship Id="rId1186" Type="http://schemas.openxmlformats.org/officeDocument/2006/relationships/hyperlink" Target="http://online.zakon.kz/Document/?doc_id=36651733" TargetMode="External"/><Relationship Id="rId1393" Type="http://schemas.openxmlformats.org/officeDocument/2006/relationships/hyperlink" Target="http://online.zakon.kz/Document/?doc_id=38924913" TargetMode="External"/><Relationship Id="rId1407" Type="http://schemas.openxmlformats.org/officeDocument/2006/relationships/hyperlink" Target="http://online.zakon.kz/Document/?doc_id=32732890" TargetMode="External"/><Relationship Id="rId1614" Type="http://schemas.openxmlformats.org/officeDocument/2006/relationships/hyperlink" Target="http://online.zakon.kz/Document/?doc_id=31577399" TargetMode="External"/><Relationship Id="rId1821" Type="http://schemas.openxmlformats.org/officeDocument/2006/relationships/hyperlink" Target="http://online.zakon.kz/Document/?doc_id=36148637" TargetMode="External"/><Relationship Id="rId111" Type="http://schemas.openxmlformats.org/officeDocument/2006/relationships/hyperlink" Target="http://online.zakon.kz/Document/?doc_id=39104915" TargetMode="External"/><Relationship Id="rId195" Type="http://schemas.openxmlformats.org/officeDocument/2006/relationships/hyperlink" Target="http://online.zakon.kz/Document/?doc_id=33646564" TargetMode="External"/><Relationship Id="rId209" Type="http://schemas.openxmlformats.org/officeDocument/2006/relationships/hyperlink" Target="http://online.zakon.kz/Document/?doc_id=36858926" TargetMode="External"/><Relationship Id="rId416" Type="http://schemas.openxmlformats.org/officeDocument/2006/relationships/hyperlink" Target="http://online.zakon.kz/Document/?doc_id=36227306" TargetMode="External"/><Relationship Id="rId970" Type="http://schemas.openxmlformats.org/officeDocument/2006/relationships/hyperlink" Target="http://online.zakon.kz/Document/?doc_id=36227306" TargetMode="External"/><Relationship Id="rId1046" Type="http://schemas.openxmlformats.org/officeDocument/2006/relationships/hyperlink" Target="http://online.zakon.kz/Document/?doc_id=37532233" TargetMode="External"/><Relationship Id="rId1253" Type="http://schemas.openxmlformats.org/officeDocument/2006/relationships/hyperlink" Target="http://online.zakon.kz/Document/?doc_id=36670066" TargetMode="External"/><Relationship Id="rId1698" Type="http://schemas.openxmlformats.org/officeDocument/2006/relationships/hyperlink" Target="http://online.zakon.kz/Document/?doc_id=33901519" TargetMode="External"/><Relationship Id="rId1919" Type="http://schemas.openxmlformats.org/officeDocument/2006/relationships/hyperlink" Target="http://online.zakon.kz/Document/?doc_id=37865563" TargetMode="External"/><Relationship Id="rId623" Type="http://schemas.openxmlformats.org/officeDocument/2006/relationships/hyperlink" Target="http://online.zakon.kz/Document/?doc_id=32652336" TargetMode="External"/><Relationship Id="rId830" Type="http://schemas.openxmlformats.org/officeDocument/2006/relationships/hyperlink" Target="http://online.zakon.kz/Document/?doc_id=38597658" TargetMode="External"/><Relationship Id="rId928" Type="http://schemas.openxmlformats.org/officeDocument/2006/relationships/hyperlink" Target="http://online.zakon.kz/Document/?doc_id=35634962" TargetMode="External"/><Relationship Id="rId1460" Type="http://schemas.openxmlformats.org/officeDocument/2006/relationships/hyperlink" Target="http://online.zakon.kz/Document/?doc_id=33836594" TargetMode="External"/><Relationship Id="rId1558" Type="http://schemas.openxmlformats.org/officeDocument/2006/relationships/hyperlink" Target="http://online.zakon.kz/Document/?doc_id=35634962" TargetMode="External"/><Relationship Id="rId1765" Type="http://schemas.openxmlformats.org/officeDocument/2006/relationships/hyperlink" Target="http://online.zakon.kz/Document/?doc_id=37708063" TargetMode="External"/><Relationship Id="rId57" Type="http://schemas.openxmlformats.org/officeDocument/2006/relationships/hyperlink" Target="http://online.zakon.kz/Document/?doc_id=36858926" TargetMode="External"/><Relationship Id="rId262" Type="http://schemas.openxmlformats.org/officeDocument/2006/relationships/hyperlink" Target="http://online.zakon.kz/Document/?doc_id=38955953" TargetMode="External"/><Relationship Id="rId567" Type="http://schemas.openxmlformats.org/officeDocument/2006/relationships/hyperlink" Target="http://online.zakon.kz/Document/?doc_id=35015734" TargetMode="External"/><Relationship Id="rId1113" Type="http://schemas.openxmlformats.org/officeDocument/2006/relationships/hyperlink" Target="http://online.zakon.kz/Document/?doc_id=36651733" TargetMode="External"/><Relationship Id="rId1197" Type="http://schemas.openxmlformats.org/officeDocument/2006/relationships/hyperlink" Target="http://online.zakon.kz/Document/?doc_id=1041467" TargetMode="External"/><Relationship Id="rId1320" Type="http://schemas.openxmlformats.org/officeDocument/2006/relationships/hyperlink" Target="http://online.zakon.kz/Document/?doc_id=38545768" TargetMode="External"/><Relationship Id="rId1418" Type="http://schemas.openxmlformats.org/officeDocument/2006/relationships/hyperlink" Target="http://online.zakon.kz/Document/?doc_id=37865563" TargetMode="External"/><Relationship Id="rId1972" Type="http://schemas.openxmlformats.org/officeDocument/2006/relationships/hyperlink" Target="http://online.zakon.kz/Document/?doc_id=35185250" TargetMode="External"/><Relationship Id="rId122" Type="http://schemas.openxmlformats.org/officeDocument/2006/relationships/hyperlink" Target="http://online.zakon.kz/Document/?doc_id=30605510" TargetMode="External"/><Relationship Id="rId774" Type="http://schemas.openxmlformats.org/officeDocument/2006/relationships/hyperlink" Target="http://online.zakon.kz/Document/?link_id=1008337892" TargetMode="External"/><Relationship Id="rId981" Type="http://schemas.openxmlformats.org/officeDocument/2006/relationships/hyperlink" Target="http://online.zakon.kz/Document/?doc_id=33414472" TargetMode="External"/><Relationship Id="rId1057" Type="http://schemas.openxmlformats.org/officeDocument/2006/relationships/hyperlink" Target="http://online.zakon.kz/Document/?doc_id=39403356" TargetMode="External"/><Relationship Id="rId1625" Type="http://schemas.openxmlformats.org/officeDocument/2006/relationships/hyperlink" Target="http://online.zakon.kz/Document/?doc_id=38903316" TargetMode="External"/><Relationship Id="rId1832" Type="http://schemas.openxmlformats.org/officeDocument/2006/relationships/hyperlink" Target="http://online.zakon.kz/Document/?doc_id=36670066" TargetMode="External"/><Relationship Id="rId2010" Type="http://schemas.openxmlformats.org/officeDocument/2006/relationships/hyperlink" Target="http://online.zakon.kz/Document/?doc_id=1009803" TargetMode="External"/><Relationship Id="rId427" Type="http://schemas.openxmlformats.org/officeDocument/2006/relationships/hyperlink" Target="http://online.zakon.kz/Document/?doc_id=38268580" TargetMode="External"/><Relationship Id="rId634" Type="http://schemas.openxmlformats.org/officeDocument/2006/relationships/hyperlink" Target="http://online.zakon.kz/Document/?doc_id=36227306" TargetMode="External"/><Relationship Id="rId841" Type="http://schemas.openxmlformats.org/officeDocument/2006/relationships/hyperlink" Target="http://online.zakon.kz/Document/?doc_id=39759869" TargetMode="External"/><Relationship Id="rId1264" Type="http://schemas.openxmlformats.org/officeDocument/2006/relationships/hyperlink" Target="http://online.zakon.kz/Document/?doc_id=36651733" TargetMode="External"/><Relationship Id="rId1471" Type="http://schemas.openxmlformats.org/officeDocument/2006/relationships/hyperlink" Target="http://online.zakon.kz/Document/?doc_id=34420399" TargetMode="External"/><Relationship Id="rId1569" Type="http://schemas.openxmlformats.org/officeDocument/2006/relationships/hyperlink" Target="http://online.zakon.kz/Document/?doc_id=38924913" TargetMode="External"/><Relationship Id="rId273" Type="http://schemas.openxmlformats.org/officeDocument/2006/relationships/hyperlink" Target="http://online.zakon.kz/Document/?doc_id=32286393" TargetMode="External"/><Relationship Id="rId480" Type="http://schemas.openxmlformats.org/officeDocument/2006/relationships/hyperlink" Target="http://online.zakon.kz/Document/?doc_id=31577399" TargetMode="External"/><Relationship Id="rId701" Type="http://schemas.openxmlformats.org/officeDocument/2006/relationships/hyperlink" Target="http://online.zakon.kz/Document/?doc_id=36393618" TargetMode="External"/><Relationship Id="rId939" Type="http://schemas.openxmlformats.org/officeDocument/2006/relationships/hyperlink" Target="http://online.zakon.kz/Document/?doc_id=39403356" TargetMode="External"/><Relationship Id="rId1124" Type="http://schemas.openxmlformats.org/officeDocument/2006/relationships/hyperlink" Target="http://online.zakon.kz/Document/?doc_id=35634962" TargetMode="External"/><Relationship Id="rId1331" Type="http://schemas.openxmlformats.org/officeDocument/2006/relationships/hyperlink" Target="http://online.zakon.kz/Document/?doc_id=33153855" TargetMode="External"/><Relationship Id="rId1776" Type="http://schemas.openxmlformats.org/officeDocument/2006/relationships/hyperlink" Target="http://online.zakon.kz/Document/?doc_id=38924913" TargetMode="External"/><Relationship Id="rId1983" Type="http://schemas.openxmlformats.org/officeDocument/2006/relationships/hyperlink" Target="http://online.zakon.kz/Document/?doc_id=37835708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9044911" TargetMode="External"/><Relationship Id="rId340" Type="http://schemas.openxmlformats.org/officeDocument/2006/relationships/hyperlink" Target="http://online.zakon.kz/Document/?doc_id=39333487" TargetMode="External"/><Relationship Id="rId578" Type="http://schemas.openxmlformats.org/officeDocument/2006/relationships/hyperlink" Target="http://online.zakon.kz/Document/?doc_id=39069395" TargetMode="External"/><Relationship Id="rId785" Type="http://schemas.openxmlformats.org/officeDocument/2006/relationships/hyperlink" Target="http://online.zakon.kz/Document/?doc_id=35307964" TargetMode="External"/><Relationship Id="rId992" Type="http://schemas.openxmlformats.org/officeDocument/2006/relationships/hyperlink" Target="http://online.zakon.kz/Document/?doc_id=39117636" TargetMode="External"/><Relationship Id="rId1429" Type="http://schemas.openxmlformats.org/officeDocument/2006/relationships/hyperlink" Target="http://online.zakon.kz/Document/?doc_id=38924913" TargetMode="External"/><Relationship Id="rId1636" Type="http://schemas.openxmlformats.org/officeDocument/2006/relationships/hyperlink" Target="http://online.zakon.kz/Document/?doc_id=39697284" TargetMode="External"/><Relationship Id="rId1843" Type="http://schemas.openxmlformats.org/officeDocument/2006/relationships/hyperlink" Target="http://online.zakon.kz/Document/?doc_id=38924913" TargetMode="External"/><Relationship Id="rId2021" Type="http://schemas.openxmlformats.org/officeDocument/2006/relationships/hyperlink" Target="http://online.zakon.kz/Document/?doc_id=30914758" TargetMode="External"/><Relationship Id="rId200" Type="http://schemas.openxmlformats.org/officeDocument/2006/relationships/hyperlink" Target="http://online.zakon.kz/Document/?doc_id=31727708" TargetMode="External"/><Relationship Id="rId438" Type="http://schemas.openxmlformats.org/officeDocument/2006/relationships/hyperlink" Target="http://online.zakon.kz/Document/?doc_id=33664874" TargetMode="External"/><Relationship Id="rId645" Type="http://schemas.openxmlformats.org/officeDocument/2006/relationships/hyperlink" Target="http://online.zakon.kz/Document/?doc_id=32652336" TargetMode="External"/><Relationship Id="rId852" Type="http://schemas.openxmlformats.org/officeDocument/2006/relationships/hyperlink" Target="http://online.zakon.kz/Document/?doc_id=35634962" TargetMode="External"/><Relationship Id="rId1068" Type="http://schemas.openxmlformats.org/officeDocument/2006/relationships/hyperlink" Target="http://online.zakon.kz/Document/?doc_id=36651733" TargetMode="External"/><Relationship Id="rId1275" Type="http://schemas.openxmlformats.org/officeDocument/2006/relationships/hyperlink" Target="http://online.zakon.kz/Document/?doc_id=32543273" TargetMode="External"/><Relationship Id="rId1482" Type="http://schemas.openxmlformats.org/officeDocument/2006/relationships/hyperlink" Target="http://online.zakon.kz/Document/?doc_id=39005254" TargetMode="External"/><Relationship Id="rId1703" Type="http://schemas.openxmlformats.org/officeDocument/2006/relationships/hyperlink" Target="http://online.zakon.kz/Document/?doc_id=34988785" TargetMode="External"/><Relationship Id="rId1910" Type="http://schemas.openxmlformats.org/officeDocument/2006/relationships/hyperlink" Target="http://online.zakon.kz/Document/?doc_id=35337132" TargetMode="External"/><Relationship Id="rId284" Type="http://schemas.openxmlformats.org/officeDocument/2006/relationships/hyperlink" Target="http://online.zakon.kz/Document/?doc_id=39069395" TargetMode="External"/><Relationship Id="rId491" Type="http://schemas.openxmlformats.org/officeDocument/2006/relationships/hyperlink" Target="http://online.zakon.kz/Document/?doc_id=33006270" TargetMode="External"/><Relationship Id="rId505" Type="http://schemas.openxmlformats.org/officeDocument/2006/relationships/hyperlink" Target="http://online.zakon.kz/Document/?doc_id=38955953" TargetMode="External"/><Relationship Id="rId712" Type="http://schemas.openxmlformats.org/officeDocument/2006/relationships/hyperlink" Target="http://online.zakon.kz/Document/?doc_id=38955953" TargetMode="External"/><Relationship Id="rId1135" Type="http://schemas.openxmlformats.org/officeDocument/2006/relationships/hyperlink" Target="http://online.zakon.kz/Document/?doc_id=36651733" TargetMode="External"/><Relationship Id="rId1342" Type="http://schemas.openxmlformats.org/officeDocument/2006/relationships/hyperlink" Target="http://online.zakon.kz/Document/?doc_id=39117636" TargetMode="External"/><Relationship Id="rId1787" Type="http://schemas.openxmlformats.org/officeDocument/2006/relationships/hyperlink" Target="http://online.zakon.kz/Document/?doc_id=38924913" TargetMode="External"/><Relationship Id="rId1994" Type="http://schemas.openxmlformats.org/officeDocument/2006/relationships/hyperlink" Target="http://online.zakon.kz/Document/?doc_id=36393618" TargetMode="External"/><Relationship Id="rId79" Type="http://schemas.openxmlformats.org/officeDocument/2006/relationships/hyperlink" Target="http://online.zakon.kz/Document/?doc_id=36148637" TargetMode="External"/><Relationship Id="rId144" Type="http://schemas.openxmlformats.org/officeDocument/2006/relationships/hyperlink" Target="http://online.zakon.kz/Document/?doc_id=39044911" TargetMode="External"/><Relationship Id="rId589" Type="http://schemas.openxmlformats.org/officeDocument/2006/relationships/hyperlink" Target="http://online.zakon.kz/Document/?doc_id=35634962" TargetMode="External"/><Relationship Id="rId796" Type="http://schemas.openxmlformats.org/officeDocument/2006/relationships/hyperlink" Target="jexec:find-class-497538" TargetMode="External"/><Relationship Id="rId1202" Type="http://schemas.openxmlformats.org/officeDocument/2006/relationships/hyperlink" Target="http://online.zakon.kz/Document/?doc_id=36651733" TargetMode="External"/><Relationship Id="rId1647" Type="http://schemas.openxmlformats.org/officeDocument/2006/relationships/hyperlink" Target="http://online.zakon.kz/Document/?doc_id=39117636" TargetMode="External"/><Relationship Id="rId1854" Type="http://schemas.openxmlformats.org/officeDocument/2006/relationships/hyperlink" Target="http://online.zakon.kz/Document/?doc_id=36670066" TargetMode="External"/><Relationship Id="rId351" Type="http://schemas.openxmlformats.org/officeDocument/2006/relationships/hyperlink" Target="http://online.zakon.kz/Document/?doc_id=35634962" TargetMode="External"/><Relationship Id="rId449" Type="http://schemas.openxmlformats.org/officeDocument/2006/relationships/hyperlink" Target="jexec:find-class-480616" TargetMode="External"/><Relationship Id="rId656" Type="http://schemas.openxmlformats.org/officeDocument/2006/relationships/hyperlink" Target="http://online.zakon.kz/Document/?doc_id=34611407" TargetMode="External"/><Relationship Id="rId863" Type="http://schemas.openxmlformats.org/officeDocument/2006/relationships/hyperlink" Target="http://online.zakon.kz/Document/?doc_id=36651733" TargetMode="External"/><Relationship Id="rId1079" Type="http://schemas.openxmlformats.org/officeDocument/2006/relationships/hyperlink" Target="http://online.zakon.kz/Document/?doc_id=34582653" TargetMode="External"/><Relationship Id="rId1286" Type="http://schemas.openxmlformats.org/officeDocument/2006/relationships/hyperlink" Target="http://online.zakon.kz/Document/?doc_id=32894993" TargetMode="External"/><Relationship Id="rId1493" Type="http://schemas.openxmlformats.org/officeDocument/2006/relationships/hyperlink" Target="http://online.zakon.kz/Document/?doc_id=33499976" TargetMode="External"/><Relationship Id="rId1507" Type="http://schemas.openxmlformats.org/officeDocument/2006/relationships/hyperlink" Target="http://online.zakon.kz/Document/?doc_id=36670066" TargetMode="External"/><Relationship Id="rId1714" Type="http://schemas.openxmlformats.org/officeDocument/2006/relationships/hyperlink" Target="http://online.zakon.kz/Document/?doc_id=34611407" TargetMode="External"/><Relationship Id="rId211" Type="http://schemas.openxmlformats.org/officeDocument/2006/relationships/hyperlink" Target="http://online.zakon.kz/Document/?doc_id=31416500" TargetMode="External"/><Relationship Id="rId295" Type="http://schemas.openxmlformats.org/officeDocument/2006/relationships/hyperlink" Target="http://online.zakon.kz/Document/?doc_id=33949775" TargetMode="External"/><Relationship Id="rId309" Type="http://schemas.openxmlformats.org/officeDocument/2006/relationships/hyperlink" Target="http://online.zakon.kz/Document/?doc_id=36651733" TargetMode="External"/><Relationship Id="rId516" Type="http://schemas.openxmlformats.org/officeDocument/2006/relationships/hyperlink" Target="http://online.zakon.kz/Document/?doc_id=39479615" TargetMode="External"/><Relationship Id="rId1146" Type="http://schemas.openxmlformats.org/officeDocument/2006/relationships/hyperlink" Target="http://online.zakon.kz/Document/?doc_id=39759869" TargetMode="External"/><Relationship Id="rId1798" Type="http://schemas.openxmlformats.org/officeDocument/2006/relationships/hyperlink" Target="http://online.zakon.kz/Document/?doc_id=36134761" TargetMode="External"/><Relationship Id="rId1921" Type="http://schemas.openxmlformats.org/officeDocument/2006/relationships/hyperlink" Target="http://online.zakon.kz/Document/?doc_id=36247799" TargetMode="External"/><Relationship Id="rId723" Type="http://schemas.openxmlformats.org/officeDocument/2006/relationships/hyperlink" Target="http://online.zakon.kz/Document/?doc_id=39729715" TargetMode="External"/><Relationship Id="rId930" Type="http://schemas.openxmlformats.org/officeDocument/2006/relationships/hyperlink" Target="http://online.zakon.kz/Document/?doc_id=37846862" TargetMode="External"/><Relationship Id="rId1006" Type="http://schemas.openxmlformats.org/officeDocument/2006/relationships/hyperlink" Target="http://online.zakon.kz/Document/?doc_id=1023618" TargetMode="External"/><Relationship Id="rId1353" Type="http://schemas.openxmlformats.org/officeDocument/2006/relationships/hyperlink" Target="http://online.zakon.kz/Document/?doc_id=31577399" TargetMode="External"/><Relationship Id="rId1560" Type="http://schemas.openxmlformats.org/officeDocument/2006/relationships/hyperlink" Target="http://online.zakon.kz/Document/?doc_id=33499976" TargetMode="External"/><Relationship Id="rId1658" Type="http://schemas.openxmlformats.org/officeDocument/2006/relationships/hyperlink" Target="http://online.zakon.kz/Document/?doc_id=38924913" TargetMode="External"/><Relationship Id="rId1865" Type="http://schemas.openxmlformats.org/officeDocument/2006/relationships/hyperlink" Target="http://online.zakon.kz/Document/?doc_id=38924913" TargetMode="External"/><Relationship Id="rId155" Type="http://schemas.openxmlformats.org/officeDocument/2006/relationships/hyperlink" Target="http://online.zakon.kz/Document/?doc_id=38814152" TargetMode="External"/><Relationship Id="rId362" Type="http://schemas.openxmlformats.org/officeDocument/2006/relationships/hyperlink" Target="http://online.zakon.kz/Document/?doc_id=39069395" TargetMode="External"/><Relationship Id="rId1213" Type="http://schemas.openxmlformats.org/officeDocument/2006/relationships/hyperlink" Target="http://online.zakon.kz/Document/?doc_id=38924913" TargetMode="External"/><Relationship Id="rId1297" Type="http://schemas.openxmlformats.org/officeDocument/2006/relationships/hyperlink" Target="http://online.zakon.kz/Document/?doc_id=36227306" TargetMode="External"/><Relationship Id="rId1420" Type="http://schemas.openxmlformats.org/officeDocument/2006/relationships/hyperlink" Target="http://online.zakon.kz/Document/?doc_id=39117636" TargetMode="External"/><Relationship Id="rId1518" Type="http://schemas.openxmlformats.org/officeDocument/2006/relationships/hyperlink" Target="http://online.zakon.kz/Document/?doc_id=36651733" TargetMode="External"/><Relationship Id="rId222" Type="http://schemas.openxmlformats.org/officeDocument/2006/relationships/hyperlink" Target="http://online.zakon.kz/Document/?doc_id=32027999" TargetMode="External"/><Relationship Id="rId667" Type="http://schemas.openxmlformats.org/officeDocument/2006/relationships/hyperlink" Target="http://online.zakon.kz/Document/?doc_id=31548200" TargetMode="External"/><Relationship Id="rId874" Type="http://schemas.openxmlformats.org/officeDocument/2006/relationships/hyperlink" Target="http://online.zakon.kz/Document/?doc_id=39403356" TargetMode="External"/><Relationship Id="rId1725" Type="http://schemas.openxmlformats.org/officeDocument/2006/relationships/hyperlink" Target="http://online.zakon.kz/Document/?doc_id=32652336" TargetMode="External"/><Relationship Id="rId1932" Type="http://schemas.openxmlformats.org/officeDocument/2006/relationships/hyperlink" Target="http://online.zakon.kz/Document/?doc_id=37708063" TargetMode="External"/><Relationship Id="rId17" Type="http://schemas.openxmlformats.org/officeDocument/2006/relationships/hyperlink" Target="http://online.zakon.kz/Document/?doc_id=34740730" TargetMode="External"/><Relationship Id="rId527" Type="http://schemas.openxmlformats.org/officeDocument/2006/relationships/hyperlink" Target="http://online.zakon.kz/Document/?doc_id=36134761" TargetMode="External"/><Relationship Id="rId734" Type="http://schemas.openxmlformats.org/officeDocument/2006/relationships/hyperlink" Target="http://online.zakon.kz/Document/?doc_id=31745492" TargetMode="External"/><Relationship Id="rId941" Type="http://schemas.openxmlformats.org/officeDocument/2006/relationships/hyperlink" Target="http://online.zakon.kz/Document/?doc_id=36227306" TargetMode="External"/><Relationship Id="rId1157" Type="http://schemas.openxmlformats.org/officeDocument/2006/relationships/hyperlink" Target="http://online.zakon.kz/Document/?doc_id=39759869" TargetMode="External"/><Relationship Id="rId1364" Type="http://schemas.openxmlformats.org/officeDocument/2006/relationships/hyperlink" Target="http://online.zakon.kz/Document/?doc_id=34464437" TargetMode="External"/><Relationship Id="rId1571" Type="http://schemas.openxmlformats.org/officeDocument/2006/relationships/hyperlink" Target="http://online.zakon.kz/Document/?doc_id=33836594" TargetMode="External"/><Relationship Id="rId70" Type="http://schemas.openxmlformats.org/officeDocument/2006/relationships/hyperlink" Target="http://online.zakon.kz/Document/?doc_id=36148637" TargetMode="External"/><Relationship Id="rId166" Type="http://schemas.openxmlformats.org/officeDocument/2006/relationships/hyperlink" Target="http://online.zakon.kz/Document/?doc_id=33123837" TargetMode="External"/><Relationship Id="rId373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5304525" TargetMode="External"/><Relationship Id="rId801" Type="http://schemas.openxmlformats.org/officeDocument/2006/relationships/hyperlink" Target="http://online.zakon.kz/Document/?doc_id=31650824" TargetMode="External"/><Relationship Id="rId1017" Type="http://schemas.openxmlformats.org/officeDocument/2006/relationships/hyperlink" Target="http://online.zakon.kz/Document/?doc_id=1047488" TargetMode="External"/><Relationship Id="rId1224" Type="http://schemas.openxmlformats.org/officeDocument/2006/relationships/hyperlink" Target="http://online.zakon.kz/Document/?doc_id=37625211" TargetMode="External"/><Relationship Id="rId1431" Type="http://schemas.openxmlformats.org/officeDocument/2006/relationships/hyperlink" Target="http://online.zakon.kz/Document/?doc_id=38924913" TargetMode="External"/><Relationship Id="rId1669" Type="http://schemas.openxmlformats.org/officeDocument/2006/relationships/hyperlink" Target="http://online.zakon.kz/Document/?doc_id=33046086" TargetMode="External"/><Relationship Id="rId1876" Type="http://schemas.openxmlformats.org/officeDocument/2006/relationships/hyperlink" Target="http://online.zakon.kz/Document/?doc_id=3669368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756539" TargetMode="External"/><Relationship Id="rId440" Type="http://schemas.openxmlformats.org/officeDocument/2006/relationships/hyperlink" Target="http://online.zakon.kz/Document/?doc_id=34647756" TargetMode="External"/><Relationship Id="rId678" Type="http://schemas.openxmlformats.org/officeDocument/2006/relationships/hyperlink" Target="http://online.zakon.kz/Document/?doc_id=34740730" TargetMode="External"/><Relationship Id="rId885" Type="http://schemas.openxmlformats.org/officeDocument/2006/relationships/hyperlink" Target="http://online.zakon.kz/Document/?doc_id=39403356" TargetMode="External"/><Relationship Id="rId1070" Type="http://schemas.openxmlformats.org/officeDocument/2006/relationships/hyperlink" Target="http://online.zakon.kz/Document/?doc_id=36651733" TargetMode="External"/><Relationship Id="rId1529" Type="http://schemas.openxmlformats.org/officeDocument/2006/relationships/hyperlink" Target="http://online.zakon.kz/Document/?doc_id=37865563" TargetMode="External"/><Relationship Id="rId1736" Type="http://schemas.openxmlformats.org/officeDocument/2006/relationships/hyperlink" Target="http://online.zakon.kz/Document/?doc_id=32652336" TargetMode="External"/><Relationship Id="rId1943" Type="http://schemas.openxmlformats.org/officeDocument/2006/relationships/hyperlink" Target="http://online.zakon.kz/Document/?doc_id=38268580" TargetMode="External"/><Relationship Id="rId28" Type="http://schemas.openxmlformats.org/officeDocument/2006/relationships/hyperlink" Target="http://online.zakon.kz/Document/?doc_id=39415981" TargetMode="External"/><Relationship Id="rId300" Type="http://schemas.openxmlformats.org/officeDocument/2006/relationships/hyperlink" Target="http://online.zakon.kz/Document/?doc_id=32027999" TargetMode="External"/><Relationship Id="rId538" Type="http://schemas.openxmlformats.org/officeDocument/2006/relationships/hyperlink" Target="http://online.zakon.kz/Document/?doc_id=36227306" TargetMode="External"/><Relationship Id="rId745" Type="http://schemas.openxmlformats.org/officeDocument/2006/relationships/hyperlink" Target="http://online.zakon.kz/Document/?doc_id=35015734" TargetMode="External"/><Relationship Id="rId952" Type="http://schemas.openxmlformats.org/officeDocument/2006/relationships/hyperlink" Target="http://online.zakon.kz/Document/?doc_id=36227306" TargetMode="External"/><Relationship Id="rId1168" Type="http://schemas.openxmlformats.org/officeDocument/2006/relationships/hyperlink" Target="http://online.zakon.kz/Document/?doc_id=39403356" TargetMode="External"/><Relationship Id="rId1375" Type="http://schemas.openxmlformats.org/officeDocument/2006/relationships/hyperlink" Target="http://online.zakon.kz/Document/?doc_id=38545768" TargetMode="External"/><Relationship Id="rId1582" Type="http://schemas.openxmlformats.org/officeDocument/2006/relationships/hyperlink" Target="http://online.zakon.kz/Document/?doc_id=37865563" TargetMode="External"/><Relationship Id="rId1803" Type="http://schemas.openxmlformats.org/officeDocument/2006/relationships/hyperlink" Target="http://online.zakon.kz/Document/?doc_id=39082703" TargetMode="External"/><Relationship Id="rId81" Type="http://schemas.openxmlformats.org/officeDocument/2006/relationships/hyperlink" Target="http://online.zakon.kz/Document/?doc_id=36651733" TargetMode="External"/><Relationship Id="rId177" Type="http://schemas.openxmlformats.org/officeDocument/2006/relationships/hyperlink" Target="http://online.zakon.kz/Document/?doc_id=33123837" TargetMode="External"/><Relationship Id="rId384" Type="http://schemas.openxmlformats.org/officeDocument/2006/relationships/hyperlink" Target="http://online.zakon.kz/Document/?doc_id=39257730" TargetMode="External"/><Relationship Id="rId591" Type="http://schemas.openxmlformats.org/officeDocument/2006/relationships/hyperlink" Target="http://online.zakon.kz/Document/?doc_id=34713882" TargetMode="External"/><Relationship Id="rId605" Type="http://schemas.openxmlformats.org/officeDocument/2006/relationships/hyperlink" Target="http://online.zakon.kz/Document/?doc_id=35015734" TargetMode="External"/><Relationship Id="rId812" Type="http://schemas.openxmlformats.org/officeDocument/2006/relationships/hyperlink" Target="http://online.zakon.kz/Document/?doc_id=38681059" TargetMode="External"/><Relationship Id="rId1028" Type="http://schemas.openxmlformats.org/officeDocument/2006/relationships/hyperlink" Target="http://online.zakon.kz/Document/?doc_id=37002307" TargetMode="External"/><Relationship Id="rId1235" Type="http://schemas.openxmlformats.org/officeDocument/2006/relationships/hyperlink" Target="http://online.zakon.kz/Document/?doc_id=37865563" TargetMode="External"/><Relationship Id="rId1442" Type="http://schemas.openxmlformats.org/officeDocument/2006/relationships/hyperlink" Target="http://online.zakon.kz/Document/?doc_id=38545768" TargetMode="External"/><Relationship Id="rId1887" Type="http://schemas.openxmlformats.org/officeDocument/2006/relationships/hyperlink" Target="http://online.zakon.kz/Document/?doc_id=33123837" TargetMode="External"/><Relationship Id="rId244" Type="http://schemas.openxmlformats.org/officeDocument/2006/relationships/hyperlink" Target="http://online.zakon.kz/Document/?doc_id=35015734" TargetMode="External"/><Relationship Id="rId689" Type="http://schemas.openxmlformats.org/officeDocument/2006/relationships/hyperlink" Target="http://online.zakon.kz/Document/?doc_id=39403356" TargetMode="External"/><Relationship Id="rId896" Type="http://schemas.openxmlformats.org/officeDocument/2006/relationships/hyperlink" Target="http://online.zakon.kz/Document/?doc_id=39403356" TargetMode="External"/><Relationship Id="rId1081" Type="http://schemas.openxmlformats.org/officeDocument/2006/relationships/hyperlink" Target="http://online.zakon.kz/Document/?doc_id=39403356" TargetMode="External"/><Relationship Id="rId1302" Type="http://schemas.openxmlformats.org/officeDocument/2006/relationships/hyperlink" Target="http://online.zakon.kz/Document/?doc_id=38924913" TargetMode="External"/><Relationship Id="rId1747" Type="http://schemas.openxmlformats.org/officeDocument/2006/relationships/hyperlink" Target="http://online.zakon.kz/Document/?doc_id=1005029" TargetMode="External"/><Relationship Id="rId1954" Type="http://schemas.openxmlformats.org/officeDocument/2006/relationships/hyperlink" Target="http://online.zakon.kz/Document/?doc_id=37625211" TargetMode="External"/><Relationship Id="rId39" Type="http://schemas.openxmlformats.org/officeDocument/2006/relationships/hyperlink" Target="http://online.zakon.kz/Document/?doc_id=36756539" TargetMode="External"/><Relationship Id="rId451" Type="http://schemas.openxmlformats.org/officeDocument/2006/relationships/hyperlink" Target="http://online.zakon.kz/Document/?doc_id=31575852" TargetMode="External"/><Relationship Id="rId549" Type="http://schemas.openxmlformats.org/officeDocument/2006/relationships/hyperlink" Target="http://online.zakon.kz/Document/?doc_id=36651733" TargetMode="External"/><Relationship Id="rId756" Type="http://schemas.openxmlformats.org/officeDocument/2006/relationships/hyperlink" Target="http://online.zakon.kz/Document/?doc_id=32894993" TargetMode="External"/><Relationship Id="rId1179" Type="http://schemas.openxmlformats.org/officeDocument/2006/relationships/hyperlink" Target="http://online.zakon.kz/Document/?doc_id=31575852" TargetMode="External"/><Relationship Id="rId1386" Type="http://schemas.openxmlformats.org/officeDocument/2006/relationships/hyperlink" Target="http://online.zakon.kz/Document/?doc_id=37865563" TargetMode="External"/><Relationship Id="rId1593" Type="http://schemas.openxmlformats.org/officeDocument/2006/relationships/hyperlink" Target="http://online.zakon.kz/Document/?doc_id=38545768" TargetMode="External"/><Relationship Id="rId1607" Type="http://schemas.openxmlformats.org/officeDocument/2006/relationships/hyperlink" Target="http://online.zakon.kz/Document/?doc_id=33664874" TargetMode="External"/><Relationship Id="rId1814" Type="http://schemas.openxmlformats.org/officeDocument/2006/relationships/hyperlink" Target="http://online.zakon.kz/Document/?doc_id=37625211" TargetMode="External"/><Relationship Id="rId104" Type="http://schemas.openxmlformats.org/officeDocument/2006/relationships/hyperlink" Target="http://online.zakon.kz/Document/?doc_id=33690397" TargetMode="External"/><Relationship Id="rId188" Type="http://schemas.openxmlformats.org/officeDocument/2006/relationships/hyperlink" Target="http://online.zakon.kz/Document/?doc_id=32729957" TargetMode="External"/><Relationship Id="rId311" Type="http://schemas.openxmlformats.org/officeDocument/2006/relationships/hyperlink" Target="http://online.zakon.kz/Document/?doc_id=39780689" TargetMode="External"/><Relationship Id="rId395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9403356" TargetMode="External"/><Relationship Id="rId963" Type="http://schemas.openxmlformats.org/officeDocument/2006/relationships/hyperlink" Target="http://online.zakon.kz/Document/?doc_id=36905951" TargetMode="External"/><Relationship Id="rId1039" Type="http://schemas.openxmlformats.org/officeDocument/2006/relationships/hyperlink" Target="http://online.zakon.kz/Document/?doc_id=35105998" TargetMode="External"/><Relationship Id="rId1246" Type="http://schemas.openxmlformats.org/officeDocument/2006/relationships/hyperlink" Target="http://online.zakon.kz/Document/?doc_id=1013880" TargetMode="External"/><Relationship Id="rId1898" Type="http://schemas.openxmlformats.org/officeDocument/2006/relationships/hyperlink" Target="http://online.zakon.kz/Document/?doc_id=36247799" TargetMode="External"/><Relationship Id="rId92" Type="http://schemas.openxmlformats.org/officeDocument/2006/relationships/hyperlink" Target="http://online.zakon.kz/Document/?link_id=1009947031" TargetMode="External"/><Relationship Id="rId616" Type="http://schemas.openxmlformats.org/officeDocument/2006/relationships/hyperlink" Target="http://online.zakon.kz/Document/?doc_id=32652336" TargetMode="External"/><Relationship Id="rId823" Type="http://schemas.openxmlformats.org/officeDocument/2006/relationships/hyperlink" Target="http://online.zakon.kz/Document/?doc_id=38597658" TargetMode="External"/><Relationship Id="rId1453" Type="http://schemas.openxmlformats.org/officeDocument/2006/relationships/hyperlink" Target="http://online.zakon.kz/Document/?doc_id=36651733" TargetMode="External"/><Relationship Id="rId1660" Type="http://schemas.openxmlformats.org/officeDocument/2006/relationships/hyperlink" Target="http://online.zakon.kz/Document/?doc_id=38924913" TargetMode="External"/><Relationship Id="rId1758" Type="http://schemas.openxmlformats.org/officeDocument/2006/relationships/hyperlink" Target="http://online.zakon.kz/Document/?doc_id=1051272" TargetMode="External"/><Relationship Id="rId255" Type="http://schemas.openxmlformats.org/officeDocument/2006/relationships/hyperlink" Target="http://online.zakon.kz/Document/?doc_id=37312788" TargetMode="External"/><Relationship Id="rId462" Type="http://schemas.openxmlformats.org/officeDocument/2006/relationships/hyperlink" Target="http://online.zakon.kz/Document/?doc_id=33664874" TargetMode="External"/><Relationship Id="rId1092" Type="http://schemas.openxmlformats.org/officeDocument/2006/relationships/hyperlink" Target="http://online.zakon.kz/Document/?doc_id=35634962" TargetMode="External"/><Relationship Id="rId1106" Type="http://schemas.openxmlformats.org/officeDocument/2006/relationships/hyperlink" Target="http://online.zakon.kz/Document/?doc_id=37979711" TargetMode="External"/><Relationship Id="rId1313" Type="http://schemas.openxmlformats.org/officeDocument/2006/relationships/hyperlink" Target="http://online.zakon.kz/Document/?doc_id=36227306" TargetMode="External"/><Relationship Id="rId1397" Type="http://schemas.openxmlformats.org/officeDocument/2006/relationships/hyperlink" Target="http://online.zakon.kz/Document/?doc_id=38924913" TargetMode="External"/><Relationship Id="rId1520" Type="http://schemas.openxmlformats.org/officeDocument/2006/relationships/hyperlink" Target="http://online.zakon.kz/Document/?doc_id=36651733" TargetMode="External"/><Relationship Id="rId1965" Type="http://schemas.openxmlformats.org/officeDocument/2006/relationships/hyperlink" Target="http://online.zakon.kz/Document/?doc_id=36393618" TargetMode="External"/><Relationship Id="rId115" Type="http://schemas.openxmlformats.org/officeDocument/2006/relationships/hyperlink" Target="http://online.zakon.kz/Document/?doc_id=33516174" TargetMode="External"/><Relationship Id="rId322" Type="http://schemas.openxmlformats.org/officeDocument/2006/relationships/hyperlink" Target="http://online.zakon.kz/Document/?doc_id=32027999" TargetMode="External"/><Relationship Id="rId767" Type="http://schemas.openxmlformats.org/officeDocument/2006/relationships/hyperlink" Target="http://online.zakon.kz/Document/?doc_id=30194061" TargetMode="External"/><Relationship Id="rId974" Type="http://schemas.openxmlformats.org/officeDocument/2006/relationships/hyperlink" Target="http://online.zakon.kz/Document/?doc_id=1013966" TargetMode="External"/><Relationship Id="rId1618" Type="http://schemas.openxmlformats.org/officeDocument/2006/relationships/hyperlink" Target="http://online.zakon.kz/Document/?doc_id=38924913" TargetMode="External"/><Relationship Id="rId1825" Type="http://schemas.openxmlformats.org/officeDocument/2006/relationships/hyperlink" Target="http://online.zakon.kz/Document/?doc_id=36693680" TargetMode="External"/><Relationship Id="rId2003" Type="http://schemas.openxmlformats.org/officeDocument/2006/relationships/hyperlink" Target="http://online.zakon.kz/Document/?doc_id=1035552" TargetMode="External"/><Relationship Id="rId199" Type="http://schemas.openxmlformats.org/officeDocument/2006/relationships/hyperlink" Target="http://online.zakon.kz/Document/?doc_id=38597658" TargetMode="External"/><Relationship Id="rId627" Type="http://schemas.openxmlformats.org/officeDocument/2006/relationships/hyperlink" Target="http://online.zakon.kz/Document/?doc_id=32652336" TargetMode="External"/><Relationship Id="rId834" Type="http://schemas.openxmlformats.org/officeDocument/2006/relationships/hyperlink" Target="http://online.zakon.kz/Document/?doc_id=36393618" TargetMode="External"/><Relationship Id="rId1257" Type="http://schemas.openxmlformats.org/officeDocument/2006/relationships/hyperlink" Target="http://online.zakon.kz/Document/?doc_id=36651733" TargetMode="External"/><Relationship Id="rId1464" Type="http://schemas.openxmlformats.org/officeDocument/2006/relationships/hyperlink" Target="http://online.zakon.kz/Document/?doc_id=39117636" TargetMode="External"/><Relationship Id="rId1671" Type="http://schemas.openxmlformats.org/officeDocument/2006/relationships/hyperlink" Target="http://online.zakon.kz/Document/?doc_id=30947363" TargetMode="External"/><Relationship Id="rId266" Type="http://schemas.openxmlformats.org/officeDocument/2006/relationships/hyperlink" Target="http://online.zakon.kz/Document/?doc_id=36166869" TargetMode="External"/><Relationship Id="rId473" Type="http://schemas.openxmlformats.org/officeDocument/2006/relationships/hyperlink" Target="http://online.zakon.kz/Document/?doc_id=31857932" TargetMode="External"/><Relationship Id="rId680" Type="http://schemas.openxmlformats.org/officeDocument/2006/relationships/hyperlink" Target="http://online.zakon.kz/Document/?doc_id=31548200" TargetMode="External"/><Relationship Id="rId901" Type="http://schemas.openxmlformats.org/officeDocument/2006/relationships/hyperlink" Target="http://online.zakon.kz/Document/?doc_id=39403356" TargetMode="External"/><Relationship Id="rId1117" Type="http://schemas.openxmlformats.org/officeDocument/2006/relationships/hyperlink" Target="http://online.zakon.kz/Document/?doc_id=34762046" TargetMode="External"/><Relationship Id="rId1324" Type="http://schemas.openxmlformats.org/officeDocument/2006/relationships/hyperlink" Target="http://online.zakon.kz/Document/?doc_id=38545768" TargetMode="External"/><Relationship Id="rId1531" Type="http://schemas.openxmlformats.org/officeDocument/2006/relationships/hyperlink" Target="http://online.zakon.kz/Document/?doc_id=35634962" TargetMode="External"/><Relationship Id="rId1769" Type="http://schemas.openxmlformats.org/officeDocument/2006/relationships/hyperlink" Target="http://online.zakon.kz/Document/?doc_id=1051272" TargetMode="External"/><Relationship Id="rId1976" Type="http://schemas.openxmlformats.org/officeDocument/2006/relationships/hyperlink" Target="http://online.zakon.kz/Document/?doc_id=35110250" TargetMode="External"/><Relationship Id="rId30" Type="http://schemas.openxmlformats.org/officeDocument/2006/relationships/hyperlink" Target="http://online.zakon.kz/Document/?doc_id=37540362" TargetMode="External"/><Relationship Id="rId126" Type="http://schemas.openxmlformats.org/officeDocument/2006/relationships/hyperlink" Target="http://online.zakon.kz/Document/?doc_id=36569560" TargetMode="External"/><Relationship Id="rId333" Type="http://schemas.openxmlformats.org/officeDocument/2006/relationships/hyperlink" Target="http://online.zakon.kz/Document/?doc_id=39403356" TargetMode="External"/><Relationship Id="rId540" Type="http://schemas.openxmlformats.org/officeDocument/2006/relationships/hyperlink" Target="http://online.zakon.kz/Document/?doc_id=39823743" TargetMode="External"/><Relationship Id="rId778" Type="http://schemas.openxmlformats.org/officeDocument/2006/relationships/hyperlink" Target="http://online.zakon.kz/Document/?doc_id=1013922" TargetMode="External"/><Relationship Id="rId985" Type="http://schemas.openxmlformats.org/officeDocument/2006/relationships/hyperlink" Target="http://online.zakon.kz/Document/?doc_id=36172649" TargetMode="External"/><Relationship Id="rId1170" Type="http://schemas.openxmlformats.org/officeDocument/2006/relationships/hyperlink" Target="http://online.zakon.kz/Document/?doc_id=36651733" TargetMode="External"/><Relationship Id="rId1629" Type="http://schemas.openxmlformats.org/officeDocument/2006/relationships/hyperlink" Target="http://online.zakon.kz/Document/?doc_id=36651733" TargetMode="External"/><Relationship Id="rId1836" Type="http://schemas.openxmlformats.org/officeDocument/2006/relationships/hyperlink" Target="http://online.zakon.kz/Document/?doc_id=30118747" TargetMode="External"/><Relationship Id="rId2014" Type="http://schemas.openxmlformats.org/officeDocument/2006/relationships/hyperlink" Target="http://online.zakon.kz/Document/?doc_id=1009803" TargetMode="External"/><Relationship Id="rId638" Type="http://schemas.openxmlformats.org/officeDocument/2006/relationships/hyperlink" Target="http://online.zakon.kz/Document/?doc_id=39403356" TargetMode="External"/><Relationship Id="rId845" Type="http://schemas.openxmlformats.org/officeDocument/2006/relationships/hyperlink" Target="http://online.zakon.kz/Document/?doc_id=39759869" TargetMode="External"/><Relationship Id="rId1030" Type="http://schemas.openxmlformats.org/officeDocument/2006/relationships/hyperlink" Target="http://online.zakon.kz/Document/?doc_id=39117636" TargetMode="External"/><Relationship Id="rId1268" Type="http://schemas.openxmlformats.org/officeDocument/2006/relationships/hyperlink" Target="http://online.zakon.kz/Document/?doc_id=35634962" TargetMode="External"/><Relationship Id="rId1475" Type="http://schemas.openxmlformats.org/officeDocument/2006/relationships/hyperlink" Target="http://online.zakon.kz/Document/?doc_id=37865563" TargetMode="External"/><Relationship Id="rId1682" Type="http://schemas.openxmlformats.org/officeDocument/2006/relationships/hyperlink" Target="http://online.zakon.kz/Document/?doc_id=32682828" TargetMode="External"/><Relationship Id="rId1903" Type="http://schemas.openxmlformats.org/officeDocument/2006/relationships/hyperlink" Target="http://online.zakon.kz/Document/?doc_id=36670066" TargetMode="External"/><Relationship Id="rId277" Type="http://schemas.openxmlformats.org/officeDocument/2006/relationships/hyperlink" Target="http://online.zakon.kz/Document/?doc_id=33777336" TargetMode="External"/><Relationship Id="rId400" Type="http://schemas.openxmlformats.org/officeDocument/2006/relationships/hyperlink" Target="http://online.zakon.kz/Document/?doc_id=38462936" TargetMode="External"/><Relationship Id="rId484" Type="http://schemas.openxmlformats.org/officeDocument/2006/relationships/hyperlink" Target="http://online.zakon.kz/Document/?doc_id=33836594" TargetMode="External"/><Relationship Id="rId705" Type="http://schemas.openxmlformats.org/officeDocument/2006/relationships/hyperlink" Target="http://online.zakon.kz/Document/?doc_id=38681059" TargetMode="External"/><Relationship Id="rId1128" Type="http://schemas.openxmlformats.org/officeDocument/2006/relationships/hyperlink" Target="http://online.zakon.kz/Document/?doc_id=35634962" TargetMode="External"/><Relationship Id="rId1335" Type="http://schemas.openxmlformats.org/officeDocument/2006/relationships/hyperlink" Target="http://online.zakon.kz/Document/?doc_id=36651733" TargetMode="External"/><Relationship Id="rId1542" Type="http://schemas.openxmlformats.org/officeDocument/2006/relationships/hyperlink" Target="http://online.zakon.kz/Document/?doc_id=36651733" TargetMode="External"/><Relationship Id="rId1987" Type="http://schemas.openxmlformats.org/officeDocument/2006/relationships/hyperlink" Target="http://online.zakon.kz/Document/?doc_id=35538739" TargetMode="External"/><Relationship Id="rId137" Type="http://schemas.openxmlformats.org/officeDocument/2006/relationships/hyperlink" Target="http://online.zakon.kz/Document/?doc_id=30927376" TargetMode="External"/><Relationship Id="rId344" Type="http://schemas.openxmlformats.org/officeDocument/2006/relationships/hyperlink" Target="http://online.zakon.kz/Document/?doc_id=32896026" TargetMode="External"/><Relationship Id="rId691" Type="http://schemas.openxmlformats.org/officeDocument/2006/relationships/hyperlink" Target="http://online.zakon.kz/Document/?doc_id=39403356" TargetMode="External"/><Relationship Id="rId789" Type="http://schemas.openxmlformats.org/officeDocument/2006/relationships/hyperlink" Target="http://online.zakon.kz/Document/?doc_id=38583206" TargetMode="External"/><Relationship Id="rId912" Type="http://schemas.openxmlformats.org/officeDocument/2006/relationships/hyperlink" Target="http://online.zakon.kz/Document/?doc_id=39759869" TargetMode="External"/><Relationship Id="rId996" Type="http://schemas.openxmlformats.org/officeDocument/2006/relationships/hyperlink" Target="http://online.zakon.kz/Document/?doc_id=37865563" TargetMode="External"/><Relationship Id="rId1847" Type="http://schemas.openxmlformats.org/officeDocument/2006/relationships/hyperlink" Target="http://online.zakon.kz/Document/?doc_id=36693680" TargetMode="External"/><Relationship Id="rId2025" Type="http://schemas.openxmlformats.org/officeDocument/2006/relationships/footer" Target="footer1.xml"/><Relationship Id="rId41" Type="http://schemas.openxmlformats.org/officeDocument/2006/relationships/hyperlink" Target="http://online.zakon.kz/Document/?doc_id=1013880" TargetMode="External"/><Relationship Id="rId551" Type="http://schemas.openxmlformats.org/officeDocument/2006/relationships/hyperlink" Target="http://online.zakon.kz/Document/?doc_id=36651733" TargetMode="External"/><Relationship Id="rId649" Type="http://schemas.openxmlformats.org/officeDocument/2006/relationships/hyperlink" Target="http://online.zakon.kz/Document/?doc_id=32652336" TargetMode="External"/><Relationship Id="rId856" Type="http://schemas.openxmlformats.org/officeDocument/2006/relationships/hyperlink" Target="http://online.zakon.kz/Document/?doc_id=36651733" TargetMode="External"/><Relationship Id="rId1181" Type="http://schemas.openxmlformats.org/officeDocument/2006/relationships/hyperlink" Target="http://online.zakon.kz/Document/?doc_id=36651733" TargetMode="External"/><Relationship Id="rId1279" Type="http://schemas.openxmlformats.org/officeDocument/2006/relationships/hyperlink" Target="http://online.zakon.kz/Document/?doc_id=39117636" TargetMode="External"/><Relationship Id="rId1402" Type="http://schemas.openxmlformats.org/officeDocument/2006/relationships/hyperlink" Target="http://online.zakon.kz/Document/?doc_id=37865563" TargetMode="External"/><Relationship Id="rId1486" Type="http://schemas.openxmlformats.org/officeDocument/2006/relationships/hyperlink" Target="http://online.zakon.kz/Document/?doc_id=36651733" TargetMode="External"/><Relationship Id="rId1707" Type="http://schemas.openxmlformats.org/officeDocument/2006/relationships/hyperlink" Target="http://online.zakon.kz/Document/?doc_id=39777432" TargetMode="External"/><Relationship Id="rId190" Type="http://schemas.openxmlformats.org/officeDocument/2006/relationships/hyperlink" Target="http://online.zakon.kz/Document/?doc_id=32729957" TargetMode="External"/><Relationship Id="rId204" Type="http://schemas.openxmlformats.org/officeDocument/2006/relationships/hyperlink" Target="http://online.zakon.kz/Document/?doc_id=31518958" TargetMode="External"/><Relationship Id="rId288" Type="http://schemas.openxmlformats.org/officeDocument/2006/relationships/hyperlink" Target="http://online.zakon.kz/Document/?doc_id=35858373" TargetMode="External"/><Relationship Id="rId411" Type="http://schemas.openxmlformats.org/officeDocument/2006/relationships/hyperlink" Target="http://online.zakon.kz/Document/?doc_id=39403356" TargetMode="External"/><Relationship Id="rId509" Type="http://schemas.openxmlformats.org/officeDocument/2006/relationships/hyperlink" Target="http://online.zakon.kz/Document/?doc_id=34269681" TargetMode="External"/><Relationship Id="rId1041" Type="http://schemas.openxmlformats.org/officeDocument/2006/relationships/hyperlink" Target="http://online.zakon.kz/Document/?doc_id=33373359" TargetMode="External"/><Relationship Id="rId1139" Type="http://schemas.openxmlformats.org/officeDocument/2006/relationships/hyperlink" Target="http://online.zakon.kz/Document/?doc_id=35634962" TargetMode="External"/><Relationship Id="rId1346" Type="http://schemas.openxmlformats.org/officeDocument/2006/relationships/hyperlink" Target="http://online.zakon.kz/Document/?doc_id=32787340" TargetMode="External"/><Relationship Id="rId1693" Type="http://schemas.openxmlformats.org/officeDocument/2006/relationships/hyperlink" Target="http://online.zakon.kz/Document/?doc_id=33901519" TargetMode="External"/><Relationship Id="rId1914" Type="http://schemas.openxmlformats.org/officeDocument/2006/relationships/hyperlink" Target="http://online.zakon.kz/Document/?doc_id=33123837" TargetMode="External"/><Relationship Id="rId1998" Type="http://schemas.openxmlformats.org/officeDocument/2006/relationships/hyperlink" Target="http://online.zakon.kz/Document/?doc_id=1013880" TargetMode="External"/><Relationship Id="rId495" Type="http://schemas.openxmlformats.org/officeDocument/2006/relationships/hyperlink" Target="http://online.zakon.kz/Document/?doc_id=33664874" TargetMode="External"/><Relationship Id="rId716" Type="http://schemas.openxmlformats.org/officeDocument/2006/relationships/hyperlink" Target="http://online.zakon.kz/Document/?doc_id=36247799" TargetMode="External"/><Relationship Id="rId923" Type="http://schemas.openxmlformats.org/officeDocument/2006/relationships/hyperlink" Target="http://online.zakon.kz/Document/?doc_id=39117636" TargetMode="External"/><Relationship Id="rId1553" Type="http://schemas.openxmlformats.org/officeDocument/2006/relationships/hyperlink" Target="http://online.zakon.kz/Document/?doc_id=37625211" TargetMode="External"/><Relationship Id="rId1760" Type="http://schemas.openxmlformats.org/officeDocument/2006/relationships/hyperlink" Target="http://online.zakon.kz/Document/?doc_id=37708063" TargetMode="External"/><Relationship Id="rId1858" Type="http://schemas.openxmlformats.org/officeDocument/2006/relationships/hyperlink" Target="http://online.zakon.kz/Document/?doc_id=32761206" TargetMode="External"/><Relationship Id="rId52" Type="http://schemas.openxmlformats.org/officeDocument/2006/relationships/hyperlink" Target="http://online.zakon.kz/Document/?doc_id=39479615" TargetMode="External"/><Relationship Id="rId148" Type="http://schemas.openxmlformats.org/officeDocument/2006/relationships/hyperlink" Target="http://online.zakon.kz/Document/?doc_id=36247799" TargetMode="External"/><Relationship Id="rId355" Type="http://schemas.openxmlformats.org/officeDocument/2006/relationships/hyperlink" Target="http://online.zakon.kz/Document/?doc_id=36227306" TargetMode="External"/><Relationship Id="rId562" Type="http://schemas.openxmlformats.org/officeDocument/2006/relationships/hyperlink" Target="http://online.zakon.kz/Document/?doc_id=34968919" TargetMode="External"/><Relationship Id="rId1192" Type="http://schemas.openxmlformats.org/officeDocument/2006/relationships/hyperlink" Target="http://online.zakon.kz/Document/?doc_id=36651733" TargetMode="External"/><Relationship Id="rId1206" Type="http://schemas.openxmlformats.org/officeDocument/2006/relationships/hyperlink" Target="http://online.zakon.kz/Document/?doc_id=39403356" TargetMode="External"/><Relationship Id="rId1413" Type="http://schemas.openxmlformats.org/officeDocument/2006/relationships/hyperlink" Target="http://online.zakon.kz/Document/?doc_id=32732890" TargetMode="External"/><Relationship Id="rId1620" Type="http://schemas.openxmlformats.org/officeDocument/2006/relationships/hyperlink" Target="http://online.zakon.kz/Document/?doc_id=37865563" TargetMode="External"/><Relationship Id="rId215" Type="http://schemas.openxmlformats.org/officeDocument/2006/relationships/hyperlink" Target="http://online.zakon.kz/Document/?doc_id=36209998" TargetMode="External"/><Relationship Id="rId422" Type="http://schemas.openxmlformats.org/officeDocument/2006/relationships/hyperlink" Target="http://online.zakon.kz/Document/?doc_id=37865563" TargetMode="External"/><Relationship Id="rId867" Type="http://schemas.openxmlformats.org/officeDocument/2006/relationships/hyperlink" Target="http://online.zakon.kz/Document/?doc_id=35132264" TargetMode="External"/><Relationship Id="rId1052" Type="http://schemas.openxmlformats.org/officeDocument/2006/relationships/hyperlink" Target="http://online.zakon.kz/Document/?doc_id=36227306" TargetMode="External"/><Relationship Id="rId1497" Type="http://schemas.openxmlformats.org/officeDocument/2006/relationships/hyperlink" Target="http://online.zakon.kz/Document/?doc_id=34727706" TargetMode="External"/><Relationship Id="rId1718" Type="http://schemas.openxmlformats.org/officeDocument/2006/relationships/hyperlink" Target="http://online.zakon.kz/Document/?doc_id=34611407" TargetMode="External"/><Relationship Id="rId1925" Type="http://schemas.openxmlformats.org/officeDocument/2006/relationships/hyperlink" Target="http://online.zakon.kz/Document/?doc_id=35716914" TargetMode="External"/><Relationship Id="rId299" Type="http://schemas.openxmlformats.org/officeDocument/2006/relationships/hyperlink" Target="http://online.zakon.kz/Document/?doc_id=39403356" TargetMode="External"/><Relationship Id="rId727" Type="http://schemas.openxmlformats.org/officeDocument/2006/relationships/hyperlink" Target="http://online.zakon.kz/Document/?doc_id=38583206" TargetMode="External"/><Relationship Id="rId934" Type="http://schemas.openxmlformats.org/officeDocument/2006/relationships/hyperlink" Target="http://online.zakon.kz/Document/?doc_id=36287755" TargetMode="External"/><Relationship Id="rId1357" Type="http://schemas.openxmlformats.org/officeDocument/2006/relationships/hyperlink" Target="http://online.zakon.kz/Document/?doc_id=36670066" TargetMode="External"/><Relationship Id="rId1564" Type="http://schemas.openxmlformats.org/officeDocument/2006/relationships/hyperlink" Target="http://online.zakon.kz/Document/?doc_id=33836594" TargetMode="External"/><Relationship Id="rId1771" Type="http://schemas.openxmlformats.org/officeDocument/2006/relationships/hyperlink" Target="http://online.zakon.kz/Document/?doc_id=35015734" TargetMode="External"/><Relationship Id="rId63" Type="http://schemas.openxmlformats.org/officeDocument/2006/relationships/hyperlink" Target="http://online.zakon.kz/Document/?doc_id=32729957" TargetMode="External"/><Relationship Id="rId159" Type="http://schemas.openxmlformats.org/officeDocument/2006/relationships/hyperlink" Target="http://online.zakon.kz/Document/?doc_id=31885245" TargetMode="External"/><Relationship Id="rId366" Type="http://schemas.openxmlformats.org/officeDocument/2006/relationships/hyperlink" Target="http://online.zakon.kz/Document/?doc_id=39069395" TargetMode="External"/><Relationship Id="rId573" Type="http://schemas.openxmlformats.org/officeDocument/2006/relationships/hyperlink" Target="http://online.zakon.kz/Document/?doc_id=35015734" TargetMode="External"/><Relationship Id="rId780" Type="http://schemas.openxmlformats.org/officeDocument/2006/relationships/hyperlink" Target="http://online.zakon.kz/Document/?doc_id=33901519" TargetMode="External"/><Relationship Id="rId1217" Type="http://schemas.openxmlformats.org/officeDocument/2006/relationships/hyperlink" Target="http://online.zakon.kz/Document/?doc_id=38924913" TargetMode="External"/><Relationship Id="rId1424" Type="http://schemas.openxmlformats.org/officeDocument/2006/relationships/hyperlink" Target="http://online.zakon.kz/Document/?doc_id=36676783" TargetMode="External"/><Relationship Id="rId1631" Type="http://schemas.openxmlformats.org/officeDocument/2006/relationships/hyperlink" Target="http://online.zakon.kz/Document/?doc_id=36651733" TargetMode="External"/><Relationship Id="rId1869" Type="http://schemas.openxmlformats.org/officeDocument/2006/relationships/hyperlink" Target="http://online.zakon.kz/Document/?doc_id=1040583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8955953" TargetMode="External"/><Relationship Id="rId878" Type="http://schemas.openxmlformats.org/officeDocument/2006/relationships/hyperlink" Target="http://online.zakon.kz/Document/?doc_id=39403356" TargetMode="External"/><Relationship Id="rId1063" Type="http://schemas.openxmlformats.org/officeDocument/2006/relationships/hyperlink" Target="http://online.zakon.kz/Document/?doc_id=39403356" TargetMode="External"/><Relationship Id="rId1270" Type="http://schemas.openxmlformats.org/officeDocument/2006/relationships/hyperlink" Target="http://online.zakon.kz/Document/?doc_id=37865563" TargetMode="External"/><Relationship Id="rId1729" Type="http://schemas.openxmlformats.org/officeDocument/2006/relationships/hyperlink" Target="http://online.zakon.kz/Document/?doc_id=32652336" TargetMode="External"/><Relationship Id="rId1936" Type="http://schemas.openxmlformats.org/officeDocument/2006/relationships/hyperlink" Target="http://online.zakon.kz/Document/?doc_id=36744159" TargetMode="External"/><Relationship Id="rId640" Type="http://schemas.openxmlformats.org/officeDocument/2006/relationships/hyperlink" Target="http://online.zakon.kz/Document/?doc_id=34230083" TargetMode="External"/><Relationship Id="rId738" Type="http://schemas.openxmlformats.org/officeDocument/2006/relationships/hyperlink" Target="http://online.zakon.kz/Document/?doc_id=37120422" TargetMode="External"/><Relationship Id="rId945" Type="http://schemas.openxmlformats.org/officeDocument/2006/relationships/hyperlink" Target="http://online.zakon.kz/Document/?doc_id=38719687" TargetMode="External"/><Relationship Id="rId1368" Type="http://schemas.openxmlformats.org/officeDocument/2006/relationships/hyperlink" Target="http://online.zakon.kz/Document/?doc_id=38268580" TargetMode="External"/><Relationship Id="rId1575" Type="http://schemas.openxmlformats.org/officeDocument/2006/relationships/hyperlink" Target="http://online.zakon.kz/Document/?doc_id=35132264" TargetMode="External"/><Relationship Id="rId1782" Type="http://schemas.openxmlformats.org/officeDocument/2006/relationships/hyperlink" Target="http://online.zakon.kz/Document/?doc_id=38686844" TargetMode="External"/><Relationship Id="rId74" Type="http://schemas.openxmlformats.org/officeDocument/2006/relationships/hyperlink" Target="http://online.zakon.kz/Document/?doc_id=38187136" TargetMode="External"/><Relationship Id="rId377" Type="http://schemas.openxmlformats.org/officeDocument/2006/relationships/hyperlink" Target="http://online.zakon.kz/Document/?doc_id=33046086" TargetMode="External"/><Relationship Id="rId500" Type="http://schemas.openxmlformats.org/officeDocument/2006/relationships/hyperlink" Target="http://online.zakon.kz/Document/?doc_id=37625211" TargetMode="External"/><Relationship Id="rId584" Type="http://schemas.openxmlformats.org/officeDocument/2006/relationships/hyperlink" Target="http://online.zakon.kz/Document/?doc_id=35015734" TargetMode="External"/><Relationship Id="rId805" Type="http://schemas.openxmlformats.org/officeDocument/2006/relationships/hyperlink" Target="http://online.zakon.kz/Document/?doc_id=38924913" TargetMode="External"/><Relationship Id="rId1130" Type="http://schemas.openxmlformats.org/officeDocument/2006/relationships/hyperlink" Target="http://online.zakon.kz/Document/?doc_id=36651733" TargetMode="External"/><Relationship Id="rId1228" Type="http://schemas.openxmlformats.org/officeDocument/2006/relationships/hyperlink" Target="http://online.zakon.kz/Document/?doc_id=38545768" TargetMode="External"/><Relationship Id="rId1435" Type="http://schemas.openxmlformats.org/officeDocument/2006/relationships/hyperlink" Target="http://online.zakon.kz/Document/?doc_id=3911763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338736" TargetMode="External"/><Relationship Id="rId791" Type="http://schemas.openxmlformats.org/officeDocument/2006/relationships/hyperlink" Target="http://online.zakon.kz/Document/?doc_id=35854948" TargetMode="External"/><Relationship Id="rId889" Type="http://schemas.openxmlformats.org/officeDocument/2006/relationships/hyperlink" Target="http://online.zakon.kz/Document/?doc_id=36227306" TargetMode="External"/><Relationship Id="rId1074" Type="http://schemas.openxmlformats.org/officeDocument/2006/relationships/hyperlink" Target="http://online.zakon.kz/Document/?doc_id=39117636" TargetMode="External"/><Relationship Id="rId1642" Type="http://schemas.openxmlformats.org/officeDocument/2006/relationships/hyperlink" Target="http://online.zakon.kz/Document/?doc_id=31577399" TargetMode="External"/><Relationship Id="rId1947" Type="http://schemas.openxmlformats.org/officeDocument/2006/relationships/hyperlink" Target="http://online.zakon.kz/Document/?doc_id=32044876" TargetMode="External"/><Relationship Id="rId444" Type="http://schemas.openxmlformats.org/officeDocument/2006/relationships/hyperlink" Target="http://online.zakon.kz/Document/?doc_id=39117636" TargetMode="External"/><Relationship Id="rId651" Type="http://schemas.openxmlformats.org/officeDocument/2006/relationships/hyperlink" Target="http://online.zakon.kz/Document/?doc_id=32652336" TargetMode="External"/><Relationship Id="rId749" Type="http://schemas.openxmlformats.org/officeDocument/2006/relationships/hyperlink" Target="http://online.zakon.kz/Document/?doc_id=34043615" TargetMode="External"/><Relationship Id="rId1281" Type="http://schemas.openxmlformats.org/officeDocument/2006/relationships/hyperlink" Target="http://online.zakon.kz/Document/?doc_id=38545768" TargetMode="External"/><Relationship Id="rId1379" Type="http://schemas.openxmlformats.org/officeDocument/2006/relationships/hyperlink" Target="http://online.zakon.kz/Document/?doc_id=37865563" TargetMode="External"/><Relationship Id="rId1502" Type="http://schemas.openxmlformats.org/officeDocument/2006/relationships/hyperlink" Target="http://online.zakon.kz/Document/?doc_id=35634962" TargetMode="External"/><Relationship Id="rId1586" Type="http://schemas.openxmlformats.org/officeDocument/2006/relationships/hyperlink" Target="http://online.zakon.kz/Document/?doc_id=39117636" TargetMode="External"/><Relationship Id="rId1807" Type="http://schemas.openxmlformats.org/officeDocument/2006/relationships/hyperlink" Target="http://online.zakon.kz/Document/?doc_id=36247799" TargetMode="External"/><Relationship Id="rId290" Type="http://schemas.openxmlformats.org/officeDocument/2006/relationships/hyperlink" Target="http://online.zakon.kz/Document/?doc_id=35015734" TargetMode="External"/><Relationship Id="rId304" Type="http://schemas.openxmlformats.org/officeDocument/2006/relationships/hyperlink" Target="http://online.zakon.kz/Document/?doc_id=36651733" TargetMode="External"/><Relationship Id="rId388" Type="http://schemas.openxmlformats.org/officeDocument/2006/relationships/hyperlink" Target="http://online.zakon.kz/Document/?doc_id=39403356" TargetMode="External"/><Relationship Id="rId511" Type="http://schemas.openxmlformats.org/officeDocument/2006/relationships/hyperlink" Target="http://online.zakon.kz/Document/?doc_id=33664874" TargetMode="External"/><Relationship Id="rId609" Type="http://schemas.openxmlformats.org/officeDocument/2006/relationships/hyperlink" Target="http://online.zakon.kz/Document/?doc_id=39069395" TargetMode="External"/><Relationship Id="rId956" Type="http://schemas.openxmlformats.org/officeDocument/2006/relationships/hyperlink" Target="http://online.zakon.kz/Document/?doc_id=39922265" TargetMode="External"/><Relationship Id="rId1141" Type="http://schemas.openxmlformats.org/officeDocument/2006/relationships/hyperlink" Target="http://online.zakon.kz/Document/?doc_id=39403356" TargetMode="External"/><Relationship Id="rId1239" Type="http://schemas.openxmlformats.org/officeDocument/2006/relationships/hyperlink" Target="http://online.zakon.kz/Document/?doc_id=37865563" TargetMode="External"/><Relationship Id="rId1793" Type="http://schemas.openxmlformats.org/officeDocument/2006/relationships/hyperlink" Target="http://online.zakon.kz/Document/?doc_id=37865563" TargetMode="External"/><Relationship Id="rId85" Type="http://schemas.openxmlformats.org/officeDocument/2006/relationships/hyperlink" Target="http://online.zakon.kz/Document/?doc_id=32863417" TargetMode="External"/><Relationship Id="rId150" Type="http://schemas.openxmlformats.org/officeDocument/2006/relationships/hyperlink" Target="http://online.zakon.kz/Document/?doc_id=38814152" TargetMode="External"/><Relationship Id="rId595" Type="http://schemas.openxmlformats.org/officeDocument/2006/relationships/hyperlink" Target="http://online.zakon.kz/Document/?doc_id=34611407" TargetMode="External"/><Relationship Id="rId816" Type="http://schemas.openxmlformats.org/officeDocument/2006/relationships/hyperlink" Target="http://online.zakon.kz/Document/?doc_id=35337132" TargetMode="External"/><Relationship Id="rId1001" Type="http://schemas.openxmlformats.org/officeDocument/2006/relationships/hyperlink" Target="http://online.zakon.kz/Document/?doc_id=39117636" TargetMode="External"/><Relationship Id="rId1446" Type="http://schemas.openxmlformats.org/officeDocument/2006/relationships/hyperlink" Target="http://online.zakon.kz/Document/?doc_id=36670066" TargetMode="External"/><Relationship Id="rId1653" Type="http://schemas.openxmlformats.org/officeDocument/2006/relationships/hyperlink" Target="http://online.zakon.kz/Document/?doc_id=38545768" TargetMode="External"/><Relationship Id="rId1860" Type="http://schemas.openxmlformats.org/officeDocument/2006/relationships/hyperlink" Target="http://online.zakon.kz/Document/?doc_id=38924913" TargetMode="External"/><Relationship Id="rId248" Type="http://schemas.openxmlformats.org/officeDocument/2006/relationships/hyperlink" Target="http://online.zakon.kz/Document/?doc_id=34740730" TargetMode="External"/><Relationship Id="rId455" Type="http://schemas.openxmlformats.org/officeDocument/2006/relationships/hyperlink" Target="http://online.zakon.kz/Document/?doc_id=38681059" TargetMode="External"/><Relationship Id="rId662" Type="http://schemas.openxmlformats.org/officeDocument/2006/relationships/hyperlink" Target="http://online.zakon.kz/Document/?doc_id=31548200" TargetMode="External"/><Relationship Id="rId1085" Type="http://schemas.openxmlformats.org/officeDocument/2006/relationships/hyperlink" Target="http://online.zakon.kz/Document/?doc_id=36651733" TargetMode="External"/><Relationship Id="rId1292" Type="http://schemas.openxmlformats.org/officeDocument/2006/relationships/hyperlink" Target="http://online.zakon.kz/Document/?doc_id=37865563" TargetMode="External"/><Relationship Id="rId1306" Type="http://schemas.openxmlformats.org/officeDocument/2006/relationships/hyperlink" Target="http://online.zakon.kz/Document/?doc_id=37625211" TargetMode="External"/><Relationship Id="rId1513" Type="http://schemas.openxmlformats.org/officeDocument/2006/relationships/hyperlink" Target="http://online.zakon.kz/Document/?doc_id=35634962" TargetMode="External"/><Relationship Id="rId1720" Type="http://schemas.openxmlformats.org/officeDocument/2006/relationships/hyperlink" Target="http://online.zakon.kz/Document/?doc_id=34611407" TargetMode="External"/><Relationship Id="rId1958" Type="http://schemas.openxmlformats.org/officeDocument/2006/relationships/hyperlink" Target="http://online.zakon.kz/Document/?doc_id=31710773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link_id=1004931941" TargetMode="External"/><Relationship Id="rId315" Type="http://schemas.openxmlformats.org/officeDocument/2006/relationships/hyperlink" Target="http://online.zakon.kz/Document/?doc_id=38955953" TargetMode="External"/><Relationship Id="rId522" Type="http://schemas.openxmlformats.org/officeDocument/2006/relationships/hyperlink" Target="http://online.zakon.kz/Document/?doc_id=36402496" TargetMode="External"/><Relationship Id="rId967" Type="http://schemas.openxmlformats.org/officeDocument/2006/relationships/hyperlink" Target="http://online.zakon.kz/Document/?doc_id=39117636" TargetMode="External"/><Relationship Id="rId1152" Type="http://schemas.openxmlformats.org/officeDocument/2006/relationships/hyperlink" Target="http://online.zakon.kz/Document/?doc_id=39403356" TargetMode="External"/><Relationship Id="rId1597" Type="http://schemas.openxmlformats.org/officeDocument/2006/relationships/hyperlink" Target="http://online.zakon.kz/Document/?doc_id=37625211" TargetMode="External"/><Relationship Id="rId1818" Type="http://schemas.openxmlformats.org/officeDocument/2006/relationships/hyperlink" Target="http://online.zakon.kz/Document/?doc_id=38686844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39563570" TargetMode="External"/><Relationship Id="rId399" Type="http://schemas.openxmlformats.org/officeDocument/2006/relationships/hyperlink" Target="http://online.zakon.kz/Document/?doc_id=36227306" TargetMode="External"/><Relationship Id="rId827" Type="http://schemas.openxmlformats.org/officeDocument/2006/relationships/hyperlink" Target="http://online.zakon.kz/Document/?doc_id=38681059" TargetMode="External"/><Relationship Id="rId1012" Type="http://schemas.openxmlformats.org/officeDocument/2006/relationships/hyperlink" Target="http://online.zakon.kz/Document/?doc_id=35634962" TargetMode="External"/><Relationship Id="rId1457" Type="http://schemas.openxmlformats.org/officeDocument/2006/relationships/hyperlink" Target="http://online.zakon.kz/Document/?doc_id=37625211" TargetMode="External"/><Relationship Id="rId1664" Type="http://schemas.openxmlformats.org/officeDocument/2006/relationships/hyperlink" Target="http://online.zakon.kz/Document/?doc_id=35132264" TargetMode="External"/><Relationship Id="rId1871" Type="http://schemas.openxmlformats.org/officeDocument/2006/relationships/hyperlink" Target="http://online.zakon.kz/Document/?doc_id=33123837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8924913" TargetMode="External"/><Relationship Id="rId673" Type="http://schemas.openxmlformats.org/officeDocument/2006/relationships/hyperlink" Target="http://online.zakon.kz/Document/?doc_id=31548200" TargetMode="External"/><Relationship Id="rId880" Type="http://schemas.openxmlformats.org/officeDocument/2006/relationships/hyperlink" Target="http://online.zakon.kz/Document/?doc_id=39403356" TargetMode="External"/><Relationship Id="rId1096" Type="http://schemas.openxmlformats.org/officeDocument/2006/relationships/hyperlink" Target="http://online.zakon.kz/Document/?doc_id=36651733" TargetMode="External"/><Relationship Id="rId1317" Type="http://schemas.openxmlformats.org/officeDocument/2006/relationships/hyperlink" Target="http://online.zakon.kz/Document/?link_id=1007287781" TargetMode="External"/><Relationship Id="rId1524" Type="http://schemas.openxmlformats.org/officeDocument/2006/relationships/hyperlink" Target="http://online.zakon.kz/Document/?doc_id=37625211" TargetMode="External"/><Relationship Id="rId1731" Type="http://schemas.openxmlformats.org/officeDocument/2006/relationships/hyperlink" Target="http://online.zakon.kz/Document/?doc_id=32652336" TargetMode="External"/><Relationship Id="rId1969" Type="http://schemas.openxmlformats.org/officeDocument/2006/relationships/hyperlink" Target="http://online.zakon.kz/Document/?doc_id=34329053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13880" TargetMode="External"/><Relationship Id="rId326" Type="http://schemas.openxmlformats.org/officeDocument/2006/relationships/hyperlink" Target="http://online.zakon.kz/Document/?doc_id=39403356" TargetMode="External"/><Relationship Id="rId533" Type="http://schemas.openxmlformats.org/officeDocument/2006/relationships/hyperlink" Target="http://online.zakon.kz/Document/?doc_id=34968919" TargetMode="External"/><Relationship Id="rId978" Type="http://schemas.openxmlformats.org/officeDocument/2006/relationships/hyperlink" Target="http://online.zakon.kz/Document/?doc_id=37532233" TargetMode="External"/><Relationship Id="rId1163" Type="http://schemas.openxmlformats.org/officeDocument/2006/relationships/hyperlink" Target="http://online.zakon.kz/Document/?doc_id=35634962" TargetMode="External"/><Relationship Id="rId1370" Type="http://schemas.openxmlformats.org/officeDocument/2006/relationships/hyperlink" Target="http://online.zakon.kz/Document/?link_id=1010200867" TargetMode="External"/><Relationship Id="rId1829" Type="http://schemas.openxmlformats.org/officeDocument/2006/relationships/hyperlink" Target="http://online.zakon.kz/Document/?doc_id=35634962" TargetMode="External"/><Relationship Id="rId2007" Type="http://schemas.openxmlformats.org/officeDocument/2006/relationships/hyperlink" Target="http://online.zakon.kz/Document/?doc_id=36858926" TargetMode="External"/><Relationship Id="rId740" Type="http://schemas.openxmlformats.org/officeDocument/2006/relationships/hyperlink" Target="http://online.zakon.kz/Document/?doc_id=35252168" TargetMode="External"/><Relationship Id="rId838" Type="http://schemas.openxmlformats.org/officeDocument/2006/relationships/hyperlink" Target="http://online.zakon.kz/Document/?doc_id=33901519" TargetMode="External"/><Relationship Id="rId1023" Type="http://schemas.openxmlformats.org/officeDocument/2006/relationships/hyperlink" Target="http://online.zakon.kz/Document/?doc_id=31212949" TargetMode="External"/><Relationship Id="rId1468" Type="http://schemas.openxmlformats.org/officeDocument/2006/relationships/hyperlink" Target="http://online.zakon.kz/Document/?doc_id=39117636" TargetMode="External"/><Relationship Id="rId1675" Type="http://schemas.openxmlformats.org/officeDocument/2006/relationships/hyperlink" Target="http://online.zakon.kz/Document/?doc_id=30364477" TargetMode="External"/><Relationship Id="rId1882" Type="http://schemas.openxmlformats.org/officeDocument/2006/relationships/hyperlink" Target="http://online.zakon.kz/Document/?doc_id=32652336" TargetMode="External"/><Relationship Id="rId172" Type="http://schemas.openxmlformats.org/officeDocument/2006/relationships/hyperlink" Target="http://online.zakon.kz/Document/?doc_id=36148637" TargetMode="External"/><Relationship Id="rId477" Type="http://schemas.openxmlformats.org/officeDocument/2006/relationships/hyperlink" Target="http://online.zakon.kz/Document/?doc_id=1041258" TargetMode="External"/><Relationship Id="rId600" Type="http://schemas.openxmlformats.org/officeDocument/2006/relationships/hyperlink" Target="http://online.zakon.kz/Document/?doc_id=34230083" TargetMode="External"/><Relationship Id="rId684" Type="http://schemas.openxmlformats.org/officeDocument/2006/relationships/hyperlink" Target="http://online.zakon.kz/Document/?doc_id=31548200" TargetMode="External"/><Relationship Id="rId1230" Type="http://schemas.openxmlformats.org/officeDocument/2006/relationships/hyperlink" Target="http://online.zakon.kz/Document/?doc_id=33664874" TargetMode="External"/><Relationship Id="rId1328" Type="http://schemas.openxmlformats.org/officeDocument/2006/relationships/hyperlink" Target="http://online.zakon.kz/Document/?doc_id=33664874" TargetMode="External"/><Relationship Id="rId1535" Type="http://schemas.openxmlformats.org/officeDocument/2006/relationships/hyperlink" Target="http://online.zakon.kz/Document/?doc_id=37865563" TargetMode="External"/><Relationship Id="rId337" Type="http://schemas.openxmlformats.org/officeDocument/2006/relationships/hyperlink" Target="http://online.zakon.kz/Document/?doc_id=32027999" TargetMode="External"/><Relationship Id="rId891" Type="http://schemas.openxmlformats.org/officeDocument/2006/relationships/hyperlink" Target="http://online.zakon.kz/Document/?doc_id=39403356" TargetMode="External"/><Relationship Id="rId905" Type="http://schemas.openxmlformats.org/officeDocument/2006/relationships/hyperlink" Target="http://online.zakon.kz/Document/?doc_id=1005029" TargetMode="External"/><Relationship Id="rId989" Type="http://schemas.openxmlformats.org/officeDocument/2006/relationships/hyperlink" Target="http://online.zakon.kz/Document/?doc_id=36227306" TargetMode="External"/><Relationship Id="rId1742" Type="http://schemas.openxmlformats.org/officeDocument/2006/relationships/hyperlink" Target="http://online.zakon.kz/Document/?doc_id=32894993" TargetMode="External"/><Relationship Id="rId2018" Type="http://schemas.openxmlformats.org/officeDocument/2006/relationships/hyperlink" Target="http://online.zakon.kz/Document/?doc_id=1035552" TargetMode="External"/><Relationship Id="rId34" Type="http://schemas.openxmlformats.org/officeDocument/2006/relationships/hyperlink" Target="http://online.zakon.kz/Document/?doc_id=32027999" TargetMode="External"/><Relationship Id="rId544" Type="http://schemas.openxmlformats.org/officeDocument/2006/relationships/hyperlink" Target="http://online.zakon.kz/Document/?doc_id=36651733" TargetMode="External"/><Relationship Id="rId751" Type="http://schemas.openxmlformats.org/officeDocument/2006/relationships/hyperlink" Target="http://online.zakon.kz/Document/?doc_id=39117636" TargetMode="External"/><Relationship Id="rId849" Type="http://schemas.openxmlformats.org/officeDocument/2006/relationships/hyperlink" Target="http://online.zakon.kz/Document/?doc_id=39759869" TargetMode="External"/><Relationship Id="rId1174" Type="http://schemas.openxmlformats.org/officeDocument/2006/relationships/hyperlink" Target="http://online.zakon.kz/Document/?doc_id=39759869" TargetMode="External"/><Relationship Id="rId1381" Type="http://schemas.openxmlformats.org/officeDocument/2006/relationships/hyperlink" Target="http://online.zakon.kz/Document/?doc_id=33664874" TargetMode="External"/><Relationship Id="rId1479" Type="http://schemas.openxmlformats.org/officeDocument/2006/relationships/hyperlink" Target="http://online.zakon.kz/Document/?doc_id=36651733" TargetMode="External"/><Relationship Id="rId1602" Type="http://schemas.openxmlformats.org/officeDocument/2006/relationships/hyperlink" Target="http://online.zakon.kz/Document/?doc_id=35634962" TargetMode="External"/><Relationship Id="rId1686" Type="http://schemas.openxmlformats.org/officeDocument/2006/relationships/hyperlink" Target="http://online.zakon.kz/Document/?doc_id=35139169" TargetMode="External"/><Relationship Id="rId183" Type="http://schemas.openxmlformats.org/officeDocument/2006/relationships/hyperlink" Target="http://online.zakon.kz/Document/?doc_id=31768574" TargetMode="External"/><Relationship Id="rId390" Type="http://schemas.openxmlformats.org/officeDocument/2006/relationships/hyperlink" Target="http://online.zakon.kz/Document/?doc_id=36651733" TargetMode="External"/><Relationship Id="rId404" Type="http://schemas.openxmlformats.org/officeDocument/2006/relationships/hyperlink" Target="http://online.zakon.kz/Document/?doc_id=36651733" TargetMode="External"/><Relationship Id="rId611" Type="http://schemas.openxmlformats.org/officeDocument/2006/relationships/hyperlink" Target="http://online.zakon.kz/Document/?doc_id=39403356" TargetMode="External"/><Relationship Id="rId1034" Type="http://schemas.openxmlformats.org/officeDocument/2006/relationships/hyperlink" Target="http://online.zakon.kz/Document/?doc_id=37509264" TargetMode="External"/><Relationship Id="rId1241" Type="http://schemas.openxmlformats.org/officeDocument/2006/relationships/hyperlink" Target="http://online.zakon.kz/Document/?doc_id=39697284" TargetMode="External"/><Relationship Id="rId1339" Type="http://schemas.openxmlformats.org/officeDocument/2006/relationships/hyperlink" Target="http://online.zakon.kz/Document/?doc_id=36670066" TargetMode="External"/><Relationship Id="rId1893" Type="http://schemas.openxmlformats.org/officeDocument/2006/relationships/hyperlink" Target="http://online.zakon.kz/Document/?doc_id=32958722" TargetMode="External"/><Relationship Id="rId1907" Type="http://schemas.openxmlformats.org/officeDocument/2006/relationships/hyperlink" Target="http://online.zakon.kz/Document/?doc_id=36247799" TargetMode="External"/><Relationship Id="rId250" Type="http://schemas.openxmlformats.org/officeDocument/2006/relationships/hyperlink" Target="http://online.zakon.kz/Document/?doc_id=37312788" TargetMode="External"/><Relationship Id="rId488" Type="http://schemas.openxmlformats.org/officeDocument/2006/relationships/hyperlink" Target="http://online.zakon.kz/Document/?doc_id=36227306" TargetMode="External"/><Relationship Id="rId695" Type="http://schemas.openxmlformats.org/officeDocument/2006/relationships/hyperlink" Target="http://online.zakon.kz/Document/?doc_id=32761206" TargetMode="External"/><Relationship Id="rId709" Type="http://schemas.openxmlformats.org/officeDocument/2006/relationships/hyperlink" Target="http://online.zakon.kz/Document/?doc_id=37865563" TargetMode="External"/><Relationship Id="rId916" Type="http://schemas.openxmlformats.org/officeDocument/2006/relationships/hyperlink" Target="http://online.zakon.kz/Document/?doc_id=36651733" TargetMode="External"/><Relationship Id="rId1101" Type="http://schemas.openxmlformats.org/officeDocument/2006/relationships/hyperlink" Target="http://online.zakon.kz/Document/?doc_id=31575852" TargetMode="External"/><Relationship Id="rId1546" Type="http://schemas.openxmlformats.org/officeDocument/2006/relationships/hyperlink" Target="http://online.zakon.kz/Document/?doc_id=35634962" TargetMode="External"/><Relationship Id="rId1753" Type="http://schemas.openxmlformats.org/officeDocument/2006/relationships/hyperlink" Target="http://online.zakon.kz/Document/?doc_id=32958722" TargetMode="External"/><Relationship Id="rId1960" Type="http://schemas.openxmlformats.org/officeDocument/2006/relationships/hyperlink" Target="http://online.zakon.kz/Document/?doc_id=39468548" TargetMode="External"/><Relationship Id="rId45" Type="http://schemas.openxmlformats.org/officeDocument/2006/relationships/hyperlink" Target="http://online.zakon.kz/Document/?doc_id=30789893" TargetMode="External"/><Relationship Id="rId110" Type="http://schemas.openxmlformats.org/officeDocument/2006/relationships/hyperlink" Target="http://online.zakon.kz/Document/?doc_id=34205812" TargetMode="External"/><Relationship Id="rId348" Type="http://schemas.openxmlformats.org/officeDocument/2006/relationships/hyperlink" Target="http://online.zakon.kz/Document/?doc_id=36651733" TargetMode="External"/><Relationship Id="rId555" Type="http://schemas.openxmlformats.org/officeDocument/2006/relationships/hyperlink" Target="http://online.zakon.kz/Document/?doc_id=36651733" TargetMode="External"/><Relationship Id="rId762" Type="http://schemas.openxmlformats.org/officeDocument/2006/relationships/hyperlink" Target="http://online.zakon.kz/Document/?doc_id=38924913" TargetMode="External"/><Relationship Id="rId1185" Type="http://schemas.openxmlformats.org/officeDocument/2006/relationships/hyperlink" Target="http://online.zakon.kz/Document/?doc_id=35634962" TargetMode="External"/><Relationship Id="rId1392" Type="http://schemas.openxmlformats.org/officeDocument/2006/relationships/hyperlink" Target="http://online.zakon.kz/Document/?doc_id=38924913" TargetMode="External"/><Relationship Id="rId1406" Type="http://schemas.openxmlformats.org/officeDocument/2006/relationships/hyperlink" Target="http://online.zakon.kz/Document/?doc_id=33664874" TargetMode="External"/><Relationship Id="rId1613" Type="http://schemas.openxmlformats.org/officeDocument/2006/relationships/hyperlink" Target="http://online.zakon.kz/Document/?doc_id=37625211" TargetMode="External"/><Relationship Id="rId1820" Type="http://schemas.openxmlformats.org/officeDocument/2006/relationships/hyperlink" Target="http://online.zakon.kz/Document/?doc_id=36804430" TargetMode="External"/><Relationship Id="rId2029" Type="http://schemas.openxmlformats.org/officeDocument/2006/relationships/fontTable" Target="fontTable.xml"/><Relationship Id="rId194" Type="http://schemas.openxmlformats.org/officeDocument/2006/relationships/hyperlink" Target="http://online.zakon.kz/Document/?doc_id=32729957" TargetMode="External"/><Relationship Id="rId208" Type="http://schemas.openxmlformats.org/officeDocument/2006/relationships/hyperlink" Target="http://online.zakon.kz/Document/?doc_id=1003592" TargetMode="External"/><Relationship Id="rId415" Type="http://schemas.openxmlformats.org/officeDocument/2006/relationships/hyperlink" Target="http://online.zakon.kz/Document/?doc_id=31548200" TargetMode="External"/><Relationship Id="rId622" Type="http://schemas.openxmlformats.org/officeDocument/2006/relationships/hyperlink" Target="http://online.zakon.kz/Document/?doc_id=34611407" TargetMode="External"/><Relationship Id="rId1045" Type="http://schemas.openxmlformats.org/officeDocument/2006/relationships/hyperlink" Target="http://online.zakon.kz/Document/?doc_id=33414472" TargetMode="External"/><Relationship Id="rId1252" Type="http://schemas.openxmlformats.org/officeDocument/2006/relationships/hyperlink" Target="http://online.zakon.kz/Document/?doc_id=37625211" TargetMode="External"/><Relationship Id="rId1697" Type="http://schemas.openxmlformats.org/officeDocument/2006/relationships/hyperlink" Target="http://online.zakon.kz/Document/?doc_id=39961400" TargetMode="External"/><Relationship Id="rId1918" Type="http://schemas.openxmlformats.org/officeDocument/2006/relationships/hyperlink" Target="http://online.zakon.kz/Document/?doc_id=38924913" TargetMode="External"/><Relationship Id="rId261" Type="http://schemas.openxmlformats.org/officeDocument/2006/relationships/hyperlink" Target="http://online.zakon.kz/Document/?doc_id=38268580" TargetMode="External"/><Relationship Id="rId499" Type="http://schemas.openxmlformats.org/officeDocument/2006/relationships/hyperlink" Target="http://online.zakon.kz/Document/?doc_id=37210587" TargetMode="External"/><Relationship Id="rId927" Type="http://schemas.openxmlformats.org/officeDocument/2006/relationships/hyperlink" Target="http://online.zakon.kz/Document/?doc_id=36651733" TargetMode="External"/><Relationship Id="rId1112" Type="http://schemas.openxmlformats.org/officeDocument/2006/relationships/hyperlink" Target="http://online.zakon.kz/Document/?doc_id=34968919" TargetMode="External"/><Relationship Id="rId1557" Type="http://schemas.openxmlformats.org/officeDocument/2006/relationships/hyperlink" Target="http://online.zakon.kz/Document/?doc_id=36651733" TargetMode="External"/><Relationship Id="rId1764" Type="http://schemas.openxmlformats.org/officeDocument/2006/relationships/hyperlink" Target="http://online.zakon.kz/Document/?doc_id=34038396" TargetMode="External"/><Relationship Id="rId1971" Type="http://schemas.openxmlformats.org/officeDocument/2006/relationships/hyperlink" Target="http://online.zakon.kz/Document/?doc_id=35110250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32196052" TargetMode="External"/><Relationship Id="rId566" Type="http://schemas.openxmlformats.org/officeDocument/2006/relationships/hyperlink" Target="http://online.zakon.kz/Document/?doc_id=34611407" TargetMode="External"/><Relationship Id="rId773" Type="http://schemas.openxmlformats.org/officeDocument/2006/relationships/hyperlink" Target="http://online.zakon.kz/Document/?doc_id=34464437" TargetMode="External"/><Relationship Id="rId1196" Type="http://schemas.openxmlformats.org/officeDocument/2006/relationships/hyperlink" Target="http://online.zakon.kz/Document/?doc_id=39759869" TargetMode="External"/><Relationship Id="rId1417" Type="http://schemas.openxmlformats.org/officeDocument/2006/relationships/hyperlink" Target="http://online.zakon.kz/Document/?doc_id=38924913" TargetMode="External"/><Relationship Id="rId1624" Type="http://schemas.openxmlformats.org/officeDocument/2006/relationships/hyperlink" Target="http://online.zakon.kz/Document/?doc_id=33664874" TargetMode="External"/><Relationship Id="rId1831" Type="http://schemas.openxmlformats.org/officeDocument/2006/relationships/hyperlink" Target="http://online.zakon.kz/Document/?doc_id=37625211" TargetMode="External"/><Relationship Id="rId121" Type="http://schemas.openxmlformats.org/officeDocument/2006/relationships/hyperlink" Target="http://online.zakon.kz/Document/?doc_id=1012633" TargetMode="External"/><Relationship Id="rId219" Type="http://schemas.openxmlformats.org/officeDocument/2006/relationships/hyperlink" Target="http://online.zakon.kz/Document/?doc_id=36227306" TargetMode="External"/><Relationship Id="rId426" Type="http://schemas.openxmlformats.org/officeDocument/2006/relationships/hyperlink" Target="http://online.zakon.kz/Document/?doc_id=38955953" TargetMode="External"/><Relationship Id="rId633" Type="http://schemas.openxmlformats.org/officeDocument/2006/relationships/hyperlink" Target="http://online.zakon.kz/Document/?doc_id=34611407" TargetMode="External"/><Relationship Id="rId980" Type="http://schemas.openxmlformats.org/officeDocument/2006/relationships/hyperlink" Target="http://online.zakon.kz/Document/?doc_id=37532233" TargetMode="External"/><Relationship Id="rId1056" Type="http://schemas.openxmlformats.org/officeDocument/2006/relationships/hyperlink" Target="http://online.zakon.kz/Document/?doc_id=39403356" TargetMode="External"/><Relationship Id="rId1263" Type="http://schemas.openxmlformats.org/officeDocument/2006/relationships/hyperlink" Target="http://online.zakon.kz/Document/?doc_id=37808286" TargetMode="External"/><Relationship Id="rId1929" Type="http://schemas.openxmlformats.org/officeDocument/2006/relationships/hyperlink" Target="http://online.zakon.kz/Document/?doc_id=35716914" TargetMode="External"/><Relationship Id="rId840" Type="http://schemas.openxmlformats.org/officeDocument/2006/relationships/hyperlink" Target="http://online.zakon.kz/Document/?doc_id=39403356" TargetMode="External"/><Relationship Id="rId938" Type="http://schemas.openxmlformats.org/officeDocument/2006/relationships/hyperlink" Target="http://online.zakon.kz/Document/?doc_id=39117636" TargetMode="External"/><Relationship Id="rId1470" Type="http://schemas.openxmlformats.org/officeDocument/2006/relationships/hyperlink" Target="http://online.zakon.kz/Document/?doc_id=34420399" TargetMode="External"/><Relationship Id="rId1568" Type="http://schemas.openxmlformats.org/officeDocument/2006/relationships/hyperlink" Target="http://online.zakon.kz/Document/?doc_id=33422986" TargetMode="External"/><Relationship Id="rId1775" Type="http://schemas.openxmlformats.org/officeDocument/2006/relationships/hyperlink" Target="http://online.zakon.kz/Document/?doc_id=34015761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36720375" TargetMode="External"/><Relationship Id="rId577" Type="http://schemas.openxmlformats.org/officeDocument/2006/relationships/hyperlink" Target="http://online.zakon.kz/Document/?doc_id=35015734" TargetMode="External"/><Relationship Id="rId700" Type="http://schemas.openxmlformats.org/officeDocument/2006/relationships/hyperlink" Target="http://online.zakon.kz/Document/?doc_id=32761206" TargetMode="External"/><Relationship Id="rId1123" Type="http://schemas.openxmlformats.org/officeDocument/2006/relationships/hyperlink" Target="http://online.zakon.kz/Document/?doc_id=36651733" TargetMode="External"/><Relationship Id="rId1330" Type="http://schemas.openxmlformats.org/officeDocument/2006/relationships/hyperlink" Target="http://online.zakon.kz/Document/?doc_id=38545768" TargetMode="External"/><Relationship Id="rId1428" Type="http://schemas.openxmlformats.org/officeDocument/2006/relationships/hyperlink" Target="http://online.zakon.kz/Document/?doc_id=37793656" TargetMode="External"/><Relationship Id="rId1635" Type="http://schemas.openxmlformats.org/officeDocument/2006/relationships/hyperlink" Target="http://online.zakon.kz/Document/?doc_id=35139169" TargetMode="External"/><Relationship Id="rId1982" Type="http://schemas.openxmlformats.org/officeDocument/2006/relationships/hyperlink" Target="http://online.zakon.kz/Document/?doc_id=34329053" TargetMode="External"/><Relationship Id="rId132" Type="http://schemas.openxmlformats.org/officeDocument/2006/relationships/hyperlink" Target="http://online.zakon.kz/Document/?doc_id=38048406" TargetMode="External"/><Relationship Id="rId784" Type="http://schemas.openxmlformats.org/officeDocument/2006/relationships/hyperlink" Target="http://online.zakon.kz/Document/?doc_id=35854948" TargetMode="External"/><Relationship Id="rId991" Type="http://schemas.openxmlformats.org/officeDocument/2006/relationships/hyperlink" Target="http://online.zakon.kz/Document/?doc_id=36227306" TargetMode="External"/><Relationship Id="rId1067" Type="http://schemas.openxmlformats.org/officeDocument/2006/relationships/hyperlink" Target="http://online.zakon.kz/Document/?doc_id=39257730" TargetMode="External"/><Relationship Id="rId1842" Type="http://schemas.openxmlformats.org/officeDocument/2006/relationships/hyperlink" Target="http://online.zakon.kz/Document/?doc_id=36670066" TargetMode="External"/><Relationship Id="rId2020" Type="http://schemas.openxmlformats.org/officeDocument/2006/relationships/hyperlink" Target="http://online.zakon.kz/Document/?doc_id=30369177" TargetMode="External"/><Relationship Id="rId437" Type="http://schemas.openxmlformats.org/officeDocument/2006/relationships/hyperlink" Target="http://online.zakon.kz/Document/?doc_id=33836594" TargetMode="External"/><Relationship Id="rId644" Type="http://schemas.openxmlformats.org/officeDocument/2006/relationships/hyperlink" Target="http://online.zakon.kz/Document/?doc_id=36693680" TargetMode="External"/><Relationship Id="rId851" Type="http://schemas.openxmlformats.org/officeDocument/2006/relationships/hyperlink" Target="http://online.zakon.kz/Document/?doc_id=36651733" TargetMode="External"/><Relationship Id="rId1274" Type="http://schemas.openxmlformats.org/officeDocument/2006/relationships/hyperlink" Target="http://online.zakon.kz/Document/?doc_id=37902500" TargetMode="External"/><Relationship Id="rId1481" Type="http://schemas.openxmlformats.org/officeDocument/2006/relationships/hyperlink" Target="http://online.zakon.kz/Document/?doc_id=39245932" TargetMode="External"/><Relationship Id="rId1579" Type="http://schemas.openxmlformats.org/officeDocument/2006/relationships/hyperlink" Target="http://online.zakon.kz/Document/?doc_id=36227306" TargetMode="External"/><Relationship Id="rId1702" Type="http://schemas.openxmlformats.org/officeDocument/2006/relationships/hyperlink" Target="http://online.zakon.kz/Document/?doc_id=34988785" TargetMode="External"/><Relationship Id="rId283" Type="http://schemas.openxmlformats.org/officeDocument/2006/relationships/hyperlink" Target="http://online.zakon.kz/Document/?doc_id=35015734" TargetMode="External"/><Relationship Id="rId490" Type="http://schemas.openxmlformats.org/officeDocument/2006/relationships/hyperlink" Target="http://online.zakon.kz/Document/?doc_id=31840279" TargetMode="External"/><Relationship Id="rId504" Type="http://schemas.openxmlformats.org/officeDocument/2006/relationships/hyperlink" Target="http://online.zakon.kz/Document/?doc_id=34144769" TargetMode="External"/><Relationship Id="rId711" Type="http://schemas.openxmlformats.org/officeDocument/2006/relationships/hyperlink" Target="http://online.zakon.kz/Document/?doc_id=35264381" TargetMode="External"/><Relationship Id="rId949" Type="http://schemas.openxmlformats.org/officeDocument/2006/relationships/hyperlink" Target="http://online.zakon.kz/Document/?doc_id=32682828" TargetMode="External"/><Relationship Id="rId1134" Type="http://schemas.openxmlformats.org/officeDocument/2006/relationships/hyperlink" Target="http://online.zakon.kz/Document/?doc_id=34464437" TargetMode="External"/><Relationship Id="rId1341" Type="http://schemas.openxmlformats.org/officeDocument/2006/relationships/hyperlink" Target="http://online.zakon.kz/Document/?doc_id=36227306" TargetMode="External"/><Relationship Id="rId1786" Type="http://schemas.openxmlformats.org/officeDocument/2006/relationships/hyperlink" Target="http://online.zakon.kz/Document/?doc_id=36247799" TargetMode="External"/><Relationship Id="rId1993" Type="http://schemas.openxmlformats.org/officeDocument/2006/relationships/hyperlink" Target="http://online.zakon.kz/Document/?doc_id=39468548" TargetMode="External"/><Relationship Id="rId78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8048406" TargetMode="External"/><Relationship Id="rId350" Type="http://schemas.openxmlformats.org/officeDocument/2006/relationships/hyperlink" Target="http://online.zakon.kz/Document/?doc_id=36651733" TargetMode="External"/><Relationship Id="rId588" Type="http://schemas.openxmlformats.org/officeDocument/2006/relationships/hyperlink" Target="http://online.zakon.kz/Document/?doc_id=36651733" TargetMode="External"/><Relationship Id="rId795" Type="http://schemas.openxmlformats.org/officeDocument/2006/relationships/hyperlink" Target="jexec:find-class-277646" TargetMode="External"/><Relationship Id="rId809" Type="http://schemas.openxmlformats.org/officeDocument/2006/relationships/hyperlink" Target="http://online.zakon.kz/Document/?doc_id=36227306" TargetMode="External"/><Relationship Id="rId1201" Type="http://schemas.openxmlformats.org/officeDocument/2006/relationships/hyperlink" Target="http://online.zakon.kz/Document/?doc_id=39759869" TargetMode="External"/><Relationship Id="rId1439" Type="http://schemas.openxmlformats.org/officeDocument/2006/relationships/hyperlink" Target="http://online.zakon.kz/Document/?doc_id=38545768" TargetMode="External"/><Relationship Id="rId1646" Type="http://schemas.openxmlformats.org/officeDocument/2006/relationships/hyperlink" Target="http://online.zakon.kz/Document/?doc_id=36227306" TargetMode="External"/><Relationship Id="rId1853" Type="http://schemas.openxmlformats.org/officeDocument/2006/relationships/hyperlink" Target="http://online.zakon.kz/Document/?doc_id=37625211" TargetMode="Externa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1416500" TargetMode="External"/><Relationship Id="rId448" Type="http://schemas.openxmlformats.org/officeDocument/2006/relationships/hyperlink" Target="http://online.zakon.kz/Document/?doc_id=30916594" TargetMode="External"/><Relationship Id="rId655" Type="http://schemas.openxmlformats.org/officeDocument/2006/relationships/hyperlink" Target="http://online.zakon.kz/Document/?doc_id=32652336" TargetMode="External"/><Relationship Id="rId862" Type="http://schemas.openxmlformats.org/officeDocument/2006/relationships/hyperlink" Target="http://online.zakon.kz/Document/?doc_id=38719687" TargetMode="External"/><Relationship Id="rId1078" Type="http://schemas.openxmlformats.org/officeDocument/2006/relationships/hyperlink" Target="http://online.zakon.kz/Document/?doc_id=39759869" TargetMode="External"/><Relationship Id="rId1285" Type="http://schemas.openxmlformats.org/officeDocument/2006/relationships/hyperlink" Target="http://online.zakon.kz/Document/?doc_id=33836594" TargetMode="External"/><Relationship Id="rId1492" Type="http://schemas.openxmlformats.org/officeDocument/2006/relationships/hyperlink" Target="http://online.zakon.kz/Document/?doc_id=37530836" TargetMode="External"/><Relationship Id="rId1506" Type="http://schemas.openxmlformats.org/officeDocument/2006/relationships/hyperlink" Target="http://online.zakon.kz/Document/?doc_id=37625211" TargetMode="External"/><Relationship Id="rId1713" Type="http://schemas.openxmlformats.org/officeDocument/2006/relationships/hyperlink" Target="http://online.zakon.kz/Document/?doc_id=32652336" TargetMode="External"/><Relationship Id="rId1920" Type="http://schemas.openxmlformats.org/officeDocument/2006/relationships/hyperlink" Target="http://online.zakon.kz/Document/?doc_id=33123837" TargetMode="External"/><Relationship Id="rId294" Type="http://schemas.openxmlformats.org/officeDocument/2006/relationships/hyperlink" Target="http://online.zakon.kz/Document/?doc_id=32027999" TargetMode="External"/><Relationship Id="rId308" Type="http://schemas.openxmlformats.org/officeDocument/2006/relationships/hyperlink" Target="http://online.zakon.kz/Document/?doc_id=38447961" TargetMode="External"/><Relationship Id="rId515" Type="http://schemas.openxmlformats.org/officeDocument/2006/relationships/hyperlink" Target="http://online.zakon.kz/Document/?doc_id=33046086" TargetMode="External"/><Relationship Id="rId722" Type="http://schemas.openxmlformats.org/officeDocument/2006/relationships/hyperlink" Target="http://online.zakon.kz/Document/?doc_id=35854948" TargetMode="External"/><Relationship Id="rId1145" Type="http://schemas.openxmlformats.org/officeDocument/2006/relationships/hyperlink" Target="http://online.zakon.kz/Document/?doc_id=39403356" TargetMode="External"/><Relationship Id="rId1352" Type="http://schemas.openxmlformats.org/officeDocument/2006/relationships/hyperlink" Target="http://online.zakon.kz/Document/?doc_id=33664874" TargetMode="External"/><Relationship Id="rId1797" Type="http://schemas.openxmlformats.org/officeDocument/2006/relationships/hyperlink" Target="http://online.zakon.kz/Document/?doc_id=33422986" TargetMode="External"/><Relationship Id="rId89" Type="http://schemas.openxmlformats.org/officeDocument/2006/relationships/hyperlink" Target="http://online.zakon.kz/Document/?doc_id=31396226" TargetMode="External"/><Relationship Id="rId154" Type="http://schemas.openxmlformats.org/officeDocument/2006/relationships/hyperlink" Target="http://online.zakon.kz/Document/?doc_id=33516174" TargetMode="External"/><Relationship Id="rId361" Type="http://schemas.openxmlformats.org/officeDocument/2006/relationships/hyperlink" Target="http://online.zakon.kz/Document/?doc_id=35015734" TargetMode="External"/><Relationship Id="rId599" Type="http://schemas.openxmlformats.org/officeDocument/2006/relationships/hyperlink" Target="http://online.zakon.kz/Document/?doc_id=33901519" TargetMode="External"/><Relationship Id="rId1005" Type="http://schemas.openxmlformats.org/officeDocument/2006/relationships/hyperlink" Target="http://online.zakon.kz/Document/?doc_id=39117636" TargetMode="External"/><Relationship Id="rId1212" Type="http://schemas.openxmlformats.org/officeDocument/2006/relationships/hyperlink" Target="http://online.zakon.kz/Document/?doc_id=36670066" TargetMode="External"/><Relationship Id="rId1657" Type="http://schemas.openxmlformats.org/officeDocument/2006/relationships/hyperlink" Target="http://online.zakon.kz/Document/?doc_id=37865563" TargetMode="External"/><Relationship Id="rId1864" Type="http://schemas.openxmlformats.org/officeDocument/2006/relationships/hyperlink" Target="http://online.zakon.kz/Document/?doc_id=36804430" TargetMode="External"/><Relationship Id="rId459" Type="http://schemas.openxmlformats.org/officeDocument/2006/relationships/hyperlink" Target="http://online.zakon.kz/Document/?doc_id=35634962" TargetMode="External"/><Relationship Id="rId666" Type="http://schemas.openxmlformats.org/officeDocument/2006/relationships/hyperlink" Target="http://online.zakon.kz/Document/?doc_id=31548200" TargetMode="External"/><Relationship Id="rId873" Type="http://schemas.openxmlformats.org/officeDocument/2006/relationships/hyperlink" Target="http://online.zakon.kz/Document/?doc_id=35634962" TargetMode="External"/><Relationship Id="rId1089" Type="http://schemas.openxmlformats.org/officeDocument/2006/relationships/hyperlink" Target="http://online.zakon.kz/Document/?doc_id=35634962" TargetMode="External"/><Relationship Id="rId1296" Type="http://schemas.openxmlformats.org/officeDocument/2006/relationships/hyperlink" Target="http://online.zakon.kz/Document/?doc_id=37865563" TargetMode="External"/><Relationship Id="rId1517" Type="http://schemas.openxmlformats.org/officeDocument/2006/relationships/hyperlink" Target="http://online.zakon.kz/Document/?doc_id=35634962" TargetMode="External"/><Relationship Id="rId1724" Type="http://schemas.openxmlformats.org/officeDocument/2006/relationships/hyperlink" Target="http://online.zakon.kz/Document/?doc_id=34611407" TargetMode="External"/><Relationship Id="rId16" Type="http://schemas.openxmlformats.org/officeDocument/2006/relationships/hyperlink" Target="http://online.zakon.kz/Document/?doc_id=37799770" TargetMode="External"/><Relationship Id="rId221" Type="http://schemas.openxmlformats.org/officeDocument/2006/relationships/hyperlink" Target="http://online.zakon.kz/Document/?doc_id=39403356" TargetMode="External"/><Relationship Id="rId319" Type="http://schemas.openxmlformats.org/officeDocument/2006/relationships/hyperlink" Target="http://online.zakon.kz/Document/?doc_id=36227306" TargetMode="External"/><Relationship Id="rId526" Type="http://schemas.openxmlformats.org/officeDocument/2006/relationships/hyperlink" Target="http://online.zakon.kz/Document/?doc_id=39768520" TargetMode="External"/><Relationship Id="rId1156" Type="http://schemas.openxmlformats.org/officeDocument/2006/relationships/hyperlink" Target="http://online.zakon.kz/Document/?doc_id=39403356" TargetMode="External"/><Relationship Id="rId1363" Type="http://schemas.openxmlformats.org/officeDocument/2006/relationships/hyperlink" Target="http://online.zakon.kz/Document/?doc_id=38955953" TargetMode="External"/><Relationship Id="rId1931" Type="http://schemas.openxmlformats.org/officeDocument/2006/relationships/hyperlink" Target="http://online.zakon.kz/Document/?doc_id=37448343" TargetMode="External"/><Relationship Id="rId733" Type="http://schemas.openxmlformats.org/officeDocument/2006/relationships/hyperlink" Target="http://online.zakon.kz/Document/?doc_id=32086770" TargetMode="External"/><Relationship Id="rId940" Type="http://schemas.openxmlformats.org/officeDocument/2006/relationships/hyperlink" Target="http://online.zakon.kz/Document/?doc_id=39759869" TargetMode="External"/><Relationship Id="rId1016" Type="http://schemas.openxmlformats.org/officeDocument/2006/relationships/hyperlink" Target="http://online.zakon.kz/Document/?doc_id=39143635" TargetMode="External"/><Relationship Id="rId1570" Type="http://schemas.openxmlformats.org/officeDocument/2006/relationships/hyperlink" Target="http://online.zakon.kz/Document/?doc_id=37865563" TargetMode="External"/><Relationship Id="rId1668" Type="http://schemas.openxmlformats.org/officeDocument/2006/relationships/hyperlink" Target="http://online.zakon.kz/Document/?doc_id=37161303" TargetMode="External"/><Relationship Id="rId1875" Type="http://schemas.openxmlformats.org/officeDocument/2006/relationships/hyperlink" Target="http://online.zakon.kz/Document/?doc_id=38686844" TargetMode="External"/><Relationship Id="rId165" Type="http://schemas.openxmlformats.org/officeDocument/2006/relationships/hyperlink" Target="http://online.zakon.kz/Document/?doc_id=30466908" TargetMode="External"/><Relationship Id="rId372" Type="http://schemas.openxmlformats.org/officeDocument/2006/relationships/hyperlink" Target="http://online.zakon.kz/Document/?doc_id=35015734" TargetMode="External"/><Relationship Id="rId677" Type="http://schemas.openxmlformats.org/officeDocument/2006/relationships/hyperlink" Target="http://online.zakon.kz/Document/?doc_id=39117636" TargetMode="External"/><Relationship Id="rId800" Type="http://schemas.openxmlformats.org/officeDocument/2006/relationships/hyperlink" Target="http://online.zakon.kz/Document/?doc_id=38268580" TargetMode="External"/><Relationship Id="rId1223" Type="http://schemas.openxmlformats.org/officeDocument/2006/relationships/hyperlink" Target="http://online.zakon.kz/Document/?doc_id=36006358" TargetMode="External"/><Relationship Id="rId1430" Type="http://schemas.openxmlformats.org/officeDocument/2006/relationships/hyperlink" Target="http://online.zakon.kz/Document/?doc_id=37865563" TargetMode="External"/><Relationship Id="rId1528" Type="http://schemas.openxmlformats.org/officeDocument/2006/relationships/hyperlink" Target="http://online.zakon.kz/Document/?doc_id=38924913" TargetMode="External"/><Relationship Id="rId232" Type="http://schemas.openxmlformats.org/officeDocument/2006/relationships/hyperlink" Target="http://online.zakon.kz/Document/?doc_id=34740730" TargetMode="External"/><Relationship Id="rId884" Type="http://schemas.openxmlformats.org/officeDocument/2006/relationships/hyperlink" Target="http://online.zakon.kz/Document/?doc_id=39403356" TargetMode="External"/><Relationship Id="rId1735" Type="http://schemas.openxmlformats.org/officeDocument/2006/relationships/hyperlink" Target="http://online.zakon.kz/Document/?doc_id=37083800" TargetMode="External"/><Relationship Id="rId1942" Type="http://schemas.openxmlformats.org/officeDocument/2006/relationships/hyperlink" Target="http://online.zakon.kz/Document/?doc_id=38955953" TargetMode="External"/><Relationship Id="rId27" Type="http://schemas.openxmlformats.org/officeDocument/2006/relationships/hyperlink" Target="http://online.zakon.kz/Document/?doc_id=32027999" TargetMode="External"/><Relationship Id="rId537" Type="http://schemas.openxmlformats.org/officeDocument/2006/relationships/hyperlink" Target="http://online.zakon.kz/Document/?doc_id=39768520" TargetMode="External"/><Relationship Id="rId744" Type="http://schemas.openxmlformats.org/officeDocument/2006/relationships/hyperlink" Target="http://online.zakon.kz/Document/?doc_id=39117636" TargetMode="External"/><Relationship Id="rId951" Type="http://schemas.openxmlformats.org/officeDocument/2006/relationships/hyperlink" Target="http://online.zakon.kz/Document/?doc_id=32958722" TargetMode="External"/><Relationship Id="rId1167" Type="http://schemas.openxmlformats.org/officeDocument/2006/relationships/hyperlink" Target="http://online.zakon.kz/Document/?doc_id=39117636" TargetMode="External"/><Relationship Id="rId1374" Type="http://schemas.openxmlformats.org/officeDocument/2006/relationships/hyperlink" Target="http://online.zakon.kz/Document/?doc_id=35367863" TargetMode="External"/><Relationship Id="rId1581" Type="http://schemas.openxmlformats.org/officeDocument/2006/relationships/hyperlink" Target="http://online.zakon.kz/Document/?doc_id=38924913" TargetMode="External"/><Relationship Id="rId1679" Type="http://schemas.openxmlformats.org/officeDocument/2006/relationships/hyperlink" Target="http://online.zakon.kz/Document/?doc_id=36627187" TargetMode="External"/><Relationship Id="rId1802" Type="http://schemas.openxmlformats.org/officeDocument/2006/relationships/hyperlink" Target="http://online.zakon.kz/Document/?doc_id=1026672" TargetMode="External"/><Relationship Id="rId80" Type="http://schemas.openxmlformats.org/officeDocument/2006/relationships/hyperlink" Target="http://online.zakon.kz/Document/?doc_id=1026672" TargetMode="External"/><Relationship Id="rId176" Type="http://schemas.openxmlformats.org/officeDocument/2006/relationships/hyperlink" Target="http://online.zakon.kz/Document/?doc_id=30118294" TargetMode="External"/><Relationship Id="rId383" Type="http://schemas.openxmlformats.org/officeDocument/2006/relationships/hyperlink" Target="http://online.zakon.kz/Document/?doc_id=39403356" TargetMode="External"/><Relationship Id="rId590" Type="http://schemas.openxmlformats.org/officeDocument/2006/relationships/hyperlink" Target="http://online.zakon.kz/Document/?doc_id=38272192" TargetMode="External"/><Relationship Id="rId604" Type="http://schemas.openxmlformats.org/officeDocument/2006/relationships/hyperlink" Target="http://online.zakon.kz/Document/?doc_id=34611407" TargetMode="External"/><Relationship Id="rId811" Type="http://schemas.openxmlformats.org/officeDocument/2006/relationships/hyperlink" Target="http://online.zakon.kz/Document/?doc_id=38597658" TargetMode="External"/><Relationship Id="rId1027" Type="http://schemas.openxmlformats.org/officeDocument/2006/relationships/hyperlink" Target="http://online.zakon.kz/Document/?doc_id=39117636" TargetMode="External"/><Relationship Id="rId1234" Type="http://schemas.openxmlformats.org/officeDocument/2006/relationships/hyperlink" Target="http://online.zakon.kz/Document/?doc_id=38924913" TargetMode="External"/><Relationship Id="rId1441" Type="http://schemas.openxmlformats.org/officeDocument/2006/relationships/hyperlink" Target="http://online.zakon.kz/Document/?doc_id=30369177" TargetMode="External"/><Relationship Id="rId1886" Type="http://schemas.openxmlformats.org/officeDocument/2006/relationships/hyperlink" Target="http://online.zakon.kz/Document/?doc_id=36148637" TargetMode="External"/><Relationship Id="rId243" Type="http://schemas.openxmlformats.org/officeDocument/2006/relationships/hyperlink" Target="http://online.zakon.kz/Document/?doc_id=35634962" TargetMode="External"/><Relationship Id="rId450" Type="http://schemas.openxmlformats.org/officeDocument/2006/relationships/hyperlink" Target="http://online.zakon.kz/Document/?doc_id=31577399" TargetMode="External"/><Relationship Id="rId688" Type="http://schemas.openxmlformats.org/officeDocument/2006/relationships/hyperlink" Target="http://online.zakon.kz/Document/?doc_id=36227306" TargetMode="External"/><Relationship Id="rId895" Type="http://schemas.openxmlformats.org/officeDocument/2006/relationships/hyperlink" Target="http://online.zakon.kz/Document/?doc_id=31577399" TargetMode="External"/><Relationship Id="rId909" Type="http://schemas.openxmlformats.org/officeDocument/2006/relationships/hyperlink" Target="http://online.zakon.kz/Document/?doc_id=36651733" TargetMode="External"/><Relationship Id="rId1080" Type="http://schemas.openxmlformats.org/officeDocument/2006/relationships/hyperlink" Target="http://online.zakon.kz/Document/?doc_id=38238922" TargetMode="External"/><Relationship Id="rId1301" Type="http://schemas.openxmlformats.org/officeDocument/2006/relationships/hyperlink" Target="http://online.zakon.kz/Document/?doc_id=37865563" TargetMode="External"/><Relationship Id="rId1539" Type="http://schemas.openxmlformats.org/officeDocument/2006/relationships/hyperlink" Target="http://online.zakon.kz/Document/?doc_id=35634962" TargetMode="External"/><Relationship Id="rId1746" Type="http://schemas.openxmlformats.org/officeDocument/2006/relationships/hyperlink" Target="http://online.zakon.kz/Document/?doc_id=1026672" TargetMode="External"/><Relationship Id="rId1953" Type="http://schemas.openxmlformats.org/officeDocument/2006/relationships/hyperlink" Target="http://online.zakon.kz/Document/?doc_id=33050213" TargetMode="External"/><Relationship Id="rId38" Type="http://schemas.openxmlformats.org/officeDocument/2006/relationships/hyperlink" Target="http://online.zakon.kz/Document/?doc_id=34740730" TargetMode="External"/><Relationship Id="rId103" Type="http://schemas.openxmlformats.org/officeDocument/2006/relationships/hyperlink" Target="http://online.zakon.kz/Document/?doc_id=1013880" TargetMode="External"/><Relationship Id="rId310" Type="http://schemas.openxmlformats.org/officeDocument/2006/relationships/hyperlink" Target="http://online.zakon.kz/Document/?doc_id=35634962" TargetMode="External"/><Relationship Id="rId548" Type="http://schemas.openxmlformats.org/officeDocument/2006/relationships/hyperlink" Target="http://online.zakon.kz/Document/?doc_id=31943662" TargetMode="External"/><Relationship Id="rId755" Type="http://schemas.openxmlformats.org/officeDocument/2006/relationships/hyperlink" Target="http://online.zakon.kz/Document/?doc_id=35376410" TargetMode="External"/><Relationship Id="rId962" Type="http://schemas.openxmlformats.org/officeDocument/2006/relationships/hyperlink" Target="http://online.zakon.kz/Document/?doc_id=39117636" TargetMode="External"/><Relationship Id="rId1178" Type="http://schemas.openxmlformats.org/officeDocument/2006/relationships/hyperlink" Target="http://online.zakon.kz/Document/?doc_id=32361884" TargetMode="External"/><Relationship Id="rId1385" Type="http://schemas.openxmlformats.org/officeDocument/2006/relationships/hyperlink" Target="http://online.zakon.kz/Document/?doc_id=38924913" TargetMode="External"/><Relationship Id="rId1592" Type="http://schemas.openxmlformats.org/officeDocument/2006/relationships/hyperlink" Target="http://online.zakon.kz/Document/?doc_id=33836594" TargetMode="External"/><Relationship Id="rId1606" Type="http://schemas.openxmlformats.org/officeDocument/2006/relationships/hyperlink" Target="http://online.zakon.kz/Document/?doc_id=33836594" TargetMode="External"/><Relationship Id="rId1813" Type="http://schemas.openxmlformats.org/officeDocument/2006/relationships/hyperlink" Target="http://online.zakon.kz/Document/?doc_id=38686844" TargetMode="External"/><Relationship Id="rId91" Type="http://schemas.openxmlformats.org/officeDocument/2006/relationships/hyperlink" Target="http://online.zakon.kz/Document/?doc_id=39069395" TargetMode="External"/><Relationship Id="rId187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9069395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4611407" TargetMode="External"/><Relationship Id="rId822" Type="http://schemas.openxmlformats.org/officeDocument/2006/relationships/hyperlink" Target="http://online.zakon.kz/Document/?doc_id=38681059" TargetMode="External"/><Relationship Id="rId1038" Type="http://schemas.openxmlformats.org/officeDocument/2006/relationships/hyperlink" Target="http://online.zakon.kz/Document/?doc_id=38779038" TargetMode="External"/><Relationship Id="rId1245" Type="http://schemas.openxmlformats.org/officeDocument/2006/relationships/hyperlink" Target="http://online.zakon.kz/Document/?doc_id=1013880" TargetMode="External"/><Relationship Id="rId1452" Type="http://schemas.openxmlformats.org/officeDocument/2006/relationships/hyperlink" Target="http://online.zakon.kz/Document/?doc_id=34319612" TargetMode="External"/><Relationship Id="rId1897" Type="http://schemas.openxmlformats.org/officeDocument/2006/relationships/hyperlink" Target="http://online.zakon.kz/Document/?doc_id=33123837" TargetMode="External"/><Relationship Id="rId254" Type="http://schemas.openxmlformats.org/officeDocument/2006/relationships/hyperlink" Target="http://online.zakon.kz/Document/?doc_id=36756539" TargetMode="External"/><Relationship Id="rId699" Type="http://schemas.openxmlformats.org/officeDocument/2006/relationships/hyperlink" Target="http://online.zakon.kz/Document/?doc_id=36393618" TargetMode="External"/><Relationship Id="rId1091" Type="http://schemas.openxmlformats.org/officeDocument/2006/relationships/hyperlink" Target="http://online.zakon.kz/Document/?doc_id=36651733" TargetMode="External"/><Relationship Id="rId1105" Type="http://schemas.openxmlformats.org/officeDocument/2006/relationships/hyperlink" Target="http://online.zakon.kz/Document/?doc_id=39403356" TargetMode="External"/><Relationship Id="rId1312" Type="http://schemas.openxmlformats.org/officeDocument/2006/relationships/hyperlink" Target="http://online.zakon.kz/Document/?doc_id=39697284" TargetMode="External"/><Relationship Id="rId1757" Type="http://schemas.openxmlformats.org/officeDocument/2006/relationships/hyperlink" Target="http://online.zakon.kz/Document/?doc_id=35716914" TargetMode="External"/><Relationship Id="rId1964" Type="http://schemas.openxmlformats.org/officeDocument/2006/relationships/hyperlink" Target="http://online.zakon.kz/Document/?doc_id=39468548" TargetMode="External"/><Relationship Id="rId49" Type="http://schemas.openxmlformats.org/officeDocument/2006/relationships/hyperlink" Target="http://online.zakon.kz/Document/?doc_id=35634962" TargetMode="External"/><Relationship Id="rId114" Type="http://schemas.openxmlformats.org/officeDocument/2006/relationships/hyperlink" Target="http://online.zakon.kz/Document/?doc_id=34230083" TargetMode="External"/><Relationship Id="rId461" Type="http://schemas.openxmlformats.org/officeDocument/2006/relationships/hyperlink" Target="http://online.zakon.kz/Document/?doc_id=33836594" TargetMode="External"/><Relationship Id="rId559" Type="http://schemas.openxmlformats.org/officeDocument/2006/relationships/hyperlink" Target="http://online.zakon.kz/Document/?doc_id=32652336" TargetMode="External"/><Relationship Id="rId766" Type="http://schemas.openxmlformats.org/officeDocument/2006/relationships/hyperlink" Target="http://online.zakon.kz/Document/?doc_id=35264381" TargetMode="External"/><Relationship Id="rId1189" Type="http://schemas.openxmlformats.org/officeDocument/2006/relationships/hyperlink" Target="http://online.zakon.kz/Document/?doc_id=39759869" TargetMode="External"/><Relationship Id="rId1396" Type="http://schemas.openxmlformats.org/officeDocument/2006/relationships/hyperlink" Target="http://online.zakon.kz/Document/?doc_id=35634962" TargetMode="External"/><Relationship Id="rId1617" Type="http://schemas.openxmlformats.org/officeDocument/2006/relationships/hyperlink" Target="http://online.zakon.kz/Document/?doc_id=37865563" TargetMode="External"/><Relationship Id="rId1824" Type="http://schemas.openxmlformats.org/officeDocument/2006/relationships/hyperlink" Target="http://online.zakon.kz/Document/?doc_id=38686844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9403356" TargetMode="External"/><Relationship Id="rId419" Type="http://schemas.openxmlformats.org/officeDocument/2006/relationships/hyperlink" Target="http://online.zakon.kz/Document/?doc_id=39403356" TargetMode="External"/><Relationship Id="rId626" Type="http://schemas.openxmlformats.org/officeDocument/2006/relationships/hyperlink" Target="http://online.zakon.kz/Document/?doc_id=38353065" TargetMode="External"/><Relationship Id="rId973" Type="http://schemas.openxmlformats.org/officeDocument/2006/relationships/hyperlink" Target="http://online.zakon.kz/Document/?doc_id=32388729" TargetMode="External"/><Relationship Id="rId1049" Type="http://schemas.openxmlformats.org/officeDocument/2006/relationships/hyperlink" Target="http://online.zakon.kz/Document/?doc_id=33414472" TargetMode="External"/><Relationship Id="rId1256" Type="http://schemas.openxmlformats.org/officeDocument/2006/relationships/hyperlink" Target="http://online.zakon.kz/Document/?doc_id=33896784" TargetMode="External"/><Relationship Id="rId2002" Type="http://schemas.openxmlformats.org/officeDocument/2006/relationships/hyperlink" Target="http://online.zakon.kz/Document/?doc_id=1013880" TargetMode="External"/><Relationship Id="rId833" Type="http://schemas.openxmlformats.org/officeDocument/2006/relationships/hyperlink" Target="http://online.zakon.kz/Document/?doc_id=39468548" TargetMode="External"/><Relationship Id="rId1116" Type="http://schemas.openxmlformats.org/officeDocument/2006/relationships/hyperlink" Target="http://online.zakon.kz/Document/?doc_id=34762046" TargetMode="External"/><Relationship Id="rId1463" Type="http://schemas.openxmlformats.org/officeDocument/2006/relationships/hyperlink" Target="http://online.zakon.kz/Document/?doc_id=36227306" TargetMode="External"/><Relationship Id="rId1670" Type="http://schemas.openxmlformats.org/officeDocument/2006/relationships/hyperlink" Target="http://online.zakon.kz/Document/?doc_id=36148637" TargetMode="External"/><Relationship Id="rId1768" Type="http://schemas.openxmlformats.org/officeDocument/2006/relationships/hyperlink" Target="http://online.zakon.kz/Document/?doc_id=37461974" TargetMode="External"/><Relationship Id="rId265" Type="http://schemas.openxmlformats.org/officeDocument/2006/relationships/hyperlink" Target="http://online.zakon.kz/Document/?doc_id=38686844" TargetMode="External"/><Relationship Id="rId472" Type="http://schemas.openxmlformats.org/officeDocument/2006/relationships/hyperlink" Target="http://online.zakon.kz/Document/?doc_id=33836594" TargetMode="External"/><Relationship Id="rId900" Type="http://schemas.openxmlformats.org/officeDocument/2006/relationships/hyperlink" Target="http://online.zakon.kz/Document/?doc_id=35132264" TargetMode="External"/><Relationship Id="rId1323" Type="http://schemas.openxmlformats.org/officeDocument/2006/relationships/hyperlink" Target="http://online.zakon.kz/Document/?doc_id=37196065" TargetMode="External"/><Relationship Id="rId1530" Type="http://schemas.openxmlformats.org/officeDocument/2006/relationships/hyperlink" Target="http://online.zakon.kz/Document/?doc_id=36651733" TargetMode="External"/><Relationship Id="rId1628" Type="http://schemas.openxmlformats.org/officeDocument/2006/relationships/hyperlink" Target="http://online.zakon.kz/Document/?doc_id=37865563" TargetMode="External"/><Relationship Id="rId1975" Type="http://schemas.openxmlformats.org/officeDocument/2006/relationships/hyperlink" Target="http://online.zakon.kz/Document/?doc_id=35565963" TargetMode="External"/><Relationship Id="rId125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32027999" TargetMode="External"/><Relationship Id="rId777" Type="http://schemas.openxmlformats.org/officeDocument/2006/relationships/hyperlink" Target="jexec:find-class-30312" TargetMode="External"/><Relationship Id="rId984" Type="http://schemas.openxmlformats.org/officeDocument/2006/relationships/hyperlink" Target="http://online.zakon.kz/Document/?doc_id=36220400" TargetMode="External"/><Relationship Id="rId1835" Type="http://schemas.openxmlformats.org/officeDocument/2006/relationships/hyperlink" Target="http://online.zakon.kz/Document/?doc_id=36148637" TargetMode="External"/><Relationship Id="rId2013" Type="http://schemas.openxmlformats.org/officeDocument/2006/relationships/hyperlink" Target="http://online.zakon.kz/Document/?doc_id=35837794" TargetMode="External"/><Relationship Id="rId637" Type="http://schemas.openxmlformats.org/officeDocument/2006/relationships/hyperlink" Target="http://online.zakon.kz/Document/?doc_id=34611407" TargetMode="External"/><Relationship Id="rId844" Type="http://schemas.openxmlformats.org/officeDocument/2006/relationships/hyperlink" Target="http://online.zakon.kz/Document/?doc_id=36651733" TargetMode="External"/><Relationship Id="rId1267" Type="http://schemas.openxmlformats.org/officeDocument/2006/relationships/hyperlink" Target="http://online.zakon.kz/Document/?doc_id=36651733" TargetMode="External"/><Relationship Id="rId1474" Type="http://schemas.openxmlformats.org/officeDocument/2006/relationships/hyperlink" Target="http://online.zakon.kz/Document/?doc_id=38924913" TargetMode="External"/><Relationship Id="rId1681" Type="http://schemas.openxmlformats.org/officeDocument/2006/relationships/hyperlink" Target="http://online.zakon.kz/Document/?doc_id=35139169" TargetMode="External"/><Relationship Id="rId1902" Type="http://schemas.openxmlformats.org/officeDocument/2006/relationships/hyperlink" Target="http://online.zakon.kz/Document/?doc_id=37625211" TargetMode="External"/><Relationship Id="rId276" Type="http://schemas.openxmlformats.org/officeDocument/2006/relationships/hyperlink" Target="http://online.zakon.kz/Document/?doc_id=34836767" TargetMode="External"/><Relationship Id="rId483" Type="http://schemas.openxmlformats.org/officeDocument/2006/relationships/hyperlink" Target="http://online.zakon.kz/Document/?doc_id=33664874" TargetMode="External"/><Relationship Id="rId690" Type="http://schemas.openxmlformats.org/officeDocument/2006/relationships/hyperlink" Target="http://online.zakon.kz/Document/?doc_id=32027999" TargetMode="External"/><Relationship Id="rId704" Type="http://schemas.openxmlformats.org/officeDocument/2006/relationships/hyperlink" Target="http://online.zakon.kz/Document/?doc_id=33901519" TargetMode="External"/><Relationship Id="rId911" Type="http://schemas.openxmlformats.org/officeDocument/2006/relationships/hyperlink" Target="http://online.zakon.kz/Document/?doc_id=39403356" TargetMode="External"/><Relationship Id="rId1127" Type="http://schemas.openxmlformats.org/officeDocument/2006/relationships/hyperlink" Target="http://online.zakon.kz/Document/?doc_id=36651733" TargetMode="External"/><Relationship Id="rId1334" Type="http://schemas.openxmlformats.org/officeDocument/2006/relationships/hyperlink" Target="http://online.zakon.kz/Document/?doc_id=33836594" TargetMode="External"/><Relationship Id="rId1541" Type="http://schemas.openxmlformats.org/officeDocument/2006/relationships/hyperlink" Target="http://online.zakon.kz/Document/?doc_id=36670066" TargetMode="External"/><Relationship Id="rId1779" Type="http://schemas.openxmlformats.org/officeDocument/2006/relationships/hyperlink" Target="http://online.zakon.kz/Document/?doc_id=36148637" TargetMode="External"/><Relationship Id="rId1986" Type="http://schemas.openxmlformats.org/officeDocument/2006/relationships/hyperlink" Target="http://online.zakon.kz/Document/?doc_id=37835708" TargetMode="External"/><Relationship Id="rId40" Type="http://schemas.openxmlformats.org/officeDocument/2006/relationships/hyperlink" Target="http://online.zakon.kz/Document/?doc_id=37312788" TargetMode="External"/><Relationship Id="rId136" Type="http://schemas.openxmlformats.org/officeDocument/2006/relationships/hyperlink" Target="http://online.zakon.kz/Document/?doc_id=38910832" TargetMode="External"/><Relationship Id="rId343" Type="http://schemas.openxmlformats.org/officeDocument/2006/relationships/hyperlink" Target="http://online.zakon.kz/Document/?doc_id=35634962" TargetMode="External"/><Relationship Id="rId550" Type="http://schemas.openxmlformats.org/officeDocument/2006/relationships/hyperlink" Target="http://online.zakon.kz/Document/?doc_id=1007774" TargetMode="External"/><Relationship Id="rId788" Type="http://schemas.openxmlformats.org/officeDocument/2006/relationships/hyperlink" Target="http://online.zakon.kz/Document/?doc_id=39747130" TargetMode="External"/><Relationship Id="rId995" Type="http://schemas.openxmlformats.org/officeDocument/2006/relationships/hyperlink" Target="http://online.zakon.kz/Document/?doc_id=38240037" TargetMode="External"/><Relationship Id="rId1180" Type="http://schemas.openxmlformats.org/officeDocument/2006/relationships/hyperlink" Target="http://online.zakon.kz/Document/?doc_id=31577399" TargetMode="External"/><Relationship Id="rId1401" Type="http://schemas.openxmlformats.org/officeDocument/2006/relationships/hyperlink" Target="http://online.zakon.kz/Document/?doc_id=39117636" TargetMode="External"/><Relationship Id="rId1639" Type="http://schemas.openxmlformats.org/officeDocument/2006/relationships/hyperlink" Target="http://online.zakon.kz/Document/?doc_id=36651733" TargetMode="External"/><Relationship Id="rId1846" Type="http://schemas.openxmlformats.org/officeDocument/2006/relationships/hyperlink" Target="http://online.zakon.kz/Document/?doc_id=38686844" TargetMode="External"/><Relationship Id="rId2024" Type="http://schemas.openxmlformats.org/officeDocument/2006/relationships/header" Target="header2.xml"/><Relationship Id="rId203" Type="http://schemas.openxmlformats.org/officeDocument/2006/relationships/hyperlink" Target="http://online.zakon.kz/Document/?doc_id=1006061" TargetMode="External"/><Relationship Id="rId648" Type="http://schemas.openxmlformats.org/officeDocument/2006/relationships/hyperlink" Target="http://online.zakon.kz/Document/?doc_id=34611407" TargetMode="External"/><Relationship Id="rId855" Type="http://schemas.openxmlformats.org/officeDocument/2006/relationships/hyperlink" Target="http://online.zakon.kz/Document/?doc_id=31548200" TargetMode="External"/><Relationship Id="rId1040" Type="http://schemas.openxmlformats.org/officeDocument/2006/relationships/hyperlink" Target="http://online.zakon.kz/Document/?doc_id=36356625" TargetMode="External"/><Relationship Id="rId1278" Type="http://schemas.openxmlformats.org/officeDocument/2006/relationships/hyperlink" Target="http://online.zakon.kz/Document/?doc_id=36227306" TargetMode="External"/><Relationship Id="rId1485" Type="http://schemas.openxmlformats.org/officeDocument/2006/relationships/hyperlink" Target="http://online.zakon.kz/Document/?doc_id=35634962" TargetMode="External"/><Relationship Id="rId1692" Type="http://schemas.openxmlformats.org/officeDocument/2006/relationships/hyperlink" Target="http://online.zakon.kz/Document/?doc_id=33901519" TargetMode="External"/><Relationship Id="rId1706" Type="http://schemas.openxmlformats.org/officeDocument/2006/relationships/hyperlink" Target="http://online.zakon.kz/Document/?doc_id=33901519" TargetMode="External"/><Relationship Id="rId1913" Type="http://schemas.openxmlformats.org/officeDocument/2006/relationships/hyperlink" Target="http://online.zakon.kz/Document/?doc_id=36693680" TargetMode="External"/><Relationship Id="rId287" Type="http://schemas.openxmlformats.org/officeDocument/2006/relationships/hyperlink" Target="http://online.zakon.kz/Document/?link_id=1010069303" TargetMode="External"/><Relationship Id="rId410" Type="http://schemas.openxmlformats.org/officeDocument/2006/relationships/hyperlink" Target="http://online.zakon.kz/Document/?doc_id=32027999" TargetMode="External"/><Relationship Id="rId494" Type="http://schemas.openxmlformats.org/officeDocument/2006/relationships/hyperlink" Target="http://online.zakon.kz/Document/?doc_id=33836594" TargetMode="External"/><Relationship Id="rId508" Type="http://schemas.openxmlformats.org/officeDocument/2006/relationships/hyperlink" Target="http://online.zakon.kz/Document/?doc_id=32487946" TargetMode="External"/><Relationship Id="rId715" Type="http://schemas.openxmlformats.org/officeDocument/2006/relationships/hyperlink" Target="http://online.zakon.kz/Document/?doc_id=33123837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6651733" TargetMode="External"/><Relationship Id="rId1345" Type="http://schemas.openxmlformats.org/officeDocument/2006/relationships/hyperlink" Target="http://online.zakon.kz/Document/?doc_id=36527234" TargetMode="External"/><Relationship Id="rId1552" Type="http://schemas.openxmlformats.org/officeDocument/2006/relationships/hyperlink" Target="http://online.zakon.kz/Document/?doc_id=35634962" TargetMode="External"/><Relationship Id="rId1997" Type="http://schemas.openxmlformats.org/officeDocument/2006/relationships/hyperlink" Target="http://online.zakon.kz/Document/?doc_id=31575252" TargetMode="External"/><Relationship Id="rId147" Type="http://schemas.openxmlformats.org/officeDocument/2006/relationships/hyperlink" Target="http://online.zakon.kz/Document/?doc_id=33123837" TargetMode="External"/><Relationship Id="rId354" Type="http://schemas.openxmlformats.org/officeDocument/2006/relationships/hyperlink" Target="http://online.zakon.kz/Document/?doc_id=33690397" TargetMode="External"/><Relationship Id="rId799" Type="http://schemas.openxmlformats.org/officeDocument/2006/relationships/hyperlink" Target="http://online.zakon.kz/Document/?doc_id=38955953" TargetMode="External"/><Relationship Id="rId1191" Type="http://schemas.openxmlformats.org/officeDocument/2006/relationships/hyperlink" Target="http://online.zakon.kz/Document/?doc_id=39759869" TargetMode="External"/><Relationship Id="rId1205" Type="http://schemas.openxmlformats.org/officeDocument/2006/relationships/hyperlink" Target="http://online.zakon.kz/Document/?doc_id=39117636" TargetMode="External"/><Relationship Id="rId1857" Type="http://schemas.openxmlformats.org/officeDocument/2006/relationships/hyperlink" Target="http://online.zakon.kz/Document/?doc_id=38924913" TargetMode="External"/><Relationship Id="rId51" Type="http://schemas.openxmlformats.org/officeDocument/2006/relationships/hyperlink" Target="http://online.zakon.kz/Document/?doc_id=33046086" TargetMode="External"/><Relationship Id="rId561" Type="http://schemas.openxmlformats.org/officeDocument/2006/relationships/hyperlink" Target="http://online.zakon.kz/Document/?doc_id=36651733" TargetMode="External"/><Relationship Id="rId659" Type="http://schemas.openxmlformats.org/officeDocument/2006/relationships/hyperlink" Target="http://online.zakon.kz/Document/?doc_id=37708063" TargetMode="External"/><Relationship Id="rId866" Type="http://schemas.openxmlformats.org/officeDocument/2006/relationships/hyperlink" Target="http://online.zakon.kz/Document/?doc_id=35634962" TargetMode="External"/><Relationship Id="rId1289" Type="http://schemas.openxmlformats.org/officeDocument/2006/relationships/hyperlink" Target="http://online.zakon.kz/Document/?doc_id=38545768" TargetMode="External"/><Relationship Id="rId1412" Type="http://schemas.openxmlformats.org/officeDocument/2006/relationships/hyperlink" Target="http://online.zakon.kz/Document/?doc_id=33836594" TargetMode="External"/><Relationship Id="rId1496" Type="http://schemas.openxmlformats.org/officeDocument/2006/relationships/hyperlink" Target="http://online.zakon.kz/Document/?doc_id=35634962" TargetMode="External"/><Relationship Id="rId1717" Type="http://schemas.openxmlformats.org/officeDocument/2006/relationships/hyperlink" Target="http://online.zakon.kz/Document/?doc_id=32652336" TargetMode="External"/><Relationship Id="rId1924" Type="http://schemas.openxmlformats.org/officeDocument/2006/relationships/hyperlink" Target="http://online.zakon.kz/Document/?doc_id=33267657" TargetMode="External"/><Relationship Id="rId214" Type="http://schemas.openxmlformats.org/officeDocument/2006/relationships/hyperlink" Target="http://online.zakon.kz/Document/?doc_id=39069395" TargetMode="External"/><Relationship Id="rId298" Type="http://schemas.openxmlformats.org/officeDocument/2006/relationships/hyperlink" Target="http://online.zakon.kz/Document/?doc_id=35634962" TargetMode="External"/><Relationship Id="rId421" Type="http://schemas.openxmlformats.org/officeDocument/2006/relationships/hyperlink" Target="http://online.zakon.kz/Document/?doc_id=38924913" TargetMode="External"/><Relationship Id="rId519" Type="http://schemas.openxmlformats.org/officeDocument/2006/relationships/hyperlink" Target="http://online.zakon.kz/Document/?doc_id=32652336" TargetMode="External"/><Relationship Id="rId1051" Type="http://schemas.openxmlformats.org/officeDocument/2006/relationships/hyperlink" Target="http://online.zakon.kz/Document/?doc_id=39117636" TargetMode="External"/><Relationship Id="rId1149" Type="http://schemas.openxmlformats.org/officeDocument/2006/relationships/hyperlink" Target="http://online.zakon.kz/Document/?doc_id=35634962" TargetMode="External"/><Relationship Id="rId1356" Type="http://schemas.openxmlformats.org/officeDocument/2006/relationships/hyperlink" Target="http://online.zakon.kz/Document/?doc_id=37625211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9747130" TargetMode="External"/><Relationship Id="rId933" Type="http://schemas.openxmlformats.org/officeDocument/2006/relationships/hyperlink" Target="http://online.zakon.kz/Document/?doc_id=39403356" TargetMode="External"/><Relationship Id="rId1009" Type="http://schemas.openxmlformats.org/officeDocument/2006/relationships/hyperlink" Target="http://online.zakon.kz/Document/?doc_id=36227306" TargetMode="External"/><Relationship Id="rId1563" Type="http://schemas.openxmlformats.org/officeDocument/2006/relationships/hyperlink" Target="http://online.zakon.kz/Document/?doc_id=37865563" TargetMode="External"/><Relationship Id="rId1770" Type="http://schemas.openxmlformats.org/officeDocument/2006/relationships/hyperlink" Target="http://online.zakon.kz/Document/?doc_id=37708063" TargetMode="External"/><Relationship Id="rId1868" Type="http://schemas.openxmlformats.org/officeDocument/2006/relationships/hyperlink" Target="http://online.zakon.kz/Document/?doc_id=37461974" TargetMode="External"/><Relationship Id="rId62" Type="http://schemas.openxmlformats.org/officeDocument/2006/relationships/hyperlink" Target="http://online.zakon.kz/Document/?doc_id=39930257" TargetMode="External"/><Relationship Id="rId365" Type="http://schemas.openxmlformats.org/officeDocument/2006/relationships/hyperlink" Target="http://online.zakon.kz/Document/?doc_id=35015734" TargetMode="External"/><Relationship Id="rId572" Type="http://schemas.openxmlformats.org/officeDocument/2006/relationships/hyperlink" Target="http://online.zakon.kz/Document/?doc_id=39069395" TargetMode="External"/><Relationship Id="rId1216" Type="http://schemas.openxmlformats.org/officeDocument/2006/relationships/hyperlink" Target="http://online.zakon.kz/Document/?doc_id=38545768" TargetMode="External"/><Relationship Id="rId1423" Type="http://schemas.openxmlformats.org/officeDocument/2006/relationships/hyperlink" Target="http://online.zakon.kz/Document/?doc_id=33499976" TargetMode="External"/><Relationship Id="rId1630" Type="http://schemas.openxmlformats.org/officeDocument/2006/relationships/hyperlink" Target="http://online.zakon.kz/Document/?doc_id=35634962" TargetMode="External"/><Relationship Id="rId225" Type="http://schemas.openxmlformats.org/officeDocument/2006/relationships/hyperlink" Target="http://online.zakon.kz/Document/?doc_id=39117636" TargetMode="External"/><Relationship Id="rId432" Type="http://schemas.openxmlformats.org/officeDocument/2006/relationships/hyperlink" Target="http://online.zakon.kz/Document/?doc_id=38268580" TargetMode="External"/><Relationship Id="rId877" Type="http://schemas.openxmlformats.org/officeDocument/2006/relationships/hyperlink" Target="http://online.zakon.kz/Document/?doc_id=39759869" TargetMode="External"/><Relationship Id="rId1062" Type="http://schemas.openxmlformats.org/officeDocument/2006/relationships/hyperlink" Target="http://online.zakon.kz/Document/?doc_id=39117636" TargetMode="External"/><Relationship Id="rId1728" Type="http://schemas.openxmlformats.org/officeDocument/2006/relationships/hyperlink" Target="http://online.zakon.kz/Document/?doc_id=32894993" TargetMode="External"/><Relationship Id="rId1935" Type="http://schemas.openxmlformats.org/officeDocument/2006/relationships/hyperlink" Target="http://online.zakon.kz/Document/?doc_id=38268580" TargetMode="External"/><Relationship Id="rId737" Type="http://schemas.openxmlformats.org/officeDocument/2006/relationships/hyperlink" Target="http://online.zakon.kz/Document/?doc_id=39879187" TargetMode="External"/><Relationship Id="rId944" Type="http://schemas.openxmlformats.org/officeDocument/2006/relationships/hyperlink" Target="http://online.zakon.kz/Document/?doc_id=39117636" TargetMode="External"/><Relationship Id="rId1367" Type="http://schemas.openxmlformats.org/officeDocument/2006/relationships/hyperlink" Target="http://online.zakon.kz/Document/?doc_id=38955953" TargetMode="External"/><Relationship Id="rId1574" Type="http://schemas.openxmlformats.org/officeDocument/2006/relationships/hyperlink" Target="http://online.zakon.kz/Document/?doc_id=36651733" TargetMode="External"/><Relationship Id="rId1781" Type="http://schemas.openxmlformats.org/officeDocument/2006/relationships/hyperlink" Target="http://online.zakon.kz/Document/?doc_id=36247799" TargetMode="External"/><Relationship Id="rId73" Type="http://schemas.openxmlformats.org/officeDocument/2006/relationships/hyperlink" Target="http://online.zakon.kz/Document/?doc_id=32356470" TargetMode="External"/><Relationship Id="rId169" Type="http://schemas.openxmlformats.org/officeDocument/2006/relationships/hyperlink" Target="http://online.zakon.kz/Document/?doc_id=39563570" TargetMode="External"/><Relationship Id="rId376" Type="http://schemas.openxmlformats.org/officeDocument/2006/relationships/hyperlink" Target="http://online.zakon.kz/Document/?doc_id=36227306" TargetMode="External"/><Relationship Id="rId583" Type="http://schemas.openxmlformats.org/officeDocument/2006/relationships/hyperlink" Target="http://online.zakon.kz/Document/?doc_id=39069395" TargetMode="External"/><Relationship Id="rId790" Type="http://schemas.openxmlformats.org/officeDocument/2006/relationships/hyperlink" Target="http://online.zakon.kz/Document/?doc_id=36068470" TargetMode="External"/><Relationship Id="rId804" Type="http://schemas.openxmlformats.org/officeDocument/2006/relationships/hyperlink" Target="http://online.zakon.kz/Document/?doc_id=34933247" TargetMode="External"/><Relationship Id="rId1227" Type="http://schemas.openxmlformats.org/officeDocument/2006/relationships/hyperlink" Target="http://online.zakon.kz/Document/?doc_id=38545768" TargetMode="External"/><Relationship Id="rId1434" Type="http://schemas.openxmlformats.org/officeDocument/2006/relationships/hyperlink" Target="http://online.zakon.kz/Document/?doc_id=36227306" TargetMode="External"/><Relationship Id="rId1641" Type="http://schemas.openxmlformats.org/officeDocument/2006/relationships/hyperlink" Target="http://online.zakon.kz/Document/?doc_id=38545768" TargetMode="External"/><Relationship Id="rId1879" Type="http://schemas.openxmlformats.org/officeDocument/2006/relationships/hyperlink" Target="http://online.zakon.kz/Document/?doc_id=3614863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338736" TargetMode="External"/><Relationship Id="rId443" Type="http://schemas.openxmlformats.org/officeDocument/2006/relationships/hyperlink" Target="http://online.zakon.kz/Document/?doc_id=36227306" TargetMode="External"/><Relationship Id="rId650" Type="http://schemas.openxmlformats.org/officeDocument/2006/relationships/hyperlink" Target="http://online.zakon.kz/Document/?doc_id=34611407" TargetMode="External"/><Relationship Id="rId888" Type="http://schemas.openxmlformats.org/officeDocument/2006/relationships/hyperlink" Target="http://online.zakon.kz/Document/?doc_id=32197608" TargetMode="External"/><Relationship Id="rId1073" Type="http://schemas.openxmlformats.org/officeDocument/2006/relationships/hyperlink" Target="http://online.zakon.kz/Document/?doc_id=36227306" TargetMode="External"/><Relationship Id="rId1280" Type="http://schemas.openxmlformats.org/officeDocument/2006/relationships/hyperlink" Target="http://online.zakon.kz/Document/?doc_id=31840279" TargetMode="External"/><Relationship Id="rId1501" Type="http://schemas.openxmlformats.org/officeDocument/2006/relationships/hyperlink" Target="http://online.zakon.kz/Document/?doc_id=36651733" TargetMode="External"/><Relationship Id="rId1739" Type="http://schemas.openxmlformats.org/officeDocument/2006/relationships/hyperlink" Target="http://online.zakon.kz/Document/?doc_id=32652336" TargetMode="External"/><Relationship Id="rId1946" Type="http://schemas.openxmlformats.org/officeDocument/2006/relationships/hyperlink" Target="http://online.zakon.kz/Document/?doc_id=32044876" TargetMode="External"/><Relationship Id="rId303" Type="http://schemas.openxmlformats.org/officeDocument/2006/relationships/hyperlink" Target="http://online.zakon.kz/Document/?doc_id=35634962" TargetMode="External"/><Relationship Id="rId748" Type="http://schemas.openxmlformats.org/officeDocument/2006/relationships/hyperlink" Target="http://online.zakon.kz/Document/?link_id=1007738367" TargetMode="External"/><Relationship Id="rId955" Type="http://schemas.openxmlformats.org/officeDocument/2006/relationships/hyperlink" Target="http://online.zakon.kz/Document/?doc_id=39117636" TargetMode="External"/><Relationship Id="rId1140" Type="http://schemas.openxmlformats.org/officeDocument/2006/relationships/hyperlink" Target="http://online.zakon.kz/Document/?doc_id=1012633" TargetMode="External"/><Relationship Id="rId1378" Type="http://schemas.openxmlformats.org/officeDocument/2006/relationships/hyperlink" Target="http://online.zakon.kz/Document/?doc_id=38924913" TargetMode="External"/><Relationship Id="rId1585" Type="http://schemas.openxmlformats.org/officeDocument/2006/relationships/hyperlink" Target="http://online.zakon.kz/Document/?doc_id=36227306" TargetMode="External"/><Relationship Id="rId1792" Type="http://schemas.openxmlformats.org/officeDocument/2006/relationships/hyperlink" Target="http://online.zakon.kz/Document/?doc_id=38924913" TargetMode="External"/><Relationship Id="rId1806" Type="http://schemas.openxmlformats.org/officeDocument/2006/relationships/hyperlink" Target="http://online.zakon.kz/Document/?doc_id=33123837" TargetMode="External"/><Relationship Id="rId84" Type="http://schemas.openxmlformats.org/officeDocument/2006/relationships/hyperlink" Target="http://online.zakon.kz/Document/?doc_id=39069395" TargetMode="External"/><Relationship Id="rId387" Type="http://schemas.openxmlformats.org/officeDocument/2006/relationships/hyperlink" Target="http://online.zakon.kz/Document/?doc_id=39930257" TargetMode="External"/><Relationship Id="rId510" Type="http://schemas.openxmlformats.org/officeDocument/2006/relationships/hyperlink" Target="http://online.zakon.kz/Document/?doc_id=33836594" TargetMode="External"/><Relationship Id="rId594" Type="http://schemas.openxmlformats.org/officeDocument/2006/relationships/hyperlink" Target="http://online.zakon.kz/Document/?doc_id=32652336" TargetMode="External"/><Relationship Id="rId608" Type="http://schemas.openxmlformats.org/officeDocument/2006/relationships/hyperlink" Target="http://online.zakon.kz/Document/?doc_id=35015734" TargetMode="External"/><Relationship Id="rId815" Type="http://schemas.openxmlformats.org/officeDocument/2006/relationships/hyperlink" Target="http://online.zakon.kz/Document/?doc_id=31577399" TargetMode="External"/><Relationship Id="rId1238" Type="http://schemas.openxmlformats.org/officeDocument/2006/relationships/hyperlink" Target="http://online.zakon.kz/Document/?doc_id=38924913" TargetMode="External"/><Relationship Id="rId1445" Type="http://schemas.openxmlformats.org/officeDocument/2006/relationships/hyperlink" Target="http://online.zakon.kz/Document/?doc_id=37625211" TargetMode="External"/><Relationship Id="rId1652" Type="http://schemas.openxmlformats.org/officeDocument/2006/relationships/hyperlink" Target="http://online.zakon.kz/Document/?doc_id=31577399" TargetMode="External"/><Relationship Id="rId247" Type="http://schemas.openxmlformats.org/officeDocument/2006/relationships/hyperlink" Target="http://online.zakon.kz/Document/?doc_id=39117636" TargetMode="External"/><Relationship Id="rId899" Type="http://schemas.openxmlformats.org/officeDocument/2006/relationships/hyperlink" Target="http://online.zakon.kz/Document/?doc_id=36393618" TargetMode="External"/><Relationship Id="rId1000" Type="http://schemas.openxmlformats.org/officeDocument/2006/relationships/hyperlink" Target="http://online.zakon.kz/Document/?doc_id=36227306" TargetMode="External"/><Relationship Id="rId1084" Type="http://schemas.openxmlformats.org/officeDocument/2006/relationships/hyperlink" Target="http://online.zakon.kz/Document/?doc_id=33690397" TargetMode="External"/><Relationship Id="rId1305" Type="http://schemas.openxmlformats.org/officeDocument/2006/relationships/hyperlink" Target="http://online.zakon.kz/Document/?doc_id=38545768" TargetMode="External"/><Relationship Id="rId1957" Type="http://schemas.openxmlformats.org/officeDocument/2006/relationships/hyperlink" Target="http://online.zakon.kz/Document/?doc_id=30819580" TargetMode="External"/><Relationship Id="rId107" Type="http://schemas.openxmlformats.org/officeDocument/2006/relationships/hyperlink" Target="http://online.zakon.kz/Document/?doc_id=1013880" TargetMode="External"/><Relationship Id="rId454" Type="http://schemas.openxmlformats.org/officeDocument/2006/relationships/hyperlink" Target="http://online.zakon.kz/Document/?doc_id=36227306" TargetMode="External"/><Relationship Id="rId661" Type="http://schemas.openxmlformats.org/officeDocument/2006/relationships/hyperlink" Target="http://online.zakon.kz/Document/?doc_id=34611407" TargetMode="External"/><Relationship Id="rId759" Type="http://schemas.openxmlformats.org/officeDocument/2006/relationships/hyperlink" Target="http://online.zakon.kz/Document/?doc_id=32894993" TargetMode="External"/><Relationship Id="rId966" Type="http://schemas.openxmlformats.org/officeDocument/2006/relationships/hyperlink" Target="http://online.zakon.kz/Document/?doc_id=36227306" TargetMode="External"/><Relationship Id="rId1291" Type="http://schemas.openxmlformats.org/officeDocument/2006/relationships/hyperlink" Target="http://online.zakon.kz/Document/?doc_id=31815604" TargetMode="External"/><Relationship Id="rId1389" Type="http://schemas.openxmlformats.org/officeDocument/2006/relationships/hyperlink" Target="http://online.zakon.kz/Document/?doc_id=34144769" TargetMode="External"/><Relationship Id="rId1512" Type="http://schemas.openxmlformats.org/officeDocument/2006/relationships/hyperlink" Target="http://online.zakon.kz/Document/?doc_id=36651733" TargetMode="External"/><Relationship Id="rId1596" Type="http://schemas.openxmlformats.org/officeDocument/2006/relationships/hyperlink" Target="http://online.zakon.kz/Document/?doc_id=37865563" TargetMode="External"/><Relationship Id="rId1817" Type="http://schemas.openxmlformats.org/officeDocument/2006/relationships/hyperlink" Target="http://online.zakon.kz/Document/?doc_id=36247799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5634962" TargetMode="External"/><Relationship Id="rId398" Type="http://schemas.openxmlformats.org/officeDocument/2006/relationships/hyperlink" Target="http://online.zakon.kz/Document/?doc_id=36101260" TargetMode="External"/><Relationship Id="rId521" Type="http://schemas.openxmlformats.org/officeDocument/2006/relationships/hyperlink" Target="http://online.zakon.kz/Document/?doc_id=37708063" TargetMode="External"/><Relationship Id="rId619" Type="http://schemas.openxmlformats.org/officeDocument/2006/relationships/hyperlink" Target="http://online.zakon.kz/Document/?doc_id=34402482" TargetMode="External"/><Relationship Id="rId1151" Type="http://schemas.openxmlformats.org/officeDocument/2006/relationships/hyperlink" Target="http://online.zakon.kz/Document/?doc_id=39117636" TargetMode="External"/><Relationship Id="rId1249" Type="http://schemas.openxmlformats.org/officeDocument/2006/relationships/hyperlink" Target="http://online.zakon.kz/Document/?doc_id=33913864" TargetMode="Externa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8619653" TargetMode="External"/><Relationship Id="rId826" Type="http://schemas.openxmlformats.org/officeDocument/2006/relationships/hyperlink" Target="http://online.zakon.kz/Document/?doc_id=33422986" TargetMode="External"/><Relationship Id="rId1011" Type="http://schemas.openxmlformats.org/officeDocument/2006/relationships/hyperlink" Target="http://online.zakon.kz/Document/?doc_id=36651733" TargetMode="External"/><Relationship Id="rId1109" Type="http://schemas.openxmlformats.org/officeDocument/2006/relationships/hyperlink" Target="http://online.zakon.kz/Document/?doc_id=36651733" TargetMode="External"/><Relationship Id="rId1456" Type="http://schemas.openxmlformats.org/officeDocument/2006/relationships/hyperlink" Target="http://online.zakon.kz/Document/?doc_id=36670066" TargetMode="External"/><Relationship Id="rId1663" Type="http://schemas.openxmlformats.org/officeDocument/2006/relationships/hyperlink" Target="http://online.zakon.kz/Document/?doc_id=36393618" TargetMode="External"/><Relationship Id="rId1870" Type="http://schemas.openxmlformats.org/officeDocument/2006/relationships/hyperlink" Target="http://online.zakon.kz/Document/?doc_id=33693545" TargetMode="External"/><Relationship Id="rId1968" Type="http://schemas.openxmlformats.org/officeDocument/2006/relationships/hyperlink" Target="http://online.zakon.kz/Document/?doc_id=30927376" TargetMode="External"/><Relationship Id="rId258" Type="http://schemas.openxmlformats.org/officeDocument/2006/relationships/hyperlink" Target="http://online.zakon.kz/Document/?doc_id=38955953" TargetMode="External"/><Relationship Id="rId465" Type="http://schemas.openxmlformats.org/officeDocument/2006/relationships/hyperlink" Target="http://online.zakon.kz/Document/?link_id=1005637126" TargetMode="External"/><Relationship Id="rId672" Type="http://schemas.openxmlformats.org/officeDocument/2006/relationships/hyperlink" Target="http://online.zakon.kz/Document/?doc_id=31376056" TargetMode="External"/><Relationship Id="rId1095" Type="http://schemas.openxmlformats.org/officeDocument/2006/relationships/hyperlink" Target="http://online.zakon.kz/Document/?doc_id=34571261" TargetMode="External"/><Relationship Id="rId1316" Type="http://schemas.openxmlformats.org/officeDocument/2006/relationships/hyperlink" Target="http://online.zakon.kz/Document/?doc_id=1047488" TargetMode="External"/><Relationship Id="rId1523" Type="http://schemas.openxmlformats.org/officeDocument/2006/relationships/hyperlink" Target="http://online.zakon.kz/Document/?doc_id=35634962" TargetMode="External"/><Relationship Id="rId1730" Type="http://schemas.openxmlformats.org/officeDocument/2006/relationships/hyperlink" Target="http://online.zakon.kz/Document/?doc_id=34611407" TargetMode="External"/><Relationship Id="rId22" Type="http://schemas.openxmlformats.org/officeDocument/2006/relationships/hyperlink" Target="http://online.zakon.kz/Document/?doc_id=36393618" TargetMode="External"/><Relationship Id="rId118" Type="http://schemas.openxmlformats.org/officeDocument/2006/relationships/hyperlink" Target="http://online.zakon.kz/Document/?link_id=1004931945" TargetMode="External"/><Relationship Id="rId325" Type="http://schemas.openxmlformats.org/officeDocument/2006/relationships/hyperlink" Target="http://online.zakon.kz/Document/?doc_id=34941883" TargetMode="External"/><Relationship Id="rId532" Type="http://schemas.openxmlformats.org/officeDocument/2006/relationships/hyperlink" Target="http://online.zakon.kz/Document/?doc_id=36651733" TargetMode="External"/><Relationship Id="rId977" Type="http://schemas.openxmlformats.org/officeDocument/2006/relationships/hyperlink" Target="http://online.zakon.kz/Document/?doc_id=30466908" TargetMode="External"/><Relationship Id="rId1162" Type="http://schemas.openxmlformats.org/officeDocument/2006/relationships/hyperlink" Target="http://online.zakon.kz/Document/?doc_id=36651733" TargetMode="External"/><Relationship Id="rId1828" Type="http://schemas.openxmlformats.org/officeDocument/2006/relationships/hyperlink" Target="http://online.zakon.kz/Document/?doc_id=36651733" TargetMode="External"/><Relationship Id="rId2006" Type="http://schemas.openxmlformats.org/officeDocument/2006/relationships/hyperlink" Target="http://online.zakon.kz/Document/?doc_id=38924913" TargetMode="External"/><Relationship Id="rId171" Type="http://schemas.openxmlformats.org/officeDocument/2006/relationships/hyperlink" Target="http://online.zakon.kz/Document/?doc_id=39759869" TargetMode="External"/><Relationship Id="rId837" Type="http://schemas.openxmlformats.org/officeDocument/2006/relationships/hyperlink" Target="http://online.zakon.kz/Document/?doc_id=1006061" TargetMode="External"/><Relationship Id="rId1022" Type="http://schemas.openxmlformats.org/officeDocument/2006/relationships/hyperlink" Target="http://online.zakon.kz/Document/?doc_id=37242549" TargetMode="External"/><Relationship Id="rId1467" Type="http://schemas.openxmlformats.org/officeDocument/2006/relationships/hyperlink" Target="http://online.zakon.kz/Document/?doc_id=36227306" TargetMode="External"/><Relationship Id="rId1674" Type="http://schemas.openxmlformats.org/officeDocument/2006/relationships/hyperlink" Target="http://online.zakon.kz/Document/?doc_id=31910852" TargetMode="External"/><Relationship Id="rId1881" Type="http://schemas.openxmlformats.org/officeDocument/2006/relationships/hyperlink" Target="http://online.zakon.kz/Document/?doc_id=32724228" TargetMode="External"/><Relationship Id="rId269" Type="http://schemas.openxmlformats.org/officeDocument/2006/relationships/hyperlink" Target="http://online.zakon.kz/Document/?doc_id=38910832" TargetMode="External"/><Relationship Id="rId476" Type="http://schemas.openxmlformats.org/officeDocument/2006/relationships/hyperlink" Target="http://online.zakon.kz/Document/?doc_id=1013880" TargetMode="External"/><Relationship Id="rId683" Type="http://schemas.openxmlformats.org/officeDocument/2006/relationships/hyperlink" Target="http://online.zakon.kz/Document/?doc_id=31548200" TargetMode="External"/><Relationship Id="rId890" Type="http://schemas.openxmlformats.org/officeDocument/2006/relationships/hyperlink" Target="http://online.zakon.kz/Document/?doc_id=39117636" TargetMode="External"/><Relationship Id="rId904" Type="http://schemas.openxmlformats.org/officeDocument/2006/relationships/hyperlink" Target="http://online.zakon.kz/Document/?doc_id=39759869" TargetMode="External"/><Relationship Id="rId1327" Type="http://schemas.openxmlformats.org/officeDocument/2006/relationships/hyperlink" Target="http://online.zakon.kz/Document/?doc_id=33836594" TargetMode="External"/><Relationship Id="rId1534" Type="http://schemas.openxmlformats.org/officeDocument/2006/relationships/hyperlink" Target="http://online.zakon.kz/Document/?doc_id=38924913" TargetMode="External"/><Relationship Id="rId1741" Type="http://schemas.openxmlformats.org/officeDocument/2006/relationships/hyperlink" Target="http://online.zakon.kz/Document/?doc_id=32652336" TargetMode="External"/><Relationship Id="rId1979" Type="http://schemas.openxmlformats.org/officeDocument/2006/relationships/hyperlink" Target="http://online.zakon.kz/Document/?doc_id=35110250" TargetMode="External"/><Relationship Id="rId33" Type="http://schemas.openxmlformats.org/officeDocument/2006/relationships/hyperlink" Target="http://online.zakon.kz/Document/?doc_id=39403356" TargetMode="External"/><Relationship Id="rId129" Type="http://schemas.openxmlformats.org/officeDocument/2006/relationships/hyperlink" Target="http://online.zakon.kz/Document/?doc_id=36247799" TargetMode="External"/><Relationship Id="rId336" Type="http://schemas.openxmlformats.org/officeDocument/2006/relationships/hyperlink" Target="http://online.zakon.kz/Document/?doc_id=39403356" TargetMode="External"/><Relationship Id="rId543" Type="http://schemas.openxmlformats.org/officeDocument/2006/relationships/hyperlink" Target="http://online.zakon.kz/Document/?doc_id=35002244" TargetMode="External"/><Relationship Id="rId988" Type="http://schemas.openxmlformats.org/officeDocument/2006/relationships/hyperlink" Target="http://online.zakon.kz/Document/?link_id=1007054610" TargetMode="External"/><Relationship Id="rId1173" Type="http://schemas.openxmlformats.org/officeDocument/2006/relationships/hyperlink" Target="http://online.zakon.kz/Document/?doc_id=39403356" TargetMode="External"/><Relationship Id="rId1380" Type="http://schemas.openxmlformats.org/officeDocument/2006/relationships/hyperlink" Target="http://online.zakon.kz/Document/?doc_id=33836594" TargetMode="External"/><Relationship Id="rId1601" Type="http://schemas.openxmlformats.org/officeDocument/2006/relationships/hyperlink" Target="http://online.zakon.kz/Document/?doc_id=36651733" TargetMode="External"/><Relationship Id="rId1839" Type="http://schemas.openxmlformats.org/officeDocument/2006/relationships/hyperlink" Target="http://online.zakon.kz/Document/?doc_id=37625211" TargetMode="External"/><Relationship Id="rId2017" Type="http://schemas.openxmlformats.org/officeDocument/2006/relationships/hyperlink" Target="http://online.zakon.kz/Document/?doc_id=1009109" TargetMode="External"/><Relationship Id="rId182" Type="http://schemas.openxmlformats.org/officeDocument/2006/relationships/hyperlink" Target="http://online.zakon.kz/Document/?doc_id=34070211" TargetMode="External"/><Relationship Id="rId403" Type="http://schemas.openxmlformats.org/officeDocument/2006/relationships/hyperlink" Target="http://online.zakon.kz/Document/?doc_id=38686844" TargetMode="External"/><Relationship Id="rId750" Type="http://schemas.openxmlformats.org/officeDocument/2006/relationships/hyperlink" Target="http://online.zakon.kz/Document/?doc_id=36227306" TargetMode="External"/><Relationship Id="rId848" Type="http://schemas.openxmlformats.org/officeDocument/2006/relationships/hyperlink" Target="http://online.zakon.kz/Document/?doc_id=36651733" TargetMode="External"/><Relationship Id="rId1033" Type="http://schemas.openxmlformats.org/officeDocument/2006/relationships/hyperlink" Target="http://online.zakon.kz/Document/?doc_id=31985913" TargetMode="External"/><Relationship Id="rId1478" Type="http://schemas.openxmlformats.org/officeDocument/2006/relationships/hyperlink" Target="http://online.zakon.kz/Document/?doc_id=39117636" TargetMode="External"/><Relationship Id="rId1685" Type="http://schemas.openxmlformats.org/officeDocument/2006/relationships/hyperlink" Target="http://online.zakon.kz/Document/?doc_id=38681059" TargetMode="External"/><Relationship Id="rId1892" Type="http://schemas.openxmlformats.org/officeDocument/2006/relationships/hyperlink" Target="http://online.zakon.kz/Document/?doc_id=36134761" TargetMode="External"/><Relationship Id="rId1906" Type="http://schemas.openxmlformats.org/officeDocument/2006/relationships/hyperlink" Target="http://online.zakon.kz/Document/?doc_id=33123837" TargetMode="External"/><Relationship Id="rId487" Type="http://schemas.openxmlformats.org/officeDocument/2006/relationships/hyperlink" Target="http://online.zakon.kz/Document/?doc_id=1012633" TargetMode="External"/><Relationship Id="rId610" Type="http://schemas.openxmlformats.org/officeDocument/2006/relationships/hyperlink" Target="http://online.zakon.kz/Document/?doc_id=37390488" TargetMode="External"/><Relationship Id="rId694" Type="http://schemas.openxmlformats.org/officeDocument/2006/relationships/hyperlink" Target="http://online.zakon.kz/Document/?doc_id=32027999" TargetMode="External"/><Relationship Id="rId708" Type="http://schemas.openxmlformats.org/officeDocument/2006/relationships/hyperlink" Target="http://online.zakon.kz/Document/?doc_id=38924913" TargetMode="External"/><Relationship Id="rId915" Type="http://schemas.openxmlformats.org/officeDocument/2006/relationships/hyperlink" Target="http://online.zakon.kz/Document/?doc_id=35634962" TargetMode="External"/><Relationship Id="rId1240" Type="http://schemas.openxmlformats.org/officeDocument/2006/relationships/hyperlink" Target="http://online.zakon.kz/Document/?doc_id=35139169" TargetMode="External"/><Relationship Id="rId1338" Type="http://schemas.openxmlformats.org/officeDocument/2006/relationships/hyperlink" Target="http://online.zakon.kz/Document/?doc_id=37625211" TargetMode="External"/><Relationship Id="rId1545" Type="http://schemas.openxmlformats.org/officeDocument/2006/relationships/hyperlink" Target="http://online.zakon.kz/Document/?doc_id=36651733" TargetMode="External"/><Relationship Id="rId347" Type="http://schemas.openxmlformats.org/officeDocument/2006/relationships/hyperlink" Target="http://online.zakon.kz/Document/?doc_id=35634962" TargetMode="External"/><Relationship Id="rId999" Type="http://schemas.openxmlformats.org/officeDocument/2006/relationships/hyperlink" Target="http://online.zakon.kz/Document/?doc_id=35634962" TargetMode="External"/><Relationship Id="rId1100" Type="http://schemas.openxmlformats.org/officeDocument/2006/relationships/hyperlink" Target="http://online.zakon.kz/Document/?doc_id=35634962" TargetMode="External"/><Relationship Id="rId1184" Type="http://schemas.openxmlformats.org/officeDocument/2006/relationships/hyperlink" Target="http://online.zakon.kz/Document/?doc_id=36651733" TargetMode="External"/><Relationship Id="rId1405" Type="http://schemas.openxmlformats.org/officeDocument/2006/relationships/hyperlink" Target="http://online.zakon.kz/Document/?doc_id=33836594" TargetMode="External"/><Relationship Id="rId1752" Type="http://schemas.openxmlformats.org/officeDocument/2006/relationships/hyperlink" Target="http://online.zakon.kz/Document/?doc_id=32652336" TargetMode="External"/><Relationship Id="rId2028" Type="http://schemas.openxmlformats.org/officeDocument/2006/relationships/footer" Target="footer3.xml"/><Relationship Id="rId44" Type="http://schemas.openxmlformats.org/officeDocument/2006/relationships/hyperlink" Target="http://online.zakon.kz/Document/?doc_id=39824996" TargetMode="External"/><Relationship Id="rId554" Type="http://schemas.openxmlformats.org/officeDocument/2006/relationships/hyperlink" Target="http://online.zakon.kz/Document/?doc_id=33132958" TargetMode="External"/><Relationship Id="rId761" Type="http://schemas.openxmlformats.org/officeDocument/2006/relationships/hyperlink" Target="http://online.zakon.kz/Document/?doc_id=38066561" TargetMode="External"/><Relationship Id="rId859" Type="http://schemas.openxmlformats.org/officeDocument/2006/relationships/hyperlink" Target="http://online.zakon.kz/Document/?doc_id=35634962" TargetMode="External"/><Relationship Id="rId1391" Type="http://schemas.openxmlformats.org/officeDocument/2006/relationships/hyperlink" Target="http://online.zakon.kz/Document/?doc_id=38924913" TargetMode="External"/><Relationship Id="rId1489" Type="http://schemas.openxmlformats.org/officeDocument/2006/relationships/hyperlink" Target="http://online.zakon.kz/Document/?doc_id=37865563" TargetMode="External"/><Relationship Id="rId1612" Type="http://schemas.openxmlformats.org/officeDocument/2006/relationships/hyperlink" Target="http://online.zakon.kz/Document/?doc_id=38545768" TargetMode="External"/><Relationship Id="rId1696" Type="http://schemas.openxmlformats.org/officeDocument/2006/relationships/hyperlink" Target="http://online.zakon.kz/Document/?doc_id=33516174" TargetMode="External"/><Relationship Id="rId1917" Type="http://schemas.openxmlformats.org/officeDocument/2006/relationships/hyperlink" Target="http://online.zakon.kz/Document/?doc_id=36804430" TargetMode="External"/><Relationship Id="rId193" Type="http://schemas.openxmlformats.org/officeDocument/2006/relationships/hyperlink" Target="http://online.zakon.kz/Document/?doc_id=1013880" TargetMode="External"/><Relationship Id="rId207" Type="http://schemas.openxmlformats.org/officeDocument/2006/relationships/hyperlink" Target="http://online.zakon.kz/Document/?doc_id=36858926" TargetMode="External"/><Relationship Id="rId414" Type="http://schemas.openxmlformats.org/officeDocument/2006/relationships/hyperlink" Target="http://online.zakon.kz/Document/?doc_id=35634962" TargetMode="External"/><Relationship Id="rId498" Type="http://schemas.openxmlformats.org/officeDocument/2006/relationships/hyperlink" Target="http://online.zakon.kz/Document/?doc_id=33664874" TargetMode="External"/><Relationship Id="rId621" Type="http://schemas.openxmlformats.org/officeDocument/2006/relationships/hyperlink" Target="http://online.zakon.kz/Document/?doc_id=32652336" TargetMode="External"/><Relationship Id="rId1044" Type="http://schemas.openxmlformats.org/officeDocument/2006/relationships/hyperlink" Target="http://online.zakon.kz/Document/?doc_id=37532233" TargetMode="External"/><Relationship Id="rId1251" Type="http://schemas.openxmlformats.org/officeDocument/2006/relationships/hyperlink" Target="http://online.zakon.kz/Document/?doc_id=31764592" TargetMode="External"/><Relationship Id="rId1349" Type="http://schemas.openxmlformats.org/officeDocument/2006/relationships/hyperlink" Target="http://online.zakon.kz/Document/?doc_id=36527234" TargetMode="External"/><Relationship Id="rId260" Type="http://schemas.openxmlformats.org/officeDocument/2006/relationships/hyperlink" Target="http://online.zakon.kz/Document/?doc_id=38955953" TargetMode="External"/><Relationship Id="rId719" Type="http://schemas.openxmlformats.org/officeDocument/2006/relationships/hyperlink" Target="http://online.zakon.kz/Document/?doc_id=33123837" TargetMode="External"/><Relationship Id="rId926" Type="http://schemas.openxmlformats.org/officeDocument/2006/relationships/hyperlink" Target="http://online.zakon.kz/Document/?doc_id=31548200" TargetMode="External"/><Relationship Id="rId1111" Type="http://schemas.openxmlformats.org/officeDocument/2006/relationships/hyperlink" Target="http://online.zakon.kz/Document/?doc_id=36651733" TargetMode="External"/><Relationship Id="rId1556" Type="http://schemas.openxmlformats.org/officeDocument/2006/relationships/hyperlink" Target="http://online.zakon.kz/Document/?doc_id=35634962" TargetMode="External"/><Relationship Id="rId1763" Type="http://schemas.openxmlformats.org/officeDocument/2006/relationships/hyperlink" Target="http://online.zakon.kz/Document/?doc_id=33422986" TargetMode="External"/><Relationship Id="rId1970" Type="http://schemas.openxmlformats.org/officeDocument/2006/relationships/hyperlink" Target="http://online.zakon.kz/Document/?doc_id=35110250" TargetMode="External"/><Relationship Id="rId55" Type="http://schemas.openxmlformats.org/officeDocument/2006/relationships/hyperlink" Target="http://online.zakon.kz/Document/?doc_id=32934266" TargetMode="External"/><Relationship Id="rId120" Type="http://schemas.openxmlformats.org/officeDocument/2006/relationships/hyperlink" Target="http://online.zakon.kz/Document/?doc_id=32643382" TargetMode="External"/><Relationship Id="rId358" Type="http://schemas.openxmlformats.org/officeDocument/2006/relationships/hyperlink" Target="http://online.zakon.kz/Document/?doc_id=39069395" TargetMode="External"/><Relationship Id="rId565" Type="http://schemas.openxmlformats.org/officeDocument/2006/relationships/hyperlink" Target="http://online.zakon.kz/Document/?doc_id=32652336" TargetMode="External"/><Relationship Id="rId772" Type="http://schemas.openxmlformats.org/officeDocument/2006/relationships/hyperlink" Target="http://online.zakon.kz/Document/?doc_id=39922265" TargetMode="External"/><Relationship Id="rId1195" Type="http://schemas.openxmlformats.org/officeDocument/2006/relationships/hyperlink" Target="http://online.zakon.kz/Document/?doc_id=39403356" TargetMode="External"/><Relationship Id="rId1209" Type="http://schemas.openxmlformats.org/officeDocument/2006/relationships/hyperlink" Target="http://online.zakon.kz/Document/?doc_id=39759869" TargetMode="External"/><Relationship Id="rId1416" Type="http://schemas.openxmlformats.org/officeDocument/2006/relationships/hyperlink" Target="http://online.zakon.kz/Document/?doc_id=38545768" TargetMode="External"/><Relationship Id="rId1623" Type="http://schemas.openxmlformats.org/officeDocument/2006/relationships/hyperlink" Target="http://online.zakon.kz/Document/?doc_id=33836594" TargetMode="External"/><Relationship Id="rId1830" Type="http://schemas.openxmlformats.org/officeDocument/2006/relationships/hyperlink" Target="http://online.zakon.kz/Document/?doc_id=1026672" TargetMode="External"/><Relationship Id="rId218" Type="http://schemas.openxmlformats.org/officeDocument/2006/relationships/hyperlink" Target="http://online.zakon.kz/Document/?doc_id=36858926" TargetMode="External"/><Relationship Id="rId425" Type="http://schemas.openxmlformats.org/officeDocument/2006/relationships/hyperlink" Target="http://online.zakon.kz/Document/?doc_id=39117636" TargetMode="External"/><Relationship Id="rId632" Type="http://schemas.openxmlformats.org/officeDocument/2006/relationships/hyperlink" Target="http://online.zakon.kz/Document/?doc_id=32652336" TargetMode="External"/><Relationship Id="rId1055" Type="http://schemas.openxmlformats.org/officeDocument/2006/relationships/hyperlink" Target="http://online.zakon.kz/Document/?doc_id=35139169" TargetMode="External"/><Relationship Id="rId1262" Type="http://schemas.openxmlformats.org/officeDocument/2006/relationships/hyperlink" Target="http://online.zakon.kz/Document/?doc_id=35634962" TargetMode="External"/><Relationship Id="rId1928" Type="http://schemas.openxmlformats.org/officeDocument/2006/relationships/hyperlink" Target="http://online.zakon.kz/Document/?doc_id=33267657" TargetMode="External"/><Relationship Id="rId271" Type="http://schemas.openxmlformats.org/officeDocument/2006/relationships/hyperlink" Target="http://online.zakon.kz/Document/?doc_id=35337783" TargetMode="External"/><Relationship Id="rId937" Type="http://schemas.openxmlformats.org/officeDocument/2006/relationships/hyperlink" Target="http://online.zakon.kz/Document/?doc_id=36227306" TargetMode="External"/><Relationship Id="rId1122" Type="http://schemas.openxmlformats.org/officeDocument/2006/relationships/hyperlink" Target="http://online.zakon.kz/Document/?doc_id=35634962" TargetMode="External"/><Relationship Id="rId1567" Type="http://schemas.openxmlformats.org/officeDocument/2006/relationships/hyperlink" Target="http://online.zakon.kz/Document/?doc_id=37708063" TargetMode="External"/><Relationship Id="rId1774" Type="http://schemas.openxmlformats.org/officeDocument/2006/relationships/hyperlink" Target="http://online.zakon.kz/Document/?doc_id=38955953" TargetMode="External"/><Relationship Id="rId1981" Type="http://schemas.openxmlformats.org/officeDocument/2006/relationships/hyperlink" Target="http://online.zakon.kz/Document/?doc_id=30927376" TargetMode="External"/><Relationship Id="rId66" Type="http://schemas.openxmlformats.org/officeDocument/2006/relationships/hyperlink" Target="http://online.zakon.kz/Document/?doc_id=32958722" TargetMode="External"/><Relationship Id="rId131" Type="http://schemas.openxmlformats.org/officeDocument/2006/relationships/hyperlink" Target="http://online.zakon.kz/Document/?doc_id=1026672" TargetMode="External"/><Relationship Id="rId369" Type="http://schemas.openxmlformats.org/officeDocument/2006/relationships/hyperlink" Target="http://online.zakon.kz/Document/?doc_id=33690397" TargetMode="External"/><Relationship Id="rId576" Type="http://schemas.openxmlformats.org/officeDocument/2006/relationships/hyperlink" Target="http://online.zakon.kz/Document/?doc_id=39069395" TargetMode="External"/><Relationship Id="rId783" Type="http://schemas.openxmlformats.org/officeDocument/2006/relationships/hyperlink" Target="http://online.zakon.kz/Document/?doc_id=39403356" TargetMode="External"/><Relationship Id="rId990" Type="http://schemas.openxmlformats.org/officeDocument/2006/relationships/hyperlink" Target="http://online.zakon.kz/Document/?doc_id=39117636" TargetMode="External"/><Relationship Id="rId1427" Type="http://schemas.openxmlformats.org/officeDocument/2006/relationships/hyperlink" Target="http://online.zakon.kz/Document/?doc_id=32415535" TargetMode="External"/><Relationship Id="rId1634" Type="http://schemas.openxmlformats.org/officeDocument/2006/relationships/hyperlink" Target="http://online.zakon.kz/Document/?doc_id=35634962" TargetMode="External"/><Relationship Id="rId1841" Type="http://schemas.openxmlformats.org/officeDocument/2006/relationships/hyperlink" Target="http://online.zakon.kz/Document/?doc_id=37625211" TargetMode="External"/><Relationship Id="rId229" Type="http://schemas.openxmlformats.org/officeDocument/2006/relationships/hyperlink" Target="http://online.zakon.kz/Document/?doc_id=35634962" TargetMode="External"/><Relationship Id="rId436" Type="http://schemas.openxmlformats.org/officeDocument/2006/relationships/hyperlink" Target="http://online.zakon.kz/Document/?doc_id=38924913" TargetMode="External"/><Relationship Id="rId643" Type="http://schemas.openxmlformats.org/officeDocument/2006/relationships/hyperlink" Target="http://online.zakon.kz/Document/?doc_id=38686844" TargetMode="External"/><Relationship Id="rId1066" Type="http://schemas.openxmlformats.org/officeDocument/2006/relationships/hyperlink" Target="http://online.zakon.kz/Document/?doc_id=35634962" TargetMode="External"/><Relationship Id="rId1273" Type="http://schemas.openxmlformats.org/officeDocument/2006/relationships/hyperlink" Target="http://online.zakon.kz/Document/?doc_id=39697284" TargetMode="External"/><Relationship Id="rId1480" Type="http://schemas.openxmlformats.org/officeDocument/2006/relationships/hyperlink" Target="http://online.zakon.kz/Document/?doc_id=35634962" TargetMode="External"/><Relationship Id="rId1939" Type="http://schemas.openxmlformats.org/officeDocument/2006/relationships/hyperlink" Target="http://online.zakon.kz/Document/?doc_id=38268580" TargetMode="External"/><Relationship Id="rId850" Type="http://schemas.openxmlformats.org/officeDocument/2006/relationships/hyperlink" Target="http://online.zakon.kz/Document/?doc_id=37242549" TargetMode="External"/><Relationship Id="rId948" Type="http://schemas.openxmlformats.org/officeDocument/2006/relationships/hyperlink" Target="http://online.zakon.kz/Document/?doc_id=35139169" TargetMode="External"/><Relationship Id="rId1133" Type="http://schemas.openxmlformats.org/officeDocument/2006/relationships/hyperlink" Target="http://online.zakon.kz/Document/?doc_id=35634962" TargetMode="External"/><Relationship Id="rId1578" Type="http://schemas.openxmlformats.org/officeDocument/2006/relationships/hyperlink" Target="http://online.zakon.kz/Document/?doc_id=36670066" TargetMode="External"/><Relationship Id="rId1701" Type="http://schemas.openxmlformats.org/officeDocument/2006/relationships/hyperlink" Target="http://online.zakon.kz/Document/?doc_id=38987552" TargetMode="External"/><Relationship Id="rId1785" Type="http://schemas.openxmlformats.org/officeDocument/2006/relationships/hyperlink" Target="http://online.zakon.kz/Document/?doc_id=33123837" TargetMode="External"/><Relationship Id="rId1992" Type="http://schemas.openxmlformats.org/officeDocument/2006/relationships/hyperlink" Target="http://online.zakon.kz/Document/?doc_id=35132264" TargetMode="External"/><Relationship Id="rId77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2388729" TargetMode="External"/><Relationship Id="rId503" Type="http://schemas.openxmlformats.org/officeDocument/2006/relationships/hyperlink" Target="http://online.zakon.kz/Document/?doc_id=33836594" TargetMode="External"/><Relationship Id="rId587" Type="http://schemas.openxmlformats.org/officeDocument/2006/relationships/hyperlink" Target="http://online.zakon.kz/Document/?doc_id=31910852" TargetMode="External"/><Relationship Id="rId710" Type="http://schemas.openxmlformats.org/officeDocument/2006/relationships/hyperlink" Target="http://online.zakon.kz/Document/?doc_id=36171986" TargetMode="External"/><Relationship Id="rId808" Type="http://schemas.openxmlformats.org/officeDocument/2006/relationships/hyperlink" Target="http://online.zakon.kz/Document/?doc_id=37232863" TargetMode="External"/><Relationship Id="rId1340" Type="http://schemas.openxmlformats.org/officeDocument/2006/relationships/hyperlink" Target="http://online.zakon.kz/Document/?doc_id=34140528" TargetMode="External"/><Relationship Id="rId1438" Type="http://schemas.openxmlformats.org/officeDocument/2006/relationships/hyperlink" Target="http://online.zakon.kz/Document/?doc_id=38924913" TargetMode="External"/><Relationship Id="rId1645" Type="http://schemas.openxmlformats.org/officeDocument/2006/relationships/hyperlink" Target="http://online.zakon.kz/Document/?doc_id=3786556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0445263" TargetMode="External"/><Relationship Id="rId447" Type="http://schemas.openxmlformats.org/officeDocument/2006/relationships/hyperlink" Target="http://online.zakon.kz/Document/?doc_id=38545768" TargetMode="External"/><Relationship Id="rId794" Type="http://schemas.openxmlformats.org/officeDocument/2006/relationships/hyperlink" Target="http://online.zakon.kz/Document/?doc_id=31107618" TargetMode="External"/><Relationship Id="rId1077" Type="http://schemas.openxmlformats.org/officeDocument/2006/relationships/hyperlink" Target="http://online.zakon.kz/Document/?doc_id=39403356" TargetMode="External"/><Relationship Id="rId1200" Type="http://schemas.openxmlformats.org/officeDocument/2006/relationships/hyperlink" Target="http://online.zakon.kz/Document/?doc_id=39403356" TargetMode="External"/><Relationship Id="rId1852" Type="http://schemas.openxmlformats.org/officeDocument/2006/relationships/hyperlink" Target="http://online.zakon.kz/Document/?doc_id=30769003" TargetMode="External"/><Relationship Id="rId2030" Type="http://schemas.openxmlformats.org/officeDocument/2006/relationships/theme" Target="theme/theme1.xml"/><Relationship Id="rId654" Type="http://schemas.openxmlformats.org/officeDocument/2006/relationships/hyperlink" Target="http://online.zakon.kz/Document/?doc_id=34611407" TargetMode="External"/><Relationship Id="rId861" Type="http://schemas.openxmlformats.org/officeDocument/2006/relationships/hyperlink" Target="http://online.zakon.kz/Document/?doc_id=35634962" TargetMode="External"/><Relationship Id="rId959" Type="http://schemas.openxmlformats.org/officeDocument/2006/relationships/hyperlink" Target="http://online.zakon.kz/Document/?doc_id=32844562" TargetMode="External"/><Relationship Id="rId1284" Type="http://schemas.openxmlformats.org/officeDocument/2006/relationships/hyperlink" Target="http://online.zakon.kz/Document/?doc_id=32415535" TargetMode="External"/><Relationship Id="rId1491" Type="http://schemas.openxmlformats.org/officeDocument/2006/relationships/hyperlink" Target="http://online.zakon.kz/Document/?doc_id=34457083" TargetMode="External"/><Relationship Id="rId1505" Type="http://schemas.openxmlformats.org/officeDocument/2006/relationships/hyperlink" Target="http://online.zakon.kz/Document/?doc_id=38545768" TargetMode="External"/><Relationship Id="rId1589" Type="http://schemas.openxmlformats.org/officeDocument/2006/relationships/hyperlink" Target="http://online.zakon.kz/Document/?doc_id=37865563" TargetMode="External"/><Relationship Id="rId1712" Type="http://schemas.openxmlformats.org/officeDocument/2006/relationships/hyperlink" Target="http://online.zakon.kz/Document/?doc_id=33901519" TargetMode="External"/><Relationship Id="rId293" Type="http://schemas.openxmlformats.org/officeDocument/2006/relationships/hyperlink" Target="http://online.zakon.kz/Document/?doc_id=39403356" TargetMode="External"/><Relationship Id="rId307" Type="http://schemas.openxmlformats.org/officeDocument/2006/relationships/hyperlink" Target="http://online.zakon.kz/Document/?doc_id=39117636" TargetMode="External"/><Relationship Id="rId514" Type="http://schemas.openxmlformats.org/officeDocument/2006/relationships/hyperlink" Target="http://online.zakon.kz/Document/?doc_id=1006061" TargetMode="External"/><Relationship Id="rId721" Type="http://schemas.openxmlformats.org/officeDocument/2006/relationships/hyperlink" Target="http://online.zakon.kz/Document/?doc_id=39403356" TargetMode="External"/><Relationship Id="rId1144" Type="http://schemas.openxmlformats.org/officeDocument/2006/relationships/hyperlink" Target="http://online.zakon.kz/Document/?doc_id=39117636" TargetMode="External"/><Relationship Id="rId1351" Type="http://schemas.openxmlformats.org/officeDocument/2006/relationships/hyperlink" Target="http://online.zakon.kz/Document/?doc_id=33836594" TargetMode="External"/><Relationship Id="rId1449" Type="http://schemas.openxmlformats.org/officeDocument/2006/relationships/hyperlink" Target="http://online.zakon.kz/Document/?doc_id=36227306" TargetMode="External"/><Relationship Id="rId1796" Type="http://schemas.openxmlformats.org/officeDocument/2006/relationships/hyperlink" Target="http://online.zakon.kz/Document/?doc_id=37708063" TargetMode="External"/><Relationship Id="rId88" Type="http://schemas.openxmlformats.org/officeDocument/2006/relationships/hyperlink" Target="http://online.zakon.kz/Document/?doc_id=38686844" TargetMode="External"/><Relationship Id="rId153" Type="http://schemas.openxmlformats.org/officeDocument/2006/relationships/hyperlink" Target="http://online.zakon.kz/Document/?doc_id=37316808" TargetMode="External"/><Relationship Id="rId360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3901519" TargetMode="External"/><Relationship Id="rId819" Type="http://schemas.openxmlformats.org/officeDocument/2006/relationships/hyperlink" Target="http://online.zakon.kz/Document/?doc_id=37495483" TargetMode="External"/><Relationship Id="rId1004" Type="http://schemas.openxmlformats.org/officeDocument/2006/relationships/hyperlink" Target="http://online.zakon.kz/Document/?doc_id=36227306" TargetMode="External"/><Relationship Id="rId1211" Type="http://schemas.openxmlformats.org/officeDocument/2006/relationships/hyperlink" Target="http://online.zakon.kz/Document/?doc_id=37625211" TargetMode="External"/><Relationship Id="rId1656" Type="http://schemas.openxmlformats.org/officeDocument/2006/relationships/hyperlink" Target="http://online.zakon.kz/Document/?doc_id=38924913" TargetMode="External"/><Relationship Id="rId1863" Type="http://schemas.openxmlformats.org/officeDocument/2006/relationships/hyperlink" Target="http://online.zakon.kz/Document/?doc_id=36247799" TargetMode="External"/><Relationship Id="rId220" Type="http://schemas.openxmlformats.org/officeDocument/2006/relationships/hyperlink" Target="http://online.zakon.kz/Document/?doc_id=39117636" TargetMode="External"/><Relationship Id="rId458" Type="http://schemas.openxmlformats.org/officeDocument/2006/relationships/hyperlink" Target="http://online.zakon.kz/Document/?doc_id=36651733" TargetMode="External"/><Relationship Id="rId665" Type="http://schemas.openxmlformats.org/officeDocument/2006/relationships/hyperlink" Target="http://online.zakon.kz/Document/?doc_id=31548200" TargetMode="External"/><Relationship Id="rId872" Type="http://schemas.openxmlformats.org/officeDocument/2006/relationships/hyperlink" Target="http://online.zakon.kz/Document/?doc_id=36651733" TargetMode="External"/><Relationship Id="rId1088" Type="http://schemas.openxmlformats.org/officeDocument/2006/relationships/hyperlink" Target="http://online.zakon.kz/Document/?doc_id=34968919" TargetMode="External"/><Relationship Id="rId1295" Type="http://schemas.openxmlformats.org/officeDocument/2006/relationships/hyperlink" Target="http://online.zakon.kz/Document/?doc_id=38924913" TargetMode="External"/><Relationship Id="rId1309" Type="http://schemas.openxmlformats.org/officeDocument/2006/relationships/hyperlink" Target="http://online.zakon.kz/Document/?doc_id=33664874" TargetMode="External"/><Relationship Id="rId1516" Type="http://schemas.openxmlformats.org/officeDocument/2006/relationships/hyperlink" Target="http://online.zakon.kz/Document/?doc_id=36651733" TargetMode="External"/><Relationship Id="rId1723" Type="http://schemas.openxmlformats.org/officeDocument/2006/relationships/hyperlink" Target="http://online.zakon.kz/Document/?doc_id=32652336" TargetMode="External"/><Relationship Id="rId1930" Type="http://schemas.openxmlformats.org/officeDocument/2006/relationships/hyperlink" Target="http://online.zakon.kz/Document/?doc_id=39221680" TargetMode="External"/><Relationship Id="rId15" Type="http://schemas.openxmlformats.org/officeDocument/2006/relationships/hyperlink" Target="http://online.zakon.kz/Document/?doc_id=38564056" TargetMode="External"/><Relationship Id="rId318" Type="http://schemas.openxmlformats.org/officeDocument/2006/relationships/hyperlink" Target="http://online.zakon.kz/Document/?doc_id=36101260" TargetMode="External"/><Relationship Id="rId525" Type="http://schemas.openxmlformats.org/officeDocument/2006/relationships/hyperlink" Target="http://online.zakon.kz/Document/?doc_id=39823743" TargetMode="External"/><Relationship Id="rId732" Type="http://schemas.openxmlformats.org/officeDocument/2006/relationships/hyperlink" Target="http://online.zakon.kz/Document/?doc_id=39879187" TargetMode="External"/><Relationship Id="rId1155" Type="http://schemas.openxmlformats.org/officeDocument/2006/relationships/hyperlink" Target="http://online.zakon.kz/Document/?doc_id=39117636" TargetMode="External"/><Relationship Id="rId1362" Type="http://schemas.openxmlformats.org/officeDocument/2006/relationships/hyperlink" Target="http://online.zakon.kz/Document/?doc_id=38268580" TargetMode="External"/><Relationship Id="rId99" Type="http://schemas.openxmlformats.org/officeDocument/2006/relationships/hyperlink" Target="http://online.zakon.kz/Document/?doc_id=30947363" TargetMode="External"/><Relationship Id="rId164" Type="http://schemas.openxmlformats.org/officeDocument/2006/relationships/hyperlink" Target="http://online.zakon.kz/Document/?doc_id=37316808" TargetMode="External"/><Relationship Id="rId371" Type="http://schemas.openxmlformats.org/officeDocument/2006/relationships/hyperlink" Target="http://online.zakon.kz/Document/?doc_id=31611088" TargetMode="External"/><Relationship Id="rId1015" Type="http://schemas.openxmlformats.org/officeDocument/2006/relationships/hyperlink" Target="http://online.zakon.kz/Document/?doc_id=39391100" TargetMode="External"/><Relationship Id="rId1222" Type="http://schemas.openxmlformats.org/officeDocument/2006/relationships/hyperlink" Target="http://online.zakon.kz/Document/?doc_id=32468015" TargetMode="External"/><Relationship Id="rId1667" Type="http://schemas.openxmlformats.org/officeDocument/2006/relationships/hyperlink" Target="http://online.zakon.kz/Document/?doc_id=36660387" TargetMode="External"/><Relationship Id="rId1874" Type="http://schemas.openxmlformats.org/officeDocument/2006/relationships/hyperlink" Target="http://online.zakon.kz/Document/?doc_id=36670066" TargetMode="External"/><Relationship Id="rId469" Type="http://schemas.openxmlformats.org/officeDocument/2006/relationships/hyperlink" Target="http://online.zakon.kz/Document/?doc_id=36676783" TargetMode="External"/><Relationship Id="rId676" Type="http://schemas.openxmlformats.org/officeDocument/2006/relationships/hyperlink" Target="http://online.zakon.kz/Document/?doc_id=36227306" TargetMode="External"/><Relationship Id="rId883" Type="http://schemas.openxmlformats.org/officeDocument/2006/relationships/hyperlink" Target="http://online.zakon.kz/Document/?doc_id=39759869" TargetMode="External"/><Relationship Id="rId1099" Type="http://schemas.openxmlformats.org/officeDocument/2006/relationships/hyperlink" Target="http://online.zakon.kz/Document/?doc_id=36651733" TargetMode="External"/><Relationship Id="rId1527" Type="http://schemas.openxmlformats.org/officeDocument/2006/relationships/hyperlink" Target="http://online.zakon.kz/Document/?doc_id=35634962" TargetMode="External"/><Relationship Id="rId1734" Type="http://schemas.openxmlformats.org/officeDocument/2006/relationships/hyperlink" Target="http://online.zakon.kz/Document/?doc_id=37083800" TargetMode="External"/><Relationship Id="rId1941" Type="http://schemas.openxmlformats.org/officeDocument/2006/relationships/hyperlink" Target="http://online.zakon.kz/Document/?doc_id=38268580" TargetMode="External"/><Relationship Id="rId26" Type="http://schemas.openxmlformats.org/officeDocument/2006/relationships/hyperlink" Target="http://online.zakon.kz/Document/?doc_id=39403356" TargetMode="External"/><Relationship Id="rId231" Type="http://schemas.openxmlformats.org/officeDocument/2006/relationships/hyperlink" Target="http://online.zakon.kz/Document/?doc_id=32027999" TargetMode="External"/><Relationship Id="rId329" Type="http://schemas.openxmlformats.org/officeDocument/2006/relationships/hyperlink" Target="http://online.zakon.kz/Document/?doc_id=35634962" TargetMode="External"/><Relationship Id="rId536" Type="http://schemas.openxmlformats.org/officeDocument/2006/relationships/hyperlink" Target="http://online.zakon.kz/Document/?doc_id=39823743" TargetMode="External"/><Relationship Id="rId1166" Type="http://schemas.openxmlformats.org/officeDocument/2006/relationships/hyperlink" Target="http://online.zakon.kz/Document/?doc_id=36227306" TargetMode="External"/><Relationship Id="rId1373" Type="http://schemas.openxmlformats.org/officeDocument/2006/relationships/hyperlink" Target="http://online.zakon.kz/Document/?doc_id=39044911" TargetMode="External"/><Relationship Id="rId175" Type="http://schemas.openxmlformats.org/officeDocument/2006/relationships/hyperlink" Target="http://online.zakon.kz/Document/?doc_id=36677101" TargetMode="External"/><Relationship Id="rId743" Type="http://schemas.openxmlformats.org/officeDocument/2006/relationships/hyperlink" Target="http://online.zakon.kz/Document/?doc_id=36227306" TargetMode="External"/><Relationship Id="rId950" Type="http://schemas.openxmlformats.org/officeDocument/2006/relationships/hyperlink" Target="http://online.zakon.kz/Document/?doc_id=35536176" TargetMode="External"/><Relationship Id="rId1026" Type="http://schemas.openxmlformats.org/officeDocument/2006/relationships/hyperlink" Target="http://online.zakon.kz/Document/?doc_id=36227306" TargetMode="External"/><Relationship Id="rId1580" Type="http://schemas.openxmlformats.org/officeDocument/2006/relationships/hyperlink" Target="http://online.zakon.kz/Document/?doc_id=39117636" TargetMode="External"/><Relationship Id="rId1678" Type="http://schemas.openxmlformats.org/officeDocument/2006/relationships/hyperlink" Target="http://online.zakon.kz/Document/?doc_id=38597658" TargetMode="External"/><Relationship Id="rId1801" Type="http://schemas.openxmlformats.org/officeDocument/2006/relationships/hyperlink" Target="http://online.zakon.kz/Document/?doc_id=35634962" TargetMode="External"/><Relationship Id="rId1885" Type="http://schemas.openxmlformats.org/officeDocument/2006/relationships/hyperlink" Target="http://online.zakon.kz/Document/?doc_id=36247799" TargetMode="External"/><Relationship Id="rId382" Type="http://schemas.openxmlformats.org/officeDocument/2006/relationships/hyperlink" Target="http://online.zakon.kz/Document/?doc_id=32896026" TargetMode="External"/><Relationship Id="rId603" Type="http://schemas.openxmlformats.org/officeDocument/2006/relationships/hyperlink" Target="http://online.zakon.kz/Document/?doc_id=32652336" TargetMode="External"/><Relationship Id="rId687" Type="http://schemas.openxmlformats.org/officeDocument/2006/relationships/hyperlink" Target="http://online.zakon.kz/Document/?doc_id=31548200" TargetMode="External"/><Relationship Id="rId810" Type="http://schemas.openxmlformats.org/officeDocument/2006/relationships/hyperlink" Target="http://online.zakon.kz/Document/?doc_id=39117636" TargetMode="External"/><Relationship Id="rId908" Type="http://schemas.openxmlformats.org/officeDocument/2006/relationships/hyperlink" Target="http://online.zakon.kz/Document/?doc_id=39759869" TargetMode="External"/><Relationship Id="rId1233" Type="http://schemas.openxmlformats.org/officeDocument/2006/relationships/hyperlink" Target="http://online.zakon.kz/Document/?doc_id=39117636" TargetMode="External"/><Relationship Id="rId1440" Type="http://schemas.openxmlformats.org/officeDocument/2006/relationships/hyperlink" Target="http://online.zakon.kz/Document/?doc_id=37865563" TargetMode="External"/><Relationship Id="rId1538" Type="http://schemas.openxmlformats.org/officeDocument/2006/relationships/hyperlink" Target="http://online.zakon.kz/Document/?doc_id=36651733" TargetMode="External"/><Relationship Id="rId242" Type="http://schemas.openxmlformats.org/officeDocument/2006/relationships/hyperlink" Target="http://online.zakon.kz/Document/?doc_id=36651733" TargetMode="External"/><Relationship Id="rId894" Type="http://schemas.openxmlformats.org/officeDocument/2006/relationships/hyperlink" Target="http://online.zakon.kz/Document/?doc_id=31575852" TargetMode="External"/><Relationship Id="rId1177" Type="http://schemas.openxmlformats.org/officeDocument/2006/relationships/hyperlink" Target="http://online.zakon.kz/Document/?doc_id=31548200" TargetMode="External"/><Relationship Id="rId1300" Type="http://schemas.openxmlformats.org/officeDocument/2006/relationships/hyperlink" Target="http://online.zakon.kz/Document/?doc_id=38924913" TargetMode="External"/><Relationship Id="rId1745" Type="http://schemas.openxmlformats.org/officeDocument/2006/relationships/hyperlink" Target="http://online.zakon.kz/Document/?doc_id=31038298" TargetMode="External"/><Relationship Id="rId1952" Type="http://schemas.openxmlformats.org/officeDocument/2006/relationships/hyperlink" Target="http://online.zakon.kz/Document/?doc_id=34329053" TargetMode="External"/><Relationship Id="rId37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31548200" TargetMode="External"/><Relationship Id="rId547" Type="http://schemas.openxmlformats.org/officeDocument/2006/relationships/hyperlink" Target="http://online.zakon.kz/Document/?link_id=1009886940" TargetMode="External"/><Relationship Id="rId754" Type="http://schemas.openxmlformats.org/officeDocument/2006/relationships/hyperlink" Target="http://online.zakon.kz/Document/?doc_id=38681059" TargetMode="External"/><Relationship Id="rId961" Type="http://schemas.openxmlformats.org/officeDocument/2006/relationships/hyperlink" Target="http://online.zakon.kz/Document/?doc_id=36227306" TargetMode="External"/><Relationship Id="rId1384" Type="http://schemas.openxmlformats.org/officeDocument/2006/relationships/hyperlink" Target="http://online.zakon.kz/Document/?doc_id=33836594" TargetMode="External"/><Relationship Id="rId1591" Type="http://schemas.openxmlformats.org/officeDocument/2006/relationships/hyperlink" Target="http://online.zakon.kz/Document/?doc_id=33664874" TargetMode="External"/><Relationship Id="rId1605" Type="http://schemas.openxmlformats.org/officeDocument/2006/relationships/hyperlink" Target="http://online.zakon.kz/Document/?doc_id=35132264" TargetMode="External"/><Relationship Id="rId1689" Type="http://schemas.openxmlformats.org/officeDocument/2006/relationships/hyperlink" Target="http://online.zakon.kz/Document/?doc_id=32652336" TargetMode="External"/><Relationship Id="rId1812" Type="http://schemas.openxmlformats.org/officeDocument/2006/relationships/hyperlink" Target="http://online.zakon.kz/Document/?doc_id=30769003" TargetMode="External"/><Relationship Id="rId90" Type="http://schemas.openxmlformats.org/officeDocument/2006/relationships/hyperlink" Target="http://online.zakon.kz/Document/?doc_id=35015734" TargetMode="External"/><Relationship Id="rId186" Type="http://schemas.openxmlformats.org/officeDocument/2006/relationships/hyperlink" Target="http://online.zakon.kz/Document/?doc_id=1013880" TargetMode="External"/><Relationship Id="rId393" Type="http://schemas.openxmlformats.org/officeDocument/2006/relationships/hyperlink" Target="http://online.zakon.kz/Document/?doc_id=35015734" TargetMode="External"/><Relationship Id="rId407" Type="http://schemas.openxmlformats.org/officeDocument/2006/relationships/hyperlink" Target="http://online.zakon.kz/Document/?doc_id=31548200" TargetMode="External"/><Relationship Id="rId614" Type="http://schemas.openxmlformats.org/officeDocument/2006/relationships/hyperlink" Target="http://online.zakon.kz/Document/?doc_id=32652336" TargetMode="External"/><Relationship Id="rId821" Type="http://schemas.openxmlformats.org/officeDocument/2006/relationships/hyperlink" Target="http://online.zakon.kz/Document/?doc_id=36627187" TargetMode="External"/><Relationship Id="rId1037" Type="http://schemas.openxmlformats.org/officeDocument/2006/relationships/hyperlink" Target="http://online.zakon.kz/Document/?doc_id=35634962" TargetMode="External"/><Relationship Id="rId1244" Type="http://schemas.openxmlformats.org/officeDocument/2006/relationships/hyperlink" Target="http://online.zakon.kz/Document/?doc_id=37865563" TargetMode="External"/><Relationship Id="rId1451" Type="http://schemas.openxmlformats.org/officeDocument/2006/relationships/hyperlink" Target="http://online.zakon.kz/Document/?doc_id=34319612" TargetMode="External"/><Relationship Id="rId1896" Type="http://schemas.openxmlformats.org/officeDocument/2006/relationships/hyperlink" Target="http://online.zakon.kz/Document/?doc_id=36627187" TargetMode="External"/><Relationship Id="rId253" Type="http://schemas.openxmlformats.org/officeDocument/2006/relationships/hyperlink" Target="http://online.zakon.kz/Document/?doc_id=34740730" TargetMode="External"/><Relationship Id="rId460" Type="http://schemas.openxmlformats.org/officeDocument/2006/relationships/hyperlink" Target="http://online.zakon.kz/Document/?doc_id=31815604" TargetMode="External"/><Relationship Id="rId698" Type="http://schemas.openxmlformats.org/officeDocument/2006/relationships/hyperlink" Target="http://online.zakon.kz/Document/?doc_id=32761206" TargetMode="External"/><Relationship Id="rId919" Type="http://schemas.openxmlformats.org/officeDocument/2006/relationships/hyperlink" Target="http://online.zakon.kz/Document/?doc_id=39403356" TargetMode="External"/><Relationship Id="rId1090" Type="http://schemas.openxmlformats.org/officeDocument/2006/relationships/hyperlink" Target="http://online.zakon.kz/Document/?doc_id=1006061" TargetMode="External"/><Relationship Id="rId1104" Type="http://schemas.openxmlformats.org/officeDocument/2006/relationships/hyperlink" Target="http://online.zakon.kz/Document/?doc_id=36148637" TargetMode="External"/><Relationship Id="rId1311" Type="http://schemas.openxmlformats.org/officeDocument/2006/relationships/hyperlink" Target="http://online.zakon.kz/Document/?doc_id=35139169" TargetMode="External"/><Relationship Id="rId1549" Type="http://schemas.openxmlformats.org/officeDocument/2006/relationships/hyperlink" Target="http://online.zakon.kz/Document/?doc_id=36651733" TargetMode="External"/><Relationship Id="rId1756" Type="http://schemas.openxmlformats.org/officeDocument/2006/relationships/hyperlink" Target="http://online.zakon.kz/Document/?doc_id=33267657" TargetMode="External"/><Relationship Id="rId1963" Type="http://schemas.openxmlformats.org/officeDocument/2006/relationships/hyperlink" Target="http://online.zakon.kz/Document/?doc_id=35132264" TargetMode="External"/><Relationship Id="rId48" Type="http://schemas.openxmlformats.org/officeDocument/2006/relationships/hyperlink" Target="http://online.zakon.kz/Document/?doc_id=36651733" TargetMode="External"/><Relationship Id="rId113" Type="http://schemas.openxmlformats.org/officeDocument/2006/relationships/hyperlink" Target="http://online.zakon.kz/Document/?doc_id=34205812" TargetMode="External"/><Relationship Id="rId320" Type="http://schemas.openxmlformats.org/officeDocument/2006/relationships/hyperlink" Target="http://online.zakon.kz/Document/?doc_id=39117636" TargetMode="External"/><Relationship Id="rId558" Type="http://schemas.openxmlformats.org/officeDocument/2006/relationships/hyperlink" Target="http://online.zakon.kz/Document/?doc_id=38583206" TargetMode="External"/><Relationship Id="rId765" Type="http://schemas.openxmlformats.org/officeDocument/2006/relationships/hyperlink" Target="http://online.zakon.kz/Document/?doc_id=36171986" TargetMode="External"/><Relationship Id="rId972" Type="http://schemas.openxmlformats.org/officeDocument/2006/relationships/hyperlink" Target="http://online.zakon.kz/Document/?doc_id=33777336" TargetMode="External"/><Relationship Id="rId1188" Type="http://schemas.openxmlformats.org/officeDocument/2006/relationships/hyperlink" Target="http://online.zakon.kz/Document/?doc_id=39403356" TargetMode="External"/><Relationship Id="rId1395" Type="http://schemas.openxmlformats.org/officeDocument/2006/relationships/hyperlink" Target="http://online.zakon.kz/Document/?doc_id=36651733" TargetMode="External"/><Relationship Id="rId1409" Type="http://schemas.openxmlformats.org/officeDocument/2006/relationships/hyperlink" Target="http://online.zakon.kz/Document/?doc_id=39697284" TargetMode="External"/><Relationship Id="rId1616" Type="http://schemas.openxmlformats.org/officeDocument/2006/relationships/hyperlink" Target="http://online.zakon.kz/Document/?doc_id=38924913" TargetMode="External"/><Relationship Id="rId1823" Type="http://schemas.openxmlformats.org/officeDocument/2006/relationships/hyperlink" Target="http://online.zakon.kz/Document/?doc_id=36247799" TargetMode="External"/><Relationship Id="rId2001" Type="http://schemas.openxmlformats.org/officeDocument/2006/relationships/hyperlink" Target="http://online.zakon.kz/Document/?doc_id=31577399" TargetMode="External"/><Relationship Id="rId197" Type="http://schemas.openxmlformats.org/officeDocument/2006/relationships/hyperlink" Target="http://online.zakon.kz/Document/?doc_id=32724228" TargetMode="External"/><Relationship Id="rId418" Type="http://schemas.openxmlformats.org/officeDocument/2006/relationships/hyperlink" Target="http://online.zakon.kz/Document/?doc_id=32027999" TargetMode="External"/><Relationship Id="rId625" Type="http://schemas.openxmlformats.org/officeDocument/2006/relationships/hyperlink" Target="http://online.zakon.kz/Document/?doc_id=32652336" TargetMode="External"/><Relationship Id="rId832" Type="http://schemas.openxmlformats.org/officeDocument/2006/relationships/hyperlink" Target="http://online.zakon.kz/Document/?doc_id=38681059" TargetMode="External"/><Relationship Id="rId1048" Type="http://schemas.openxmlformats.org/officeDocument/2006/relationships/hyperlink" Target="http://online.zakon.kz/Document/?doc_id=37532233" TargetMode="External"/><Relationship Id="rId1255" Type="http://schemas.openxmlformats.org/officeDocument/2006/relationships/hyperlink" Target="http://online.zakon.kz/Document/?doc_id=38681059" TargetMode="External"/><Relationship Id="rId1462" Type="http://schemas.openxmlformats.org/officeDocument/2006/relationships/hyperlink" Target="http://online.zakon.kz/Document/?doc_id=38545768" TargetMode="External"/><Relationship Id="rId264" Type="http://schemas.openxmlformats.org/officeDocument/2006/relationships/hyperlink" Target="http://online.zakon.kz/Document/?doc_id=38955953" TargetMode="External"/><Relationship Id="rId471" Type="http://schemas.openxmlformats.org/officeDocument/2006/relationships/hyperlink" Target="http://online.zakon.kz/Document/?link_id=1006261939" TargetMode="External"/><Relationship Id="rId1115" Type="http://schemas.openxmlformats.org/officeDocument/2006/relationships/hyperlink" Target="http://online.zakon.kz/Document/?doc_id=39695976" TargetMode="External"/><Relationship Id="rId1322" Type="http://schemas.openxmlformats.org/officeDocument/2006/relationships/hyperlink" Target="http://online.zakon.kz/Document/?doc_id=33836594" TargetMode="External"/><Relationship Id="rId1767" Type="http://schemas.openxmlformats.org/officeDocument/2006/relationships/hyperlink" Target="http://online.zakon.kz/Document/?doc_id=32958722" TargetMode="External"/><Relationship Id="rId1974" Type="http://schemas.openxmlformats.org/officeDocument/2006/relationships/hyperlink" Target="http://online.zakon.kz/Document/?doc_id=35185250" TargetMode="External"/><Relationship Id="rId59" Type="http://schemas.openxmlformats.org/officeDocument/2006/relationships/hyperlink" Target="http://online.zakon.kz/Document/?doc_id=32027999" TargetMode="External"/><Relationship Id="rId124" Type="http://schemas.openxmlformats.org/officeDocument/2006/relationships/hyperlink" Target="http://online.zakon.kz/Document/?doc_id=36597098" TargetMode="External"/><Relationship Id="rId569" Type="http://schemas.openxmlformats.org/officeDocument/2006/relationships/hyperlink" Target="http://online.zakon.kz/Document/?doc_id=36660387" TargetMode="External"/><Relationship Id="rId776" Type="http://schemas.openxmlformats.org/officeDocument/2006/relationships/hyperlink" Target="http://online.zakon.kz/Document/?doc_id=39211628" TargetMode="External"/><Relationship Id="rId983" Type="http://schemas.openxmlformats.org/officeDocument/2006/relationships/hyperlink" Target="http://online.zakon.kz/Document/?doc_id=33414472" TargetMode="External"/><Relationship Id="rId1199" Type="http://schemas.openxmlformats.org/officeDocument/2006/relationships/hyperlink" Target="http://online.zakon.kz/Document/?doc_id=39117636" TargetMode="External"/><Relationship Id="rId1627" Type="http://schemas.openxmlformats.org/officeDocument/2006/relationships/hyperlink" Target="http://online.zakon.kz/Document/?doc_id=38924913" TargetMode="External"/><Relationship Id="rId1834" Type="http://schemas.openxmlformats.org/officeDocument/2006/relationships/hyperlink" Target="http://online.zakon.kz/Document/?doc_id=33422986" TargetMode="External"/><Relationship Id="rId331" Type="http://schemas.openxmlformats.org/officeDocument/2006/relationships/hyperlink" Target="http://online.zakon.kz/Document/?doc_id=39403356" TargetMode="External"/><Relationship Id="rId429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doc_id=32652336" TargetMode="External"/><Relationship Id="rId1059" Type="http://schemas.openxmlformats.org/officeDocument/2006/relationships/hyperlink" Target="http://online.zakon.kz/Document/?doc_id=39403356" TargetMode="External"/><Relationship Id="rId1266" Type="http://schemas.openxmlformats.org/officeDocument/2006/relationships/hyperlink" Target="http://online.zakon.kz/Document/?doc_id=37808286" TargetMode="External"/><Relationship Id="rId1473" Type="http://schemas.openxmlformats.org/officeDocument/2006/relationships/hyperlink" Target="http://online.zakon.kz/Document/?doc_id=31727708" TargetMode="External"/><Relationship Id="rId2012" Type="http://schemas.openxmlformats.org/officeDocument/2006/relationships/hyperlink" Target="http://online.zakon.kz/Document/?doc_id=31107618" TargetMode="External"/><Relationship Id="rId843" Type="http://schemas.openxmlformats.org/officeDocument/2006/relationships/hyperlink" Target="http://online.zakon.kz/Document/?doc_id=35634962" TargetMode="External"/><Relationship Id="rId1126" Type="http://schemas.openxmlformats.org/officeDocument/2006/relationships/hyperlink" Target="http://online.zakon.kz/Document/?doc_id=35634962" TargetMode="External"/><Relationship Id="rId1680" Type="http://schemas.openxmlformats.org/officeDocument/2006/relationships/hyperlink" Target="http://online.zakon.kz/Document/?doc_id=38952226" TargetMode="External"/><Relationship Id="rId1778" Type="http://schemas.openxmlformats.org/officeDocument/2006/relationships/hyperlink" Target="http://online.zakon.kz/Document/?doc_id=39082703" TargetMode="External"/><Relationship Id="rId1901" Type="http://schemas.openxmlformats.org/officeDocument/2006/relationships/hyperlink" Target="http://online.zakon.kz/Document/?doc_id=38924913" TargetMode="External"/><Relationship Id="rId1985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3046086" TargetMode="External"/><Relationship Id="rId482" Type="http://schemas.openxmlformats.org/officeDocument/2006/relationships/hyperlink" Target="http://online.zakon.kz/Document/?doc_id=33836594" TargetMode="External"/><Relationship Id="rId703" Type="http://schemas.openxmlformats.org/officeDocument/2006/relationships/hyperlink" Target="http://online.zakon.kz/Document/?doc_id=33901519" TargetMode="External"/><Relationship Id="rId910" Type="http://schemas.openxmlformats.org/officeDocument/2006/relationships/hyperlink" Target="http://online.zakon.kz/Document/?doc_id=35634962" TargetMode="External"/><Relationship Id="rId1333" Type="http://schemas.openxmlformats.org/officeDocument/2006/relationships/hyperlink" Target="http://online.zakon.kz/Document/?doc_id=35110250" TargetMode="External"/><Relationship Id="rId1540" Type="http://schemas.openxmlformats.org/officeDocument/2006/relationships/hyperlink" Target="http://online.zakon.kz/Document/?doc_id=37625211" TargetMode="External"/><Relationship Id="rId1638" Type="http://schemas.openxmlformats.org/officeDocument/2006/relationships/hyperlink" Target="http://online.zakon.kz/Document/?doc_id=35634962" TargetMode="External"/><Relationship Id="rId135" Type="http://schemas.openxmlformats.org/officeDocument/2006/relationships/hyperlink" Target="http://online.zakon.kz/Document/?doc_id=35622503" TargetMode="External"/><Relationship Id="rId342" Type="http://schemas.openxmlformats.org/officeDocument/2006/relationships/hyperlink" Target="http://online.zakon.kz/Document/?doc_id=36651733" TargetMode="External"/><Relationship Id="rId787" Type="http://schemas.openxmlformats.org/officeDocument/2006/relationships/hyperlink" Target="http://online.zakon.kz/Document/?doc_id=39879187" TargetMode="External"/><Relationship Id="rId994" Type="http://schemas.openxmlformats.org/officeDocument/2006/relationships/hyperlink" Target="http://online.zakon.kz/Document/?doc_id=39117636" TargetMode="External"/><Relationship Id="rId1400" Type="http://schemas.openxmlformats.org/officeDocument/2006/relationships/hyperlink" Target="http://online.zakon.kz/Document/?doc_id=36227306" TargetMode="External"/><Relationship Id="rId1845" Type="http://schemas.openxmlformats.org/officeDocument/2006/relationships/hyperlink" Target="http://online.zakon.kz/Document/?doc_id=36247799" TargetMode="External"/><Relationship Id="rId2023" Type="http://schemas.openxmlformats.org/officeDocument/2006/relationships/header" Target="header1.xml"/><Relationship Id="rId202" Type="http://schemas.openxmlformats.org/officeDocument/2006/relationships/hyperlink" Target="http://online.zakon.kz/Document/?doc_id=1003592" TargetMode="External"/><Relationship Id="rId647" Type="http://schemas.openxmlformats.org/officeDocument/2006/relationships/hyperlink" Target="http://online.zakon.kz/Document/?doc_id=32652336" TargetMode="External"/><Relationship Id="rId854" Type="http://schemas.openxmlformats.org/officeDocument/2006/relationships/hyperlink" Target="http://online.zakon.kz/Document/?doc_id=34339586" TargetMode="External"/><Relationship Id="rId1277" Type="http://schemas.openxmlformats.org/officeDocument/2006/relationships/hyperlink" Target="http://online.zakon.kz/Document/?doc_id=38545768" TargetMode="External"/><Relationship Id="rId1484" Type="http://schemas.openxmlformats.org/officeDocument/2006/relationships/hyperlink" Target="http://online.zakon.kz/Document/?doc_id=36651733" TargetMode="External"/><Relationship Id="rId1691" Type="http://schemas.openxmlformats.org/officeDocument/2006/relationships/hyperlink" Target="http://online.zakon.kz/Document/?doc_id=36532725" TargetMode="External"/><Relationship Id="rId1705" Type="http://schemas.openxmlformats.org/officeDocument/2006/relationships/hyperlink" Target="http://online.zakon.kz/Document/?doc_id=33901519" TargetMode="External"/><Relationship Id="rId1912" Type="http://schemas.openxmlformats.org/officeDocument/2006/relationships/hyperlink" Target="http://online.zakon.kz/Document/?doc_id=38686844" TargetMode="External"/><Relationship Id="rId286" Type="http://schemas.openxmlformats.org/officeDocument/2006/relationships/hyperlink" Target="http://online.zakon.kz/Document/?doc_id=35634962" TargetMode="External"/><Relationship Id="rId493" Type="http://schemas.openxmlformats.org/officeDocument/2006/relationships/hyperlink" Target="http://online.zakon.kz/Document/?doc_id=39697284" TargetMode="External"/><Relationship Id="rId507" Type="http://schemas.openxmlformats.org/officeDocument/2006/relationships/hyperlink" Target="http://online.zakon.kz/Document/?doc_id=39117636" TargetMode="External"/><Relationship Id="rId714" Type="http://schemas.openxmlformats.org/officeDocument/2006/relationships/hyperlink" Target="http://online.zakon.kz/Document/?doc_id=39922265" TargetMode="External"/><Relationship Id="rId921" Type="http://schemas.openxmlformats.org/officeDocument/2006/relationships/hyperlink" Target="http://online.zakon.kz/Document/?doc_id=35634962" TargetMode="External"/><Relationship Id="rId1137" Type="http://schemas.openxmlformats.org/officeDocument/2006/relationships/hyperlink" Target="http://online.zakon.kz/Document/?doc_id=36651733" TargetMode="External"/><Relationship Id="rId1344" Type="http://schemas.openxmlformats.org/officeDocument/2006/relationships/hyperlink" Target="http://online.zakon.kz/Document/?doc_id=33664874" TargetMode="External"/><Relationship Id="rId1551" Type="http://schemas.openxmlformats.org/officeDocument/2006/relationships/hyperlink" Target="http://online.zakon.kz/Document/?doc_id=36651733" TargetMode="External"/><Relationship Id="rId1789" Type="http://schemas.openxmlformats.org/officeDocument/2006/relationships/hyperlink" Target="http://online.zakon.kz/Document/?doc_id=36247799" TargetMode="External"/><Relationship Id="rId1996" Type="http://schemas.openxmlformats.org/officeDocument/2006/relationships/hyperlink" Target="http://online.zakon.kz/Document/?doc_id=37799770" TargetMode="External"/><Relationship Id="rId50" Type="http://schemas.openxmlformats.org/officeDocument/2006/relationships/hyperlink" Target="http://online.zakon.kz/Document/?doc_id=37312788" TargetMode="External"/><Relationship Id="rId146" Type="http://schemas.openxmlformats.org/officeDocument/2006/relationships/hyperlink" Target="http://online.zakon.kz/Document/?doc_id=37865563" TargetMode="External"/><Relationship Id="rId353" Type="http://schemas.openxmlformats.org/officeDocument/2006/relationships/hyperlink" Target="http://online.zakon.kz/Document/?doc_id=35634962" TargetMode="External"/><Relationship Id="rId560" Type="http://schemas.openxmlformats.org/officeDocument/2006/relationships/hyperlink" Target="http://online.zakon.kz/Document/?doc_id=34611407" TargetMode="External"/><Relationship Id="rId798" Type="http://schemas.openxmlformats.org/officeDocument/2006/relationships/hyperlink" Target="http://online.zakon.kz/Document/?doc_id=31745492" TargetMode="External"/><Relationship Id="rId1190" Type="http://schemas.openxmlformats.org/officeDocument/2006/relationships/hyperlink" Target="http://online.zakon.kz/Document/?doc_id=39403356" TargetMode="External"/><Relationship Id="rId1204" Type="http://schemas.openxmlformats.org/officeDocument/2006/relationships/hyperlink" Target="http://online.zakon.kz/Document/?doc_id=36227306" TargetMode="External"/><Relationship Id="rId1411" Type="http://schemas.openxmlformats.org/officeDocument/2006/relationships/hyperlink" Target="http://online.zakon.kz/Document/?doc_id=39697284" TargetMode="External"/><Relationship Id="rId1649" Type="http://schemas.openxmlformats.org/officeDocument/2006/relationships/hyperlink" Target="http://online.zakon.kz/Document/?doc_id=37865563" TargetMode="External"/><Relationship Id="rId1856" Type="http://schemas.openxmlformats.org/officeDocument/2006/relationships/hyperlink" Target="http://online.zakon.kz/Document/?doc_id=37865563" TargetMode="External"/><Relationship Id="rId213" Type="http://schemas.openxmlformats.org/officeDocument/2006/relationships/hyperlink" Target="http://online.zakon.kz/Document/?doc_id=35015734" TargetMode="External"/><Relationship Id="rId420" Type="http://schemas.openxmlformats.org/officeDocument/2006/relationships/hyperlink" Target="http://online.zakon.kz/Document/?doc_id=39759869" TargetMode="External"/><Relationship Id="rId658" Type="http://schemas.openxmlformats.org/officeDocument/2006/relationships/hyperlink" Target="http://online.zakon.kz/Document/?doc_id=36227306" TargetMode="External"/><Relationship Id="rId865" Type="http://schemas.openxmlformats.org/officeDocument/2006/relationships/hyperlink" Target="http://online.zakon.kz/Document/?doc_id=36651733" TargetMode="External"/><Relationship Id="rId1050" Type="http://schemas.openxmlformats.org/officeDocument/2006/relationships/hyperlink" Target="http://online.zakon.kz/Document/?doc_id=36227306" TargetMode="External"/><Relationship Id="rId1288" Type="http://schemas.openxmlformats.org/officeDocument/2006/relationships/hyperlink" Target="http://online.zakon.kz/Document/?doc_id=38924913" TargetMode="External"/><Relationship Id="rId1495" Type="http://schemas.openxmlformats.org/officeDocument/2006/relationships/hyperlink" Target="http://online.zakon.kz/Document/?doc_id=36651733" TargetMode="External"/><Relationship Id="rId1509" Type="http://schemas.openxmlformats.org/officeDocument/2006/relationships/hyperlink" Target="http://online.zakon.kz/Document/?doc_id=35634962" TargetMode="External"/><Relationship Id="rId1716" Type="http://schemas.openxmlformats.org/officeDocument/2006/relationships/hyperlink" Target="http://online.zakon.kz/Document/?doc_id=34611407" TargetMode="External"/><Relationship Id="rId1923" Type="http://schemas.openxmlformats.org/officeDocument/2006/relationships/hyperlink" Target="http://online.zakon.kz/Document/?doc_id=38924913" TargetMode="External"/><Relationship Id="rId297" Type="http://schemas.openxmlformats.org/officeDocument/2006/relationships/hyperlink" Target="http://online.zakon.kz/Document/?doc_id=36651733" TargetMode="External"/><Relationship Id="rId518" Type="http://schemas.openxmlformats.org/officeDocument/2006/relationships/hyperlink" Target="http://online.zakon.kz/Document/?doc_id=34611407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7352474" TargetMode="External"/><Relationship Id="rId1148" Type="http://schemas.openxmlformats.org/officeDocument/2006/relationships/hyperlink" Target="http://online.zakon.kz/Document/?doc_id=36651733" TargetMode="External"/><Relationship Id="rId1355" Type="http://schemas.openxmlformats.org/officeDocument/2006/relationships/hyperlink" Target="http://online.zakon.kz/Document/?doc_id=37865563" TargetMode="External"/><Relationship Id="rId1562" Type="http://schemas.openxmlformats.org/officeDocument/2006/relationships/hyperlink" Target="http://online.zakon.kz/Document/?doc_id=38924913" TargetMode="External"/><Relationship Id="rId157" Type="http://schemas.openxmlformats.org/officeDocument/2006/relationships/hyperlink" Target="http://online.zakon.kz/Document/?doc_id=37865563" TargetMode="External"/><Relationship Id="rId364" Type="http://schemas.openxmlformats.org/officeDocument/2006/relationships/hyperlink" Target="http://online.zakon.kz/Document/?doc_id=37226050" TargetMode="External"/><Relationship Id="rId1008" Type="http://schemas.openxmlformats.org/officeDocument/2006/relationships/hyperlink" Target="http://online.zakon.kz/Document/?doc_id=30413553" TargetMode="External"/><Relationship Id="rId1215" Type="http://schemas.openxmlformats.org/officeDocument/2006/relationships/hyperlink" Target="http://online.zakon.kz/Document/?doc_id=32221878" TargetMode="External"/><Relationship Id="rId1422" Type="http://schemas.openxmlformats.org/officeDocument/2006/relationships/hyperlink" Target="http://online.zakon.kz/Document/?doc_id=37865563" TargetMode="External"/><Relationship Id="rId1867" Type="http://schemas.openxmlformats.org/officeDocument/2006/relationships/hyperlink" Target="http://online.zakon.kz/Document/?doc_id=32652336" TargetMode="External"/><Relationship Id="rId61" Type="http://schemas.openxmlformats.org/officeDocument/2006/relationships/hyperlink" Target="http://online.zakon.kz/Document/?doc_id=1006061" TargetMode="External"/><Relationship Id="rId571" Type="http://schemas.openxmlformats.org/officeDocument/2006/relationships/hyperlink" Target="http://online.zakon.kz/Document/?doc_id=35015734" TargetMode="External"/><Relationship Id="rId669" Type="http://schemas.openxmlformats.org/officeDocument/2006/relationships/hyperlink" Target="http://online.zakon.kz/Document/?doc_id=31548200" TargetMode="External"/><Relationship Id="rId876" Type="http://schemas.openxmlformats.org/officeDocument/2006/relationships/hyperlink" Target="http://online.zakon.kz/Document/?doc_id=39403356" TargetMode="External"/><Relationship Id="rId1299" Type="http://schemas.openxmlformats.org/officeDocument/2006/relationships/hyperlink" Target="http://online.zakon.kz/Document/?doc_id=35110250" TargetMode="External"/><Relationship Id="rId1727" Type="http://schemas.openxmlformats.org/officeDocument/2006/relationships/hyperlink" Target="http://online.zakon.kz/Document/?doc_id=32652336" TargetMode="External"/><Relationship Id="rId1934" Type="http://schemas.openxmlformats.org/officeDocument/2006/relationships/hyperlink" Target="http://online.zakon.kz/Document/?doc_id=38955953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8955953" TargetMode="External"/><Relationship Id="rId529" Type="http://schemas.openxmlformats.org/officeDocument/2006/relationships/hyperlink" Target="http://online.zakon.kz/Document/?doc_id=38583206" TargetMode="External"/><Relationship Id="rId736" Type="http://schemas.openxmlformats.org/officeDocument/2006/relationships/hyperlink" Target="http://online.zakon.kz/Document/?doc_id=38268580" TargetMode="External"/><Relationship Id="rId1061" Type="http://schemas.openxmlformats.org/officeDocument/2006/relationships/hyperlink" Target="http://online.zakon.kz/Document/?doc_id=36227306" TargetMode="External"/><Relationship Id="rId1159" Type="http://schemas.openxmlformats.org/officeDocument/2006/relationships/hyperlink" Target="http://online.zakon.kz/Document/?doc_id=39759869" TargetMode="External"/><Relationship Id="rId1366" Type="http://schemas.openxmlformats.org/officeDocument/2006/relationships/hyperlink" Target="http://online.zakon.kz/Document/?doc_id=36122719" TargetMode="External"/><Relationship Id="rId168" Type="http://schemas.openxmlformats.org/officeDocument/2006/relationships/hyperlink" Target="http://online.zakon.kz/Document/?doc_id=36148637" TargetMode="External"/><Relationship Id="rId943" Type="http://schemas.openxmlformats.org/officeDocument/2006/relationships/hyperlink" Target="http://online.zakon.kz/Document/?doc_id=36227306" TargetMode="External"/><Relationship Id="rId1019" Type="http://schemas.openxmlformats.org/officeDocument/2006/relationships/hyperlink" Target="http://online.zakon.kz/Document/?doc_id=37708063" TargetMode="External"/><Relationship Id="rId1573" Type="http://schemas.openxmlformats.org/officeDocument/2006/relationships/hyperlink" Target="http://online.zakon.kz/Document/?doc_id=35139169" TargetMode="External"/><Relationship Id="rId1780" Type="http://schemas.openxmlformats.org/officeDocument/2006/relationships/hyperlink" Target="http://online.zakon.kz/Document/?doc_id=33123837" TargetMode="External"/><Relationship Id="rId1878" Type="http://schemas.openxmlformats.org/officeDocument/2006/relationships/hyperlink" Target="http://online.zakon.kz/Document/?doc_id=38268580" TargetMode="External"/><Relationship Id="rId72" Type="http://schemas.openxmlformats.org/officeDocument/2006/relationships/hyperlink" Target="http://online.zakon.kz/Document/?doc_id=39930257" TargetMode="External"/><Relationship Id="rId375" Type="http://schemas.openxmlformats.org/officeDocument/2006/relationships/hyperlink" Target="http://online.zakon.kz/Document/?doc_id=34317297" TargetMode="External"/><Relationship Id="rId582" Type="http://schemas.openxmlformats.org/officeDocument/2006/relationships/hyperlink" Target="http://online.zakon.kz/Document/?doc_id=35015734" TargetMode="External"/><Relationship Id="rId803" Type="http://schemas.openxmlformats.org/officeDocument/2006/relationships/hyperlink" Target="http://online.zakon.kz/Document/?doc_id=37120422" TargetMode="External"/><Relationship Id="rId1226" Type="http://schemas.openxmlformats.org/officeDocument/2006/relationships/hyperlink" Target="http://online.zakon.kz/Document/?doc_id=38545768" TargetMode="External"/><Relationship Id="rId1433" Type="http://schemas.openxmlformats.org/officeDocument/2006/relationships/hyperlink" Target="http://online.zakon.kz/Document/?doc_id=38924913" TargetMode="External"/><Relationship Id="rId1640" Type="http://schemas.openxmlformats.org/officeDocument/2006/relationships/hyperlink" Target="http://online.zakon.kz/Document/?doc_id=35634962" TargetMode="External"/><Relationship Id="rId1738" Type="http://schemas.openxmlformats.org/officeDocument/2006/relationships/hyperlink" Target="http://online.zakon.kz/Document/?doc_id=3708380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069395" TargetMode="External"/><Relationship Id="rId442" Type="http://schemas.openxmlformats.org/officeDocument/2006/relationships/hyperlink" Target="http://online.zakon.kz/Document/?doc_id=33664874" TargetMode="External"/><Relationship Id="rId887" Type="http://schemas.openxmlformats.org/officeDocument/2006/relationships/hyperlink" Target="http://online.zakon.kz/Document/?doc_id=32761206" TargetMode="External"/><Relationship Id="rId1072" Type="http://schemas.openxmlformats.org/officeDocument/2006/relationships/hyperlink" Target="http://online.zakon.kz/Document/?doc_id=36858926" TargetMode="External"/><Relationship Id="rId1500" Type="http://schemas.openxmlformats.org/officeDocument/2006/relationships/hyperlink" Target="http://online.zakon.kz/Document/?doc_id=36670066" TargetMode="External"/><Relationship Id="rId1945" Type="http://schemas.openxmlformats.org/officeDocument/2006/relationships/hyperlink" Target="http://online.zakon.kz/Document/?doc_id=31764592" TargetMode="External"/><Relationship Id="rId302" Type="http://schemas.openxmlformats.org/officeDocument/2006/relationships/hyperlink" Target="http://online.zakon.kz/Document/?doc_id=36651733" TargetMode="External"/><Relationship Id="rId747" Type="http://schemas.openxmlformats.org/officeDocument/2006/relationships/hyperlink" Target="http://online.zakon.kz/Document/?doc_id=38716970" TargetMode="External"/><Relationship Id="rId954" Type="http://schemas.openxmlformats.org/officeDocument/2006/relationships/hyperlink" Target="http://online.zakon.kz/Document/?doc_id=36227306" TargetMode="External"/><Relationship Id="rId1377" Type="http://schemas.openxmlformats.org/officeDocument/2006/relationships/hyperlink" Target="http://online.zakon.kz/Document/?doc_id=37865563" TargetMode="External"/><Relationship Id="rId1584" Type="http://schemas.openxmlformats.org/officeDocument/2006/relationships/hyperlink" Target="http://online.zakon.kz/Document/?doc_id=37865563" TargetMode="External"/><Relationship Id="rId1791" Type="http://schemas.openxmlformats.org/officeDocument/2006/relationships/hyperlink" Target="http://online.zakon.kz/Document/?doc_id=36148637" TargetMode="External"/><Relationship Id="rId1805" Type="http://schemas.openxmlformats.org/officeDocument/2006/relationships/hyperlink" Target="http://online.zakon.kz/Document/?doc_id=38750974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1021136" TargetMode="External"/><Relationship Id="rId386" Type="http://schemas.openxmlformats.org/officeDocument/2006/relationships/hyperlink" Target="http://online.zakon.kz/Document/?doc_id=39069395" TargetMode="External"/><Relationship Id="rId593" Type="http://schemas.openxmlformats.org/officeDocument/2006/relationships/hyperlink" Target="http://online.zakon.kz/Document/?doc_id=39041849" TargetMode="External"/><Relationship Id="rId607" Type="http://schemas.openxmlformats.org/officeDocument/2006/relationships/hyperlink" Target="http://online.zakon.kz/Document/?doc_id=32652336" TargetMode="External"/><Relationship Id="rId814" Type="http://schemas.openxmlformats.org/officeDocument/2006/relationships/hyperlink" Target="http://online.zakon.kz/Document/?doc_id=38597658" TargetMode="External"/><Relationship Id="rId1237" Type="http://schemas.openxmlformats.org/officeDocument/2006/relationships/hyperlink" Target="http://online.zakon.kz/Document/?doc_id=39117636" TargetMode="External"/><Relationship Id="rId1444" Type="http://schemas.openxmlformats.org/officeDocument/2006/relationships/hyperlink" Target="http://online.zakon.kz/Document/?doc_id=39117636" TargetMode="External"/><Relationship Id="rId1651" Type="http://schemas.openxmlformats.org/officeDocument/2006/relationships/hyperlink" Target="http://online.zakon.kz/Document/?doc_id=1006061" TargetMode="External"/><Relationship Id="rId1889" Type="http://schemas.openxmlformats.org/officeDocument/2006/relationships/hyperlink" Target="http://online.zakon.kz/Document/?doc_id=36148637" TargetMode="External"/><Relationship Id="rId246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9117636" TargetMode="External"/><Relationship Id="rId660" Type="http://schemas.openxmlformats.org/officeDocument/2006/relationships/hyperlink" Target="http://online.zakon.kz/Document/?doc_id=32652336" TargetMode="External"/><Relationship Id="rId898" Type="http://schemas.openxmlformats.org/officeDocument/2006/relationships/hyperlink" Target="http://online.zakon.kz/Document/?doc_id=39468548" TargetMode="External"/><Relationship Id="rId1083" Type="http://schemas.openxmlformats.org/officeDocument/2006/relationships/hyperlink" Target="http://online.zakon.kz/Document/?doc_id=36519094" TargetMode="External"/><Relationship Id="rId1290" Type="http://schemas.openxmlformats.org/officeDocument/2006/relationships/hyperlink" Target="http://online.zakon.kz/Document/?doc_id=36651733" TargetMode="External"/><Relationship Id="rId1304" Type="http://schemas.openxmlformats.org/officeDocument/2006/relationships/hyperlink" Target="http://online.zakon.kz/Document/?doc_id=33836594" TargetMode="External"/><Relationship Id="rId1511" Type="http://schemas.openxmlformats.org/officeDocument/2006/relationships/hyperlink" Target="http://online.zakon.kz/Document/?doc_id=35634962" TargetMode="External"/><Relationship Id="rId1749" Type="http://schemas.openxmlformats.org/officeDocument/2006/relationships/hyperlink" Target="http://online.zakon.kz/Document/?doc_id=33740496" TargetMode="External"/><Relationship Id="rId1956" Type="http://schemas.openxmlformats.org/officeDocument/2006/relationships/hyperlink" Target="http://online.zakon.kz/Document/?doc_id=31565247" TargetMode="External"/><Relationship Id="rId106" Type="http://schemas.openxmlformats.org/officeDocument/2006/relationships/hyperlink" Target="http://online.zakon.kz/Document/?doc_id=39415981" TargetMode="External"/><Relationship Id="rId313" Type="http://schemas.openxmlformats.org/officeDocument/2006/relationships/hyperlink" Target="http://online.zakon.kz/Document/?doc_id=36651733" TargetMode="External"/><Relationship Id="rId758" Type="http://schemas.openxmlformats.org/officeDocument/2006/relationships/hyperlink" Target="http://online.zakon.kz/Document/?doc_id=33836594" TargetMode="External"/><Relationship Id="rId965" Type="http://schemas.openxmlformats.org/officeDocument/2006/relationships/hyperlink" Target="http://online.zakon.kz/Document/?doc_id=1011878" TargetMode="External"/><Relationship Id="rId1150" Type="http://schemas.openxmlformats.org/officeDocument/2006/relationships/hyperlink" Target="http://online.zakon.kz/Document/?doc_id=36227306" TargetMode="External"/><Relationship Id="rId1388" Type="http://schemas.openxmlformats.org/officeDocument/2006/relationships/hyperlink" Target="http://online.zakon.kz/Document/?doc_id=33836594" TargetMode="External"/><Relationship Id="rId1595" Type="http://schemas.openxmlformats.org/officeDocument/2006/relationships/hyperlink" Target="http://online.zakon.kz/Document/?doc_id=38924913" TargetMode="External"/><Relationship Id="rId1609" Type="http://schemas.openxmlformats.org/officeDocument/2006/relationships/hyperlink" Target="http://online.zakon.kz/Document/?doc_id=33836594" TargetMode="External"/><Relationship Id="rId1816" Type="http://schemas.openxmlformats.org/officeDocument/2006/relationships/hyperlink" Target="http://online.zakon.kz/Document/?doc_id=33123837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9069395" TargetMode="External"/><Relationship Id="rId397" Type="http://schemas.openxmlformats.org/officeDocument/2006/relationships/hyperlink" Target="http://online.zakon.kz/Document/?doc_id=36227306" TargetMode="External"/><Relationship Id="rId520" Type="http://schemas.openxmlformats.org/officeDocument/2006/relationships/hyperlink" Target="http://online.zakon.kz/Document/?doc_id=36402496" TargetMode="External"/><Relationship Id="rId618" Type="http://schemas.openxmlformats.org/officeDocument/2006/relationships/hyperlink" Target="http://online.zakon.kz/Document/?doc_id=36271401" TargetMode="External"/><Relationship Id="rId825" Type="http://schemas.openxmlformats.org/officeDocument/2006/relationships/hyperlink" Target="http://online.zakon.kz/Document/?doc_id=37708063" TargetMode="External"/><Relationship Id="rId1248" Type="http://schemas.openxmlformats.org/officeDocument/2006/relationships/hyperlink" Target="http://online.zakon.kz/Document/?doc_id=36227306" TargetMode="External"/><Relationship Id="rId1455" Type="http://schemas.openxmlformats.org/officeDocument/2006/relationships/hyperlink" Target="http://online.zakon.kz/Document/?doc_id=37625211" TargetMode="External"/><Relationship Id="rId1662" Type="http://schemas.openxmlformats.org/officeDocument/2006/relationships/hyperlink" Target="http://online.zakon.kz/Document/?doc_id=39468548" TargetMode="External"/><Relationship Id="rId257" Type="http://schemas.openxmlformats.org/officeDocument/2006/relationships/hyperlink" Target="http://online.zakon.kz/Document/?doc_id=36693680" TargetMode="External"/><Relationship Id="rId464" Type="http://schemas.openxmlformats.org/officeDocument/2006/relationships/hyperlink" Target="http://online.zakon.kz/Document/?doc_id=39568591" TargetMode="External"/><Relationship Id="rId1010" Type="http://schemas.openxmlformats.org/officeDocument/2006/relationships/hyperlink" Target="http://online.zakon.kz/Document/?doc_id=39117636" TargetMode="External"/><Relationship Id="rId1094" Type="http://schemas.openxmlformats.org/officeDocument/2006/relationships/hyperlink" Target="http://online.zakon.kz/Document/?doc_id=35634962" TargetMode="External"/><Relationship Id="rId1108" Type="http://schemas.openxmlformats.org/officeDocument/2006/relationships/hyperlink" Target="http://online.zakon.kz/Document/?doc_id=35634962" TargetMode="External"/><Relationship Id="rId1315" Type="http://schemas.openxmlformats.org/officeDocument/2006/relationships/hyperlink" Target="http://online.zakon.kz/Document/?doc_id=36627187" TargetMode="External"/><Relationship Id="rId1967" Type="http://schemas.openxmlformats.org/officeDocument/2006/relationships/hyperlink" Target="http://online.zakon.kz/Document/?doc_id=35110250" TargetMode="External"/><Relationship Id="rId117" Type="http://schemas.openxmlformats.org/officeDocument/2006/relationships/hyperlink" Target="http://online.zakon.kz/Document/?doc_id=32326427" TargetMode="External"/><Relationship Id="rId671" Type="http://schemas.openxmlformats.org/officeDocument/2006/relationships/hyperlink" Target="http://online.zakon.kz/Document/?doc_id=31548200" TargetMode="External"/><Relationship Id="rId769" Type="http://schemas.openxmlformats.org/officeDocument/2006/relationships/hyperlink" Target="http://online.zakon.kz/Document/?doc_id=35598876" TargetMode="External"/><Relationship Id="rId976" Type="http://schemas.openxmlformats.org/officeDocument/2006/relationships/hyperlink" Target="http://online.zakon.kz/Document/?doc_id=1035484" TargetMode="External"/><Relationship Id="rId1399" Type="http://schemas.openxmlformats.org/officeDocument/2006/relationships/hyperlink" Target="http://online.zakon.kz/Document/?doc_id=38545768" TargetMode="External"/><Relationship Id="rId324" Type="http://schemas.openxmlformats.org/officeDocument/2006/relationships/hyperlink" Target="http://online.zakon.kz/Document/?doc_id=33062536" TargetMode="External"/><Relationship Id="rId531" Type="http://schemas.openxmlformats.org/officeDocument/2006/relationships/hyperlink" Target="http://online.zakon.kz/Document/?doc_id=34968919" TargetMode="External"/><Relationship Id="rId629" Type="http://schemas.openxmlformats.org/officeDocument/2006/relationships/hyperlink" Target="http://online.zakon.kz/Document/?doc_id=32652336" TargetMode="External"/><Relationship Id="rId1161" Type="http://schemas.openxmlformats.org/officeDocument/2006/relationships/hyperlink" Target="http://online.zakon.kz/Document/?doc_id=35634962" TargetMode="External"/><Relationship Id="rId1259" Type="http://schemas.openxmlformats.org/officeDocument/2006/relationships/hyperlink" Target="http://online.zakon.kz/Document/?doc_id=36651733" TargetMode="External"/><Relationship Id="rId1466" Type="http://schemas.openxmlformats.org/officeDocument/2006/relationships/hyperlink" Target="http://online.zakon.kz/Document/?doc_id=37865563" TargetMode="External"/><Relationship Id="rId2005" Type="http://schemas.openxmlformats.org/officeDocument/2006/relationships/hyperlink" Target="http://online.zakon.kz/Document/?doc_id=36670066" TargetMode="External"/><Relationship Id="rId836" Type="http://schemas.openxmlformats.org/officeDocument/2006/relationships/hyperlink" Target="http://online.zakon.kz/Document/?doc_id=37708063" TargetMode="External"/><Relationship Id="rId1021" Type="http://schemas.openxmlformats.org/officeDocument/2006/relationships/hyperlink" Target="http://online.zakon.kz/Document/?doc_id=1045608" TargetMode="External"/><Relationship Id="rId1119" Type="http://schemas.openxmlformats.org/officeDocument/2006/relationships/hyperlink" Target="http://online.zakon.kz/Document/?doc_id=36651733" TargetMode="External"/><Relationship Id="rId1673" Type="http://schemas.openxmlformats.org/officeDocument/2006/relationships/hyperlink" Target="http://online.zakon.kz/Document/?doc_id=32652336" TargetMode="External"/><Relationship Id="rId1880" Type="http://schemas.openxmlformats.org/officeDocument/2006/relationships/hyperlink" Target="http://online.zakon.kz/Document/?doc_id=36569560" TargetMode="External"/><Relationship Id="rId1978" Type="http://schemas.openxmlformats.org/officeDocument/2006/relationships/hyperlink" Target="http://online.zakon.kz/Document/?doc_id=35565963" TargetMode="External"/><Relationship Id="rId903" Type="http://schemas.openxmlformats.org/officeDocument/2006/relationships/hyperlink" Target="http://online.zakon.kz/Document/?doc_id=39403356" TargetMode="External"/><Relationship Id="rId1326" Type="http://schemas.openxmlformats.org/officeDocument/2006/relationships/hyperlink" Target="http://online.zakon.kz/Document/?doc_id=33664874" TargetMode="External"/><Relationship Id="rId1533" Type="http://schemas.openxmlformats.org/officeDocument/2006/relationships/hyperlink" Target="http://online.zakon.kz/Document/?doc_id=35634962" TargetMode="External"/><Relationship Id="rId1740" Type="http://schemas.openxmlformats.org/officeDocument/2006/relationships/hyperlink" Target="http://online.zakon.kz/Document/?doc_id=37083800" TargetMode="External"/><Relationship Id="rId32" Type="http://schemas.openxmlformats.org/officeDocument/2006/relationships/hyperlink" Target="http://online.zakon.kz/Document/?doc_id=30789893" TargetMode="External"/><Relationship Id="rId1600" Type="http://schemas.openxmlformats.org/officeDocument/2006/relationships/hyperlink" Target="http://online.zakon.kz/Document/?doc_id=39117636" TargetMode="External"/><Relationship Id="rId1838" Type="http://schemas.openxmlformats.org/officeDocument/2006/relationships/hyperlink" Target="http://online.zakon.kz/Document/?doc_id=36402496" TargetMode="External"/><Relationship Id="rId181" Type="http://schemas.openxmlformats.org/officeDocument/2006/relationships/hyperlink" Target="http://online.zakon.kz/Document/?doc_id=37242549" TargetMode="External"/><Relationship Id="rId1905" Type="http://schemas.openxmlformats.org/officeDocument/2006/relationships/hyperlink" Target="http://online.zakon.kz/Document/?doc_id=32176444" TargetMode="External"/><Relationship Id="rId279" Type="http://schemas.openxmlformats.org/officeDocument/2006/relationships/hyperlink" Target="http://online.zakon.kz/Document/?doc_id=36651733" TargetMode="External"/><Relationship Id="rId486" Type="http://schemas.openxmlformats.org/officeDocument/2006/relationships/hyperlink" Target="http://online.zakon.kz/Document/?doc_id=1003158" TargetMode="External"/><Relationship Id="rId693" Type="http://schemas.openxmlformats.org/officeDocument/2006/relationships/hyperlink" Target="http://online.zakon.kz/Document/?doc_id=39403356" TargetMode="External"/><Relationship Id="rId139" Type="http://schemas.openxmlformats.org/officeDocument/2006/relationships/hyperlink" Target="http://online.zakon.kz/Document/?doc_id=32538871" TargetMode="External"/><Relationship Id="rId346" Type="http://schemas.openxmlformats.org/officeDocument/2006/relationships/hyperlink" Target="http://online.zakon.kz/Document/?doc_id=36651733" TargetMode="External"/><Relationship Id="rId553" Type="http://schemas.openxmlformats.org/officeDocument/2006/relationships/hyperlink" Target="http://online.zakon.kz/Document/?doc_id=36227306" TargetMode="External"/><Relationship Id="rId760" Type="http://schemas.openxmlformats.org/officeDocument/2006/relationships/hyperlink" Target="http://online.zakon.kz/Document/?doc_id=38066561" TargetMode="External"/><Relationship Id="rId998" Type="http://schemas.openxmlformats.org/officeDocument/2006/relationships/hyperlink" Target="http://online.zakon.kz/Document/?doc_id=36651733" TargetMode="External"/><Relationship Id="rId1183" Type="http://schemas.openxmlformats.org/officeDocument/2006/relationships/hyperlink" Target="http://online.zakon.kz/Document/?doc_id=37306652" TargetMode="External"/><Relationship Id="rId1390" Type="http://schemas.openxmlformats.org/officeDocument/2006/relationships/hyperlink" Target="http://online.zakon.kz/Document/?doc_id=33836594" TargetMode="External"/><Relationship Id="rId2027" Type="http://schemas.openxmlformats.org/officeDocument/2006/relationships/header" Target="header3.xml"/><Relationship Id="rId206" Type="http://schemas.openxmlformats.org/officeDocument/2006/relationships/hyperlink" Target="http://online.zakon.kz/Document/?doc_id=31416500" TargetMode="External"/><Relationship Id="rId413" Type="http://schemas.openxmlformats.org/officeDocument/2006/relationships/hyperlink" Target="http://online.zakon.kz/Document/?doc_id=36651733" TargetMode="External"/><Relationship Id="rId858" Type="http://schemas.openxmlformats.org/officeDocument/2006/relationships/hyperlink" Target="http://online.zakon.kz/Document/?doc_id=36651733" TargetMode="External"/><Relationship Id="rId1043" Type="http://schemas.openxmlformats.org/officeDocument/2006/relationships/hyperlink" Target="http://online.zakon.kz/Document/?doc_id=32761206" TargetMode="External"/><Relationship Id="rId1488" Type="http://schemas.openxmlformats.org/officeDocument/2006/relationships/hyperlink" Target="http://online.zakon.kz/Document/?doc_id=38924913" TargetMode="External"/><Relationship Id="rId1695" Type="http://schemas.openxmlformats.org/officeDocument/2006/relationships/hyperlink" Target="http://online.zakon.kz/Document/?doc_id=35304525" TargetMode="External"/><Relationship Id="rId620" Type="http://schemas.openxmlformats.org/officeDocument/2006/relationships/hyperlink" Target="http://online.zakon.kz/Document/?doc_id=33863237" TargetMode="External"/><Relationship Id="rId718" Type="http://schemas.openxmlformats.org/officeDocument/2006/relationships/hyperlink" Target="http://online.zakon.kz/Document/?doc_id=39211628" TargetMode="External"/><Relationship Id="rId925" Type="http://schemas.openxmlformats.org/officeDocument/2006/relationships/hyperlink" Target="http://online.zakon.kz/Document/?doc_id=39759869" TargetMode="External"/><Relationship Id="rId1250" Type="http://schemas.openxmlformats.org/officeDocument/2006/relationships/hyperlink" Target="http://online.zakon.kz/Document/?doc_id=33938617" TargetMode="External"/><Relationship Id="rId1348" Type="http://schemas.openxmlformats.org/officeDocument/2006/relationships/hyperlink" Target="http://online.zakon.kz/Document/?doc_id=33836594" TargetMode="External"/><Relationship Id="rId1555" Type="http://schemas.openxmlformats.org/officeDocument/2006/relationships/hyperlink" Target="http://online.zakon.kz/Document/?doc_id=36651733" TargetMode="External"/><Relationship Id="rId1762" Type="http://schemas.openxmlformats.org/officeDocument/2006/relationships/hyperlink" Target="http://online.zakon.kz/Document/?doc_id=37708063" TargetMode="External"/><Relationship Id="rId1110" Type="http://schemas.openxmlformats.org/officeDocument/2006/relationships/hyperlink" Target="http://online.zakon.kz/Document/?doc_id=33690397" TargetMode="External"/><Relationship Id="rId1208" Type="http://schemas.openxmlformats.org/officeDocument/2006/relationships/hyperlink" Target="http://online.zakon.kz/Document/?doc_id=39403356" TargetMode="External"/><Relationship Id="rId1415" Type="http://schemas.openxmlformats.org/officeDocument/2006/relationships/hyperlink" Target="http://online.zakon.kz/Document/?doc_id=33006270" TargetMode="External"/><Relationship Id="rId54" Type="http://schemas.openxmlformats.org/officeDocument/2006/relationships/hyperlink" Target="http://online.zakon.kz/Document/?doc_id=39069395" TargetMode="External"/><Relationship Id="rId1622" Type="http://schemas.openxmlformats.org/officeDocument/2006/relationships/hyperlink" Target="http://online.zakon.kz/Document/?doc_id=39697284" TargetMode="External"/><Relationship Id="rId1927" Type="http://schemas.openxmlformats.org/officeDocument/2006/relationships/hyperlink" Target="http://online.zakon.kz/Document/?doc_id=39255883" TargetMode="External"/><Relationship Id="rId270" Type="http://schemas.openxmlformats.org/officeDocument/2006/relationships/hyperlink" Target="http://online.zakon.kz/Document/?doc_id=36166869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9069395" TargetMode="External"/><Relationship Id="rId575" Type="http://schemas.openxmlformats.org/officeDocument/2006/relationships/hyperlink" Target="http://online.zakon.kz/Document/?doc_id=35015734" TargetMode="External"/><Relationship Id="rId782" Type="http://schemas.openxmlformats.org/officeDocument/2006/relationships/hyperlink" Target="http://online.zakon.kz/Document/?doc_id=36247799" TargetMode="External"/><Relationship Id="rId228" Type="http://schemas.openxmlformats.org/officeDocument/2006/relationships/hyperlink" Target="http://online.zakon.kz/Document/?doc_id=36651733" TargetMode="External"/><Relationship Id="rId435" Type="http://schemas.openxmlformats.org/officeDocument/2006/relationships/hyperlink" Target="http://online.zakon.kz/Document/?doc_id=1021546" TargetMode="External"/><Relationship Id="rId642" Type="http://schemas.openxmlformats.org/officeDocument/2006/relationships/hyperlink" Target="http://online.zakon.kz/Document/?doc_id=35824441" TargetMode="External"/><Relationship Id="rId1065" Type="http://schemas.openxmlformats.org/officeDocument/2006/relationships/hyperlink" Target="http://online.zakon.kz/Document/?doc_id=36651733" TargetMode="External"/><Relationship Id="rId1272" Type="http://schemas.openxmlformats.org/officeDocument/2006/relationships/hyperlink" Target="http://online.zakon.kz/Document/?doc_id=35139169" TargetMode="External"/><Relationship Id="rId502" Type="http://schemas.openxmlformats.org/officeDocument/2006/relationships/hyperlink" Target="http://online.zakon.kz/Document/?doc_id=33664874" TargetMode="External"/><Relationship Id="rId947" Type="http://schemas.openxmlformats.org/officeDocument/2006/relationships/hyperlink" Target="http://online.zakon.kz/Document/?doc_id=30194597" TargetMode="External"/><Relationship Id="rId1132" Type="http://schemas.openxmlformats.org/officeDocument/2006/relationships/hyperlink" Target="http://online.zakon.kz/Document/?doc_id=36651733" TargetMode="External"/><Relationship Id="rId1577" Type="http://schemas.openxmlformats.org/officeDocument/2006/relationships/hyperlink" Target="http://online.zakon.kz/Document/?doc_id=37625211" TargetMode="External"/><Relationship Id="rId1784" Type="http://schemas.openxmlformats.org/officeDocument/2006/relationships/hyperlink" Target="http://online.zakon.kz/Document/?doc_id=36148637" TargetMode="External"/><Relationship Id="rId1991" Type="http://schemas.openxmlformats.org/officeDocument/2006/relationships/hyperlink" Target="http://online.zakon.kz/Document/?doc_id=35132264" TargetMode="External"/><Relationship Id="rId76" Type="http://schemas.openxmlformats.org/officeDocument/2006/relationships/hyperlink" Target="http://online.zakon.kz/Document/?doc_id=38779038" TargetMode="External"/><Relationship Id="rId807" Type="http://schemas.openxmlformats.org/officeDocument/2006/relationships/hyperlink" Target="http://online.zakon.kz/Document/?doc_id=32724228" TargetMode="External"/><Relationship Id="rId1437" Type="http://schemas.openxmlformats.org/officeDocument/2006/relationships/hyperlink" Target="http://online.zakon.kz/Document/?doc_id=33664874" TargetMode="External"/><Relationship Id="rId1644" Type="http://schemas.openxmlformats.org/officeDocument/2006/relationships/hyperlink" Target="http://online.zakon.kz/Document/?doc_id=38924913" TargetMode="External"/><Relationship Id="rId1851" Type="http://schemas.openxmlformats.org/officeDocument/2006/relationships/hyperlink" Target="http://online.zakon.kz/Document/?doc_id=39082703" TargetMode="External"/><Relationship Id="rId1504" Type="http://schemas.openxmlformats.org/officeDocument/2006/relationships/hyperlink" Target="http://online.zakon.kz/Document/?doc_id=35634962" TargetMode="External"/><Relationship Id="rId1711" Type="http://schemas.openxmlformats.org/officeDocument/2006/relationships/hyperlink" Target="http://online.zakon.kz/Document/?doc_id=33901519" TargetMode="External"/><Relationship Id="rId1949" Type="http://schemas.openxmlformats.org/officeDocument/2006/relationships/hyperlink" Target="http://online.zakon.kz/Document/?doc_id=36148637" TargetMode="External"/><Relationship Id="rId292" Type="http://schemas.openxmlformats.org/officeDocument/2006/relationships/hyperlink" Target="http://online.zakon.kz/Document/?doc_id=33191482" TargetMode="External"/><Relationship Id="rId1809" Type="http://schemas.openxmlformats.org/officeDocument/2006/relationships/hyperlink" Target="http://online.zakon.kz/Document/?doc_id=36247799" TargetMode="External"/><Relationship Id="rId597" Type="http://schemas.openxmlformats.org/officeDocument/2006/relationships/hyperlink" Target="http://online.zakon.kz/Document/?doc_id=37083800" TargetMode="External"/><Relationship Id="rId152" Type="http://schemas.openxmlformats.org/officeDocument/2006/relationships/hyperlink" Target="http://online.zakon.kz/Document/?doc_id=37484323" TargetMode="External"/><Relationship Id="rId457" Type="http://schemas.openxmlformats.org/officeDocument/2006/relationships/hyperlink" Target="http://online.zakon.kz/Document/?doc_id=36006358" TargetMode="External"/><Relationship Id="rId1087" Type="http://schemas.openxmlformats.org/officeDocument/2006/relationships/hyperlink" Target="http://online.zakon.kz/Document/?doc_id=36651733" TargetMode="External"/><Relationship Id="rId1294" Type="http://schemas.openxmlformats.org/officeDocument/2006/relationships/hyperlink" Target="http://online.zakon.kz/Document/?doc_id=37865563" TargetMode="External"/><Relationship Id="rId664" Type="http://schemas.openxmlformats.org/officeDocument/2006/relationships/hyperlink" Target="http://online.zakon.kz/Document/?doc_id=39117636" TargetMode="External"/><Relationship Id="rId871" Type="http://schemas.openxmlformats.org/officeDocument/2006/relationships/hyperlink" Target="http://online.zakon.kz/Document/?doc_id=35564962" TargetMode="External"/><Relationship Id="rId969" Type="http://schemas.openxmlformats.org/officeDocument/2006/relationships/hyperlink" Target="http://online.zakon.kz/Document/?doc_id=32724228" TargetMode="External"/><Relationship Id="rId1599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9759869" TargetMode="External"/><Relationship Id="rId524" Type="http://schemas.openxmlformats.org/officeDocument/2006/relationships/hyperlink" Target="http://online.zakon.kz/Document/?doc_id=38924913" TargetMode="External"/><Relationship Id="rId731" Type="http://schemas.openxmlformats.org/officeDocument/2006/relationships/hyperlink" Target="http://online.zakon.kz/Document/?doc_id=37563782" TargetMode="External"/><Relationship Id="rId1154" Type="http://schemas.openxmlformats.org/officeDocument/2006/relationships/hyperlink" Target="http://online.zakon.kz/Document/?doc_id=36227306" TargetMode="External"/><Relationship Id="rId1361" Type="http://schemas.openxmlformats.org/officeDocument/2006/relationships/hyperlink" Target="http://online.zakon.kz/Document/?doc_id=38955953" TargetMode="External"/><Relationship Id="rId1459" Type="http://schemas.openxmlformats.org/officeDocument/2006/relationships/hyperlink" Target="http://online.zakon.kz/Document/?doc_id=37865563" TargetMode="External"/><Relationship Id="rId98" Type="http://schemas.openxmlformats.org/officeDocument/2006/relationships/hyperlink" Target="http://online.zakon.kz/Document/?doc_id=31416500" TargetMode="External"/><Relationship Id="rId829" Type="http://schemas.openxmlformats.org/officeDocument/2006/relationships/hyperlink" Target="http://online.zakon.kz/Document/?doc_id=36627187" TargetMode="External"/><Relationship Id="rId1014" Type="http://schemas.openxmlformats.org/officeDocument/2006/relationships/hyperlink" Target="http://online.zakon.kz/Document/?doc_id=39117636" TargetMode="External"/><Relationship Id="rId1221" Type="http://schemas.openxmlformats.org/officeDocument/2006/relationships/hyperlink" Target="http://online.zakon.kz/Document/?doc_id=35106677" TargetMode="External"/><Relationship Id="rId1666" Type="http://schemas.openxmlformats.org/officeDocument/2006/relationships/hyperlink" Target="http://online.zakon.kz/Document/?doc_id=37865563" TargetMode="External"/><Relationship Id="rId1873" Type="http://schemas.openxmlformats.org/officeDocument/2006/relationships/hyperlink" Target="http://online.zakon.kz/Document/?doc_id=37625211" TargetMode="External"/><Relationship Id="rId1319" Type="http://schemas.openxmlformats.org/officeDocument/2006/relationships/hyperlink" Target="http://online.zakon.kz/Document/?doc_id=33400407" TargetMode="External"/><Relationship Id="rId1526" Type="http://schemas.openxmlformats.org/officeDocument/2006/relationships/hyperlink" Target="http://online.zakon.kz/Document/?doc_id=36651733" TargetMode="External"/><Relationship Id="rId1733" Type="http://schemas.openxmlformats.org/officeDocument/2006/relationships/hyperlink" Target="http://online.zakon.kz/Document/?doc_id=32652336" TargetMode="External"/><Relationship Id="rId1940" Type="http://schemas.openxmlformats.org/officeDocument/2006/relationships/hyperlink" Target="http://online.zakon.kz/Document/?doc_id=38955953" TargetMode="External"/><Relationship Id="rId25" Type="http://schemas.openxmlformats.org/officeDocument/2006/relationships/hyperlink" Target="http://online.zakon.kz/Document/?doc_id=1005029" TargetMode="External"/><Relationship Id="rId1800" Type="http://schemas.openxmlformats.org/officeDocument/2006/relationships/hyperlink" Target="http://online.zakon.kz/Document/?doc_id=36651733" TargetMode="External"/><Relationship Id="rId174" Type="http://schemas.openxmlformats.org/officeDocument/2006/relationships/hyperlink" Target="http://online.zakon.kz/Document/?doc_id=38910832" TargetMode="External"/><Relationship Id="rId381" Type="http://schemas.openxmlformats.org/officeDocument/2006/relationships/hyperlink" Target="http://online.zakon.kz/Document/?doc_id=39069395" TargetMode="External"/><Relationship Id="rId241" Type="http://schemas.openxmlformats.org/officeDocument/2006/relationships/hyperlink" Target="http://online.zakon.kz/Document/?doc_id=35634962" TargetMode="External"/><Relationship Id="rId479" Type="http://schemas.openxmlformats.org/officeDocument/2006/relationships/hyperlink" Target="http://online.zakon.kz/Document/?doc_id=39117636" TargetMode="External"/><Relationship Id="rId686" Type="http://schemas.openxmlformats.org/officeDocument/2006/relationships/hyperlink" Target="http://online.zakon.kz/Document/?doc_id=31548200" TargetMode="External"/><Relationship Id="rId893" Type="http://schemas.openxmlformats.org/officeDocument/2006/relationships/hyperlink" Target="http://online.zakon.kz/Document/?doc_id=1003158" TargetMode="External"/><Relationship Id="rId339" Type="http://schemas.openxmlformats.org/officeDocument/2006/relationships/hyperlink" Target="http://online.zakon.kz/Document/?doc_id=34507794" TargetMode="External"/><Relationship Id="rId546" Type="http://schemas.openxmlformats.org/officeDocument/2006/relationships/hyperlink" Target="http://online.zakon.kz/Document/?doc_id=39069395" TargetMode="External"/><Relationship Id="rId753" Type="http://schemas.openxmlformats.org/officeDocument/2006/relationships/hyperlink" Target="http://online.zakon.kz/Document/?doc_id=33422986" TargetMode="External"/><Relationship Id="rId1176" Type="http://schemas.openxmlformats.org/officeDocument/2006/relationships/hyperlink" Target="http://online.zakon.kz/Document/?doc_id=35634962" TargetMode="External"/><Relationship Id="rId1383" Type="http://schemas.openxmlformats.org/officeDocument/2006/relationships/hyperlink" Target="http://online.zakon.kz/Document/?doc_id=37865563" TargetMode="External"/><Relationship Id="rId101" Type="http://schemas.openxmlformats.org/officeDocument/2006/relationships/hyperlink" Target="http://online.zakon.kz/Document/?doc_id=38207408" TargetMode="External"/><Relationship Id="rId406" Type="http://schemas.openxmlformats.org/officeDocument/2006/relationships/hyperlink" Target="http://online.zakon.kz/Document/?doc_id=36651733" TargetMode="External"/><Relationship Id="rId960" Type="http://schemas.openxmlformats.org/officeDocument/2006/relationships/hyperlink" Target="http://online.zakon.kz/Document/?doc_id=36905951" TargetMode="External"/><Relationship Id="rId1036" Type="http://schemas.openxmlformats.org/officeDocument/2006/relationships/hyperlink" Target="http://online.zakon.kz/Document/?doc_id=36651733" TargetMode="External"/><Relationship Id="rId1243" Type="http://schemas.openxmlformats.org/officeDocument/2006/relationships/hyperlink" Target="http://online.zakon.kz/Document/?doc_id=38924913" TargetMode="External"/><Relationship Id="rId1590" Type="http://schemas.openxmlformats.org/officeDocument/2006/relationships/hyperlink" Target="http://online.zakon.kz/Document/?doc_id=33836594" TargetMode="External"/><Relationship Id="rId1688" Type="http://schemas.openxmlformats.org/officeDocument/2006/relationships/hyperlink" Target="http://online.zakon.kz/Document/?doc_id=36148637" TargetMode="External"/><Relationship Id="rId1895" Type="http://schemas.openxmlformats.org/officeDocument/2006/relationships/hyperlink" Target="http://online.zakon.kz/Document/?doc_id=38597658" TargetMode="External"/><Relationship Id="rId613" Type="http://schemas.openxmlformats.org/officeDocument/2006/relationships/hyperlink" Target="http://online.zakon.kz/Document/?doc_id=32652336" TargetMode="External"/><Relationship Id="rId820" Type="http://schemas.openxmlformats.org/officeDocument/2006/relationships/hyperlink" Target="http://online.zakon.kz/Document/?doc_id=38597658" TargetMode="External"/><Relationship Id="rId918" Type="http://schemas.openxmlformats.org/officeDocument/2006/relationships/hyperlink" Target="http://online.zakon.kz/Document/?doc_id=36651733" TargetMode="External"/><Relationship Id="rId1450" Type="http://schemas.openxmlformats.org/officeDocument/2006/relationships/hyperlink" Target="http://online.zakon.kz/Document/?doc_id=39117636" TargetMode="External"/><Relationship Id="rId1548" Type="http://schemas.openxmlformats.org/officeDocument/2006/relationships/hyperlink" Target="http://online.zakon.kz/Document/?doc_id=35634962" TargetMode="External"/><Relationship Id="rId1755" Type="http://schemas.openxmlformats.org/officeDocument/2006/relationships/hyperlink" Target="http://online.zakon.kz/Document/?doc_id=31764592" TargetMode="External"/><Relationship Id="rId1103" Type="http://schemas.openxmlformats.org/officeDocument/2006/relationships/hyperlink" Target="http://online.zakon.kz/Document/?doc_id=34339586" TargetMode="External"/><Relationship Id="rId1310" Type="http://schemas.openxmlformats.org/officeDocument/2006/relationships/hyperlink" Target="http://online.zakon.kz/Document/?doc_id=33400407" TargetMode="External"/><Relationship Id="rId1408" Type="http://schemas.openxmlformats.org/officeDocument/2006/relationships/hyperlink" Target="http://online.zakon.kz/Document/?doc_id=35139169" TargetMode="External"/><Relationship Id="rId1962" Type="http://schemas.openxmlformats.org/officeDocument/2006/relationships/hyperlink" Target="http://online.zakon.kz/Document/?doc_id=35132264" TargetMode="External"/><Relationship Id="rId47" Type="http://schemas.openxmlformats.org/officeDocument/2006/relationships/hyperlink" Target="http://online.zakon.kz/Document/?doc_id=39117636" TargetMode="External"/><Relationship Id="rId1615" Type="http://schemas.openxmlformats.org/officeDocument/2006/relationships/hyperlink" Target="http://online.zakon.kz/Document/?doc_id=38545768" TargetMode="External"/><Relationship Id="rId1822" Type="http://schemas.openxmlformats.org/officeDocument/2006/relationships/hyperlink" Target="http://online.zakon.kz/Document/?doc_id=33123837" TargetMode="External"/><Relationship Id="rId196" Type="http://schemas.openxmlformats.org/officeDocument/2006/relationships/hyperlink" Target="http://online.zakon.kz/Document/?doc_id=36569560" TargetMode="External"/><Relationship Id="rId263" Type="http://schemas.openxmlformats.org/officeDocument/2006/relationships/hyperlink" Target="http://online.zakon.kz/Document/?doc_id=37704720" TargetMode="External"/><Relationship Id="rId470" Type="http://schemas.openxmlformats.org/officeDocument/2006/relationships/hyperlink" Target="http://online.zakon.kz/Document/?doc_id=34420399" TargetMode="External"/><Relationship Id="rId123" Type="http://schemas.openxmlformats.org/officeDocument/2006/relationships/hyperlink" Target="http://online.zakon.kz/Document/?doc_id=30605510" TargetMode="External"/><Relationship Id="rId330" Type="http://schemas.openxmlformats.org/officeDocument/2006/relationships/hyperlink" Target="http://online.zakon.kz/Document/?doc_id=39403356" TargetMode="External"/><Relationship Id="rId568" Type="http://schemas.openxmlformats.org/officeDocument/2006/relationships/hyperlink" Target="http://online.zakon.kz/Document/?doc_id=39069395" TargetMode="External"/><Relationship Id="rId775" Type="http://schemas.openxmlformats.org/officeDocument/2006/relationships/hyperlink" Target="http://online.zakon.kz/Document/?doc_id=38207408" TargetMode="External"/><Relationship Id="rId982" Type="http://schemas.openxmlformats.org/officeDocument/2006/relationships/hyperlink" Target="http://online.zakon.kz/Document/?doc_id=37532233" TargetMode="External"/><Relationship Id="rId1198" Type="http://schemas.openxmlformats.org/officeDocument/2006/relationships/hyperlink" Target="http://online.zakon.kz/Document/?doc_id=36227306" TargetMode="External"/><Relationship Id="rId2011" Type="http://schemas.openxmlformats.org/officeDocument/2006/relationships/hyperlink" Target="http://online.zakon.kz/Document/?doc_id=1009803" TargetMode="External"/><Relationship Id="rId428" Type="http://schemas.openxmlformats.org/officeDocument/2006/relationships/hyperlink" Target="http://online.zakon.kz/Document/?doc_id=31548200" TargetMode="External"/><Relationship Id="rId635" Type="http://schemas.openxmlformats.org/officeDocument/2006/relationships/hyperlink" Target="http://online.zakon.kz/Document/?doc_id=39117636" TargetMode="External"/><Relationship Id="rId842" Type="http://schemas.openxmlformats.org/officeDocument/2006/relationships/hyperlink" Target="http://online.zakon.kz/Document/?doc_id=36651733" TargetMode="External"/><Relationship Id="rId1058" Type="http://schemas.openxmlformats.org/officeDocument/2006/relationships/hyperlink" Target="http://online.zakon.kz/Document/?doc_id=39759869" TargetMode="External"/><Relationship Id="rId1265" Type="http://schemas.openxmlformats.org/officeDocument/2006/relationships/hyperlink" Target="http://online.zakon.kz/Document/?doc_id=35634962" TargetMode="External"/><Relationship Id="rId1472" Type="http://schemas.openxmlformats.org/officeDocument/2006/relationships/hyperlink" Target="http://online.zakon.kz/Document/?doc_id=38597658" TargetMode="External"/><Relationship Id="rId702" Type="http://schemas.openxmlformats.org/officeDocument/2006/relationships/hyperlink" Target="http://online.zakon.kz/Document/?doc_id=1006061" TargetMode="External"/><Relationship Id="rId1125" Type="http://schemas.openxmlformats.org/officeDocument/2006/relationships/hyperlink" Target="http://online.zakon.kz/Document/?doc_id=36651733" TargetMode="External"/><Relationship Id="rId1332" Type="http://schemas.openxmlformats.org/officeDocument/2006/relationships/hyperlink" Target="http://online.zakon.kz/Document/?doc_id=36935560" TargetMode="External"/><Relationship Id="rId1777" Type="http://schemas.openxmlformats.org/officeDocument/2006/relationships/hyperlink" Target="http://online.zakon.kz/Document/?doc_id=37865563" TargetMode="External"/><Relationship Id="rId1984" Type="http://schemas.openxmlformats.org/officeDocument/2006/relationships/hyperlink" Target="http://online.zakon.kz/Document/?doc_id=39403356" TargetMode="External"/><Relationship Id="rId69" Type="http://schemas.openxmlformats.org/officeDocument/2006/relationships/hyperlink" Target="http://online.zakon.kz/Document/?doc_id=36148637" TargetMode="External"/><Relationship Id="rId1637" Type="http://schemas.openxmlformats.org/officeDocument/2006/relationships/hyperlink" Target="http://online.zakon.kz/Document/?doc_id=36651733" TargetMode="External"/><Relationship Id="rId1844" Type="http://schemas.openxmlformats.org/officeDocument/2006/relationships/hyperlink" Target="http://online.zakon.kz/Document/?doc_id=33123837" TargetMode="External"/><Relationship Id="rId1704" Type="http://schemas.openxmlformats.org/officeDocument/2006/relationships/hyperlink" Target="http://online.zakon.kz/Document/?doc_id=36409323" TargetMode="External"/><Relationship Id="rId285" Type="http://schemas.openxmlformats.org/officeDocument/2006/relationships/hyperlink" Target="http://online.zakon.kz/Document/?doc_id=36651733" TargetMode="External"/><Relationship Id="rId1911" Type="http://schemas.openxmlformats.org/officeDocument/2006/relationships/hyperlink" Target="http://online.zakon.kz/Document/?doc_id=36676783" TargetMode="External"/><Relationship Id="rId492" Type="http://schemas.openxmlformats.org/officeDocument/2006/relationships/hyperlink" Target="http://online.zakon.kz/Document/?doc_id=35139169" TargetMode="External"/><Relationship Id="rId797" Type="http://schemas.openxmlformats.org/officeDocument/2006/relationships/hyperlink" Target="http://online.zakon.kz/Document/?doc_id=32086770" TargetMode="External"/><Relationship Id="rId145" Type="http://schemas.openxmlformats.org/officeDocument/2006/relationships/hyperlink" Target="http://online.zakon.kz/Document/?doc_id=39879187" TargetMode="External"/><Relationship Id="rId352" Type="http://schemas.openxmlformats.org/officeDocument/2006/relationships/hyperlink" Target="http://online.zakon.kz/Document/?doc_id=36651733" TargetMode="External"/><Relationship Id="rId1287" Type="http://schemas.openxmlformats.org/officeDocument/2006/relationships/hyperlink" Target="http://online.zakon.kz/Document/?doc_id=38681059" TargetMode="External"/><Relationship Id="rId212" Type="http://schemas.openxmlformats.org/officeDocument/2006/relationships/hyperlink" Target="http://online.zakon.kz/Document/?doc_id=31416500" TargetMode="External"/><Relationship Id="rId657" Type="http://schemas.openxmlformats.org/officeDocument/2006/relationships/hyperlink" Target="http://online.zakon.kz/Document/?doc_id=35015734" TargetMode="External"/><Relationship Id="rId864" Type="http://schemas.openxmlformats.org/officeDocument/2006/relationships/hyperlink" Target="http://online.zakon.kz/Document/?doc_id=35634962" TargetMode="External"/><Relationship Id="rId1494" Type="http://schemas.openxmlformats.org/officeDocument/2006/relationships/hyperlink" Target="http://online.zakon.kz/Document/?doc_id=36676783" TargetMode="External"/><Relationship Id="rId1799" Type="http://schemas.openxmlformats.org/officeDocument/2006/relationships/hyperlink" Target="http://online.zakon.kz/Document/?doc_id=32958722" TargetMode="External"/><Relationship Id="rId517" Type="http://schemas.openxmlformats.org/officeDocument/2006/relationships/hyperlink" Target="http://online.zakon.kz/Document/?doc_id=32652336" TargetMode="External"/><Relationship Id="rId724" Type="http://schemas.openxmlformats.org/officeDocument/2006/relationships/hyperlink" Target="http://online.zakon.kz/Document/?doc_id=35837794" TargetMode="External"/><Relationship Id="rId931" Type="http://schemas.openxmlformats.org/officeDocument/2006/relationships/hyperlink" Target="http://online.zakon.kz/Document/?doc_id=36287755" TargetMode="External"/><Relationship Id="rId1147" Type="http://schemas.openxmlformats.org/officeDocument/2006/relationships/hyperlink" Target="http://online.zakon.kz/Document/?doc_id=36148637" TargetMode="External"/><Relationship Id="rId1354" Type="http://schemas.openxmlformats.org/officeDocument/2006/relationships/hyperlink" Target="http://online.zakon.kz/Document/?doc_id=38924913" TargetMode="External"/><Relationship Id="rId1561" Type="http://schemas.openxmlformats.org/officeDocument/2006/relationships/hyperlink" Target="http://online.zakon.kz/Document/?doc_id=36676783" TargetMode="External"/><Relationship Id="rId60" Type="http://schemas.openxmlformats.org/officeDocument/2006/relationships/hyperlink" Target="http://online.zakon.kz/Document/?doc_id=36858926" TargetMode="External"/><Relationship Id="rId1007" Type="http://schemas.openxmlformats.org/officeDocument/2006/relationships/hyperlink" Target="http://online.zakon.kz/Document/?doc_id=30085891" TargetMode="External"/><Relationship Id="rId1214" Type="http://schemas.openxmlformats.org/officeDocument/2006/relationships/hyperlink" Target="http://online.zakon.kz/Document/?doc_id=37865563" TargetMode="External"/><Relationship Id="rId1421" Type="http://schemas.openxmlformats.org/officeDocument/2006/relationships/hyperlink" Target="http://online.zakon.kz/Document/?doc_id=38924913" TargetMode="External"/><Relationship Id="rId1659" Type="http://schemas.openxmlformats.org/officeDocument/2006/relationships/hyperlink" Target="http://online.zakon.kz/Document/?doc_id=37865563" TargetMode="External"/><Relationship Id="rId1866" Type="http://schemas.openxmlformats.org/officeDocument/2006/relationships/hyperlink" Target="http://online.zakon.kz/Document/?doc_id=30769003" TargetMode="External"/><Relationship Id="rId1519" Type="http://schemas.openxmlformats.org/officeDocument/2006/relationships/hyperlink" Target="http://online.zakon.kz/Document/?doc_id=35634962" TargetMode="External"/><Relationship Id="rId1726" Type="http://schemas.openxmlformats.org/officeDocument/2006/relationships/hyperlink" Target="http://online.zakon.kz/Document/?doc_id=34611407" TargetMode="External"/><Relationship Id="rId1933" Type="http://schemas.openxmlformats.org/officeDocument/2006/relationships/hyperlink" Target="http://online.zakon.kz/Document/?doc_id=38686844" TargetMode="External"/><Relationship Id="rId18" Type="http://schemas.openxmlformats.org/officeDocument/2006/relationships/hyperlink" Target="http://online.zakon.kz/Document/?doc_id=36756539" TargetMode="External"/><Relationship Id="rId167" Type="http://schemas.openxmlformats.org/officeDocument/2006/relationships/hyperlink" Target="http://online.zakon.kz/Document/?doc_id=36148637" TargetMode="External"/><Relationship Id="rId374" Type="http://schemas.openxmlformats.org/officeDocument/2006/relationships/hyperlink" Target="http://online.zakon.kz/Document/?doc_id=39117636" TargetMode="External"/><Relationship Id="rId581" Type="http://schemas.openxmlformats.org/officeDocument/2006/relationships/hyperlink" Target="http://online.zakon.kz/Document/?doc_id=37083800" TargetMode="External"/><Relationship Id="rId234" Type="http://schemas.openxmlformats.org/officeDocument/2006/relationships/hyperlink" Target="http://online.zakon.kz/Document/?doc_id=35015734" TargetMode="External"/><Relationship Id="rId679" Type="http://schemas.openxmlformats.org/officeDocument/2006/relationships/hyperlink" Target="http://online.zakon.kz/Document/?doc_id=36756539" TargetMode="External"/><Relationship Id="rId886" Type="http://schemas.openxmlformats.org/officeDocument/2006/relationships/hyperlink" Target="http://online.zakon.kz/Document/?doc_id=36148637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3836594" TargetMode="External"/><Relationship Id="rId539" Type="http://schemas.openxmlformats.org/officeDocument/2006/relationships/hyperlink" Target="http://online.zakon.kz/Document/?doc_id=33132958" TargetMode="External"/><Relationship Id="rId746" Type="http://schemas.openxmlformats.org/officeDocument/2006/relationships/hyperlink" Target="http://online.zakon.kz/Document/?doc_id=39069395" TargetMode="External"/><Relationship Id="rId1071" Type="http://schemas.openxmlformats.org/officeDocument/2006/relationships/hyperlink" Target="http://online.zakon.kz/Document/?doc_id=35634962" TargetMode="External"/><Relationship Id="rId1169" Type="http://schemas.openxmlformats.org/officeDocument/2006/relationships/hyperlink" Target="http://online.zakon.kz/Document/?doc_id=39759869" TargetMode="External"/><Relationship Id="rId1376" Type="http://schemas.openxmlformats.org/officeDocument/2006/relationships/hyperlink" Target="http://online.zakon.kz/Document/?doc_id=38924913" TargetMode="External"/><Relationship Id="rId1583" Type="http://schemas.openxmlformats.org/officeDocument/2006/relationships/hyperlink" Target="http://online.zakon.kz/Document/?doc_id=38924913" TargetMode="External"/><Relationship Id="rId301" Type="http://schemas.openxmlformats.org/officeDocument/2006/relationships/hyperlink" Target="http://online.zakon.kz/Document/?doc_id=39403356" TargetMode="External"/><Relationship Id="rId953" Type="http://schemas.openxmlformats.org/officeDocument/2006/relationships/hyperlink" Target="http://online.zakon.kz/Document/?doc_id=39117636" TargetMode="External"/><Relationship Id="rId1029" Type="http://schemas.openxmlformats.org/officeDocument/2006/relationships/hyperlink" Target="http://online.zakon.kz/Document/?doc_id=36227306" TargetMode="External"/><Relationship Id="rId1236" Type="http://schemas.openxmlformats.org/officeDocument/2006/relationships/hyperlink" Target="http://online.zakon.kz/Document/?doc_id=36227306" TargetMode="External"/><Relationship Id="rId1790" Type="http://schemas.openxmlformats.org/officeDocument/2006/relationships/hyperlink" Target="http://online.zakon.kz/Document/?doc_id=39082703" TargetMode="External"/><Relationship Id="rId1888" Type="http://schemas.openxmlformats.org/officeDocument/2006/relationships/hyperlink" Target="http://online.zakon.kz/Document/?doc_id=36247799" TargetMode="External"/><Relationship Id="rId82" Type="http://schemas.openxmlformats.org/officeDocument/2006/relationships/hyperlink" Target="http://online.zakon.kz/Document/?doc_id=35634962" TargetMode="External"/><Relationship Id="rId606" Type="http://schemas.openxmlformats.org/officeDocument/2006/relationships/hyperlink" Target="http://online.zakon.kz/Document/?doc_id=39069395" TargetMode="External"/><Relationship Id="rId813" Type="http://schemas.openxmlformats.org/officeDocument/2006/relationships/hyperlink" Target="http://online.zakon.kz/Document/?doc_id=37976693" TargetMode="External"/><Relationship Id="rId1443" Type="http://schemas.openxmlformats.org/officeDocument/2006/relationships/hyperlink" Target="http://online.zakon.kz/Document/?doc_id=36227306" TargetMode="External"/><Relationship Id="rId1650" Type="http://schemas.openxmlformats.org/officeDocument/2006/relationships/hyperlink" Target="http://online.zakon.kz/Document/?doc_id=31577399" TargetMode="External"/><Relationship Id="rId1748" Type="http://schemas.openxmlformats.org/officeDocument/2006/relationships/hyperlink" Target="http://online.zakon.kz/Document/?doc_id=1003548" TargetMode="External"/><Relationship Id="rId1303" Type="http://schemas.openxmlformats.org/officeDocument/2006/relationships/hyperlink" Target="http://online.zakon.kz/Document/?doc_id=37865563" TargetMode="External"/><Relationship Id="rId1510" Type="http://schemas.openxmlformats.org/officeDocument/2006/relationships/hyperlink" Target="http://online.zakon.kz/Document/?doc_id=36651733" TargetMode="External"/><Relationship Id="rId1955" Type="http://schemas.openxmlformats.org/officeDocument/2006/relationships/hyperlink" Target="http://online.zakon.kz/Document/?doc_id=37625211" TargetMode="External"/><Relationship Id="rId1608" Type="http://schemas.openxmlformats.org/officeDocument/2006/relationships/hyperlink" Target="http://online.zakon.kz/Document/?doc_id=38924913" TargetMode="External"/><Relationship Id="rId1815" Type="http://schemas.openxmlformats.org/officeDocument/2006/relationships/hyperlink" Target="http://online.zakon.kz/Document/?doc_id=36670066" TargetMode="External"/><Relationship Id="rId189" Type="http://schemas.openxmlformats.org/officeDocument/2006/relationships/hyperlink" Target="http://online.zakon.kz/Document/?doc_id=33646564" TargetMode="External"/><Relationship Id="rId396" Type="http://schemas.openxmlformats.org/officeDocument/2006/relationships/hyperlink" Target="http://online.zakon.kz/Document/?doc_id=39117636" TargetMode="External"/><Relationship Id="rId256" Type="http://schemas.openxmlformats.org/officeDocument/2006/relationships/hyperlink" Target="http://online.zakon.kz/Document/?doc_id=38686844" TargetMode="External"/><Relationship Id="rId463" Type="http://schemas.openxmlformats.org/officeDocument/2006/relationships/hyperlink" Target="http://online.zakon.kz/Document/?doc_id=38924913" TargetMode="External"/><Relationship Id="rId670" Type="http://schemas.openxmlformats.org/officeDocument/2006/relationships/hyperlink" Target="http://online.zakon.kz/Document/?doc_id=31548200" TargetMode="External"/><Relationship Id="rId1093" Type="http://schemas.openxmlformats.org/officeDocument/2006/relationships/hyperlink" Target="http://online.zakon.kz/Document/?doc_id=36651733" TargetMode="External"/><Relationship Id="rId116" Type="http://schemas.openxmlformats.org/officeDocument/2006/relationships/hyperlink" Target="http://online.zakon.kz/Document/?doc_id=38814152" TargetMode="External"/><Relationship Id="rId323" Type="http://schemas.openxmlformats.org/officeDocument/2006/relationships/hyperlink" Target="http://online.zakon.kz/Document/?doc_id=33836594" TargetMode="External"/><Relationship Id="rId530" Type="http://schemas.openxmlformats.org/officeDocument/2006/relationships/hyperlink" Target="http://online.zakon.kz/Document/?doc_id=36651733" TargetMode="External"/><Relationship Id="rId768" Type="http://schemas.openxmlformats.org/officeDocument/2006/relationships/hyperlink" Target="http://online.zakon.kz/Document/?doc_id=38955953" TargetMode="External"/><Relationship Id="rId975" Type="http://schemas.openxmlformats.org/officeDocument/2006/relationships/hyperlink" Target="http://online.zakon.kz/Document/?doc_id=31114820" TargetMode="External"/><Relationship Id="rId1160" Type="http://schemas.openxmlformats.org/officeDocument/2006/relationships/hyperlink" Target="http://online.zakon.kz/Document/?doc_id=36651733" TargetMode="External"/><Relationship Id="rId1398" Type="http://schemas.openxmlformats.org/officeDocument/2006/relationships/hyperlink" Target="http://online.zakon.kz/Document/?doc_id=34181977" TargetMode="External"/><Relationship Id="rId2004" Type="http://schemas.openxmlformats.org/officeDocument/2006/relationships/hyperlink" Target="http://online.zakon.kz/Document/?doc_id=37625211" TargetMode="External"/><Relationship Id="rId628" Type="http://schemas.openxmlformats.org/officeDocument/2006/relationships/hyperlink" Target="http://online.zakon.kz/Document/?doc_id=36064105" TargetMode="External"/><Relationship Id="rId835" Type="http://schemas.openxmlformats.org/officeDocument/2006/relationships/hyperlink" Target="http://online.zakon.kz/Document/?doc_id=35132264" TargetMode="External"/><Relationship Id="rId1258" Type="http://schemas.openxmlformats.org/officeDocument/2006/relationships/hyperlink" Target="http://online.zakon.kz/Document/?doc_id=35634962" TargetMode="External"/><Relationship Id="rId1465" Type="http://schemas.openxmlformats.org/officeDocument/2006/relationships/hyperlink" Target="http://online.zakon.kz/Document/?doc_id=38924913" TargetMode="External"/><Relationship Id="rId1672" Type="http://schemas.openxmlformats.org/officeDocument/2006/relationships/hyperlink" Target="http://online.zakon.kz/Document/?doc_id=32934266" TargetMode="External"/><Relationship Id="rId1020" Type="http://schemas.openxmlformats.org/officeDocument/2006/relationships/hyperlink" Target="http://online.zakon.kz/Document/?doc_id=33422986" TargetMode="External"/><Relationship Id="rId1118" Type="http://schemas.openxmlformats.org/officeDocument/2006/relationships/hyperlink" Target="http://online.zakon.kz/Document/?doc_id=1006061" TargetMode="External"/><Relationship Id="rId1325" Type="http://schemas.openxmlformats.org/officeDocument/2006/relationships/hyperlink" Target="http://online.zakon.kz/Document/?doc_id=33836594" TargetMode="External"/><Relationship Id="rId1532" Type="http://schemas.openxmlformats.org/officeDocument/2006/relationships/hyperlink" Target="http://online.zakon.kz/Document/?doc_id=36651733" TargetMode="External"/><Relationship Id="rId1977" Type="http://schemas.openxmlformats.org/officeDocument/2006/relationships/hyperlink" Target="http://online.zakon.kz/Document/?doc_id=35185250" TargetMode="External"/><Relationship Id="rId902" Type="http://schemas.openxmlformats.org/officeDocument/2006/relationships/hyperlink" Target="http://online.zakon.kz/Document/?doc_id=39759869" TargetMode="External"/><Relationship Id="rId1837" Type="http://schemas.openxmlformats.org/officeDocument/2006/relationships/hyperlink" Target="http://online.zakon.kz/Document/?doc_id=36148637" TargetMode="External"/><Relationship Id="rId31" Type="http://schemas.openxmlformats.org/officeDocument/2006/relationships/hyperlink" Target="http://online.zakon.kz/Document/?doc_id=39824996" TargetMode="External"/><Relationship Id="rId180" Type="http://schemas.openxmlformats.org/officeDocument/2006/relationships/hyperlink" Target="http://online.zakon.kz/Document/?doc_id=1006061" TargetMode="External"/><Relationship Id="rId278" Type="http://schemas.openxmlformats.org/officeDocument/2006/relationships/hyperlink" Target="http://online.zakon.kz/Document/?doc_id=32388729" TargetMode="External"/><Relationship Id="rId1904" Type="http://schemas.openxmlformats.org/officeDocument/2006/relationships/hyperlink" Target="http://online.zakon.kz/Document/?doc_id=32176444" TargetMode="External"/><Relationship Id="rId485" Type="http://schemas.openxmlformats.org/officeDocument/2006/relationships/hyperlink" Target="http://online.zakon.kz/Document/?doc_id=32894993" TargetMode="External"/><Relationship Id="rId692" Type="http://schemas.openxmlformats.org/officeDocument/2006/relationships/hyperlink" Target="http://online.zakon.kz/Document/?doc_id=39759869" TargetMode="External"/><Relationship Id="rId138" Type="http://schemas.openxmlformats.org/officeDocument/2006/relationships/hyperlink" Target="http://online.zakon.kz/Document/?doc_id=36148637" TargetMode="External"/><Relationship Id="rId345" Type="http://schemas.openxmlformats.org/officeDocument/2006/relationships/hyperlink" Target="http://online.zakon.kz/Document/?doc_id=37226050" TargetMode="External"/><Relationship Id="rId552" Type="http://schemas.openxmlformats.org/officeDocument/2006/relationships/hyperlink" Target="http://online.zakon.kz/Document/?doc_id=34968919" TargetMode="External"/><Relationship Id="rId997" Type="http://schemas.openxmlformats.org/officeDocument/2006/relationships/hyperlink" Target="http://online.zakon.kz/Document/?doc_id=38924913" TargetMode="External"/><Relationship Id="rId1182" Type="http://schemas.openxmlformats.org/officeDocument/2006/relationships/hyperlink" Target="http://online.zakon.kz/Document/?doc_id=35634962" TargetMode="External"/><Relationship Id="rId2026" Type="http://schemas.openxmlformats.org/officeDocument/2006/relationships/footer" Target="footer2.xml"/><Relationship Id="rId205" Type="http://schemas.openxmlformats.org/officeDocument/2006/relationships/hyperlink" Target="http://online.zakon.kz/Document/?doc_id=31416500" TargetMode="External"/><Relationship Id="rId412" Type="http://schemas.openxmlformats.org/officeDocument/2006/relationships/hyperlink" Target="http://online.zakon.kz/Document/?doc_id=39759869" TargetMode="External"/><Relationship Id="rId857" Type="http://schemas.openxmlformats.org/officeDocument/2006/relationships/hyperlink" Target="http://online.zakon.kz/Document/?doc_id=35634962" TargetMode="External"/><Relationship Id="rId1042" Type="http://schemas.openxmlformats.org/officeDocument/2006/relationships/hyperlink" Target="http://online.zakon.kz/Document/?doc_id=31396226" TargetMode="External"/><Relationship Id="rId1487" Type="http://schemas.openxmlformats.org/officeDocument/2006/relationships/hyperlink" Target="http://online.zakon.kz/Document/?doc_id=35634962" TargetMode="External"/><Relationship Id="rId1694" Type="http://schemas.openxmlformats.org/officeDocument/2006/relationships/hyperlink" Target="http://online.zakon.kz/Document/?doc_id=35304525" TargetMode="External"/><Relationship Id="rId717" Type="http://schemas.openxmlformats.org/officeDocument/2006/relationships/hyperlink" Target="http://online.zakon.kz/Document/?doc_id=38207408" TargetMode="External"/><Relationship Id="rId924" Type="http://schemas.openxmlformats.org/officeDocument/2006/relationships/hyperlink" Target="http://online.zakon.kz/Document/?doc_id=39403356" TargetMode="External"/><Relationship Id="rId1347" Type="http://schemas.openxmlformats.org/officeDocument/2006/relationships/hyperlink" Target="http://online.zakon.kz/Document/?doc_id=34293383" TargetMode="External"/><Relationship Id="rId1554" Type="http://schemas.openxmlformats.org/officeDocument/2006/relationships/hyperlink" Target="http://online.zakon.kz/Document/?doc_id=36670066" TargetMode="External"/><Relationship Id="rId1761" Type="http://schemas.openxmlformats.org/officeDocument/2006/relationships/hyperlink" Target="http://online.zakon.kz/Document/?doc_id=33422986" TargetMode="External"/><Relationship Id="rId1999" Type="http://schemas.openxmlformats.org/officeDocument/2006/relationships/hyperlink" Target="http://online.zakon.kz/Document/?doc_id=31575252" TargetMode="External"/><Relationship Id="rId53" Type="http://schemas.openxmlformats.org/officeDocument/2006/relationships/hyperlink" Target="http://online.zakon.kz/Document/?doc_id=35015734" TargetMode="External"/><Relationship Id="rId1207" Type="http://schemas.openxmlformats.org/officeDocument/2006/relationships/hyperlink" Target="http://online.zakon.kz/Document/?doc_id=39759869" TargetMode="External"/><Relationship Id="rId1414" Type="http://schemas.openxmlformats.org/officeDocument/2006/relationships/hyperlink" Target="http://online.zakon.kz/Document/?doc_id=33836594" TargetMode="External"/><Relationship Id="rId1621" Type="http://schemas.openxmlformats.org/officeDocument/2006/relationships/hyperlink" Target="http://online.zakon.kz/Document/?doc_id=35139169" TargetMode="External"/><Relationship Id="rId1859" Type="http://schemas.openxmlformats.org/officeDocument/2006/relationships/hyperlink" Target="http://online.zakon.kz/Document/?doc_id=36393618" TargetMode="External"/><Relationship Id="rId1719" Type="http://schemas.openxmlformats.org/officeDocument/2006/relationships/hyperlink" Target="http://online.zakon.kz/Document/?doc_id=32652336" TargetMode="External"/><Relationship Id="rId1926" Type="http://schemas.openxmlformats.org/officeDocument/2006/relationships/hyperlink" Target="http://online.zakon.kz/Document/?doc_id=37448343" TargetMode="External"/><Relationship Id="rId367" Type="http://schemas.openxmlformats.org/officeDocument/2006/relationships/hyperlink" Target="http://online.zakon.kz/Document/?doc_id=35015734" TargetMode="External"/><Relationship Id="rId574" Type="http://schemas.openxmlformats.org/officeDocument/2006/relationships/hyperlink" Target="http://online.zakon.kz/Document/?doc_id=39069395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3123837" TargetMode="External"/><Relationship Id="rId879" Type="http://schemas.openxmlformats.org/officeDocument/2006/relationships/hyperlink" Target="http://online.zakon.kz/Document/?doc_id=39759869" TargetMode="External"/><Relationship Id="rId434" Type="http://schemas.openxmlformats.org/officeDocument/2006/relationships/hyperlink" Target="http://online.zakon.kz/Document/?doc_id=38268580" TargetMode="External"/><Relationship Id="rId641" Type="http://schemas.openxmlformats.org/officeDocument/2006/relationships/hyperlink" Target="http://online.zakon.kz/Document/?doc_id=39041849" TargetMode="External"/><Relationship Id="rId739" Type="http://schemas.openxmlformats.org/officeDocument/2006/relationships/hyperlink" Target="http://online.zakon.kz/Document/?doc_id=38924913" TargetMode="External"/><Relationship Id="rId1064" Type="http://schemas.openxmlformats.org/officeDocument/2006/relationships/hyperlink" Target="http://online.zakon.kz/Document/?doc_id=39759869" TargetMode="External"/><Relationship Id="rId1271" Type="http://schemas.openxmlformats.org/officeDocument/2006/relationships/hyperlink" Target="http://online.zakon.kz/Document/?doc_id=38681059" TargetMode="External"/><Relationship Id="rId1369" Type="http://schemas.openxmlformats.org/officeDocument/2006/relationships/hyperlink" Target="http://online.zakon.kz/Document/?doc_id=37162357" TargetMode="External"/><Relationship Id="rId1576" Type="http://schemas.openxmlformats.org/officeDocument/2006/relationships/hyperlink" Target="http://online.zakon.kz/Document/?doc_id=38545768" TargetMode="External"/><Relationship Id="rId501" Type="http://schemas.openxmlformats.org/officeDocument/2006/relationships/hyperlink" Target="http://online.zakon.kz/Document/?doc_id=33836594" TargetMode="External"/><Relationship Id="rId946" Type="http://schemas.openxmlformats.org/officeDocument/2006/relationships/hyperlink" Target="http://online.zakon.kz/Document/?doc_id=37392957" TargetMode="External"/><Relationship Id="rId1131" Type="http://schemas.openxmlformats.org/officeDocument/2006/relationships/hyperlink" Target="http://online.zakon.kz/Document/?doc_id=35634962" TargetMode="External"/><Relationship Id="rId1229" Type="http://schemas.openxmlformats.org/officeDocument/2006/relationships/hyperlink" Target="http://online.zakon.kz/Document/?doc_id=33836594" TargetMode="External"/><Relationship Id="rId1783" Type="http://schemas.openxmlformats.org/officeDocument/2006/relationships/hyperlink" Target="http://online.zakon.kz/Document/?doc_id=36693680" TargetMode="External"/><Relationship Id="rId1990" Type="http://schemas.openxmlformats.org/officeDocument/2006/relationships/hyperlink" Target="http://online.zakon.kz/Document/?doc_id=35132264" TargetMode="External"/><Relationship Id="rId75" Type="http://schemas.openxmlformats.org/officeDocument/2006/relationships/hyperlink" Target="http://online.zakon.kz/Document/?doc_id=1026672" TargetMode="External"/><Relationship Id="rId806" Type="http://schemas.openxmlformats.org/officeDocument/2006/relationships/hyperlink" Target="http://online.zakon.kz/Document/?doc_id=35015734" TargetMode="External"/><Relationship Id="rId1436" Type="http://schemas.openxmlformats.org/officeDocument/2006/relationships/hyperlink" Target="http://online.zakon.kz/Document/?doc_id=33836594" TargetMode="External"/><Relationship Id="rId1643" Type="http://schemas.openxmlformats.org/officeDocument/2006/relationships/hyperlink" Target="http://online.zakon.kz/Document/?doc_id=38545768" TargetMode="External"/><Relationship Id="rId1850" Type="http://schemas.openxmlformats.org/officeDocument/2006/relationships/hyperlink" Target="http://online.zakon.kz/Document/?doc_id=36402496" TargetMode="External"/><Relationship Id="rId1503" Type="http://schemas.openxmlformats.org/officeDocument/2006/relationships/hyperlink" Target="http://online.zakon.kz/Document/?doc_id=36651733" TargetMode="External"/><Relationship Id="rId1710" Type="http://schemas.openxmlformats.org/officeDocument/2006/relationships/hyperlink" Target="http://online.zakon.kz/Document/?doc_id=35304525" TargetMode="External"/><Relationship Id="rId1948" Type="http://schemas.openxmlformats.org/officeDocument/2006/relationships/hyperlink" Target="http://online.zakon.kz/Document/?doc_id=36148637" TargetMode="External"/><Relationship Id="rId291" Type="http://schemas.openxmlformats.org/officeDocument/2006/relationships/hyperlink" Target="http://online.zakon.kz/Document/?doc_id=39069395" TargetMode="External"/><Relationship Id="rId1808" Type="http://schemas.openxmlformats.org/officeDocument/2006/relationships/hyperlink" Target="http://online.zakon.kz/Document/?doc_id=33123837" TargetMode="External"/><Relationship Id="rId151" Type="http://schemas.openxmlformats.org/officeDocument/2006/relationships/hyperlink" Target="http://online.zakon.kz/Document/?doc_id=31669045" TargetMode="External"/><Relationship Id="rId389" Type="http://schemas.openxmlformats.org/officeDocument/2006/relationships/hyperlink" Target="http://online.zakon.kz/Document/?doc_id=32027999" TargetMode="External"/><Relationship Id="rId596" Type="http://schemas.openxmlformats.org/officeDocument/2006/relationships/hyperlink" Target="http://online.zakon.kz/Document/?doc_id=36532725" TargetMode="External"/><Relationship Id="rId249" Type="http://schemas.openxmlformats.org/officeDocument/2006/relationships/hyperlink" Target="http://online.zakon.kz/Document/?doc_id=36756539" TargetMode="External"/><Relationship Id="rId456" Type="http://schemas.openxmlformats.org/officeDocument/2006/relationships/hyperlink" Target="http://online.zakon.kz/Document/?doc_id=36227306" TargetMode="External"/><Relationship Id="rId663" Type="http://schemas.openxmlformats.org/officeDocument/2006/relationships/hyperlink" Target="http://online.zakon.kz/Document/?doc_id=36227306" TargetMode="External"/><Relationship Id="rId870" Type="http://schemas.openxmlformats.org/officeDocument/2006/relationships/hyperlink" Target="http://online.zakon.kz/Document/?doc_id=35634962" TargetMode="External"/><Relationship Id="rId1086" Type="http://schemas.openxmlformats.org/officeDocument/2006/relationships/hyperlink" Target="http://online.zakon.kz/Document/?doc_id=35634962" TargetMode="External"/><Relationship Id="rId129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link_id=1004931943" TargetMode="External"/><Relationship Id="rId316" Type="http://schemas.openxmlformats.org/officeDocument/2006/relationships/hyperlink" Target="http://online.zakon.kz/Document/?doc_id=39780689" TargetMode="External"/><Relationship Id="rId523" Type="http://schemas.openxmlformats.org/officeDocument/2006/relationships/hyperlink" Target="http://online.zakon.kz/Document/?doc_id=38955953" TargetMode="External"/><Relationship Id="rId968" Type="http://schemas.openxmlformats.org/officeDocument/2006/relationships/hyperlink" Target="http://online.zakon.kz/Document/?doc_id=36569560" TargetMode="External"/><Relationship Id="rId1153" Type="http://schemas.openxmlformats.org/officeDocument/2006/relationships/hyperlink" Target="http://online.zakon.kz/Document/?doc_id=39759869" TargetMode="External"/><Relationship Id="rId1598" Type="http://schemas.openxmlformats.org/officeDocument/2006/relationships/hyperlink" Target="http://online.zakon.kz/Document/?doc_id=36670066" TargetMode="External"/><Relationship Id="rId97" Type="http://schemas.openxmlformats.org/officeDocument/2006/relationships/hyperlink" Target="http://online.zakon.kz/Document/?doc_id=33745240" TargetMode="External"/><Relationship Id="rId730" Type="http://schemas.openxmlformats.org/officeDocument/2006/relationships/hyperlink" Target="http://online.zakon.kz/Document/?doc_id=39970397" TargetMode="External"/><Relationship Id="rId828" Type="http://schemas.openxmlformats.org/officeDocument/2006/relationships/hyperlink" Target="http://online.zakon.kz/Document/?doc_id=38597658" TargetMode="External"/><Relationship Id="rId1013" Type="http://schemas.openxmlformats.org/officeDocument/2006/relationships/hyperlink" Target="http://online.zakon.kz/Document/?doc_id=36227306" TargetMode="External"/><Relationship Id="rId1360" Type="http://schemas.openxmlformats.org/officeDocument/2006/relationships/hyperlink" Target="http://online.zakon.kz/Document/?doc_id=32894993" TargetMode="External"/><Relationship Id="rId1458" Type="http://schemas.openxmlformats.org/officeDocument/2006/relationships/hyperlink" Target="http://online.zakon.kz/Document/?doc_id=38924913" TargetMode="External"/><Relationship Id="rId1665" Type="http://schemas.openxmlformats.org/officeDocument/2006/relationships/hyperlink" Target="http://online.zakon.kz/Document/?doc_id=38924913" TargetMode="External"/><Relationship Id="rId1872" Type="http://schemas.openxmlformats.org/officeDocument/2006/relationships/hyperlink" Target="http://online.zakon.kz/Document/?doc_id=36247799" TargetMode="External"/><Relationship Id="rId1220" Type="http://schemas.openxmlformats.org/officeDocument/2006/relationships/hyperlink" Target="http://online.zakon.kz/Document/?doc_id=38681059" TargetMode="External"/><Relationship Id="rId1318" Type="http://schemas.openxmlformats.org/officeDocument/2006/relationships/hyperlink" Target="http://online.zakon.kz/Document/?doc_id=38597658" TargetMode="External"/><Relationship Id="rId1525" Type="http://schemas.openxmlformats.org/officeDocument/2006/relationships/hyperlink" Target="http://online.zakon.kz/Document/?doc_id=366700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98864</Words>
  <Characters>890558</Characters>
  <Application>Microsoft Office Word</Application>
  <DocSecurity>0</DocSecurity>
  <Lines>7421</Lines>
  <Paragraphs>1974</Paragraphs>
  <ScaleCrop>false</ScaleCrop>
  <Company>SPecialiST RePack</Company>
  <LinksUpToDate>false</LinksUpToDate>
  <CharactersWithSpaces>987448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2024-07-10T10:24:00Z</dcterms:created>
  <dcterms:modified xsi:type="dcterms:W3CDTF">2024-07-10T10:24:00Z</dcterms:modified>
</cp:coreProperties>
</file>