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42B3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31 августа 2021 года № 758 «О внесении изменений в приказ Министра юстиции Республики Казахстан от 28 сентября 2018 года № 1462 «Об утверждении Правил оплаты гарантированной государством юридической помощи, о</w:t>
      </w:r>
      <w:r>
        <w:rPr>
          <w:rStyle w:val="s0"/>
          <w:b/>
          <w:bCs/>
        </w:rPr>
        <w:t>казываемой адвокатом, и возмещения расходов, связанных с правовым консультированием, защитой и представительством, а также проведением примирительных процедур»</w:t>
      </w:r>
    </w:p>
    <w:p w:rsidR="00000000" w:rsidRDefault="00F742B3">
      <w:pPr>
        <w:pStyle w:val="pj"/>
      </w:pPr>
      <w:r>
        <w:rPr>
          <w:rStyle w:val="s0"/>
          <w:b/>
          <w:bCs/>
        </w:rPr>
        <w:t> </w:t>
      </w:r>
    </w:p>
    <w:p w:rsidR="00000000" w:rsidRDefault="00F742B3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Fonts w:ascii="Arial" w:hAnsi="Arial" w:cs="Arial"/>
          <w:color w:val="333738"/>
          <w:sz w:val="21"/>
          <w:szCs w:val="21"/>
        </w:rPr>
        <w:t>1 сентября</w:t>
      </w:r>
      <w:r>
        <w:rPr>
          <w:rStyle w:val="s0"/>
        </w:rPr>
        <w:t xml:space="preserve"> 2021 года под № </w:t>
      </w:r>
      <w:r>
        <w:rPr>
          <w:rFonts w:ascii="Arial" w:hAnsi="Arial" w:cs="Arial"/>
          <w:color w:val="333738"/>
          <w:sz w:val="21"/>
          <w:szCs w:val="21"/>
        </w:rPr>
        <w:t>24186</w:t>
      </w:r>
    </w:p>
    <w:p w:rsidR="00000000" w:rsidRDefault="00F742B3">
      <w:pPr>
        <w:pStyle w:val="pj"/>
      </w:pPr>
      <w:r>
        <w:rPr>
          <w:rStyle w:val="s0"/>
        </w:rPr>
        <w:t> </w:t>
      </w:r>
    </w:p>
    <w:p w:rsidR="00000000" w:rsidRDefault="00F742B3">
      <w:pPr>
        <w:pStyle w:val="pj"/>
      </w:pPr>
      <w:r>
        <w:rPr>
          <w:rStyle w:val="s0"/>
        </w:rPr>
        <w:t xml:space="preserve">Опубликован: </w:t>
      </w:r>
      <w:hyperlink r:id="rId7" w:anchor="!/doc/158216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6 сентября 2021 г.</w:t>
        </w:r>
      </w:hyperlink>
    </w:p>
    <w:p w:rsidR="00000000" w:rsidRDefault="00F742B3">
      <w:pPr>
        <w:pStyle w:val="a5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2B3" w:rsidRDefault="00F742B3" w:rsidP="00F742B3">
      <w:r>
        <w:separator/>
      </w:r>
    </w:p>
  </w:endnote>
  <w:endnote w:type="continuationSeparator" w:id="0">
    <w:p w:rsidR="00F742B3" w:rsidRDefault="00F742B3" w:rsidP="00F74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3" w:rsidRDefault="00F742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3" w:rsidRDefault="00F742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3" w:rsidRDefault="00F742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2B3" w:rsidRDefault="00F742B3" w:rsidP="00F742B3">
      <w:r>
        <w:separator/>
      </w:r>
    </w:p>
  </w:footnote>
  <w:footnote w:type="continuationSeparator" w:id="0">
    <w:p w:rsidR="00F742B3" w:rsidRDefault="00F742B3" w:rsidP="00F742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3" w:rsidRDefault="00F742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3" w:rsidRDefault="00F742B3" w:rsidP="00F742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42B3" w:rsidRPr="00F742B3" w:rsidRDefault="00F742B3" w:rsidP="00F742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августа 2021 года № 758 «О внесении изменений в приказ Министра юстиции Республики Казахстан от 28 сентября 2018 года № 1462 «Об утверждении Правил оплаты гарантированной государством юридической помощи, оказываемой адвокатом, и возмещения расходов, связанных с правовым консультированием, защитой и представительством, а также проведением примирительных процедур»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3" w:rsidRDefault="00F742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42B3"/>
    <w:rsid w:val="00F74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742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42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42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42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742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42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42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42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627</Characters>
  <Application>Microsoft Office Word</Application>
  <DocSecurity>0</DocSecurity>
  <Lines>5</Lines>
  <Paragraphs>1</Paragraphs>
  <ScaleCrop>false</ScaleCrop>
  <Company>SPecialiST RePack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31 августа 2021 года № 758 «О внесении изменений в приказ Министра юстиции Республики Казахстан от 28 сентября 2018 года № 1462 «Об утверждении Правил оплаты гарантированной государством юридической помощи, оказываемой адвокатом, и возмещения расходов, связанных с правовым консультированием, защитой и представительством, а также проведением примирительных процедур»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2023-12-17T17:37:00Z</dcterms:created>
  <dcterms:modified xsi:type="dcterms:W3CDTF">2023-12-17T17:37:00Z</dcterms:modified>
</cp:coreProperties>
</file>