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33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«Жас санаты белгісіне қойылатын талаптарды бекіту туралы» Қазақстан Республикасы Ақпарат және коммуникациялар министрінің 2018 жылғы 27 желтоқсандағы № 551 бұйрығы</w:t>
      </w:r>
    </w:p>
    <w:p w:rsidR="00000000" w:rsidRDefault="00DC337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C3374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29 желтоқсанда № 18097 тіркелді</w:t>
      </w:r>
    </w:p>
    <w:p w:rsidR="00000000" w:rsidRDefault="00DC337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C3374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7992/kaz" w:history="1">
        <w:r>
          <w:rPr>
            <w:rStyle w:val="a4"/>
            <w:lang w:val="kk-KZ"/>
          </w:rPr>
          <w:t>«ҚР НҚА электрондық түрдегі эталондық бақылау б</w:t>
        </w:r>
        <w:r>
          <w:rPr>
            <w:rStyle w:val="a4"/>
            <w:lang w:val="kk-KZ"/>
          </w:rPr>
          <w:t>анкі» АЖ 2019 ж. 10 қаңтарда</w:t>
        </w:r>
      </w:hyperlink>
    </w:p>
    <w:p w:rsidR="00000000" w:rsidRDefault="00DC3374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C3374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3374" w:rsidRDefault="00DC3374" w:rsidP="00DC3374">
      <w:r>
        <w:separator/>
      </w:r>
    </w:p>
  </w:endnote>
  <w:endnote w:type="continuationSeparator" w:id="0">
    <w:p w:rsidR="00DC3374" w:rsidRDefault="00DC3374" w:rsidP="00DC3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74" w:rsidRDefault="00DC33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74" w:rsidRDefault="00DC33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74" w:rsidRDefault="00DC33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3374" w:rsidRDefault="00DC3374" w:rsidP="00DC3374">
      <w:r>
        <w:separator/>
      </w:r>
    </w:p>
  </w:footnote>
  <w:footnote w:type="continuationSeparator" w:id="0">
    <w:p w:rsidR="00DC3374" w:rsidRDefault="00DC3374" w:rsidP="00DC33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74" w:rsidRDefault="00DC33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74" w:rsidRDefault="00DC3374" w:rsidP="00DC33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3374" w:rsidRPr="00DC3374" w:rsidRDefault="00DC3374" w:rsidP="00DC33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«Жас санаты белгісіне қойылатын талаптарды бекіту туралы» Қазақстан Республикасы Ақпарат және коммуникациялар министрінің 2018 жылғы 27 желтоқсандағы № 551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3374" w:rsidRDefault="00DC33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3374"/>
    <w:rsid w:val="00DC3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3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3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3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3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33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33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33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33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407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«Жас санаты белгісіне қойылатын талаптарды бекіту туралы» Қазақстан Республикасы Ақпарат және коммуникациялар министрінің 2018 жылғы 27 желтоқсандағы № 551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2023-11-17T23:46:00Z</dcterms:created>
  <dcterms:modified xsi:type="dcterms:W3CDTF">2023-11-17T23:46:00Z</dcterms:modified>
</cp:coreProperties>
</file>