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F7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10 июня 2022 года № 196-НҚ «О внесении изменений в приказ Председателя Комитета технического регулирования и метрологии Министер</w:t>
      </w:r>
      <w:r>
        <w:rPr>
          <w:rStyle w:val="s0"/>
          <w:b/>
          <w:bCs/>
        </w:rPr>
        <w:t>ства торговли и интеграции Республики Казахстан от 17 мая 2021 года №165-НҚ «О некоторых вопросах стандартизации» (с изменениями от 03.07.2023 г.)</w:t>
      </w:r>
    </w:p>
    <w:p w:rsidR="00000000" w:rsidRDefault="00101F72">
      <w:pPr>
        <w:pStyle w:val="pj"/>
      </w:pPr>
      <w:r>
        <w:rPr>
          <w:rStyle w:val="s0"/>
          <w:b/>
          <w:bCs/>
        </w:rPr>
        <w:t> </w:t>
      </w:r>
    </w:p>
    <w:p w:rsidR="00000000" w:rsidRDefault="00101F72">
      <w:pPr>
        <w:pStyle w:val="pj"/>
      </w:pPr>
      <w:r>
        <w:rPr>
          <w:rStyle w:val="s0"/>
        </w:rPr>
        <w:t>Внесены изменения:</w:t>
      </w:r>
    </w:p>
    <w:p w:rsidR="00000000" w:rsidRDefault="00101F72">
      <w:pPr>
        <w:pStyle w:val="pj"/>
      </w:pPr>
      <w:r>
        <w:rPr>
          <w:rStyle w:val="s0"/>
        </w:rPr>
        <w:t> </w:t>
      </w:r>
    </w:p>
    <w:p w:rsidR="00000000" w:rsidRDefault="00101F72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технического регулирования и метрологии Министерства торговли и интеграции РК от 03.07.23 г. № 235-НҚ.</w:t>
      </w:r>
    </w:p>
    <w:p w:rsidR="00000000" w:rsidRDefault="00101F72">
      <w:pPr>
        <w:pStyle w:val="pj"/>
      </w:pPr>
      <w:r>
        <w:rPr>
          <w:rStyle w:val="s0"/>
        </w:rPr>
        <w:t> </w:t>
      </w:r>
    </w:p>
    <w:p w:rsidR="00000000" w:rsidRDefault="00101F72">
      <w:pPr>
        <w:pStyle w:val="pj"/>
      </w:pPr>
      <w:r>
        <w:rPr>
          <w:rStyle w:val="s0"/>
        </w:rPr>
        <w:t>Предыдущие редакции:</w:t>
      </w:r>
    </w:p>
    <w:p w:rsidR="00000000" w:rsidRDefault="00101F72">
      <w:pPr>
        <w:pStyle w:val="pj"/>
      </w:pPr>
      <w:r>
        <w:rPr>
          <w:rStyle w:val="s0"/>
        </w:rPr>
        <w:t> </w:t>
      </w:r>
    </w:p>
    <w:p w:rsidR="00000000" w:rsidRDefault="00101F72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03.07.23 г.</w:t>
      </w:r>
    </w:p>
    <w:p w:rsidR="00000000" w:rsidRDefault="00101F7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F72" w:rsidRDefault="00101F72" w:rsidP="00101F72">
      <w:r>
        <w:separator/>
      </w:r>
    </w:p>
  </w:endnote>
  <w:endnote w:type="continuationSeparator" w:id="0">
    <w:p w:rsidR="00101F72" w:rsidRDefault="00101F72" w:rsidP="00101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72" w:rsidRDefault="00101F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72" w:rsidRDefault="00101F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72" w:rsidRDefault="00101F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F72" w:rsidRDefault="00101F72" w:rsidP="00101F72">
      <w:r>
        <w:separator/>
      </w:r>
    </w:p>
  </w:footnote>
  <w:footnote w:type="continuationSeparator" w:id="0">
    <w:p w:rsidR="00101F72" w:rsidRDefault="00101F72" w:rsidP="00101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72" w:rsidRDefault="00101F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72" w:rsidRDefault="00101F72" w:rsidP="00101F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F72" w:rsidRPr="00101F72" w:rsidRDefault="00101F72" w:rsidP="00101F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10 июня 2022 года № 196-НҚ «О внесении изменений в приказ Председателя Комитета технического регулирования и метрологии Министерства торговли и интеграции Республики Казахстан от 17 мая 2021 года №165-НҚ «О некоторых вопросах стандартизации» (с изменениями от 03.07.2023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F72" w:rsidRDefault="00101F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F72"/>
    <w:rsid w:val="00101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1F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1F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1F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1F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1F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1F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1F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1F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581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060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697</Characters>
  <Application>Microsoft Office Word</Application>
  <DocSecurity>0</DocSecurity>
  <Lines>5</Lines>
  <Paragraphs>1</Paragraphs>
  <ScaleCrop>false</ScaleCrop>
  <Company>SPecialiST RePack</Company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10 июня 2022 года № 196-НҚ «О внесении изменений в приказ Председателя Комитета технического регулирования и метрологии Министерства торговли и интеграции Республики Казахстан от 17 мая 2021 года №165-НҚ «О некоторых вопросах стандартизации» (с изменениями от 03.07.2023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2024-04-05T04:44:00Z</dcterms:created>
  <dcterms:modified xsi:type="dcterms:W3CDTF">2024-04-05T04:44:00Z</dcterms:modified>
</cp:coreProperties>
</file>