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DE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апреля 2018 года № 90-ФЗ «О внесении изменений в отдельные законодательные акты Российской Федерации в части противодействия финансированию распространения оружия массового уничтожения»</w:t>
      </w:r>
    </w:p>
    <w:p w:rsidR="00000000" w:rsidRDefault="007A7DE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A7DEA">
      <w:pPr>
        <w:ind w:firstLine="397"/>
        <w:jc w:val="both"/>
      </w:pPr>
      <w:r>
        <w:rPr>
          <w:rStyle w:val="s0"/>
        </w:rPr>
        <w:t>Опубликован: «Российская газета» от 25.04.2018 г., № 7551 (Федеральный выпуск)</w:t>
      </w:r>
    </w:p>
    <w:p w:rsidR="00000000" w:rsidRDefault="007A7DE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DEA" w:rsidRDefault="007A7DEA" w:rsidP="007A7DEA">
      <w:r>
        <w:separator/>
      </w:r>
    </w:p>
  </w:endnote>
  <w:endnote w:type="continuationSeparator" w:id="0">
    <w:p w:rsidR="007A7DEA" w:rsidRDefault="007A7DEA" w:rsidP="007A7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DEA" w:rsidRDefault="007A7DE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DEA" w:rsidRDefault="007A7DE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DEA" w:rsidRDefault="007A7DE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DEA" w:rsidRDefault="007A7DEA" w:rsidP="007A7DEA">
      <w:r>
        <w:separator/>
      </w:r>
    </w:p>
  </w:footnote>
  <w:footnote w:type="continuationSeparator" w:id="0">
    <w:p w:rsidR="007A7DEA" w:rsidRDefault="007A7DEA" w:rsidP="007A7D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DEA" w:rsidRDefault="007A7DE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DEA" w:rsidRDefault="007A7DEA" w:rsidP="007A7DE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DEA" w:rsidRPr="007A7DEA" w:rsidRDefault="007A7DEA" w:rsidP="007A7DE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апреля 2018 года № 90-ФЗ «О внесении изменений в отдельные законодательные акты Российской Федерации в части противодействия финансированию распространения оружия массового уничтожения»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DEA" w:rsidRDefault="007A7DE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DEA"/>
    <w:rsid w:val="007A7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A7D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A7DE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A7DE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A7D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A7D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A7DE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A7DE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A7D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276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апреля 2018 года № 90-ФЗ «О внесении изменений в отдельные законодательные акты Российской Федерации в части противодействия финансированию распространения оружия массового уничтожения»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2023-11-03T00:48:00Z</dcterms:created>
  <dcterms:modified xsi:type="dcterms:W3CDTF">2023-11-03T00:48:00Z</dcterms:modified>
</cp:coreProperties>
</file>