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0CD0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сыбайлас жемқорлыққа қарсы саясатының 2022 - 2026 жылдарға арналған тұжырымдамасын бекіту жңне Қазақстан Республикасы Президентінің кейбір жарлықтарына өзгерістер енгізу туралы» Қазақстан Республикасы Президентінің 2022 жылғы 2 а</w:t>
      </w:r>
      <w:r>
        <w:rPr>
          <w:rStyle w:val="s0"/>
          <w:b/>
          <w:bCs/>
        </w:rPr>
        <w:t>қпандағы</w:t>
      </w:r>
      <w:r>
        <w:rPr>
          <w:rStyle w:val="s0"/>
          <w:b/>
          <w:bCs/>
        </w:rPr>
        <w:t xml:space="preserve"> № 802 Жарлығы (2025.09.05. берілген өзгерістермен)</w:t>
      </w:r>
    </w:p>
    <w:p w:rsidR="00000000" w:rsidRDefault="00A00CD0">
      <w:pPr>
        <w:pStyle w:val="pj"/>
      </w:pPr>
      <w:r>
        <w:rPr>
          <w:rStyle w:val="s0"/>
          <w:b/>
          <w:bCs/>
        </w:rPr>
        <w:t> </w:t>
      </w:r>
    </w:p>
    <w:p w:rsidR="00000000" w:rsidRDefault="00A00CD0">
      <w:pPr>
        <w:pStyle w:val="pj"/>
      </w:pPr>
      <w:r>
        <w:rPr>
          <w:rStyle w:val="s0"/>
        </w:rPr>
        <w:t xml:space="preserve">Жариялануы: ҚР Президенті мен ҚР Үкіметінің Актілер жинағы, 2022 ж., № 6, 46-құжат </w:t>
      </w:r>
    </w:p>
    <w:p w:rsidR="00000000" w:rsidRDefault="00A00CD0">
      <w:pPr>
        <w:pStyle w:val="pj"/>
      </w:pPr>
      <w:r>
        <w:t> </w:t>
      </w:r>
    </w:p>
    <w:p w:rsidR="00000000" w:rsidRDefault="00A00CD0">
      <w:pPr>
        <w:pStyle w:val="pj"/>
      </w:pPr>
      <w:r>
        <w:rPr>
          <w:rStyle w:val="s0"/>
        </w:rPr>
        <w:t>Енгізілген өзгерістер:</w:t>
      </w:r>
    </w:p>
    <w:p w:rsidR="00000000" w:rsidRDefault="00A00CD0">
      <w:pPr>
        <w:pStyle w:val="pj"/>
      </w:pPr>
      <w:r>
        <w:rPr>
          <w:rStyle w:val="s0"/>
        </w:rPr>
        <w:t> </w:t>
      </w:r>
    </w:p>
    <w:p w:rsidR="00000000" w:rsidRDefault="00A00CD0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Президентінің 2022.26.11. № 5 </w:t>
      </w:r>
      <w:hyperlink r:id="rId7" w:anchor="sub_id=120" w:history="1">
        <w:r>
          <w:rPr>
            <w:rStyle w:val="a4"/>
          </w:rPr>
          <w:t>Жарлығымен</w:t>
        </w:r>
      </w:hyperlink>
    </w:p>
    <w:p w:rsidR="00000000" w:rsidRDefault="00A00CD0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Президентінің 2023.17.07. № 286 </w:t>
      </w:r>
      <w:hyperlink r:id="rId8" w:anchor="sub_id=100" w:history="1">
        <w:r>
          <w:rPr>
            <w:rStyle w:val="a4"/>
          </w:rPr>
          <w:t>Жарлығымен</w:t>
        </w:r>
      </w:hyperlink>
      <w:r>
        <w:rPr>
          <w:rStyle w:val="s0"/>
        </w:rPr>
        <w:t xml:space="preserve"> (2023 ж. 20 шілдеден бастап </w:t>
      </w:r>
      <w:hyperlink r:id="rId9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A00CD0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Президентінің 2024.30.07. № 611 </w:t>
      </w:r>
      <w:hyperlink r:id="rId10" w:anchor="sub_id=1" w:history="1">
        <w:r>
          <w:rPr>
            <w:rStyle w:val="a4"/>
          </w:rPr>
          <w:t>Жарлығымен</w:t>
        </w:r>
      </w:hyperlink>
    </w:p>
    <w:p w:rsidR="00000000" w:rsidRDefault="00A00CD0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Президентінің 2025.23.04. № 853 </w:t>
      </w:r>
      <w:hyperlink r:id="rId11" w:anchor="sub_id=400" w:history="1">
        <w:r>
          <w:rPr>
            <w:rStyle w:val="a4"/>
          </w:rPr>
          <w:t>Жарлығымен</w:t>
        </w:r>
      </w:hyperlink>
      <w:r>
        <w:rPr>
          <w:rStyle w:val="s0"/>
        </w:rPr>
        <w:t xml:space="preserve"> (2025 ж. 9 мамырдан бастап </w:t>
      </w:r>
      <w:hyperlink r:id="rId12" w:anchor="sub_id=2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A00CD0">
      <w:pPr>
        <w:pStyle w:val="pj"/>
      </w:pPr>
      <w:r>
        <w:rPr>
          <w:rStyle w:val="s0"/>
        </w:rPr>
        <w:t> </w:t>
      </w:r>
    </w:p>
    <w:p w:rsidR="00000000" w:rsidRDefault="00A00CD0">
      <w:pPr>
        <w:pStyle w:val="pj"/>
      </w:pPr>
      <w:r>
        <w:rPr>
          <w:rStyle w:val="s0"/>
        </w:rPr>
        <w:t>Бұрынғы редакциялар:</w:t>
      </w:r>
    </w:p>
    <w:p w:rsidR="00000000" w:rsidRDefault="00A00CD0">
      <w:pPr>
        <w:pStyle w:val="pj"/>
      </w:pPr>
      <w:r>
        <w:rPr>
          <w:rStyle w:val="s0"/>
        </w:rPr>
        <w:t> </w:t>
      </w:r>
    </w:p>
    <w:p w:rsidR="00000000" w:rsidRDefault="00A00CD0">
      <w:pPr>
        <w:pStyle w:val="pj"/>
      </w:pPr>
      <w:r>
        <w:rPr>
          <w:rStyle w:val="s0"/>
        </w:rPr>
        <w:t>2022 ж. 26 қарашаға дейін қол</w:t>
      </w:r>
      <w:r>
        <w:rPr>
          <w:rStyle w:val="s0"/>
        </w:rPr>
        <w:t xml:space="preserve">данылған </w:t>
      </w:r>
      <w:hyperlink r:id="rId13" w:history="1">
        <w:r>
          <w:rPr>
            <w:rStyle w:val="a4"/>
          </w:rPr>
          <w:t>редакция</w:t>
        </w:r>
      </w:hyperlink>
    </w:p>
    <w:p w:rsidR="00000000" w:rsidRDefault="00A00CD0">
      <w:pPr>
        <w:pStyle w:val="pj"/>
      </w:pPr>
      <w:r>
        <w:rPr>
          <w:rStyle w:val="s0"/>
        </w:rPr>
        <w:t xml:space="preserve">2023 ж. 17 шілдеге дейін қолданылған </w:t>
      </w:r>
      <w:hyperlink r:id="rId14" w:history="1">
        <w:r>
          <w:rPr>
            <w:rStyle w:val="a4"/>
          </w:rPr>
          <w:t>редакция</w:t>
        </w:r>
      </w:hyperlink>
    </w:p>
    <w:p w:rsidR="00000000" w:rsidRDefault="00A00CD0">
      <w:pPr>
        <w:pStyle w:val="pj"/>
      </w:pPr>
      <w:r>
        <w:rPr>
          <w:rStyle w:val="s0"/>
        </w:rPr>
        <w:t xml:space="preserve">2024 ж. 30 шілдеге дейін қолданылған </w:t>
      </w:r>
      <w:hyperlink r:id="rId15" w:history="1">
        <w:r>
          <w:rPr>
            <w:rStyle w:val="a4"/>
          </w:rPr>
          <w:t>редакция</w:t>
        </w:r>
      </w:hyperlink>
    </w:p>
    <w:p w:rsidR="00000000" w:rsidRDefault="00A00CD0">
      <w:pPr>
        <w:pStyle w:val="pj"/>
      </w:pPr>
      <w:r>
        <w:rPr>
          <w:rStyle w:val="s0"/>
        </w:rPr>
        <w:t xml:space="preserve">2025 ж. 23 сәуірге дейін қолданылған </w:t>
      </w:r>
      <w:hyperlink r:id="rId16" w:history="1">
        <w:r>
          <w:rPr>
            <w:rStyle w:val="a4"/>
          </w:rPr>
          <w:t>редакция</w:t>
        </w:r>
      </w:hyperlink>
    </w:p>
    <w:p w:rsidR="00000000" w:rsidRDefault="00A00CD0">
      <w:pPr>
        <w:pStyle w:val="pj"/>
      </w:pPr>
      <w:r>
        <w:rPr>
          <w:rStyle w:val="s0"/>
        </w:rPr>
        <w:t> </w:t>
      </w:r>
    </w:p>
    <w:p w:rsidR="00000000" w:rsidRDefault="00A00CD0">
      <w:pPr>
        <w:pStyle w:val="pj"/>
      </w:pPr>
      <w:r>
        <w:rPr>
          <w:rStyle w:val="s0"/>
        </w:rPr>
        <w:t> </w:t>
      </w:r>
    </w:p>
    <w:p w:rsidR="00000000" w:rsidRDefault="00A00CD0">
      <w:pPr>
        <w:pStyle w:val="pj"/>
      </w:pPr>
      <w:r>
        <w:rPr>
          <w:rStyle w:val="s0"/>
        </w:rPr>
        <w:t> </w:t>
      </w:r>
    </w:p>
    <w:p w:rsidR="00000000" w:rsidRDefault="00A00CD0">
      <w:pPr>
        <w:pStyle w:val="pj"/>
      </w:pPr>
      <w:r>
        <w:rPr>
          <w:rStyle w:val="s0"/>
        </w:rP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D0" w:rsidRDefault="00A00CD0" w:rsidP="00A00CD0">
      <w:r>
        <w:separator/>
      </w:r>
    </w:p>
  </w:endnote>
  <w:endnote w:type="continuationSeparator" w:id="0">
    <w:p w:rsidR="00A00CD0" w:rsidRDefault="00A00CD0" w:rsidP="00A0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D0" w:rsidRDefault="00A00CD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D0" w:rsidRDefault="00A00CD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D0" w:rsidRDefault="00A00C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D0" w:rsidRDefault="00A00CD0" w:rsidP="00A00CD0">
      <w:r>
        <w:separator/>
      </w:r>
    </w:p>
  </w:footnote>
  <w:footnote w:type="continuationSeparator" w:id="0">
    <w:p w:rsidR="00A00CD0" w:rsidRDefault="00A00CD0" w:rsidP="00A00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D0" w:rsidRDefault="00A00C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D0" w:rsidRDefault="00A00CD0" w:rsidP="00A00CD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00CD0" w:rsidRPr="00A00CD0" w:rsidRDefault="00A00CD0" w:rsidP="00A00CD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сыбайлас жемқорлыққа қарсы саясатының 2022 – 2026 жылдарға арналған тұжырымдамасын бекіту және Қазақстан Республикасы Президентінің кейбір жарлықтарына өзгерістер енгізу туралы» Қазақстан Республикасы Президентінің 2022 жылғы 2 ақпандағы № 802 Жарлығы (2025.09.05.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D0" w:rsidRDefault="00A00C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00CD0"/>
    <w:rsid w:val="00A0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00C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0CD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00C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0CD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00C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0CD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00C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0CD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491375" TargetMode="External"/><Relationship Id="rId13" Type="http://schemas.openxmlformats.org/officeDocument/2006/relationships/hyperlink" Target="http://online.zakon.kz/Document/?doc_id=3429848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5280511" TargetMode="External"/><Relationship Id="rId12" Type="http://schemas.openxmlformats.org/officeDocument/2006/relationships/hyperlink" Target="http://online.zakon.kz/Document/?doc_id=32482819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202539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4828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9865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451652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491375" TargetMode="External"/><Relationship Id="rId14" Type="http://schemas.openxmlformats.org/officeDocument/2006/relationships/hyperlink" Target="http://online.zakon.kz/Document/?doc_id=3336903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2025-11-07T08:04:00Z</dcterms:created>
  <dcterms:modified xsi:type="dcterms:W3CDTF">2025-11-07T08:04:00Z</dcterms:modified>
</cp:coreProperties>
</file>