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A20286">
      <w:pPr>
        <w:pStyle w:val="pji"/>
      </w:pPr>
      <w:bookmarkStart w:id="0" w:name="_GoBack"/>
      <w:bookmarkEnd w:id="0"/>
      <w:r>
        <w:rPr>
          <w:rStyle w:val="s3"/>
        </w:rPr>
        <w:t xml:space="preserve">Утратили силу с 1 января 2025 года в соответствии с </w:t>
      </w:r>
      <w:hyperlink r:id="rId7" w:anchor="sub_id=1" w:history="1">
        <w:r>
          <w:rPr>
            <w:rStyle w:val="a4"/>
            <w:i/>
            <w:iCs/>
          </w:rPr>
          <w:t>приказом</w:t>
        </w:r>
      </w:hyperlink>
      <w:r>
        <w:rPr>
          <w:rStyle w:val="s3"/>
        </w:rPr>
        <w:t xml:space="preserve"> Министра финансов РК от 24 декабря 2024 года № 869</w:t>
      </w:r>
    </w:p>
    <w:p w:rsidR="00000000" w:rsidRDefault="00A20286">
      <w:pPr>
        <w:pStyle w:val="pr"/>
      </w:pPr>
      <w:r>
        <w:rPr>
          <w:rStyle w:val="s0"/>
        </w:rPr>
        <w:t>Приложение 24</w:t>
      </w:r>
    </w:p>
    <w:p w:rsidR="00000000" w:rsidRDefault="00A20286">
      <w:pPr>
        <w:pStyle w:val="pr"/>
      </w:pPr>
      <w:r>
        <w:rPr>
          <w:rStyle w:val="s0"/>
        </w:rPr>
        <w:t xml:space="preserve">к </w:t>
      </w:r>
      <w:hyperlink r:id="rId8" w:history="1">
        <w:r>
          <w:rPr>
            <w:rStyle w:val="a4"/>
          </w:rPr>
          <w:t>приказу</w:t>
        </w:r>
      </w:hyperlink>
      <w:r>
        <w:rPr>
          <w:rStyle w:val="s0"/>
        </w:rPr>
        <w:t xml:space="preserve"> Министра финансов</w:t>
      </w:r>
    </w:p>
    <w:p w:rsidR="00000000" w:rsidRDefault="00A20286">
      <w:pPr>
        <w:pStyle w:val="pr"/>
      </w:pPr>
      <w:r>
        <w:rPr>
          <w:rStyle w:val="s0"/>
        </w:rPr>
        <w:t>Республики Казахстан</w:t>
      </w:r>
    </w:p>
    <w:p w:rsidR="00000000" w:rsidRDefault="00A20286">
      <w:pPr>
        <w:pStyle w:val="pr"/>
      </w:pPr>
      <w:r>
        <w:rPr>
          <w:rStyle w:val="s0"/>
        </w:rPr>
        <w:t>от 12 февраля 2018 года № 166</w:t>
      </w:r>
    </w:p>
    <w:p w:rsidR="00000000" w:rsidRDefault="00A20286">
      <w:pPr>
        <w:pStyle w:val="pr"/>
      </w:pPr>
      <w:r>
        <w:rPr>
          <w:rStyle w:val="s0"/>
        </w:rPr>
        <w:t> </w:t>
      </w:r>
    </w:p>
    <w:p w:rsidR="00000000" w:rsidRDefault="00A20286">
      <w:pPr>
        <w:pStyle w:val="pr"/>
      </w:pPr>
      <w:r>
        <w:rPr>
          <w:rStyle w:val="s0"/>
        </w:rPr>
        <w:t>Форма 320.00</w:t>
      </w:r>
    </w:p>
    <w:p w:rsidR="00000000" w:rsidRDefault="00A20286">
      <w:pPr>
        <w:pStyle w:val="pr"/>
      </w:pPr>
      <w:r>
        <w:t> </w:t>
      </w:r>
    </w:p>
    <w:p w:rsidR="00000000" w:rsidRDefault="00A20286">
      <w:pPr>
        <w:pStyle w:val="pr"/>
      </w:pPr>
      <w:r>
        <w:t> </w:t>
      </w:r>
    </w:p>
    <w:p w:rsidR="00000000" w:rsidRDefault="00A20286">
      <w:pPr>
        <w:pStyle w:val="pc"/>
      </w:pPr>
      <w:hyperlink r:id="rId9" w:history="1">
        <w:r>
          <w:rPr>
            <w:rStyle w:val="a4"/>
          </w:rPr>
          <w:t>Декларация по косвенным налога</w:t>
        </w:r>
        <w:r>
          <w:rPr>
            <w:rStyle w:val="a4"/>
          </w:rPr>
          <w:t>м по импортированным товарам</w:t>
        </w:r>
      </w:hyperlink>
    </w:p>
    <w:p w:rsidR="00000000" w:rsidRDefault="00A20286">
      <w:pPr>
        <w:pStyle w:val="pr"/>
      </w:pPr>
      <w:r>
        <w:rPr>
          <w:rStyle w:val="s0"/>
        </w:rPr>
        <w:t> </w:t>
      </w:r>
    </w:p>
    <w:p w:rsidR="00000000" w:rsidRDefault="00A20286">
      <w:pPr>
        <w:pStyle w:val="pji"/>
      </w:pPr>
      <w:r>
        <w:rPr>
          <w:rStyle w:val="s3"/>
        </w:rPr>
        <w:t> </w:t>
      </w:r>
    </w:p>
    <w:p w:rsidR="00000000" w:rsidRDefault="00A20286">
      <w:pPr>
        <w:pStyle w:val="pji"/>
      </w:pPr>
      <w:r>
        <w:rPr>
          <w:rStyle w:val="s3"/>
        </w:rPr>
        <w:t>См. также:</w:t>
      </w:r>
    </w:p>
    <w:p w:rsidR="00000000" w:rsidRDefault="00A20286">
      <w:pPr>
        <w:pStyle w:val="pji"/>
      </w:pPr>
      <w:hyperlink r:id="rId10" w:history="1">
        <w:r>
          <w:rPr>
            <w:rStyle w:val="a4"/>
            <w:i/>
            <w:iCs/>
          </w:rPr>
          <w:t>Построчное заполнение</w:t>
        </w:r>
      </w:hyperlink>
      <w:r>
        <w:rPr>
          <w:rStyle w:val="s3"/>
        </w:rPr>
        <w:t xml:space="preserve"> декларации по косвенным налогам по импортированным товарам (форма 320.00) в 2018 году (с 27 марта 2018 года) </w:t>
      </w:r>
    </w:p>
    <w:p w:rsidR="00000000" w:rsidRDefault="00A20286">
      <w:pPr>
        <w:pStyle w:val="pji"/>
      </w:pPr>
      <w:hyperlink r:id="rId11" w:history="1">
        <w:r>
          <w:rPr>
            <w:rStyle w:val="a4"/>
            <w:i/>
            <w:iCs/>
          </w:rPr>
          <w:t>Построчное заполнение</w:t>
        </w:r>
      </w:hyperlink>
      <w:r>
        <w:rPr>
          <w:rStyle w:val="s2"/>
          <w:i/>
          <w:iCs/>
        </w:rPr>
        <w:t xml:space="preserve"> </w:t>
      </w:r>
      <w:r>
        <w:rPr>
          <w:rStyle w:val="s0"/>
          <w:i/>
          <w:iCs/>
          <w:color w:val="FF0000"/>
        </w:rPr>
        <w:t>декларации по косвенным налогам по импортированным товарам (форма 320.00) в 2020 году</w:t>
      </w:r>
    </w:p>
    <w:p w:rsidR="00000000" w:rsidRDefault="00A20286">
      <w:pPr>
        <w:pStyle w:val="pji"/>
      </w:pPr>
      <w:r>
        <w:t> </w:t>
      </w:r>
    </w:p>
    <w:p w:rsidR="00000000" w:rsidRDefault="00A20286">
      <w:pPr>
        <w:pStyle w:val="pr"/>
      </w:pPr>
      <w:r>
        <w:rPr>
          <w:rStyle w:val="s0"/>
        </w:rPr>
        <w:t>Приложение 25</w:t>
      </w:r>
    </w:p>
    <w:p w:rsidR="00000000" w:rsidRDefault="00A20286">
      <w:pPr>
        <w:pStyle w:val="pr"/>
      </w:pPr>
      <w:r>
        <w:rPr>
          <w:rStyle w:val="s0"/>
        </w:rPr>
        <w:t xml:space="preserve">к </w:t>
      </w:r>
      <w:hyperlink r:id="rId12" w:history="1">
        <w:r>
          <w:rPr>
            <w:rStyle w:val="a4"/>
          </w:rPr>
          <w:t>приказу</w:t>
        </w:r>
      </w:hyperlink>
      <w:r>
        <w:rPr>
          <w:rStyle w:val="s0"/>
        </w:rPr>
        <w:t xml:space="preserve"> Министр</w:t>
      </w:r>
      <w:r>
        <w:rPr>
          <w:rStyle w:val="s0"/>
        </w:rPr>
        <w:t>а финансов</w:t>
      </w:r>
    </w:p>
    <w:p w:rsidR="00000000" w:rsidRDefault="00A20286">
      <w:pPr>
        <w:pStyle w:val="pr"/>
      </w:pPr>
      <w:r>
        <w:rPr>
          <w:rStyle w:val="s0"/>
        </w:rPr>
        <w:t>Республики Казахстан</w:t>
      </w:r>
    </w:p>
    <w:p w:rsidR="00000000" w:rsidRDefault="00A20286">
      <w:pPr>
        <w:pStyle w:val="pr"/>
      </w:pPr>
      <w:r>
        <w:rPr>
          <w:rStyle w:val="s0"/>
        </w:rPr>
        <w:t>от 12 февраля 2018 года № 166</w:t>
      </w:r>
    </w:p>
    <w:p w:rsidR="00000000" w:rsidRDefault="00A20286">
      <w:pPr>
        <w:pStyle w:val="pr"/>
      </w:pPr>
      <w:r>
        <w:t> </w:t>
      </w:r>
    </w:p>
    <w:p w:rsidR="00000000" w:rsidRDefault="00A20286">
      <w:pPr>
        <w:pStyle w:val="pji"/>
      </w:pPr>
      <w:r>
        <w:rPr>
          <w:rStyle w:val="s3"/>
        </w:rPr>
        <w:t xml:space="preserve">См. </w:t>
      </w:r>
      <w:hyperlink r:id="rId13" w:history="1">
        <w:r>
          <w:rPr>
            <w:rStyle w:val="a4"/>
            <w:i/>
            <w:iCs/>
          </w:rPr>
          <w:t>проект приказа</w:t>
        </w:r>
      </w:hyperlink>
      <w:r>
        <w:rPr>
          <w:rStyle w:val="s3"/>
        </w:rPr>
        <w:t xml:space="preserve"> Министра финансов РК «О внесении дополнения в приказ Министра финансов Республики Казахстан от 12 февраля 20</w:t>
      </w:r>
      <w:r>
        <w:rPr>
          <w:rStyle w:val="s3"/>
        </w:rPr>
        <w:t>18 года № 166 «Об утверждении форм налоговой отчетности и правил их составления» (март, 2019 года)</w:t>
      </w:r>
    </w:p>
    <w:p w:rsidR="00000000" w:rsidRDefault="00A20286">
      <w:pPr>
        <w:pStyle w:val="pj"/>
      </w:pPr>
      <w:r>
        <w:t> </w:t>
      </w:r>
    </w:p>
    <w:p w:rsidR="00000000" w:rsidRDefault="00A20286">
      <w:pPr>
        <w:pStyle w:val="pc"/>
      </w:pPr>
      <w:r>
        <w:rPr>
          <w:rStyle w:val="s1"/>
        </w:rPr>
        <w:t>Правила составления налоговой отчетности</w:t>
      </w:r>
      <w:r>
        <w:rPr>
          <w:rStyle w:val="s1"/>
        </w:rPr>
        <w:br/>
        <w:t>«Декларация по косвенным налогам по импортированным товарам (форма 320.00)»</w:t>
      </w:r>
    </w:p>
    <w:p w:rsidR="00000000" w:rsidRDefault="00A20286">
      <w:pPr>
        <w:pStyle w:val="p"/>
      </w:pPr>
      <w:r>
        <w:t> </w:t>
      </w:r>
    </w:p>
    <w:p w:rsidR="00000000" w:rsidRDefault="00A20286">
      <w:pPr>
        <w:pStyle w:val="pj"/>
      </w:pPr>
      <w:r>
        <w:t> </w:t>
      </w:r>
    </w:p>
    <w:p w:rsidR="00000000" w:rsidRDefault="00A20286">
      <w:pPr>
        <w:pStyle w:val="pc"/>
      </w:pPr>
      <w:r>
        <w:rPr>
          <w:rStyle w:val="s1"/>
        </w:rPr>
        <w:t>Глава 1. Общие положения</w:t>
      </w:r>
    </w:p>
    <w:p w:rsidR="00000000" w:rsidRDefault="00A20286">
      <w:pPr>
        <w:pStyle w:val="pc"/>
      </w:pPr>
      <w:r>
        <w:t> </w:t>
      </w:r>
    </w:p>
    <w:p w:rsidR="00000000" w:rsidRDefault="00A20286">
      <w:pPr>
        <w:pStyle w:val="pj"/>
      </w:pPr>
      <w:r>
        <w:rPr>
          <w:rStyle w:val="s0"/>
        </w:rPr>
        <w:t xml:space="preserve">1. Настоящие Правила составления налоговой отчетности «Декларация по косвенным налогам по импортированным товарам (форма 320.00)» (далее - Правила) разработаны в соответствии с </w:t>
      </w:r>
      <w:hyperlink r:id="rId14" w:history="1">
        <w:r>
          <w:rPr>
            <w:rStyle w:val="a4"/>
          </w:rPr>
          <w:t>Кодексом</w:t>
        </w:r>
      </w:hyperlink>
      <w:r>
        <w:rPr>
          <w:rStyle w:val="s0"/>
        </w:rPr>
        <w:t xml:space="preserve"> Респу</w:t>
      </w:r>
      <w:r>
        <w:rPr>
          <w:rStyle w:val="s0"/>
        </w:rPr>
        <w:t>блики Казахстан от 25 декабря 2017 года «О налогах и других обязательных платежах в бюджет» (Налоговый кодекс) и определяют порядок составления формы налоговой отчетности «Декларация по косвенным налогам по импортированным товарам» (далее - декларация), пр</w:t>
      </w:r>
      <w:r>
        <w:rPr>
          <w:rStyle w:val="s0"/>
        </w:rPr>
        <w:t xml:space="preserve">едназначенной для детального отражения информации об исчислении налогового обязательства по налогу на добавленную стоимость (далее - НДС) и акцизам при импорте товаров с территории государств-членов Евразийского экономического союза в соответствии с </w:t>
      </w:r>
      <w:hyperlink r:id="rId15" w:anchor="sub_id=3670000" w:history="1">
        <w:r>
          <w:rPr>
            <w:rStyle w:val="a4"/>
          </w:rPr>
          <w:t>разделами 10</w:t>
        </w:r>
      </w:hyperlink>
      <w:r>
        <w:rPr>
          <w:rStyle w:val="s0"/>
        </w:rPr>
        <w:t xml:space="preserve">, </w:t>
      </w:r>
      <w:hyperlink r:id="rId16" w:anchor="sub_id=4600000" w:history="1">
        <w:r>
          <w:rPr>
            <w:rStyle w:val="a4"/>
          </w:rPr>
          <w:t>11</w:t>
        </w:r>
      </w:hyperlink>
      <w:r>
        <w:rPr>
          <w:rStyle w:val="s0"/>
        </w:rPr>
        <w:t xml:space="preserve"> и </w:t>
      </w:r>
      <w:hyperlink r:id="rId17" w:anchor="sub_id=4280000" w:history="1">
        <w:r>
          <w:rPr>
            <w:rStyle w:val="a4"/>
          </w:rPr>
          <w:t>статьей 428</w:t>
        </w:r>
      </w:hyperlink>
      <w:r>
        <w:rPr>
          <w:rStyle w:val="s0"/>
        </w:rPr>
        <w:t xml:space="preserve"> Налогового кодекса.</w:t>
      </w:r>
    </w:p>
    <w:p w:rsidR="00000000" w:rsidRDefault="00A20286">
      <w:pPr>
        <w:pStyle w:val="pj"/>
      </w:pPr>
      <w:r>
        <w:rPr>
          <w:rStyle w:val="s0"/>
        </w:rPr>
        <w:t>2. Декларация состоит из самой декларации (форма 320.00), приложений к ней (формы с 320.01 по 320.06), предназначенных для детального отражения информации об исчислении налогового обязательства по НДС и акцизам.</w:t>
      </w:r>
    </w:p>
    <w:p w:rsidR="00000000" w:rsidRDefault="00A20286">
      <w:pPr>
        <w:pStyle w:val="pj"/>
      </w:pPr>
      <w:r>
        <w:rPr>
          <w:rStyle w:val="s0"/>
        </w:rPr>
        <w:t>3. При заполнении декларации не допускаются исправления, подчистки и помарки.</w:t>
      </w:r>
    </w:p>
    <w:p w:rsidR="00000000" w:rsidRDefault="00A20286">
      <w:pPr>
        <w:pStyle w:val="pj"/>
      </w:pPr>
      <w:r>
        <w:rPr>
          <w:rStyle w:val="s0"/>
        </w:rPr>
        <w:t>4. При отсутствии показателей соответствующие ячейки не заполняются.</w:t>
      </w:r>
    </w:p>
    <w:p w:rsidR="00000000" w:rsidRDefault="00A20286">
      <w:pPr>
        <w:pStyle w:val="pj"/>
      </w:pPr>
      <w:r>
        <w:rPr>
          <w:rStyle w:val="s0"/>
        </w:rPr>
        <w:t>5. Приложения к декларации составляются в обязательном порядке при заполнении строк в декларации, требующих р</w:t>
      </w:r>
      <w:r>
        <w:rPr>
          <w:rStyle w:val="s0"/>
        </w:rPr>
        <w:t>аскрытия соответствующих показателей.</w:t>
      </w:r>
    </w:p>
    <w:p w:rsidR="00000000" w:rsidRDefault="00A20286">
      <w:pPr>
        <w:pStyle w:val="pj"/>
      </w:pPr>
      <w:r>
        <w:rPr>
          <w:rStyle w:val="s0"/>
        </w:rPr>
        <w:t>6. Приложения к декларации, за исключением приложения 320.06, не составляются при отсутствии данных, подлежащих отражению в них.</w:t>
      </w:r>
    </w:p>
    <w:p w:rsidR="00000000" w:rsidRDefault="00A20286">
      <w:pPr>
        <w:pStyle w:val="pj"/>
      </w:pPr>
      <w:r>
        <w:rPr>
          <w:rStyle w:val="s0"/>
        </w:rPr>
        <w:t xml:space="preserve">7. В случае превышения количества показателей в строках, имеющихся на листе приложения к </w:t>
      </w:r>
      <w:r>
        <w:rPr>
          <w:rStyle w:val="s0"/>
        </w:rPr>
        <w:t>декларации, дополнительно заполняется аналогичный лист приложения к декларации.</w:t>
      </w:r>
    </w:p>
    <w:p w:rsidR="00000000" w:rsidRDefault="00A20286">
      <w:pPr>
        <w:pStyle w:val="pj"/>
      </w:pPr>
      <w:r>
        <w:rPr>
          <w:rStyle w:val="s0"/>
        </w:rPr>
        <w:t>8. В настоящих правилах применяются арифметические знаки: «+» - плюс; «-» - минус; «х» - умножение; «/» - деление; «=» - равно.</w:t>
      </w:r>
    </w:p>
    <w:p w:rsidR="00000000" w:rsidRDefault="00A20286">
      <w:pPr>
        <w:pStyle w:val="pj"/>
      </w:pPr>
      <w:r>
        <w:rPr>
          <w:rStyle w:val="s0"/>
        </w:rPr>
        <w:t>9. Отрицательные значения сумм обозначаются знак</w:t>
      </w:r>
      <w:r>
        <w:rPr>
          <w:rStyle w:val="s0"/>
        </w:rPr>
        <w:t>ом « - » в первой левой ячейке соответствующей строки (графы) декларации.</w:t>
      </w:r>
    </w:p>
    <w:p w:rsidR="00000000" w:rsidRDefault="00A20286">
      <w:pPr>
        <w:pStyle w:val="pj"/>
      </w:pPr>
      <w:r>
        <w:rPr>
          <w:rStyle w:val="s0"/>
        </w:rPr>
        <w:t>10. Декларация представляется в электронном виде. Лицами, импортирующими товары с освобождением от уплаты НДС или ином порядке исполнения налоговых обязательств по НДС, а также в слу</w:t>
      </w:r>
      <w:r>
        <w:rPr>
          <w:rStyle w:val="s0"/>
        </w:rPr>
        <w:t xml:space="preserve">чаях, предусмотренных </w:t>
      </w:r>
      <w:hyperlink r:id="rId18" w:anchor="sub_id=4580200" w:history="1">
        <w:r>
          <w:rPr>
            <w:rStyle w:val="a4"/>
          </w:rPr>
          <w:t>подпунктами 2) и 3) пункта 2 статьи 458,</w:t>
        </w:r>
      </w:hyperlink>
      <w:r>
        <w:rPr>
          <w:rStyle w:val="s0"/>
        </w:rPr>
        <w:t xml:space="preserve"> </w:t>
      </w:r>
      <w:hyperlink r:id="rId19" w:anchor="sub_id=4440800" w:history="1">
        <w:r>
          <w:rPr>
            <w:rStyle w:val="a4"/>
          </w:rPr>
          <w:t>пунктом 8 статьи 444</w:t>
        </w:r>
      </w:hyperlink>
      <w:r>
        <w:rPr>
          <w:rStyle w:val="s0"/>
        </w:rPr>
        <w:t xml:space="preserve"> На</w:t>
      </w:r>
      <w:r>
        <w:rPr>
          <w:rStyle w:val="s0"/>
        </w:rPr>
        <w:t>логового кодекса, декларация по косвенным налогам по импортированным товарам представляется также на бумажном носителе.</w:t>
      </w:r>
    </w:p>
    <w:p w:rsidR="00000000" w:rsidRDefault="00A20286">
      <w:pPr>
        <w:pStyle w:val="pj"/>
      </w:pPr>
      <w:r>
        <w:rPr>
          <w:rStyle w:val="s0"/>
        </w:rPr>
        <w:t>11. При составлении декларации на бумажном носителе - заполняется шариковой или перьевой ручкой, черными или синими чернилами, заглавным</w:t>
      </w:r>
      <w:r>
        <w:rPr>
          <w:rStyle w:val="s0"/>
        </w:rPr>
        <w:t xml:space="preserve">и печатными символами или с использованием печатающего устройства. Декларация составляется, подписывается, заверяется (печатью в установленных законодательством Республики Казахстан случаях либо электронной цифровой подписью) налогоплательщиком (налоговым </w:t>
      </w:r>
      <w:r>
        <w:rPr>
          <w:rStyle w:val="s0"/>
        </w:rPr>
        <w:t xml:space="preserve">агентом) на бумажном и (или) электронном носителях на казахском и (или) русском языках, в соответствии с </w:t>
      </w:r>
      <w:hyperlink r:id="rId20" w:anchor="sub_id=2040200" w:history="1">
        <w:r>
          <w:rPr>
            <w:rStyle w:val="a4"/>
          </w:rPr>
          <w:t>пунктом 2 статьи 204</w:t>
        </w:r>
      </w:hyperlink>
      <w:r>
        <w:rPr>
          <w:rStyle w:val="s0"/>
        </w:rPr>
        <w:t xml:space="preserve"> Налогового кодекса.</w:t>
      </w:r>
    </w:p>
    <w:p w:rsidR="00000000" w:rsidRDefault="00A20286">
      <w:pPr>
        <w:pStyle w:val="pj"/>
      </w:pPr>
      <w:r>
        <w:rPr>
          <w:rStyle w:val="s0"/>
        </w:rPr>
        <w:t>12. При представлении дек</w:t>
      </w:r>
      <w:r>
        <w:rPr>
          <w:rStyle w:val="s0"/>
        </w:rPr>
        <w:t>ларации:</w:t>
      </w:r>
    </w:p>
    <w:p w:rsidR="00000000" w:rsidRDefault="00A20286">
      <w:pPr>
        <w:pStyle w:val="pj"/>
      </w:pPr>
      <w:r>
        <w:rPr>
          <w:rStyle w:val="s0"/>
        </w:rPr>
        <w:t>1) в явочном порядке на бумажном носителе - составляется в двух экземплярах, один экземпляр возвращается налогоплательщику (налоговому агенту) с отметкой фамилии, имени и отчества (при его наличии) и подписью работника органа государственных доход</w:t>
      </w:r>
      <w:r>
        <w:rPr>
          <w:rStyle w:val="s0"/>
        </w:rPr>
        <w:t>ов, принявшего декларацию и оттиском печати (штампа);</w:t>
      </w:r>
    </w:p>
    <w:p w:rsidR="00000000" w:rsidRDefault="00A20286">
      <w:pPr>
        <w:pStyle w:val="pj"/>
      </w:pPr>
      <w:r>
        <w:rPr>
          <w:rStyle w:val="s0"/>
        </w:rPr>
        <w:t>2) по почте заказным письмом с уведомлением на бумажном носителе - налогоплательщик (налоговый агент) получает уведомление почтовой или иной организации связи;</w:t>
      </w:r>
    </w:p>
    <w:p w:rsidR="00000000" w:rsidRDefault="00A20286">
      <w:pPr>
        <w:pStyle w:val="pj"/>
      </w:pPr>
      <w:r>
        <w:rPr>
          <w:rStyle w:val="s0"/>
        </w:rPr>
        <w:t>3) в электронной форме - допускающем компь</w:t>
      </w:r>
      <w:r>
        <w:rPr>
          <w:rStyle w:val="s0"/>
        </w:rPr>
        <w:t>ютерную обработку информации - налогоплательщик (налоговый агент) получает уведомление о принятии или непринятии налоговой отчетности системой приема налоговой отчетности органов государственных доходов.</w:t>
      </w:r>
    </w:p>
    <w:p w:rsidR="00000000" w:rsidRDefault="00A20286">
      <w:pPr>
        <w:pStyle w:val="pj"/>
      </w:pPr>
      <w:r>
        <w:rPr>
          <w:rStyle w:val="s0"/>
        </w:rPr>
        <w:t>13. В разделах «Общая информация о налогоплательщике</w:t>
      </w:r>
      <w:r>
        <w:rPr>
          <w:rStyle w:val="s0"/>
        </w:rPr>
        <w:t>» приложений указываются соответствующие данные, отраженные в разделе «Общая информация о налогоплательщике» декларации.</w:t>
      </w:r>
    </w:p>
    <w:p w:rsidR="00000000" w:rsidRDefault="00A20286">
      <w:pPr>
        <w:pStyle w:val="pj"/>
      </w:pPr>
      <w:r>
        <w:rPr>
          <w:rStyle w:val="s0"/>
        </w:rPr>
        <w:t> </w:t>
      </w:r>
    </w:p>
    <w:p w:rsidR="00000000" w:rsidRDefault="00A20286">
      <w:pPr>
        <w:pStyle w:val="pj"/>
      </w:pPr>
      <w:r>
        <w:rPr>
          <w:rStyle w:val="s0"/>
        </w:rPr>
        <w:t> </w:t>
      </w:r>
    </w:p>
    <w:p w:rsidR="00000000" w:rsidRDefault="00A20286">
      <w:pPr>
        <w:pStyle w:val="pc"/>
      </w:pPr>
      <w:r>
        <w:rPr>
          <w:rStyle w:val="s1"/>
        </w:rPr>
        <w:t>Глава 2. Пояснение по заполнению декларации (форма 320.00)</w:t>
      </w:r>
    </w:p>
    <w:p w:rsidR="00000000" w:rsidRDefault="00A20286">
      <w:pPr>
        <w:pStyle w:val="pj"/>
      </w:pPr>
      <w:r>
        <w:rPr>
          <w:rStyle w:val="s0"/>
        </w:rPr>
        <w:t> </w:t>
      </w:r>
    </w:p>
    <w:p w:rsidR="00000000" w:rsidRDefault="00A20286">
      <w:pPr>
        <w:pStyle w:val="pj"/>
      </w:pPr>
      <w:r>
        <w:rPr>
          <w:rStyle w:val="s0"/>
        </w:rPr>
        <w:t xml:space="preserve">14. В разделе «Общая информация о налогоплательщике» налогоплательщик </w:t>
      </w:r>
      <w:r>
        <w:rPr>
          <w:rStyle w:val="s0"/>
        </w:rPr>
        <w:t>обязательно отражает следующие данные:</w:t>
      </w:r>
    </w:p>
    <w:p w:rsidR="00000000" w:rsidRDefault="00A20286">
      <w:pPr>
        <w:pStyle w:val="pj"/>
      </w:pPr>
      <w:r>
        <w:rPr>
          <w:rStyle w:val="s0"/>
        </w:rPr>
        <w:t>1) индивидуальный идентификационный номер (бизнес-идентификационный) номер) (далее - ИИН (БИН)) налогоплательщика. При исполнении налогового обязательства налогоплательщиком, относящимся к определенной категории, отме</w:t>
      </w:r>
      <w:r>
        <w:rPr>
          <w:rStyle w:val="s0"/>
        </w:rPr>
        <w:t>ченной в поле 7 декларации, указывается ИИН (БИН) такого налогоплательщика;</w:t>
      </w:r>
    </w:p>
    <w:p w:rsidR="00000000" w:rsidRDefault="00A20286">
      <w:pPr>
        <w:pStyle w:val="pj"/>
      </w:pPr>
      <w:r>
        <w:rPr>
          <w:rStyle w:val="s0"/>
        </w:rPr>
        <w:t>2) наименование юридического лица в соответствии с учредительными документами, фамилия, имя, отчество (при его наличии) физического лица или индивидуального предпринимателя в соотв</w:t>
      </w:r>
      <w:r>
        <w:rPr>
          <w:rStyle w:val="s0"/>
        </w:rPr>
        <w:t>етствии со свидетельством о государственной регистрации индивидуального предпринимателя. Строка подлежит обязательному заполнению.</w:t>
      </w:r>
    </w:p>
    <w:p w:rsidR="00000000" w:rsidRDefault="00A20286">
      <w:pPr>
        <w:pStyle w:val="pj"/>
      </w:pPr>
      <w:r>
        <w:rPr>
          <w:rStyle w:val="s0"/>
        </w:rPr>
        <w:t>При исполнении налогового обязательства доверительным управляющим в строке указывается наименование или фамилия, имя, отчеств</w:t>
      </w:r>
      <w:r>
        <w:rPr>
          <w:rStyle w:val="s0"/>
        </w:rPr>
        <w:t xml:space="preserve">о (при его наличии) доверительного управляющего. При исполнении налогового обязательства структурным подразделением юридического лица в случаях, указанных в </w:t>
      </w:r>
      <w:hyperlink r:id="rId21" w:anchor="sub_id=4380002" w:history="1">
        <w:r>
          <w:rPr>
            <w:rStyle w:val="a4"/>
          </w:rPr>
          <w:t>абзацах третье</w:t>
        </w:r>
        <w:r>
          <w:rPr>
            <w:rStyle w:val="a4"/>
          </w:rPr>
          <w:t>м и четвертом подпункта 2) статьи 438</w:t>
        </w:r>
      </w:hyperlink>
      <w:r>
        <w:rPr>
          <w:rStyle w:val="s0"/>
        </w:rPr>
        <w:t xml:space="preserve"> Налогового кодекса, указывается наименование такого структурного подразделения;</w:t>
      </w:r>
    </w:p>
    <w:p w:rsidR="00000000" w:rsidRDefault="00A20286">
      <w:pPr>
        <w:pStyle w:val="pj"/>
      </w:pPr>
      <w:r>
        <w:rPr>
          <w:rStyle w:val="s0"/>
        </w:rPr>
        <w:t xml:space="preserve">3) налоговый период, за который представляется налоговая отчетность (месяц) - отчетный налоговый период, за который представляется декларация (указывается арабскими цифрами). Отчетным периодом для представления декларации в соответствии со </w:t>
      </w:r>
      <w:hyperlink r:id="rId22" w:anchor="sub_id=4560000" w:history="1">
        <w:r>
          <w:rPr>
            <w:rStyle w:val="a4"/>
          </w:rPr>
          <w:t>статьей 456</w:t>
        </w:r>
      </w:hyperlink>
      <w:r>
        <w:rPr>
          <w:rStyle w:val="s0"/>
        </w:rPr>
        <w:t xml:space="preserve"> Налогового кодекса является календарный месяц;</w:t>
      </w:r>
    </w:p>
    <w:p w:rsidR="00000000" w:rsidRDefault="00A20286">
      <w:pPr>
        <w:pStyle w:val="pj"/>
      </w:pPr>
      <w:r>
        <w:rPr>
          <w:rStyle w:val="s0"/>
        </w:rPr>
        <w:t>4) вид декларации.</w:t>
      </w:r>
    </w:p>
    <w:p w:rsidR="00000000" w:rsidRDefault="00A20286">
      <w:pPr>
        <w:pStyle w:val="pj"/>
      </w:pPr>
      <w:r>
        <w:rPr>
          <w:rStyle w:val="s0"/>
        </w:rPr>
        <w:t xml:space="preserve">Соответствующие ячейки отмечаются с учетом отнесения декларации к видам налоговой отчетности, указанным в </w:t>
      </w:r>
      <w:hyperlink r:id="rId23" w:anchor="sub_id=2060302" w:history="1">
        <w:r>
          <w:rPr>
            <w:rStyle w:val="a4"/>
          </w:rPr>
          <w:t>подпункте 2) пункта 3 статьи 206,</w:t>
        </w:r>
      </w:hyperlink>
      <w:r>
        <w:rPr>
          <w:rStyle w:val="s0"/>
        </w:rPr>
        <w:t xml:space="preserve"> в </w:t>
      </w:r>
      <w:hyperlink r:id="rId24" w:anchor="sub_id=4580400" w:history="1">
        <w:r>
          <w:rPr>
            <w:rStyle w:val="a4"/>
          </w:rPr>
          <w:t>пункте 4 статьи 458</w:t>
        </w:r>
      </w:hyperlink>
      <w:r>
        <w:rPr>
          <w:rStyle w:val="s0"/>
        </w:rPr>
        <w:t xml:space="preserve"> Налогового кодекса;</w:t>
      </w:r>
    </w:p>
    <w:p w:rsidR="00000000" w:rsidRDefault="00A20286">
      <w:pPr>
        <w:pStyle w:val="pj"/>
      </w:pPr>
      <w:r>
        <w:rPr>
          <w:rStyle w:val="s0"/>
        </w:rPr>
        <w:t>5) номер и да</w:t>
      </w:r>
      <w:r>
        <w:rPr>
          <w:rStyle w:val="s0"/>
        </w:rPr>
        <w:t>та уведомления.</w:t>
      </w:r>
    </w:p>
    <w:p w:rsidR="00000000" w:rsidRDefault="00A20286">
      <w:pPr>
        <w:pStyle w:val="pj"/>
      </w:pPr>
      <w:r>
        <w:rPr>
          <w:rStyle w:val="s0"/>
        </w:rPr>
        <w:t xml:space="preserve">Строки заполняются в случае представления вида декларации, предусмотренного </w:t>
      </w:r>
      <w:hyperlink r:id="rId25" w:anchor="sub_id=4580400" w:history="1">
        <w:r>
          <w:rPr>
            <w:rStyle w:val="a4"/>
          </w:rPr>
          <w:t>абзацем вторым пункта 4 статьи 458</w:t>
        </w:r>
      </w:hyperlink>
      <w:r>
        <w:rPr>
          <w:rStyle w:val="s0"/>
        </w:rPr>
        <w:t xml:space="preserve"> Налогового кодекса;</w:t>
      </w:r>
    </w:p>
    <w:p w:rsidR="00000000" w:rsidRDefault="00A20286">
      <w:pPr>
        <w:pStyle w:val="pj"/>
      </w:pPr>
      <w:r>
        <w:rPr>
          <w:rStyle w:val="s0"/>
        </w:rPr>
        <w:t>6) указывается регистрац</w:t>
      </w:r>
      <w:r>
        <w:rPr>
          <w:rStyle w:val="s0"/>
        </w:rPr>
        <w:t>ионный номер очередной декларации (присваивается органом государственных доходов при приеме), к которой представляется дополнительная декларация;</w:t>
      </w:r>
    </w:p>
    <w:p w:rsidR="00000000" w:rsidRDefault="00A20286">
      <w:pPr>
        <w:pStyle w:val="pj"/>
      </w:pPr>
      <w:r>
        <w:rPr>
          <w:rStyle w:val="s0"/>
        </w:rPr>
        <w:t xml:space="preserve">7) категория налогоплательщика в соответствии со </w:t>
      </w:r>
      <w:hyperlink r:id="rId26" w:anchor="sub_id=4380000" w:history="1">
        <w:r>
          <w:rPr>
            <w:rStyle w:val="a4"/>
          </w:rPr>
          <w:t>статьей 438</w:t>
        </w:r>
      </w:hyperlink>
      <w:r>
        <w:rPr>
          <w:rStyle w:val="s0"/>
        </w:rPr>
        <w:t xml:space="preserve"> Налогового кодекса. Обязательной отметке подлежит одна из ячеек А, В, С, D, E, F, G, Н и I, в зависимости от того, к какой категории относится налогоплательщик</w:t>
      </w:r>
      <w:r>
        <w:rPr>
          <w:rStyle w:val="s0"/>
        </w:rPr>
        <w:t>;</w:t>
      </w:r>
    </w:p>
    <w:p w:rsidR="00000000" w:rsidRDefault="00A20286">
      <w:pPr>
        <w:pStyle w:val="pj"/>
      </w:pPr>
      <w:r>
        <w:rPr>
          <w:rStyle w:val="s0"/>
        </w:rPr>
        <w:t xml:space="preserve">в ячейке 7 А обязательной отметке подлежит одна из ячеек. Ячейка I отмечается в случае импорта товаров резидентом. Ячейка II отмечается в случае импорта товаров нерезидентом в соответствии с абзацами пять, шесть и семь </w:t>
      </w:r>
      <w:hyperlink r:id="rId27" w:anchor="sub_id=4380002" w:history="1">
        <w:r>
          <w:rPr>
            <w:rStyle w:val="a4"/>
          </w:rPr>
          <w:t>подпункта 2) статьи 438</w:t>
        </w:r>
      </w:hyperlink>
      <w:r>
        <w:rPr>
          <w:rStyle w:val="s0"/>
        </w:rPr>
        <w:t xml:space="preserve"> Налогового кодекса;</w:t>
      </w:r>
    </w:p>
    <w:p w:rsidR="00000000" w:rsidRDefault="00A20286">
      <w:pPr>
        <w:pStyle w:val="pj"/>
      </w:pPr>
      <w:r>
        <w:rPr>
          <w:rStyle w:val="s0"/>
        </w:rPr>
        <w:t xml:space="preserve">ячейка 7 B заполняется, в случае если лицом, импортирующим товары в соответствии с </w:t>
      </w:r>
      <w:hyperlink r:id="rId28" w:anchor="sub_id=4380000" w:history="1">
        <w:r>
          <w:rPr>
            <w:rStyle w:val="a4"/>
          </w:rPr>
          <w:t>абзацами третьим и четвертым подпункта 2) статьи 438</w:t>
        </w:r>
      </w:hyperlink>
      <w:r>
        <w:rPr>
          <w:rStyle w:val="s0"/>
        </w:rPr>
        <w:t xml:space="preserve"> Налогового кодекса, является структурное подразделение юридического лица. Если структурное подразделение является стороной договора (контракта), отмечается ячейка 7 В I. Если структурное подразделе</w:t>
      </w:r>
      <w:r>
        <w:rPr>
          <w:rStyle w:val="s0"/>
        </w:rPr>
        <w:t>ние является получателем товаров по договору (контракту), отмечается ячейка 7 В II;</w:t>
      </w:r>
    </w:p>
    <w:p w:rsidR="00000000" w:rsidRDefault="00A20286">
      <w:pPr>
        <w:pStyle w:val="pj"/>
      </w:pPr>
      <w:r>
        <w:rPr>
          <w:rStyle w:val="s0"/>
        </w:rPr>
        <w:t>ячейка 7 С отмечается при импорте товаров физическим лицом, импортирующим товары в целях предпринимательской деятельности в соответствии с законодательством Республики Каза</w:t>
      </w:r>
      <w:r>
        <w:rPr>
          <w:rStyle w:val="s0"/>
        </w:rPr>
        <w:t>хстан.;</w:t>
      </w:r>
    </w:p>
    <w:p w:rsidR="00000000" w:rsidRDefault="00A20286">
      <w:pPr>
        <w:pStyle w:val="pj"/>
      </w:pPr>
      <w:r>
        <w:rPr>
          <w:rStyle w:val="s0"/>
        </w:rPr>
        <w:t>ячейка 7 D отмечается при импорте товаров частным нотариусом;</w:t>
      </w:r>
    </w:p>
    <w:p w:rsidR="00000000" w:rsidRDefault="00A20286">
      <w:pPr>
        <w:pStyle w:val="pj"/>
      </w:pPr>
      <w:r>
        <w:rPr>
          <w:rStyle w:val="s0"/>
        </w:rPr>
        <w:t>ячейка 7 Е отмечается при импорте товаров частным судебным исполнителем;</w:t>
      </w:r>
    </w:p>
    <w:p w:rsidR="00000000" w:rsidRDefault="00A20286">
      <w:pPr>
        <w:pStyle w:val="pj"/>
      </w:pPr>
      <w:r>
        <w:rPr>
          <w:rStyle w:val="s0"/>
        </w:rPr>
        <w:t>ячейка 7 F отмечается при импорте товаров адвокатом;</w:t>
      </w:r>
    </w:p>
    <w:p w:rsidR="00000000" w:rsidRDefault="00A20286">
      <w:pPr>
        <w:pStyle w:val="pj"/>
      </w:pPr>
      <w:r>
        <w:rPr>
          <w:rStyle w:val="s0"/>
        </w:rPr>
        <w:t>ячейка 7 G отмечается при импорте товаров, ввезенных для офи</w:t>
      </w:r>
      <w:r>
        <w:rPr>
          <w:rStyle w:val="s0"/>
        </w:rPr>
        <w:t>циального пользования иностранными дипломатическими и приравненными к ним представительствами иностранных государств, консульскими учреждениями иностранных государств, а также для личного пользования лицами, относящимися к дипломатическому и административн</w:t>
      </w:r>
      <w:r>
        <w:rPr>
          <w:rStyle w:val="s0"/>
        </w:rPr>
        <w:t>о-техническому персоналу этих представительств, включая членов их семей, проживающих вместе с ними, консульскими должностными лицами, консульскими служащими, включая членов их семей, проживающих вместе с ними;</w:t>
      </w:r>
    </w:p>
    <w:p w:rsidR="00000000" w:rsidRDefault="00A20286">
      <w:pPr>
        <w:pStyle w:val="pj"/>
      </w:pPr>
      <w:r>
        <w:rPr>
          <w:rStyle w:val="s0"/>
        </w:rPr>
        <w:t>ячейка 7 H отмечается при импорте товаров дове</w:t>
      </w:r>
      <w:r>
        <w:rPr>
          <w:rStyle w:val="s0"/>
        </w:rPr>
        <w:t>рительным управляющим;</w:t>
      </w:r>
    </w:p>
    <w:p w:rsidR="00000000" w:rsidRDefault="00A20286">
      <w:pPr>
        <w:pStyle w:val="pj"/>
      </w:pPr>
      <w:r>
        <w:rPr>
          <w:rStyle w:val="s0"/>
        </w:rPr>
        <w:t>ячейка 7 I отмечается при импорте товаров медиатором;</w:t>
      </w:r>
    </w:p>
    <w:p w:rsidR="00000000" w:rsidRDefault="00A20286">
      <w:pPr>
        <w:pStyle w:val="pj"/>
      </w:pPr>
      <w:r>
        <w:rPr>
          <w:rStyle w:val="s0"/>
        </w:rPr>
        <w:t xml:space="preserve">8) код валюты. Указывается код валюты в соответствии с </w:t>
      </w:r>
      <w:hyperlink r:id="rId29" w:anchor="sub_id=23" w:history="1">
        <w:r>
          <w:rPr>
            <w:rStyle w:val="a4"/>
          </w:rPr>
          <w:t>приложением 23</w:t>
        </w:r>
      </w:hyperlink>
      <w:r>
        <w:rPr>
          <w:rStyle w:val="s0"/>
        </w:rPr>
        <w:t xml:space="preserve"> Решения Комиссии Таможенного </w:t>
      </w:r>
      <w:r>
        <w:rPr>
          <w:rStyle w:val="s0"/>
        </w:rPr>
        <w:t>союза от 20 сентября 2010 года № 378 «О классификаторах, используемых для заполнения таможенных деклараций»;</w:t>
      </w:r>
    </w:p>
    <w:p w:rsidR="00000000" w:rsidRDefault="00A20286">
      <w:pPr>
        <w:pStyle w:val="pj"/>
      </w:pPr>
      <w:r>
        <w:rPr>
          <w:rStyle w:val="s0"/>
        </w:rPr>
        <w:t>9) серия и номер свидетельства по НДС - серия и номер свидетельства о постановке на регистрационный учет по НДС. Строка подлежит обязательному запо</w:t>
      </w:r>
      <w:r>
        <w:rPr>
          <w:rStyle w:val="s0"/>
        </w:rPr>
        <w:t>лнению только лицами, состоящими на регистрационном учете по НДС в Республике Казахстан.</w:t>
      </w:r>
    </w:p>
    <w:p w:rsidR="00000000" w:rsidRDefault="00A20286">
      <w:pPr>
        <w:pStyle w:val="pj"/>
      </w:pPr>
      <w:r>
        <w:rPr>
          <w:rStyle w:val="s0"/>
        </w:rPr>
        <w:t>В случае, если в поле 7 B отмечена ячейка 7 В I или 7 В II, в ячейке указывается серия и номер свидетельства по НДС юридического лица структурного подразделения;</w:t>
      </w:r>
    </w:p>
    <w:p w:rsidR="00000000" w:rsidRDefault="00A20286">
      <w:pPr>
        <w:pStyle w:val="pj"/>
      </w:pPr>
      <w:r>
        <w:rPr>
          <w:rStyle w:val="s0"/>
        </w:rPr>
        <w:t>10) и</w:t>
      </w:r>
      <w:r>
        <w:rPr>
          <w:rStyle w:val="s0"/>
        </w:rPr>
        <w:t>мпорт товаров, освобожденный от НДС;</w:t>
      </w:r>
    </w:p>
    <w:p w:rsidR="00000000" w:rsidRDefault="00A20286">
      <w:pPr>
        <w:pStyle w:val="pj"/>
      </w:pPr>
      <w:r>
        <w:rPr>
          <w:rStyle w:val="s0"/>
        </w:rPr>
        <w:t>11) импорт товаров, по которым НДС уплачивается методом зачета. Если лицом, осуществляется ввоз товаров, импортируемых на территорию Республики Казахстан с территории государств-членов Евразийского экономического союза,</w:t>
      </w:r>
      <w:r>
        <w:rPr>
          <w:rStyle w:val="s0"/>
        </w:rPr>
        <w:t xml:space="preserve"> в порядке, установленном </w:t>
      </w:r>
      <w:hyperlink r:id="rId30" w:anchor="sub_id=4280000" w:history="1">
        <w:r>
          <w:rPr>
            <w:rStyle w:val="a4"/>
          </w:rPr>
          <w:t>статьей 428</w:t>
        </w:r>
      </w:hyperlink>
      <w:r>
        <w:rPr>
          <w:rStyle w:val="s0"/>
        </w:rPr>
        <w:t xml:space="preserve"> Налогового кодекса, отмечается соответствующая ячейка;</w:t>
      </w:r>
    </w:p>
    <w:p w:rsidR="00000000" w:rsidRDefault="00A20286">
      <w:pPr>
        <w:pStyle w:val="pj"/>
      </w:pPr>
      <w:r>
        <w:rPr>
          <w:rStyle w:val="s0"/>
        </w:rPr>
        <w:t>12) импорт подакцизных товаров. Если импортируемые товары являются подакцизным</w:t>
      </w:r>
      <w:r>
        <w:rPr>
          <w:rStyle w:val="s0"/>
        </w:rPr>
        <w:t>и товарами, отмечается соответствующая ячейка;</w:t>
      </w:r>
    </w:p>
    <w:p w:rsidR="00000000" w:rsidRDefault="00A20286">
      <w:pPr>
        <w:pStyle w:val="pj"/>
      </w:pPr>
      <w:r>
        <w:rPr>
          <w:rStyle w:val="s0"/>
        </w:rPr>
        <w:t xml:space="preserve">13) импорт подакцизных товаров, освобожденных от обложения акцизом. Соответствующая ячейка отмечается в случае, если импортируемые подакцизные товары освобождены от обложения акцизами в соответствии с </w:t>
      </w:r>
      <w:hyperlink r:id="rId31" w:anchor="sub_id=4640300" w:history="1">
        <w:r>
          <w:rPr>
            <w:rStyle w:val="a4"/>
          </w:rPr>
          <w:t>пунктом 3 статьи 464</w:t>
        </w:r>
      </w:hyperlink>
      <w:r>
        <w:rPr>
          <w:rStyle w:val="s0"/>
        </w:rPr>
        <w:t xml:space="preserve"> Налогового кодекса;</w:t>
      </w:r>
    </w:p>
    <w:p w:rsidR="00000000" w:rsidRDefault="00A20286">
      <w:pPr>
        <w:pStyle w:val="pj"/>
      </w:pPr>
      <w:r>
        <w:rPr>
          <w:rStyle w:val="s0"/>
        </w:rPr>
        <w:t>14) представленные приложения. В строке 14 отмечаются ячейки соответствующие представленным приложениям;</w:t>
      </w:r>
    </w:p>
    <w:p w:rsidR="00000000" w:rsidRDefault="00A20286">
      <w:pPr>
        <w:pStyle w:val="pj"/>
      </w:pPr>
      <w:r>
        <w:rPr>
          <w:rStyle w:val="s0"/>
        </w:rPr>
        <w:t>15) документы, приложенны</w:t>
      </w:r>
      <w:r>
        <w:rPr>
          <w:rStyle w:val="s0"/>
        </w:rPr>
        <w:t xml:space="preserve">е к декларации. В данной строке указываются сведения о документах, прилагаемых в соответствии с </w:t>
      </w:r>
      <w:hyperlink r:id="rId32" w:anchor="sub_id=4560200" w:history="1">
        <w:r>
          <w:rPr>
            <w:rStyle w:val="a4"/>
          </w:rPr>
          <w:t>пунктом 2 статьи 456</w:t>
        </w:r>
      </w:hyperlink>
      <w:r>
        <w:rPr>
          <w:rStyle w:val="s0"/>
        </w:rPr>
        <w:t xml:space="preserve"> Налогового кодекса к декларации, представляемой на бум</w:t>
      </w:r>
      <w:r>
        <w:rPr>
          <w:rStyle w:val="s0"/>
        </w:rPr>
        <w:t>ажном носителе.</w:t>
      </w:r>
    </w:p>
    <w:p w:rsidR="00000000" w:rsidRDefault="00A20286">
      <w:pPr>
        <w:pStyle w:val="pj"/>
      </w:pPr>
      <w:r>
        <w:rPr>
          <w:rStyle w:val="s0"/>
        </w:rPr>
        <w:t>При представлении декларация только в электронной форме заполняется только поле 15 I.</w:t>
      </w:r>
    </w:p>
    <w:p w:rsidR="00000000" w:rsidRDefault="00A20286">
      <w:pPr>
        <w:pStyle w:val="pj"/>
      </w:pPr>
      <w:r>
        <w:rPr>
          <w:rStyle w:val="s0"/>
        </w:rPr>
        <w:t>В поле 15 I указывается количество заявлений о ввозе товаров и уплате косвенных налогов. Количество представленных заявлений о ввозе товаров и уплате косв</w:t>
      </w:r>
      <w:r>
        <w:rPr>
          <w:rStyle w:val="s0"/>
        </w:rPr>
        <w:t>енных налогов, указываемое в данном поле, должно соответствовать количеству заявлений о ввозе товаров и уплате косвенных налогов, отраженных в Реестре заявлений о ввозе товаров и уплате косвенных налогов формы 320.06.</w:t>
      </w:r>
    </w:p>
    <w:p w:rsidR="00000000" w:rsidRDefault="00A20286">
      <w:pPr>
        <w:pStyle w:val="pj"/>
      </w:pPr>
      <w:r>
        <w:rPr>
          <w:rStyle w:val="s0"/>
        </w:rPr>
        <w:t>В поле 15 II указывается общее количес</w:t>
      </w:r>
      <w:r>
        <w:rPr>
          <w:rStyle w:val="s0"/>
        </w:rPr>
        <w:t xml:space="preserve">тво листов документов, прилагаемых к декларации, представляемой на бумажном носителе в соответствии с </w:t>
      </w:r>
      <w:hyperlink r:id="rId33" w:anchor="sub_id=4560200" w:history="1">
        <w:r>
          <w:rPr>
            <w:rStyle w:val="a4"/>
          </w:rPr>
          <w:t>пунктом 2 статьи 456</w:t>
        </w:r>
      </w:hyperlink>
      <w:r>
        <w:rPr>
          <w:rStyle w:val="s0"/>
        </w:rPr>
        <w:t xml:space="preserve"> Налогового кодекса.</w:t>
      </w:r>
    </w:p>
    <w:p w:rsidR="00000000" w:rsidRDefault="00A20286">
      <w:pPr>
        <w:pStyle w:val="pj"/>
      </w:pPr>
      <w:r>
        <w:rPr>
          <w:rStyle w:val="s0"/>
        </w:rPr>
        <w:t>15. В разделе «Начисление на</w:t>
      </w:r>
      <w:r>
        <w:rPr>
          <w:rStyle w:val="s0"/>
        </w:rPr>
        <w:t>лога на добавленную стоимость при импорте товаров»:</w:t>
      </w:r>
    </w:p>
    <w:p w:rsidR="00000000" w:rsidRDefault="00A20286">
      <w:pPr>
        <w:pStyle w:val="pj"/>
      </w:pPr>
      <w:r>
        <w:rPr>
          <w:rStyle w:val="s0"/>
        </w:rPr>
        <w:t xml:space="preserve">1) в строке 320.00.001 А указывается итоговая сумма размера облагаемого импорта товаров, ввезенных (ввозимых) на территорию Республики Казахстан с территории государств-членов Евразийского экономического </w:t>
      </w:r>
      <w:r>
        <w:rPr>
          <w:rStyle w:val="s0"/>
        </w:rPr>
        <w:t xml:space="preserve">союза, по импорту товаров (предметов лизинга), а также по импорту товаров, являющихся продуктами переработки давальческого сырья в соответствии с </w:t>
      </w:r>
      <w:hyperlink r:id="rId34" w:anchor="sub_id=4400400" w:history="1">
        <w:r>
          <w:rPr>
            <w:rStyle w:val="a4"/>
          </w:rPr>
          <w:t>пунктом 4 статьи 440</w:t>
        </w:r>
      </w:hyperlink>
      <w:r>
        <w:rPr>
          <w:rStyle w:val="s0"/>
        </w:rPr>
        <w:t xml:space="preserve"> Нало</w:t>
      </w:r>
      <w:r>
        <w:rPr>
          <w:rStyle w:val="s0"/>
        </w:rPr>
        <w:t>гового кодекса.</w:t>
      </w:r>
    </w:p>
    <w:p w:rsidR="00000000" w:rsidRDefault="00A20286">
      <w:pPr>
        <w:pStyle w:val="pj"/>
      </w:pPr>
      <w:r>
        <w:rPr>
          <w:rStyle w:val="s0"/>
        </w:rPr>
        <w:t>Строка 320.00.001 А включает в себя сумму строк 320.00.001 I А, 320.00.001 II А, 320.00.001 III А и 320.00.001 IV А;</w:t>
      </w:r>
    </w:p>
    <w:p w:rsidR="00000000" w:rsidRDefault="00A20286">
      <w:pPr>
        <w:pStyle w:val="pj"/>
      </w:pPr>
      <w:r>
        <w:rPr>
          <w:rStyle w:val="s0"/>
        </w:rPr>
        <w:t>2) в строке 320.00.001 I А указывается сумма размера облагаемого импорта товаров, ввезенных (ввозимых) на территорию Респуб</w:t>
      </w:r>
      <w:r>
        <w:rPr>
          <w:rStyle w:val="s0"/>
        </w:rPr>
        <w:t>лики Казахстан с территории Российской Федерации;</w:t>
      </w:r>
    </w:p>
    <w:p w:rsidR="00000000" w:rsidRDefault="00A20286">
      <w:pPr>
        <w:pStyle w:val="pj"/>
      </w:pPr>
      <w:r>
        <w:rPr>
          <w:rStyle w:val="s0"/>
        </w:rPr>
        <w:t>3) в строке 320.00.001 II А указывается сумма размера облагаемого импорта товаров, ввезенных (ввозимых) на территорию Республики Казахстан с территории Республики Беларусь;</w:t>
      </w:r>
    </w:p>
    <w:p w:rsidR="00000000" w:rsidRDefault="00A20286">
      <w:pPr>
        <w:pStyle w:val="pj"/>
      </w:pPr>
      <w:r>
        <w:rPr>
          <w:rStyle w:val="s0"/>
        </w:rPr>
        <w:t>4) в строке 320.00.001 III А указ</w:t>
      </w:r>
      <w:r>
        <w:rPr>
          <w:rStyle w:val="s0"/>
        </w:rPr>
        <w:t>ывается сумма размера облагаемого импорта товаров, ввезенных (ввозимых) на территорию Республики Казахстан с территории Республики Армения;</w:t>
      </w:r>
    </w:p>
    <w:p w:rsidR="00000000" w:rsidRDefault="00A20286">
      <w:pPr>
        <w:pStyle w:val="pj"/>
      </w:pPr>
      <w:r>
        <w:rPr>
          <w:rStyle w:val="s0"/>
        </w:rPr>
        <w:t>5) в строке 320.00.001 IV А указывается сумма размера облагаемого импорта товаров, ввезенных (ввозимых) на территори</w:t>
      </w:r>
      <w:r>
        <w:rPr>
          <w:rStyle w:val="s0"/>
        </w:rPr>
        <w:t>ю Республики Казахстан с территории Кыргызской Республики.</w:t>
      </w:r>
    </w:p>
    <w:p w:rsidR="00000000" w:rsidRDefault="00A20286">
      <w:pPr>
        <w:pStyle w:val="pj"/>
      </w:pPr>
      <w:r>
        <w:rPr>
          <w:rStyle w:val="s0"/>
        </w:rPr>
        <w:t xml:space="preserve">Размер облагаемого импорта, указываемого в строках 320.00.001 I А, 320.00.001 II А, 320.00.001 III А и 320.00.001 IV А определяется в соответствии со </w:t>
      </w:r>
      <w:hyperlink r:id="rId35" w:anchor="sub_id=4440000" w:history="1">
        <w:r>
          <w:rPr>
            <w:rStyle w:val="a4"/>
          </w:rPr>
          <w:t>статьей 444</w:t>
        </w:r>
      </w:hyperlink>
      <w:r>
        <w:rPr>
          <w:rStyle w:val="s0"/>
        </w:rPr>
        <w:t xml:space="preserve"> Налогового кодекса;</w:t>
      </w:r>
    </w:p>
    <w:p w:rsidR="00000000" w:rsidRDefault="00A20286">
      <w:pPr>
        <w:pStyle w:val="pj"/>
      </w:pPr>
      <w:r>
        <w:rPr>
          <w:rStyle w:val="s0"/>
        </w:rPr>
        <w:t>6) в строке 320.00.001 В указывается итоговая сумма НДС по облагаемому импорту товаров, ввезенных (ввозимых) на территорию Республики Казах</w:t>
      </w:r>
      <w:r>
        <w:rPr>
          <w:rStyle w:val="s0"/>
        </w:rPr>
        <w:t xml:space="preserve">стан с территории государств-членов Евразийского экономического союза, по импорту товаров (предметов лизинга), а также по импорту товаров, являющихся продуктами переработки давальческого сырья в соответствии с пунктом 4 </w:t>
      </w:r>
      <w:hyperlink r:id="rId36" w:anchor="sub_id=400000" w:history="1">
        <w:r>
          <w:rPr>
            <w:rStyle w:val="a4"/>
          </w:rPr>
          <w:t>статьи 40</w:t>
        </w:r>
      </w:hyperlink>
      <w:r>
        <w:rPr>
          <w:rStyle w:val="s0"/>
        </w:rPr>
        <w:t xml:space="preserve"> Налогового кодекса.</w:t>
      </w:r>
    </w:p>
    <w:p w:rsidR="00000000" w:rsidRDefault="00A20286">
      <w:pPr>
        <w:pStyle w:val="pj"/>
      </w:pPr>
      <w:r>
        <w:rPr>
          <w:rStyle w:val="s0"/>
        </w:rPr>
        <w:t>Строка 320.00.001 В включает в себя сумму строк 320.00.001 I В, 320.00.001 II В, 320.00.001 III В и 320.00.001 IV В;</w:t>
      </w:r>
    </w:p>
    <w:p w:rsidR="00000000" w:rsidRDefault="00A20286">
      <w:pPr>
        <w:pStyle w:val="pj"/>
      </w:pPr>
      <w:r>
        <w:rPr>
          <w:rStyle w:val="s0"/>
        </w:rPr>
        <w:t>7) в строке 320.00.001 I В указывается сумма НДС по облагаемо</w:t>
      </w:r>
      <w:r>
        <w:rPr>
          <w:rStyle w:val="s0"/>
        </w:rPr>
        <w:t>му импорту товаров, ввезенных (ввозимых) на территорию Республики Казахстан с территории Российской Федерации;</w:t>
      </w:r>
    </w:p>
    <w:p w:rsidR="00000000" w:rsidRDefault="00A20286">
      <w:pPr>
        <w:pStyle w:val="pj"/>
      </w:pPr>
      <w:r>
        <w:rPr>
          <w:rStyle w:val="s0"/>
        </w:rPr>
        <w:t>8) в строке 320.00.001 II В указывается сумма НДС по облагаемому импорту товаров, ввезенных (ввозимых) на территорию Республики Казахстан с терри</w:t>
      </w:r>
      <w:r>
        <w:rPr>
          <w:rStyle w:val="s0"/>
        </w:rPr>
        <w:t>тории Республики Беларусь;</w:t>
      </w:r>
    </w:p>
    <w:p w:rsidR="00000000" w:rsidRDefault="00A20286">
      <w:pPr>
        <w:pStyle w:val="pj"/>
      </w:pPr>
      <w:r>
        <w:rPr>
          <w:rStyle w:val="s0"/>
        </w:rPr>
        <w:t>9) в строке 320.00.001 III В указывается сумма НДС по облагаемому импорту товаров, ввезенных (ввозимых) на территорию Республики Казахстан с территории Республики Армения;</w:t>
      </w:r>
    </w:p>
    <w:p w:rsidR="00000000" w:rsidRDefault="00A20286">
      <w:pPr>
        <w:pStyle w:val="pj"/>
      </w:pPr>
      <w:r>
        <w:rPr>
          <w:rStyle w:val="s0"/>
        </w:rPr>
        <w:t>10) в строке 320.00.001 IV В указывается сумма НДС по обл</w:t>
      </w:r>
      <w:r>
        <w:rPr>
          <w:rStyle w:val="s0"/>
        </w:rPr>
        <w:t>агаемому импорту товаров, ввезенных (ввозимых) на территорию Республики Казахстан с территории Кыргызской Республики;</w:t>
      </w:r>
    </w:p>
    <w:p w:rsidR="00000000" w:rsidRDefault="00A20286">
      <w:pPr>
        <w:pStyle w:val="pj"/>
      </w:pPr>
      <w:r>
        <w:rPr>
          <w:rStyle w:val="s0"/>
        </w:rPr>
        <w:t>11) в строке 320.00.002 А указывается облагаемый импорт товаров (предметов лизинга). Размер облагаемого импорта определяется в соответстви</w:t>
      </w:r>
      <w:r>
        <w:rPr>
          <w:rStyle w:val="s0"/>
        </w:rPr>
        <w:t xml:space="preserve">и с </w:t>
      </w:r>
      <w:hyperlink r:id="rId37" w:anchor="sub_id=4440600" w:history="1">
        <w:r>
          <w:rPr>
            <w:rStyle w:val="a4"/>
          </w:rPr>
          <w:t>пунктом 6 статьи 444</w:t>
        </w:r>
      </w:hyperlink>
      <w:r>
        <w:rPr>
          <w:rStyle w:val="s0"/>
        </w:rPr>
        <w:t xml:space="preserve"> Налогового кодекса. Данная строка включает в себя суммы, указанные в строках 320.00.002 I А, 320.01.002 II А, 320.01.002 III А и 320.01.002 IV А;</w:t>
      </w:r>
    </w:p>
    <w:p w:rsidR="00000000" w:rsidRDefault="00A20286">
      <w:pPr>
        <w:pStyle w:val="pj"/>
      </w:pPr>
      <w:r>
        <w:rPr>
          <w:rStyle w:val="s0"/>
        </w:rPr>
        <w:t>12) в строке 320.00.002 I А указывается облагаемый импорт товаров (предметов лизинга) из Российской Федерации;</w:t>
      </w:r>
    </w:p>
    <w:p w:rsidR="00000000" w:rsidRDefault="00A20286">
      <w:pPr>
        <w:pStyle w:val="pj"/>
      </w:pPr>
      <w:r>
        <w:rPr>
          <w:rStyle w:val="s0"/>
        </w:rPr>
        <w:t>13) в строке 320.01.002 II А указывается облагаемый импорт товаров (предметов лизинга) из Республики Беларусь;</w:t>
      </w:r>
    </w:p>
    <w:p w:rsidR="00000000" w:rsidRDefault="00A20286">
      <w:pPr>
        <w:pStyle w:val="pj"/>
      </w:pPr>
      <w:r>
        <w:rPr>
          <w:rStyle w:val="s0"/>
        </w:rPr>
        <w:t>14) в строке 320.01.002 III А указ</w:t>
      </w:r>
      <w:r>
        <w:rPr>
          <w:rStyle w:val="s0"/>
        </w:rPr>
        <w:t>ывается облагаемый импорт товаров (предметов лизинга) из Республики Армения;</w:t>
      </w:r>
    </w:p>
    <w:p w:rsidR="00000000" w:rsidRDefault="00A20286">
      <w:pPr>
        <w:pStyle w:val="pj"/>
      </w:pPr>
      <w:r>
        <w:rPr>
          <w:rStyle w:val="s0"/>
        </w:rPr>
        <w:t>15) в строке 320.01.002 IV А указывается облагаемый импорт товаров (предметов лизинга) из Кыргызской Республики;</w:t>
      </w:r>
    </w:p>
    <w:p w:rsidR="00000000" w:rsidRDefault="00A20286">
      <w:pPr>
        <w:pStyle w:val="pj"/>
      </w:pPr>
      <w:r>
        <w:rPr>
          <w:rStyle w:val="s0"/>
        </w:rPr>
        <w:t>16) в строке 320.00.002 В указывается сумма НДС по облагаемому имп</w:t>
      </w:r>
      <w:r>
        <w:rPr>
          <w:rStyle w:val="s0"/>
        </w:rPr>
        <w:t>орту товаров (предметов лизинга). Данная строка включает в себя суммы, указанные в строках 320.00.002 I В, 320.00.002 II В, 320.00.002 III В и 320.00.002 IV В;</w:t>
      </w:r>
    </w:p>
    <w:p w:rsidR="00000000" w:rsidRDefault="00A20286">
      <w:pPr>
        <w:pStyle w:val="pj"/>
      </w:pPr>
      <w:r>
        <w:rPr>
          <w:rStyle w:val="s0"/>
        </w:rPr>
        <w:t>17) в строке 320.00.002 I В указывается сумма НДС по облагаемому импорту товаров (предметов лизи</w:t>
      </w:r>
      <w:r>
        <w:rPr>
          <w:rStyle w:val="s0"/>
        </w:rPr>
        <w:t>нга) из Российской Федерации;</w:t>
      </w:r>
    </w:p>
    <w:p w:rsidR="00000000" w:rsidRDefault="00A20286">
      <w:pPr>
        <w:pStyle w:val="pj"/>
      </w:pPr>
      <w:r>
        <w:rPr>
          <w:rStyle w:val="s0"/>
        </w:rPr>
        <w:t>18) в строке 320.00.002 II В указывается сумма НДС по облагаемому импорту (предметов лизинга) из Республики Беларусь;</w:t>
      </w:r>
    </w:p>
    <w:p w:rsidR="00000000" w:rsidRDefault="00A20286">
      <w:pPr>
        <w:pStyle w:val="pj"/>
      </w:pPr>
      <w:r>
        <w:rPr>
          <w:rStyle w:val="s0"/>
        </w:rPr>
        <w:t>19) в строке 320.00.002 III В указывается сумма НДС по облагаемому импорту (предметов лизинга) из Республики</w:t>
      </w:r>
      <w:r>
        <w:rPr>
          <w:rStyle w:val="s0"/>
        </w:rPr>
        <w:t xml:space="preserve"> Армения;</w:t>
      </w:r>
    </w:p>
    <w:p w:rsidR="00000000" w:rsidRDefault="00A20286">
      <w:pPr>
        <w:pStyle w:val="pj"/>
      </w:pPr>
      <w:r>
        <w:rPr>
          <w:rStyle w:val="s0"/>
        </w:rPr>
        <w:t>20) в строке 320.00.002 IV В указывается сумма НДС по облагаемому импорту (предметов лизинга) из Кыргызской Республики;</w:t>
      </w:r>
    </w:p>
    <w:p w:rsidR="00000000" w:rsidRDefault="00A20286">
      <w:pPr>
        <w:pStyle w:val="pj"/>
      </w:pPr>
      <w:r>
        <w:rPr>
          <w:rStyle w:val="s0"/>
        </w:rPr>
        <w:t>21) в строке 320.00.003 А указывается облагаемый импорт товаров, являющихся продуктами переработки давальческого сырья. Размер</w:t>
      </w:r>
      <w:r>
        <w:rPr>
          <w:rStyle w:val="s0"/>
        </w:rPr>
        <w:t xml:space="preserve"> облагаемого импорта товаров, являющихся продуктами переработки давальческого сырья, определяется на основе стоимости работ по переработки данного давальческого сырья в соответствии с </w:t>
      </w:r>
      <w:hyperlink r:id="rId38" w:anchor="sub_id=4440500" w:history="1">
        <w:r>
          <w:rPr>
            <w:rStyle w:val="a4"/>
          </w:rPr>
          <w:t>пунктом 5 статьи 444</w:t>
        </w:r>
      </w:hyperlink>
      <w:r>
        <w:rPr>
          <w:rStyle w:val="s0"/>
        </w:rPr>
        <w:t xml:space="preserve"> Налогового кодекса. Данная строка включает в себя суммы, указанные в строках 320.00.003 I А, 320.00.003 II А, 320.00.003 III А и 320.00.003 IV А;</w:t>
      </w:r>
    </w:p>
    <w:p w:rsidR="00000000" w:rsidRDefault="00A20286">
      <w:pPr>
        <w:pStyle w:val="pj"/>
      </w:pPr>
      <w:r>
        <w:rPr>
          <w:rStyle w:val="s0"/>
        </w:rPr>
        <w:t>22) в строке 320.00.003 I А указывается облагаемый импорт товаров, являющихся продуктами переработки давальческого сырья, из Российской Федерации;</w:t>
      </w:r>
    </w:p>
    <w:p w:rsidR="00000000" w:rsidRDefault="00A20286">
      <w:pPr>
        <w:pStyle w:val="pj"/>
      </w:pPr>
      <w:r>
        <w:rPr>
          <w:rStyle w:val="s0"/>
        </w:rPr>
        <w:t>23) в строке 320.00.003 II А облагаемый импорт товаров, являющихся продуктами переработки давальческого сырья</w:t>
      </w:r>
      <w:r>
        <w:rPr>
          <w:rStyle w:val="s0"/>
        </w:rPr>
        <w:t>, из Республики Беларусь;</w:t>
      </w:r>
    </w:p>
    <w:p w:rsidR="00000000" w:rsidRDefault="00A20286">
      <w:pPr>
        <w:pStyle w:val="pj"/>
      </w:pPr>
      <w:r>
        <w:rPr>
          <w:rStyle w:val="s0"/>
        </w:rPr>
        <w:t>24) в строке 320.00.003 III А облагаемый импорт товаров, являющихся продуктами переработки давальческого сырья, из Республики Армения;</w:t>
      </w:r>
    </w:p>
    <w:p w:rsidR="00000000" w:rsidRDefault="00A20286">
      <w:pPr>
        <w:pStyle w:val="pj"/>
      </w:pPr>
      <w:r>
        <w:rPr>
          <w:rStyle w:val="s0"/>
        </w:rPr>
        <w:t>25) в строке 320.00.003 IV А облагаемый импорт товаров, являющихся продуктами переработки давал</w:t>
      </w:r>
      <w:r>
        <w:rPr>
          <w:rStyle w:val="s0"/>
        </w:rPr>
        <w:t>ьческого сырья, из Кыргызской Республики;</w:t>
      </w:r>
    </w:p>
    <w:p w:rsidR="00000000" w:rsidRDefault="00A20286">
      <w:pPr>
        <w:pStyle w:val="pj"/>
      </w:pPr>
      <w:r>
        <w:rPr>
          <w:rStyle w:val="s0"/>
        </w:rPr>
        <w:t>26) в строке 320.00.003 В указывается сумма НДС по облагаемому импорту товаров, являющихся продуктами переработки давальческого сырья. Данная строка включает в себя суммы, указанные в строках 320.00.003 I В, 320.00</w:t>
      </w:r>
      <w:r>
        <w:rPr>
          <w:rStyle w:val="s0"/>
        </w:rPr>
        <w:t>.003 II В, 320.00.003 III В и 320.00.003 IV В;</w:t>
      </w:r>
    </w:p>
    <w:p w:rsidR="00000000" w:rsidRDefault="00A20286">
      <w:pPr>
        <w:pStyle w:val="pj"/>
      </w:pPr>
      <w:r>
        <w:rPr>
          <w:rStyle w:val="s0"/>
        </w:rPr>
        <w:t>27) в строке 320.00.003 I В указывается сумма НДС по облагаемому импорту товаров, являющихся продуктами переработки давальческого сырья, из Российской Федерации;</w:t>
      </w:r>
    </w:p>
    <w:p w:rsidR="00000000" w:rsidRDefault="00A20286">
      <w:pPr>
        <w:pStyle w:val="pj"/>
      </w:pPr>
      <w:r>
        <w:rPr>
          <w:rStyle w:val="s0"/>
        </w:rPr>
        <w:t xml:space="preserve">28) в строке 320.00.003 II В указывается сумма </w:t>
      </w:r>
      <w:r>
        <w:rPr>
          <w:rStyle w:val="s0"/>
        </w:rPr>
        <w:t>НДС по облагаемому импорту товаров, являющихся продуктами переработки давальческого сырья, из Республики Беларусь;</w:t>
      </w:r>
    </w:p>
    <w:p w:rsidR="00000000" w:rsidRDefault="00A20286">
      <w:pPr>
        <w:pStyle w:val="pj"/>
      </w:pPr>
      <w:r>
        <w:rPr>
          <w:rStyle w:val="s0"/>
        </w:rPr>
        <w:t>29) в строке 320.00.003 III В указывается сумма НДС по облагаемому импорту товаров, являющихся продуктами переработки давальческого сырья, из</w:t>
      </w:r>
      <w:r>
        <w:rPr>
          <w:rStyle w:val="s0"/>
        </w:rPr>
        <w:t xml:space="preserve"> Республики Армения;</w:t>
      </w:r>
    </w:p>
    <w:p w:rsidR="00000000" w:rsidRDefault="00A20286">
      <w:pPr>
        <w:pStyle w:val="pj"/>
      </w:pPr>
      <w:r>
        <w:rPr>
          <w:rStyle w:val="s0"/>
        </w:rPr>
        <w:t>30) в строке 320.00.003 IV В указывается сумма НДС по облагаемому импорту товаров, являющихся продуктами переработки давальческого сырья, из Кыргызской Республики;</w:t>
      </w:r>
    </w:p>
    <w:p w:rsidR="00000000" w:rsidRDefault="00A20286">
      <w:pPr>
        <w:pStyle w:val="pj"/>
      </w:pPr>
      <w:r>
        <w:rPr>
          <w:rStyle w:val="s0"/>
        </w:rPr>
        <w:t>31) в строке 320.00.004 А указывается импорт, освобожденный от НДС в со</w:t>
      </w:r>
      <w:r>
        <w:rPr>
          <w:rStyle w:val="s0"/>
        </w:rPr>
        <w:t xml:space="preserve">ответствии со </w:t>
      </w:r>
      <w:hyperlink r:id="rId39" w:anchor="sub_id=3990000" w:history="1">
        <w:r>
          <w:rPr>
            <w:rStyle w:val="a4"/>
          </w:rPr>
          <w:t>статьей 399</w:t>
        </w:r>
      </w:hyperlink>
      <w:r>
        <w:rPr>
          <w:rStyle w:val="s0"/>
        </w:rPr>
        <w:t xml:space="preserve"> Налогового кодекса. Строка 320.00.004 А включает в себя сумму строк 320.00.004 I А, 320.00.004 II А, 320.00.004 III А и 320.00.004 IV А;</w:t>
      </w:r>
    </w:p>
    <w:p w:rsidR="00000000" w:rsidRDefault="00A20286">
      <w:pPr>
        <w:pStyle w:val="pj"/>
      </w:pPr>
      <w:r>
        <w:rPr>
          <w:rStyle w:val="s0"/>
        </w:rPr>
        <w:t>32) в ст</w:t>
      </w:r>
      <w:r>
        <w:rPr>
          <w:rStyle w:val="s0"/>
        </w:rPr>
        <w:t xml:space="preserve">роке 320.00.004 I А указывается освобожденный в соответствии со </w:t>
      </w:r>
      <w:hyperlink r:id="rId40" w:anchor="sub_id=3990000" w:history="1">
        <w:r>
          <w:rPr>
            <w:rStyle w:val="a4"/>
          </w:rPr>
          <w:t>статьей 399</w:t>
        </w:r>
      </w:hyperlink>
      <w:r>
        <w:rPr>
          <w:rStyle w:val="s0"/>
        </w:rPr>
        <w:t xml:space="preserve"> Налогового кодекса импорт товаров из Российской Федерации.</w:t>
      </w:r>
    </w:p>
    <w:p w:rsidR="00000000" w:rsidRDefault="00A20286">
      <w:pPr>
        <w:pStyle w:val="pj"/>
      </w:pPr>
      <w:r>
        <w:rPr>
          <w:rStyle w:val="s0"/>
        </w:rPr>
        <w:t>В строку 320.00.004 I А переносится сумма строки 320.01.001 формы 320.01, в которой в строке 3 «Код государства-члена Евразийского экономического союза, с территории которого осуществлен импорт товаров» указан код Российской Федерации;</w:t>
      </w:r>
    </w:p>
    <w:p w:rsidR="00000000" w:rsidRDefault="00A20286">
      <w:pPr>
        <w:pStyle w:val="pj"/>
      </w:pPr>
      <w:r>
        <w:rPr>
          <w:rStyle w:val="s0"/>
        </w:rPr>
        <w:t>33) в строке 320.00.</w:t>
      </w:r>
      <w:r>
        <w:rPr>
          <w:rStyle w:val="s0"/>
        </w:rPr>
        <w:t xml:space="preserve">004 II А указывается освобожденный в соответствии со </w:t>
      </w:r>
      <w:hyperlink r:id="rId41" w:anchor="sub_id=3990000" w:history="1">
        <w:r>
          <w:rPr>
            <w:rStyle w:val="a4"/>
          </w:rPr>
          <w:t>статьей 399</w:t>
        </w:r>
      </w:hyperlink>
      <w:r>
        <w:rPr>
          <w:rStyle w:val="s0"/>
        </w:rPr>
        <w:t xml:space="preserve"> Налогового кодекса импорт товаров из Республики Беларусь.</w:t>
      </w:r>
    </w:p>
    <w:p w:rsidR="00000000" w:rsidRDefault="00A20286">
      <w:pPr>
        <w:pStyle w:val="pj"/>
      </w:pPr>
      <w:r>
        <w:rPr>
          <w:rStyle w:val="s0"/>
        </w:rPr>
        <w:t>В строку 320.00.004 II А переносится сумма строк</w:t>
      </w:r>
      <w:r>
        <w:rPr>
          <w:rStyle w:val="s0"/>
        </w:rPr>
        <w:t>и 320.01.001 формы 320.01, в которой в строке 3 «Код государства-члена Евразийского экономического союза, с территории которого осуществлен импорт товаров» указан код Республики Беларусь;</w:t>
      </w:r>
    </w:p>
    <w:p w:rsidR="00000000" w:rsidRDefault="00A20286">
      <w:pPr>
        <w:pStyle w:val="pj"/>
      </w:pPr>
      <w:r>
        <w:rPr>
          <w:rStyle w:val="s0"/>
        </w:rPr>
        <w:t>34) в строке 320.00.004 III А указывается освобожденный в соответств</w:t>
      </w:r>
      <w:r>
        <w:rPr>
          <w:rStyle w:val="s0"/>
        </w:rPr>
        <w:t xml:space="preserve">ии со </w:t>
      </w:r>
      <w:hyperlink r:id="rId42" w:anchor="sub_id=3990000" w:history="1">
        <w:r>
          <w:rPr>
            <w:rStyle w:val="a4"/>
          </w:rPr>
          <w:t>статьей 399</w:t>
        </w:r>
      </w:hyperlink>
      <w:r>
        <w:rPr>
          <w:rStyle w:val="s0"/>
        </w:rPr>
        <w:t xml:space="preserve"> Налогового кодекса импорт товаров из Республики Армения.</w:t>
      </w:r>
    </w:p>
    <w:p w:rsidR="00000000" w:rsidRDefault="00A20286">
      <w:pPr>
        <w:pStyle w:val="pj"/>
      </w:pPr>
      <w:r>
        <w:rPr>
          <w:rStyle w:val="s0"/>
        </w:rPr>
        <w:t>В строку 320.00.004 III А переносится сумма строки 320.01.001 формы 320.01, в которой в строке 3</w:t>
      </w:r>
      <w:r>
        <w:rPr>
          <w:rStyle w:val="s0"/>
        </w:rPr>
        <w:t xml:space="preserve"> «Код государства-члена Евразийского экономического союза, с территории которого осуществлен импорт товаров» указан код Республики Армения;</w:t>
      </w:r>
    </w:p>
    <w:p w:rsidR="00000000" w:rsidRDefault="00A20286">
      <w:pPr>
        <w:pStyle w:val="pj"/>
      </w:pPr>
      <w:r>
        <w:rPr>
          <w:rStyle w:val="s0"/>
        </w:rPr>
        <w:t xml:space="preserve">35) в строке 320.00.004 IV А указывается освобожденный в соответствии со </w:t>
      </w:r>
      <w:hyperlink r:id="rId43" w:anchor="sub_id=3990000" w:history="1">
        <w:r>
          <w:rPr>
            <w:rStyle w:val="a4"/>
          </w:rPr>
          <w:t>статьей 399</w:t>
        </w:r>
      </w:hyperlink>
      <w:r>
        <w:rPr>
          <w:rStyle w:val="s0"/>
        </w:rPr>
        <w:t xml:space="preserve"> Налогового кодекса импорт товаров из Кыргызской Республики.</w:t>
      </w:r>
    </w:p>
    <w:p w:rsidR="00000000" w:rsidRDefault="00A20286">
      <w:pPr>
        <w:pStyle w:val="pj"/>
      </w:pPr>
      <w:r>
        <w:rPr>
          <w:rStyle w:val="s0"/>
        </w:rPr>
        <w:t>В строку 320.00.004 IV А переносится сумма строки 320.01.001 формы 320.01, в которой в строке 3 «Код государства-члена Евразийского экономичес</w:t>
      </w:r>
      <w:r>
        <w:rPr>
          <w:rStyle w:val="s0"/>
        </w:rPr>
        <w:t>кого союза, с территории которого осуществлен импорт товаров» указан код Кыргызской Республики.</w:t>
      </w:r>
    </w:p>
    <w:p w:rsidR="00000000" w:rsidRDefault="00A20286">
      <w:pPr>
        <w:pStyle w:val="pj"/>
      </w:pPr>
      <w:r>
        <w:rPr>
          <w:rStyle w:val="s0"/>
        </w:rPr>
        <w:t>36) в строке 320.00.005 А указывается размер облагаемого импорта товаров на территорию Республики Казахстан с территории государств-членов Евразийского экономич</w:t>
      </w:r>
      <w:r>
        <w:rPr>
          <w:rStyle w:val="s0"/>
        </w:rPr>
        <w:t xml:space="preserve">еского союза, по которым НДС уплачен методом зачета в соответствии со </w:t>
      </w:r>
      <w:hyperlink r:id="rId44" w:anchor="sub_id=4280000" w:history="1">
        <w:r>
          <w:rPr>
            <w:rStyle w:val="a4"/>
          </w:rPr>
          <w:t>статьей 428</w:t>
        </w:r>
      </w:hyperlink>
      <w:r>
        <w:rPr>
          <w:rStyle w:val="s0"/>
        </w:rPr>
        <w:t xml:space="preserve"> Налогового кодекса. Строка включает в себя сумму строк 320.00.005 I А, 320.00.005 А II, 3</w:t>
      </w:r>
      <w:r>
        <w:rPr>
          <w:rStyle w:val="s0"/>
        </w:rPr>
        <w:t>20.00.005 А III и 320.00.005 А IV;</w:t>
      </w:r>
    </w:p>
    <w:p w:rsidR="00000000" w:rsidRDefault="00A20286">
      <w:pPr>
        <w:pStyle w:val="pj"/>
      </w:pPr>
      <w:r>
        <w:rPr>
          <w:rStyle w:val="s0"/>
        </w:rPr>
        <w:t xml:space="preserve">37) в строке 320.00.005 I А указывается размер облагаемого импорта товаров на территорию Республики Казахстан с территории Российской Федерации, по которым НДС уплачен методом зачета в соответствии со </w:t>
      </w:r>
      <w:hyperlink r:id="rId45" w:anchor="sub_id=4280000" w:history="1">
        <w:r>
          <w:rPr>
            <w:rStyle w:val="a4"/>
          </w:rPr>
          <w:t>статьей 428</w:t>
        </w:r>
      </w:hyperlink>
      <w:r>
        <w:rPr>
          <w:rStyle w:val="s0"/>
        </w:rPr>
        <w:t xml:space="preserve"> Налогового кодекса. В данную строку переносится сумма из строки 320.02.001 А формы 320.02, в которой в строке 3 «Код государства-члена Евразийского экономического союза, с террито</w:t>
      </w:r>
      <w:r>
        <w:rPr>
          <w:rStyle w:val="s0"/>
        </w:rPr>
        <w:t>рии которого осуществлен импорт товаров» отражен код Российской Федерации;</w:t>
      </w:r>
    </w:p>
    <w:p w:rsidR="00000000" w:rsidRDefault="00A20286">
      <w:pPr>
        <w:pStyle w:val="pj"/>
      </w:pPr>
      <w:r>
        <w:rPr>
          <w:rStyle w:val="s0"/>
        </w:rPr>
        <w:t>38) в строке 320.00.005 II А указывается размер облагаемого импорта товаров на территорию Республики Казахстан с территории Республики Беларусь, по которым НДС уплачен методом зачет</w:t>
      </w:r>
      <w:r>
        <w:rPr>
          <w:rStyle w:val="s0"/>
        </w:rPr>
        <w:t xml:space="preserve">а в соответствии со </w:t>
      </w:r>
      <w:hyperlink r:id="rId46" w:anchor="sub_id=4280000" w:history="1">
        <w:r>
          <w:rPr>
            <w:rStyle w:val="a4"/>
          </w:rPr>
          <w:t>статьей 428</w:t>
        </w:r>
      </w:hyperlink>
      <w:r>
        <w:rPr>
          <w:rStyle w:val="s0"/>
        </w:rPr>
        <w:t xml:space="preserve"> Налогового кодекса. В данную строку переносится сумма из строки 320.02.001 А формы 320.02, в которой в строке 3 «Код государства-члена Евра</w:t>
      </w:r>
      <w:r>
        <w:rPr>
          <w:rStyle w:val="s0"/>
        </w:rPr>
        <w:t>зийского экономического союза, с территории которого осуществлен импорт товаров» отражен код Республики Беларусь;</w:t>
      </w:r>
    </w:p>
    <w:p w:rsidR="00000000" w:rsidRDefault="00A20286">
      <w:pPr>
        <w:pStyle w:val="pj"/>
      </w:pPr>
      <w:r>
        <w:rPr>
          <w:rStyle w:val="s0"/>
        </w:rPr>
        <w:t>39) в строке 320.00.005 III А указывается размер облагаемого импорта товаров на территорию Республики Казахстан с территории Республики Армени</w:t>
      </w:r>
      <w:r>
        <w:rPr>
          <w:rStyle w:val="s0"/>
        </w:rPr>
        <w:t xml:space="preserve">я, по которым НДС уплачен методом зачета в соответствии со </w:t>
      </w:r>
      <w:hyperlink r:id="rId47" w:anchor="sub_id=4280000" w:history="1">
        <w:r>
          <w:rPr>
            <w:rStyle w:val="a4"/>
          </w:rPr>
          <w:t>статьей 428</w:t>
        </w:r>
      </w:hyperlink>
      <w:r>
        <w:rPr>
          <w:rStyle w:val="s0"/>
        </w:rPr>
        <w:t xml:space="preserve"> Налогового кодекса. В данную строку переносится сумма из строки 320.02.001 А формы 320.02, в которой</w:t>
      </w:r>
      <w:r>
        <w:rPr>
          <w:rStyle w:val="s0"/>
        </w:rPr>
        <w:t xml:space="preserve"> в строке 3 «Код государства-члена Евразийского экономического союза, с территории которого осуществлен импорт товаров» отражен код Республики Армения;</w:t>
      </w:r>
    </w:p>
    <w:p w:rsidR="00000000" w:rsidRDefault="00A20286">
      <w:pPr>
        <w:pStyle w:val="pj"/>
      </w:pPr>
      <w:r>
        <w:rPr>
          <w:rStyle w:val="s0"/>
        </w:rPr>
        <w:t>40) в строке 320.00.005 IV А указывается размер облагаемого импорта товаров на территорию Республики Каз</w:t>
      </w:r>
      <w:r>
        <w:rPr>
          <w:rStyle w:val="s0"/>
        </w:rPr>
        <w:t xml:space="preserve">ахстан с территории Кыргызской Республики, по которым НДС уплачен методом зачета в соответствии со </w:t>
      </w:r>
      <w:hyperlink r:id="rId48" w:anchor="sub_id=4280000" w:history="1">
        <w:r>
          <w:rPr>
            <w:rStyle w:val="a4"/>
          </w:rPr>
          <w:t>статьей 428</w:t>
        </w:r>
      </w:hyperlink>
      <w:r>
        <w:rPr>
          <w:rStyle w:val="s0"/>
        </w:rPr>
        <w:t xml:space="preserve"> </w:t>
      </w:r>
      <w:r>
        <w:rPr>
          <w:rStyle w:val="s0"/>
        </w:rPr>
        <w:t>Налогового кодекса. В данную строку переносится сумма из строки 320.03.001 А формы 320.02, в которой в строке 3 «Код государства-члена Евразийского экономического союза, с территории которого осуществлен импорт товаров» отражен код Кыргызской Республики;</w:t>
      </w:r>
    </w:p>
    <w:p w:rsidR="00000000" w:rsidRDefault="00A20286">
      <w:pPr>
        <w:pStyle w:val="pj"/>
      </w:pPr>
      <w:r>
        <w:rPr>
          <w:rStyle w:val="s0"/>
        </w:rPr>
        <w:t>4</w:t>
      </w:r>
      <w:r>
        <w:rPr>
          <w:rStyle w:val="s0"/>
        </w:rPr>
        <w:t xml:space="preserve">1) в строке 320.00.005 В указывается сумма НДС по облагаемому импорту товаров на территорию Республики Казахстан с территории государств-членов Евразийского экономического союза, по которым НДС уплачен методом зачета в соответствии со </w:t>
      </w:r>
      <w:hyperlink r:id="rId49" w:anchor="sub_id=4280000" w:history="1">
        <w:r>
          <w:rPr>
            <w:rStyle w:val="a4"/>
          </w:rPr>
          <w:t>статьей 428</w:t>
        </w:r>
      </w:hyperlink>
      <w:r>
        <w:rPr>
          <w:rStyle w:val="s0"/>
        </w:rPr>
        <w:t xml:space="preserve"> Налогового кодекса. Строка включает в себя сумму строк 320.00.005 I В, 320.00.005 В II, 320.00.005 В III и 320.00.005 IV В;</w:t>
      </w:r>
    </w:p>
    <w:p w:rsidR="00000000" w:rsidRDefault="00A20286">
      <w:pPr>
        <w:pStyle w:val="pj"/>
      </w:pPr>
      <w:r>
        <w:rPr>
          <w:rStyle w:val="s0"/>
        </w:rPr>
        <w:t>42) в строке 320.00.005 I В указывается сумма НДС по обл</w:t>
      </w:r>
      <w:r>
        <w:rPr>
          <w:rStyle w:val="s0"/>
        </w:rPr>
        <w:t xml:space="preserve">агаемому импорту товаров на территорию Республики Казахстан с территории Российской Федерации, по которым НДС уплачен методом зачета в соответствии со </w:t>
      </w:r>
      <w:hyperlink r:id="rId50" w:anchor="sub_id=4280000" w:history="1">
        <w:r>
          <w:rPr>
            <w:rStyle w:val="a4"/>
          </w:rPr>
          <w:t>статьей 428</w:t>
        </w:r>
      </w:hyperlink>
      <w:r>
        <w:rPr>
          <w:rStyle w:val="s0"/>
        </w:rPr>
        <w:t xml:space="preserve"> Закона о</w:t>
      </w:r>
      <w:r>
        <w:rPr>
          <w:rStyle w:val="s0"/>
        </w:rPr>
        <w:t xml:space="preserve"> введении. В данную строку переносится сумма из строки 320.02.001 B формы 320.02, в которой в строке 3 «Код государства-члена Евразийского экономического союза, с территории которого осуществлен импорт товаров» отражен код Российской Федерации;</w:t>
      </w:r>
    </w:p>
    <w:p w:rsidR="00000000" w:rsidRDefault="00A20286">
      <w:pPr>
        <w:pStyle w:val="pj"/>
      </w:pPr>
      <w:r>
        <w:rPr>
          <w:rStyle w:val="s0"/>
        </w:rPr>
        <w:t>43) в строк</w:t>
      </w:r>
      <w:r>
        <w:rPr>
          <w:rStyle w:val="s0"/>
        </w:rPr>
        <w:t xml:space="preserve">е 320.00.005 II В указывается сумма НДС по облагаемому импорту товаров на территорию Республики Казахстан с территории Республики Беларусь, по которым НДС уплачен методом зачета в соответствии со </w:t>
      </w:r>
      <w:hyperlink r:id="rId51" w:anchor="sub_id=4280000" w:history="1">
        <w:r>
          <w:rPr>
            <w:rStyle w:val="a4"/>
          </w:rPr>
          <w:t>статьей 428</w:t>
        </w:r>
      </w:hyperlink>
      <w:r>
        <w:rPr>
          <w:rStyle w:val="s0"/>
        </w:rPr>
        <w:t xml:space="preserve"> Налогового кодекса. В данную строку переносится сумма из строки 320.02.001 B формы 320.02, в которой в строке 3 «Код государства-члена Евразийского экономического союза, с территории которого осуществлен импорт товаров»</w:t>
      </w:r>
      <w:r>
        <w:rPr>
          <w:rStyle w:val="s0"/>
        </w:rPr>
        <w:t xml:space="preserve"> отражен код Республики Беларусь;</w:t>
      </w:r>
    </w:p>
    <w:p w:rsidR="00000000" w:rsidRDefault="00A20286">
      <w:pPr>
        <w:pStyle w:val="pj"/>
      </w:pPr>
      <w:r>
        <w:rPr>
          <w:rStyle w:val="s0"/>
        </w:rPr>
        <w:t xml:space="preserve">44) в строке 320.00.005 III В указывается сумма НДС по облагаемому импорту товаров на территорию Республики Казахстан с территории Республики Армения, по которым НДС уплачен методом зачета в соответствии со </w:t>
      </w:r>
      <w:hyperlink r:id="rId52" w:anchor="sub_id=4280000" w:history="1">
        <w:r>
          <w:rPr>
            <w:rStyle w:val="a4"/>
          </w:rPr>
          <w:t>статьей 428</w:t>
        </w:r>
      </w:hyperlink>
      <w:r>
        <w:rPr>
          <w:rStyle w:val="s0"/>
        </w:rPr>
        <w:t xml:space="preserve"> Налогового кодекса. В данную строку переносится сумма из строки 320.02.001 B формы 320.02, в которой в строке 3 «Код государства-члена Евразийского экономического союза, с те</w:t>
      </w:r>
      <w:r>
        <w:rPr>
          <w:rStyle w:val="s0"/>
        </w:rPr>
        <w:t>рритории которого осуществлен импорт товаров» отражен код Республики Армения;</w:t>
      </w:r>
    </w:p>
    <w:p w:rsidR="00000000" w:rsidRDefault="00A20286">
      <w:pPr>
        <w:pStyle w:val="pj"/>
      </w:pPr>
      <w:r>
        <w:rPr>
          <w:rStyle w:val="s0"/>
        </w:rPr>
        <w:t>45) в строке 320.00.005 IV В указывается сумма НДС по облагаемому импорту товаров на территорию Республики Казахстан с территории Кыргызской Республики, по которым НДС уплачен ме</w:t>
      </w:r>
      <w:r>
        <w:rPr>
          <w:rStyle w:val="s0"/>
        </w:rPr>
        <w:t xml:space="preserve">тодом зачета в соответствии со </w:t>
      </w:r>
      <w:hyperlink r:id="rId53" w:anchor="sub_id=4280000" w:history="1">
        <w:r>
          <w:rPr>
            <w:rStyle w:val="a4"/>
          </w:rPr>
          <w:t>статьей 428</w:t>
        </w:r>
      </w:hyperlink>
      <w:r>
        <w:rPr>
          <w:rStyle w:val="s0"/>
        </w:rPr>
        <w:t xml:space="preserve"> Налогового кодекса. В данную строку переносится сумма из строки 320.02.001 B формы 320.02, в которой в строке 3 «Код государства</w:t>
      </w:r>
      <w:r>
        <w:rPr>
          <w:rStyle w:val="s0"/>
        </w:rPr>
        <w:t>-члена Евразийского экономического союза, с территории которого осуществлен импорт товаров» отражен код Кыргызской Республики;</w:t>
      </w:r>
    </w:p>
    <w:p w:rsidR="00000000" w:rsidRDefault="00A20286">
      <w:pPr>
        <w:pStyle w:val="pj"/>
      </w:pPr>
      <w:r>
        <w:rPr>
          <w:rStyle w:val="s0"/>
        </w:rPr>
        <w:t>46) в строке 320.00.006 А указывается импорт товаров, освобожденный от НДС в соответствии с Налоговым кодексом и (или) международ</w:t>
      </w:r>
      <w:r>
        <w:rPr>
          <w:rStyle w:val="s0"/>
        </w:rPr>
        <w:t>ными договорами. В данную строку переносится сумма строк 320.00.006 I А, 320.00.006 II А, 320.00.006 III А и 320.00.007 IV А;</w:t>
      </w:r>
    </w:p>
    <w:p w:rsidR="00000000" w:rsidRDefault="00A20286">
      <w:pPr>
        <w:pStyle w:val="pj"/>
      </w:pPr>
      <w:r>
        <w:rPr>
          <w:rStyle w:val="s0"/>
        </w:rPr>
        <w:t>47) в строке 320.00.006 I А указывается импорт товаров с территории Российской Федерации, освобожденный от НДС в соответствии с На</w:t>
      </w:r>
      <w:r>
        <w:rPr>
          <w:rStyle w:val="s0"/>
        </w:rPr>
        <w:t>логовым кодексом и (или) международными договорами. В данную строку переносится сумма из строк 320.01.002, 320.01.003, 320.01.004 и 320.01.005 формы 320.01, в которой в строке 3 «Код государства-члена Евразийского экономического союза, с территории которог</w:t>
      </w:r>
      <w:r>
        <w:rPr>
          <w:rStyle w:val="s0"/>
        </w:rPr>
        <w:t>о осуществлен импорт товаров» отражен код Российской Федерации;</w:t>
      </w:r>
    </w:p>
    <w:p w:rsidR="00000000" w:rsidRDefault="00A20286">
      <w:pPr>
        <w:pStyle w:val="pj"/>
      </w:pPr>
      <w:r>
        <w:rPr>
          <w:rStyle w:val="s0"/>
        </w:rPr>
        <w:t>48) в строке 320.00.006 II А импорт товаров с территории Республики Беларусь, освобожденный от НДС в соответствии с Налоговым кодексом и (или) международными договорами. В данную строку перено</w:t>
      </w:r>
      <w:r>
        <w:rPr>
          <w:rStyle w:val="s0"/>
        </w:rPr>
        <w:t>сится сумма из строк 320.01.002, 320.01.003, 320.01.004 и 320.01.005 формы 320.01, в которой в строке 3 «Код государства-члена Евразийского экономического союза, с территории которого осуществлен импорт товаров» отражен код Республики Беларусь;</w:t>
      </w:r>
    </w:p>
    <w:p w:rsidR="00000000" w:rsidRDefault="00A20286">
      <w:pPr>
        <w:pStyle w:val="pj"/>
      </w:pPr>
      <w:r>
        <w:rPr>
          <w:rStyle w:val="s0"/>
        </w:rPr>
        <w:t>49) в строк</w:t>
      </w:r>
      <w:r>
        <w:rPr>
          <w:rStyle w:val="s0"/>
        </w:rPr>
        <w:t>е 320.00.006 III А импорт товаров с территории Республики Армения, освобожденный от НДС в соответствии с Налоговым кодексом и (или) международными договорами. В данную строку переносится сумма из строк 320.01.002, 320.01.003, 320.01.004, 320.01.005 формы 3</w:t>
      </w:r>
      <w:r>
        <w:rPr>
          <w:rStyle w:val="s0"/>
        </w:rPr>
        <w:t>20.01, в которой в строке 3 «Код государства-члена Евразийского экономического союза, с территории которого осуществлен импорт товаров» отражен код Республики Армения;</w:t>
      </w:r>
    </w:p>
    <w:p w:rsidR="00000000" w:rsidRDefault="00A20286">
      <w:pPr>
        <w:pStyle w:val="pj"/>
      </w:pPr>
      <w:r>
        <w:rPr>
          <w:rStyle w:val="s0"/>
        </w:rPr>
        <w:t>50) в строке 320.00.006 IV А импорт товаров с территории Кыргызской Республики, освобожд</w:t>
      </w:r>
      <w:r>
        <w:rPr>
          <w:rStyle w:val="s0"/>
        </w:rPr>
        <w:t>енный от налога на добавленную стоимость в соответствии с Налоговым кодексом и (или) международными договорами. В данную строку переносится сумма из строк 320.01.002, 320.01.003, 320.01.004 и 320.01.005 формы 320.01, в которой в строке 3 «Код государства-ч</w:t>
      </w:r>
      <w:r>
        <w:rPr>
          <w:rStyle w:val="s0"/>
        </w:rPr>
        <w:t>лена Евразийского экономического союза, с территории которого осуществлен импорт товаров» отражен код Кыргызской Республики.</w:t>
      </w:r>
    </w:p>
    <w:p w:rsidR="00000000" w:rsidRDefault="00A20286">
      <w:pPr>
        <w:pStyle w:val="pj"/>
      </w:pPr>
      <w:r>
        <w:rPr>
          <w:rStyle w:val="s0"/>
        </w:rPr>
        <w:t>16. В разделе «Начисление акцизов при импорте подакцизных товаров» отражаются следующие данные:</w:t>
      </w:r>
    </w:p>
    <w:p w:rsidR="00000000" w:rsidRDefault="00A20286">
      <w:pPr>
        <w:pStyle w:val="pj"/>
      </w:pPr>
      <w:r>
        <w:rPr>
          <w:rStyle w:val="s0"/>
        </w:rPr>
        <w:t xml:space="preserve">1) в строке 320.00.007 указывается </w:t>
      </w:r>
      <w:r>
        <w:rPr>
          <w:rStyle w:val="s0"/>
        </w:rPr>
        <w:t>сумма акциза, исчисленного по импорту всех видов спирта;</w:t>
      </w:r>
    </w:p>
    <w:p w:rsidR="00000000" w:rsidRDefault="00A20286">
      <w:pPr>
        <w:pStyle w:val="pj"/>
      </w:pPr>
      <w:r>
        <w:rPr>
          <w:rStyle w:val="s0"/>
        </w:rPr>
        <w:t>2) в строке 320.00.007 I указывается сумма акциза, исчисленного по импорту всех видов спирта из Российской Федерации;</w:t>
      </w:r>
    </w:p>
    <w:p w:rsidR="00000000" w:rsidRDefault="00A20286">
      <w:pPr>
        <w:pStyle w:val="pj"/>
      </w:pPr>
      <w:r>
        <w:rPr>
          <w:rStyle w:val="s0"/>
        </w:rPr>
        <w:t xml:space="preserve">3) в строке 320.00.007 II указывается сумма акциза, исчисленного по импорту всех </w:t>
      </w:r>
      <w:r>
        <w:rPr>
          <w:rStyle w:val="s0"/>
        </w:rPr>
        <w:t>видов спирта из Республики Беларусь;</w:t>
      </w:r>
    </w:p>
    <w:p w:rsidR="00000000" w:rsidRDefault="00A20286">
      <w:pPr>
        <w:pStyle w:val="pj"/>
      </w:pPr>
      <w:r>
        <w:rPr>
          <w:rStyle w:val="s0"/>
        </w:rPr>
        <w:t>4) в строке 320.00.007 III указывается сумма акциза, исчисленного по импорту всех видов спирта из Республики Армения;</w:t>
      </w:r>
    </w:p>
    <w:p w:rsidR="00000000" w:rsidRDefault="00A20286">
      <w:pPr>
        <w:pStyle w:val="pj"/>
      </w:pPr>
      <w:r>
        <w:rPr>
          <w:rStyle w:val="s0"/>
        </w:rPr>
        <w:t>5) в строке 320.00.007 IV указывается сумма акциза, исчисленного по импорту всех видов спирта из Кырг</w:t>
      </w:r>
      <w:r>
        <w:rPr>
          <w:rStyle w:val="s0"/>
        </w:rPr>
        <w:t>ызской Республики;</w:t>
      </w:r>
    </w:p>
    <w:p w:rsidR="00000000" w:rsidRDefault="00A20286">
      <w:pPr>
        <w:pStyle w:val="pj"/>
      </w:pPr>
      <w:r>
        <w:rPr>
          <w:rStyle w:val="s0"/>
        </w:rPr>
        <w:t>6) в строке 320.00.008 указывается сумма акциза, исчисленного по импорту виноматериала;</w:t>
      </w:r>
    </w:p>
    <w:p w:rsidR="00000000" w:rsidRDefault="00A20286">
      <w:pPr>
        <w:pStyle w:val="pj"/>
      </w:pPr>
      <w:r>
        <w:rPr>
          <w:rStyle w:val="s0"/>
        </w:rPr>
        <w:t>7) в строке 320.00.008 I указывается сумма акциза, исчисленного по импорту виноматериала из Российской Федерации;</w:t>
      </w:r>
    </w:p>
    <w:p w:rsidR="00000000" w:rsidRDefault="00A20286">
      <w:pPr>
        <w:pStyle w:val="pj"/>
      </w:pPr>
      <w:r>
        <w:rPr>
          <w:rStyle w:val="s0"/>
        </w:rPr>
        <w:t>8) в строке 320.00.008 II указывается сумма акциза, исчисленного по импорту виноматериала из Республики Беларусь;</w:t>
      </w:r>
    </w:p>
    <w:p w:rsidR="00000000" w:rsidRDefault="00A20286">
      <w:pPr>
        <w:pStyle w:val="pj"/>
      </w:pPr>
      <w:r>
        <w:rPr>
          <w:rStyle w:val="s0"/>
        </w:rPr>
        <w:t>9) в строке 320.00.008 III указывается сумма акциза, исчисленного по импорту виноматериала из Республики Армения;</w:t>
      </w:r>
    </w:p>
    <w:p w:rsidR="00000000" w:rsidRDefault="00A20286">
      <w:pPr>
        <w:pStyle w:val="pj"/>
      </w:pPr>
      <w:r>
        <w:rPr>
          <w:rStyle w:val="s0"/>
        </w:rPr>
        <w:t>10) в строке 320.00.008 IV у</w:t>
      </w:r>
      <w:r>
        <w:rPr>
          <w:rStyle w:val="s0"/>
        </w:rPr>
        <w:t>казывается сумма акциза, исчисленного по импорту виноматериала из Кыргызской Республики;</w:t>
      </w:r>
    </w:p>
    <w:p w:rsidR="00000000" w:rsidRDefault="00A20286">
      <w:pPr>
        <w:pStyle w:val="pj"/>
      </w:pPr>
      <w:r>
        <w:rPr>
          <w:rStyle w:val="s0"/>
        </w:rPr>
        <w:t>11) в строке 320.00.009 указывается сумма акциза, исчисленного по импорту алкогольной продукции. Строка включает в себя сумму строк 320.00.009 I, 320.00.009 II, 320.00</w:t>
      </w:r>
      <w:r>
        <w:rPr>
          <w:rStyle w:val="s0"/>
        </w:rPr>
        <w:t>.009 III и 320.00.009 IV;</w:t>
      </w:r>
    </w:p>
    <w:p w:rsidR="00000000" w:rsidRDefault="00A20286">
      <w:pPr>
        <w:pStyle w:val="pj"/>
      </w:pPr>
      <w:r>
        <w:rPr>
          <w:rStyle w:val="s0"/>
        </w:rPr>
        <w:t>12) в строке 320.00.009 I указывается сумма акциза, исчисленного по импорту алкогольной продукции из Российской Федерации. Данная строка определяется как итоговая сумма строк 320.03.006 формы 320.03, составленная по всем видам алк</w:t>
      </w:r>
      <w:r>
        <w:rPr>
          <w:rStyle w:val="s0"/>
        </w:rPr>
        <w:t>огольной продукции, при указании в строке 3 «Код государства-члена Евразийского экономического союза, с территории которого осуществлен импорт товаров» кода Российской Федерации. На каждый вид алкогольной продукции составляется отдельный лист формы 320.03;</w:t>
      </w:r>
    </w:p>
    <w:p w:rsidR="00000000" w:rsidRDefault="00A20286">
      <w:pPr>
        <w:pStyle w:val="pj"/>
      </w:pPr>
      <w:r>
        <w:rPr>
          <w:rStyle w:val="s0"/>
        </w:rPr>
        <w:t>13) в строке 320.00.009 II указывается сумма акциза, исчисленного по импорту алкогольной продукции из Республики Беларусь. Данная строка определяется как итоговая сумма строк 320.03.006 формы 320.03, составленная по всем видам алкогольной продукции, при у</w:t>
      </w:r>
      <w:r>
        <w:rPr>
          <w:rStyle w:val="s0"/>
        </w:rPr>
        <w:t>казании в строке 3 «Код государства-члена Евразийского экономического союза, с территории которого осуществлен импорт товаров» кода Республики Беларусь. На каждый вид алкогольной продукции составляется отдельный лист формы 320.03;</w:t>
      </w:r>
    </w:p>
    <w:p w:rsidR="00000000" w:rsidRDefault="00A20286">
      <w:pPr>
        <w:pStyle w:val="pj"/>
      </w:pPr>
      <w:r>
        <w:rPr>
          <w:rStyle w:val="s0"/>
        </w:rPr>
        <w:t>14) в строке 320.00.009 I</w:t>
      </w:r>
      <w:r>
        <w:rPr>
          <w:rStyle w:val="s0"/>
        </w:rPr>
        <w:t>II указывается сумма акциза, исчисленного по импорту алкогольной продукции из Республики Армении. Данная строка определяется как итоговая сумма строк 320.03.006 формы 320.03, составленная по всем видам алкогольной продукции, при указании в строке 3 «Код го</w:t>
      </w:r>
      <w:r>
        <w:rPr>
          <w:rStyle w:val="s0"/>
        </w:rPr>
        <w:t>сударства-члена Евразийского экономического союза, с территории которого осуществлен импорт товаров» кода Республики Армении. На каждый вид алкогольной продукции составляется отдельный лист формы 320.03;</w:t>
      </w:r>
    </w:p>
    <w:p w:rsidR="00000000" w:rsidRDefault="00A20286">
      <w:pPr>
        <w:pStyle w:val="pj"/>
      </w:pPr>
      <w:r>
        <w:rPr>
          <w:rStyle w:val="s0"/>
        </w:rPr>
        <w:t>15) в строке 320.00.009 IV указывается сумма акциза,</w:t>
      </w:r>
      <w:r>
        <w:rPr>
          <w:rStyle w:val="s0"/>
        </w:rPr>
        <w:t xml:space="preserve"> исчисленного по импорту алкогольной продукции из Кыргызской Республики. Данная строка определяется как итоговая сумма строк 320.03.006 формы 320.03, составленная по всем видам алкогольной продукции, при указании в строке 3 «Код государства-члена Евразийск</w:t>
      </w:r>
      <w:r>
        <w:rPr>
          <w:rStyle w:val="s0"/>
        </w:rPr>
        <w:t>ого экономического союза, с территории которого осуществлен импорт товаров» кода Кыргызской Республики. На каждый вид алкогольной продукции составляется отдельный лист формы 320.03;</w:t>
      </w:r>
    </w:p>
    <w:p w:rsidR="00000000" w:rsidRDefault="00A20286">
      <w:pPr>
        <w:pStyle w:val="pj"/>
      </w:pPr>
      <w:r>
        <w:rPr>
          <w:rStyle w:val="s0"/>
        </w:rPr>
        <w:t xml:space="preserve">16) в строке 320.00.010 указывается сумма акциза, исчисленного по импорту </w:t>
      </w:r>
      <w:r>
        <w:rPr>
          <w:rStyle w:val="s0"/>
        </w:rPr>
        <w:t>табачных изделий. Строка включает в себя сумму строк 320.00.010 I, 320.00.010 II, 320.00.010 III и 320.00.010 IV;</w:t>
      </w:r>
    </w:p>
    <w:p w:rsidR="00000000" w:rsidRDefault="00A20286">
      <w:pPr>
        <w:pStyle w:val="pj"/>
      </w:pPr>
      <w:r>
        <w:rPr>
          <w:rStyle w:val="s0"/>
        </w:rPr>
        <w:t>17) в строке 320.00.010 I указывается сумма акциза, исчисленного по импорту табачных изделий из Российской Федерации. Данная строка определяет</w:t>
      </w:r>
      <w:r>
        <w:rPr>
          <w:rStyle w:val="s0"/>
        </w:rPr>
        <w:t>ся как итоговая сумма строк 320.04.007 формы 320.04, составленная по всем видам табачных изделий, при указании в строке 3 «Код государства-члена Евразийского экономического союза, с территории которого осуществлен импорт товаров» кода Российской Федерации.</w:t>
      </w:r>
      <w:r>
        <w:rPr>
          <w:rStyle w:val="s0"/>
        </w:rPr>
        <w:t xml:space="preserve"> На каждый вид табачных изделий составляется отдельный лист формы 320.04;</w:t>
      </w:r>
    </w:p>
    <w:p w:rsidR="00000000" w:rsidRDefault="00A20286">
      <w:pPr>
        <w:pStyle w:val="pj"/>
      </w:pPr>
      <w:r>
        <w:rPr>
          <w:rStyle w:val="s0"/>
        </w:rPr>
        <w:t>18) в строке 320.00.010 II указывается сумма акциза, исчисленного по импорту табачных изделий из Республики Беларусь. Данная строка определяется как итоговая сумма строк 320.04.007 ф</w:t>
      </w:r>
      <w:r>
        <w:rPr>
          <w:rStyle w:val="s0"/>
        </w:rPr>
        <w:t>ормы 320.04, составленная по всем видам табачных изделий, при указании в строке 3 «Код государства-члена Евразийского экономического союза, с территории которого осуществлен импорт товаров» кода Республики Беларусь. На каждый вид табачных изделий составляе</w:t>
      </w:r>
      <w:r>
        <w:rPr>
          <w:rStyle w:val="s0"/>
        </w:rPr>
        <w:t>тся отдельный лист формы 320.04;</w:t>
      </w:r>
    </w:p>
    <w:p w:rsidR="00000000" w:rsidRDefault="00A20286">
      <w:pPr>
        <w:pStyle w:val="pj"/>
      </w:pPr>
      <w:r>
        <w:rPr>
          <w:rStyle w:val="s0"/>
        </w:rPr>
        <w:t>19) в строке 320.00.010 III указывается сумма акциза, исчисленного по импорту табачных изделий из Республики Армения. Данная строка определяется как итоговая сумма строк 320.04.007 формы 320.04, составленная по всем видам т</w:t>
      </w:r>
      <w:r>
        <w:rPr>
          <w:rStyle w:val="s0"/>
        </w:rPr>
        <w:t>абачных изделий, при указании в строке 3 «Код государства-члена Евразийского экономического союза, с территории которого осуществлен импорт товаров» кода Республики Армения. На каждый вид табачных изделий составляется отдельный лист формы 320.04;</w:t>
      </w:r>
    </w:p>
    <w:p w:rsidR="00000000" w:rsidRDefault="00A20286">
      <w:pPr>
        <w:pStyle w:val="pj"/>
      </w:pPr>
      <w:r>
        <w:rPr>
          <w:rStyle w:val="s0"/>
        </w:rPr>
        <w:t>20) в стр</w:t>
      </w:r>
      <w:r>
        <w:rPr>
          <w:rStyle w:val="s0"/>
        </w:rPr>
        <w:t>оке 320.00.010 IV указывается сумма акциза, исчисленного по импорту табачных изделий из Кыргызской Республики. Данная строка определяется как итоговая сумма строк 320.04.007 формы 320.04, составленная по всем видам табачных изделий, при указании в строке 3</w:t>
      </w:r>
      <w:r>
        <w:rPr>
          <w:rStyle w:val="s0"/>
        </w:rPr>
        <w:t xml:space="preserve"> «Код государства-члена Евразийского экономического союза, с территории которого осуществлен импорт товаров» кода Кыргызской Республики. На каждый вид табачных изделий составляется отдельный лист формы 320.04;</w:t>
      </w:r>
    </w:p>
    <w:p w:rsidR="00000000" w:rsidRDefault="00A20286">
      <w:pPr>
        <w:pStyle w:val="pj"/>
      </w:pPr>
      <w:r>
        <w:rPr>
          <w:rStyle w:val="s0"/>
        </w:rPr>
        <w:t>21) в строке 320.00.011 указывается сумма акци</w:t>
      </w:r>
      <w:r>
        <w:rPr>
          <w:rStyle w:val="s0"/>
        </w:rPr>
        <w:t>за, исчисленного по импорту сырой нефти, газовому конденсату;</w:t>
      </w:r>
    </w:p>
    <w:p w:rsidR="00000000" w:rsidRDefault="00A20286">
      <w:pPr>
        <w:pStyle w:val="pj"/>
      </w:pPr>
      <w:r>
        <w:rPr>
          <w:rStyle w:val="s0"/>
        </w:rPr>
        <w:t>22) в строке 320.00.011 I указывается сумма акциза, исчисленного по импорту сырой нефти, газовому конденсату из Российской Федерации;</w:t>
      </w:r>
    </w:p>
    <w:p w:rsidR="00000000" w:rsidRDefault="00A20286">
      <w:pPr>
        <w:pStyle w:val="pj"/>
      </w:pPr>
      <w:r>
        <w:rPr>
          <w:rStyle w:val="s0"/>
        </w:rPr>
        <w:t>23) в строке 320.00.011 II указывается сумма акциза, исчисленного по импорту сырой нефти, газовому конденсату из Республики Беларусь;</w:t>
      </w:r>
    </w:p>
    <w:p w:rsidR="00000000" w:rsidRDefault="00A20286">
      <w:pPr>
        <w:pStyle w:val="pj"/>
      </w:pPr>
      <w:r>
        <w:rPr>
          <w:rStyle w:val="s0"/>
        </w:rPr>
        <w:t>24) в строке 320.00.011 III указывается сумма акциза, исчисленного по импорту сырой нефти, газовому конденсату из Республи</w:t>
      </w:r>
      <w:r>
        <w:rPr>
          <w:rStyle w:val="s0"/>
        </w:rPr>
        <w:t>ки Армения;</w:t>
      </w:r>
    </w:p>
    <w:p w:rsidR="00000000" w:rsidRDefault="00A20286">
      <w:pPr>
        <w:pStyle w:val="pj"/>
      </w:pPr>
      <w:r>
        <w:rPr>
          <w:rStyle w:val="s0"/>
        </w:rPr>
        <w:t>25) в строке 320.00.011 IV указывается сумма акциза, исчисленного по импорту сырой нефти, газовому конденсату из Кыргызской Республики;</w:t>
      </w:r>
    </w:p>
    <w:p w:rsidR="00000000" w:rsidRDefault="00A20286">
      <w:pPr>
        <w:pStyle w:val="pj"/>
      </w:pPr>
      <w:r>
        <w:rPr>
          <w:rStyle w:val="s0"/>
        </w:rPr>
        <w:t>26) в строке 320.00.012 указывается сумма акциза, исчисленного по импорту бензина (за исключением авиационно</w:t>
      </w:r>
      <w:r>
        <w:rPr>
          <w:rStyle w:val="s0"/>
        </w:rPr>
        <w:t>го);</w:t>
      </w:r>
    </w:p>
    <w:p w:rsidR="00000000" w:rsidRDefault="00A20286">
      <w:pPr>
        <w:pStyle w:val="pj"/>
      </w:pPr>
      <w:r>
        <w:rPr>
          <w:rStyle w:val="s0"/>
        </w:rPr>
        <w:t>27) в строке 320.00.012 I указывается сумма акциза, исчисленного по импорту бензина (за исключением авиационного) из Российской Федерации;</w:t>
      </w:r>
    </w:p>
    <w:p w:rsidR="00000000" w:rsidRDefault="00A20286">
      <w:pPr>
        <w:pStyle w:val="pj"/>
      </w:pPr>
      <w:r>
        <w:rPr>
          <w:rStyle w:val="s0"/>
        </w:rPr>
        <w:t>28) в строке 320.00.012 II указывается сумма акциза, исчисленного по импорту бензина (за исключением авиационног</w:t>
      </w:r>
      <w:r>
        <w:rPr>
          <w:rStyle w:val="s0"/>
        </w:rPr>
        <w:t>о) из Республики Беларусь;</w:t>
      </w:r>
    </w:p>
    <w:p w:rsidR="00000000" w:rsidRDefault="00A20286">
      <w:pPr>
        <w:pStyle w:val="pj"/>
      </w:pPr>
      <w:r>
        <w:rPr>
          <w:rStyle w:val="s0"/>
        </w:rPr>
        <w:t>29) в строке 320.00.012 III указывается сумма акциза, исчисленного по импорту бензина (за исключением авиационного) из Республики Армения;</w:t>
      </w:r>
    </w:p>
    <w:p w:rsidR="00000000" w:rsidRDefault="00A20286">
      <w:pPr>
        <w:pStyle w:val="pj"/>
      </w:pPr>
      <w:r>
        <w:rPr>
          <w:rStyle w:val="s0"/>
        </w:rPr>
        <w:t>30) в строке 320.00.012 IV указывается сумма акциза, исчисленного по импорту бензина (за и</w:t>
      </w:r>
      <w:r>
        <w:rPr>
          <w:rStyle w:val="s0"/>
        </w:rPr>
        <w:t>сключением авиационного) из Кыргызской Республики;</w:t>
      </w:r>
    </w:p>
    <w:p w:rsidR="00000000" w:rsidRDefault="00A20286">
      <w:pPr>
        <w:pStyle w:val="pj"/>
      </w:pPr>
      <w:r>
        <w:rPr>
          <w:rStyle w:val="s0"/>
        </w:rPr>
        <w:t>31) в строке 320.00.013 указывается сумма акциза, исчисленного по импорту дизельного топлива;</w:t>
      </w:r>
    </w:p>
    <w:p w:rsidR="00000000" w:rsidRDefault="00A20286">
      <w:pPr>
        <w:pStyle w:val="pj"/>
      </w:pPr>
      <w:r>
        <w:rPr>
          <w:rStyle w:val="s0"/>
        </w:rPr>
        <w:t>32) в строке 320.00.013 I указывается сумма акциза, исчисленного по импорту дизельного топлива из Российской Фе</w:t>
      </w:r>
      <w:r>
        <w:rPr>
          <w:rStyle w:val="s0"/>
        </w:rPr>
        <w:t>дерации;</w:t>
      </w:r>
    </w:p>
    <w:p w:rsidR="00000000" w:rsidRDefault="00A20286">
      <w:pPr>
        <w:pStyle w:val="pj"/>
      </w:pPr>
      <w:r>
        <w:rPr>
          <w:rStyle w:val="s0"/>
        </w:rPr>
        <w:t>33) в строке 320.00.013 II указывается сумма акциза, исчисленного по импорту дизельного топлива из Республики Беларусь;</w:t>
      </w:r>
    </w:p>
    <w:p w:rsidR="00000000" w:rsidRDefault="00A20286">
      <w:pPr>
        <w:pStyle w:val="pj"/>
      </w:pPr>
      <w:r>
        <w:rPr>
          <w:rStyle w:val="s0"/>
        </w:rPr>
        <w:t>34) в строке 320.00.013 III указывается сумма акциза, исчисленного по импорту дизельного топлива из Республики Армения;</w:t>
      </w:r>
    </w:p>
    <w:p w:rsidR="00000000" w:rsidRDefault="00A20286">
      <w:pPr>
        <w:pStyle w:val="pj"/>
      </w:pPr>
      <w:r>
        <w:rPr>
          <w:rStyle w:val="s0"/>
        </w:rPr>
        <w:t>35) в с</w:t>
      </w:r>
      <w:r>
        <w:rPr>
          <w:rStyle w:val="s0"/>
        </w:rPr>
        <w:t>троке 320.00.013 IV указывается сумма акциза, исчисленного по импорту дизельного топлива из Кыргызской Республики;</w:t>
      </w:r>
    </w:p>
    <w:p w:rsidR="00000000" w:rsidRDefault="00A20286">
      <w:pPr>
        <w:pStyle w:val="pj"/>
      </w:pPr>
      <w:r>
        <w:rPr>
          <w:rStyle w:val="s0"/>
        </w:rPr>
        <w:t>36) в строке 320.00.014 указывается сумма акциза, исчисленного по импорту легковых автомобилей и прочих моторных транспортных средств;</w:t>
      </w:r>
    </w:p>
    <w:p w:rsidR="00000000" w:rsidRDefault="00A20286">
      <w:pPr>
        <w:pStyle w:val="pj"/>
      </w:pPr>
      <w:r>
        <w:rPr>
          <w:rStyle w:val="s0"/>
        </w:rPr>
        <w:t>37) в строке 320.00.014 I указывается сумма акциза, исчисленного по импорту легковых автомобилей и прочих моторных транспортных средств из Российской Федерации;</w:t>
      </w:r>
    </w:p>
    <w:p w:rsidR="00000000" w:rsidRDefault="00A20286">
      <w:pPr>
        <w:pStyle w:val="pj"/>
      </w:pPr>
      <w:r>
        <w:rPr>
          <w:rStyle w:val="s0"/>
        </w:rPr>
        <w:t>38) в строке 320.00.014 II указывается сумма акциза, исчисленного по импорту легковых автомобил</w:t>
      </w:r>
      <w:r>
        <w:rPr>
          <w:rStyle w:val="s0"/>
        </w:rPr>
        <w:t>ей и прочих моторных транспортных средств из Республики Беларусь;</w:t>
      </w:r>
    </w:p>
    <w:p w:rsidR="00000000" w:rsidRDefault="00A20286">
      <w:pPr>
        <w:pStyle w:val="pj"/>
      </w:pPr>
      <w:r>
        <w:rPr>
          <w:rStyle w:val="s0"/>
        </w:rPr>
        <w:t>39) в строке 320.00.014 III указывается сумма акциза, исчисленного по импорту легковых автомобилей и прочих моторных транспортных средств из Республики Армения;</w:t>
      </w:r>
    </w:p>
    <w:p w:rsidR="00000000" w:rsidRDefault="00A20286">
      <w:pPr>
        <w:pStyle w:val="pj"/>
      </w:pPr>
      <w:r>
        <w:rPr>
          <w:rStyle w:val="s0"/>
        </w:rPr>
        <w:t>40) в строке 320.00.014 IV ук</w:t>
      </w:r>
      <w:r>
        <w:rPr>
          <w:rStyle w:val="s0"/>
        </w:rPr>
        <w:t>азывается сумма акциза, исчисленного по импорту легковых автомобилей и прочих моторных транспортных средств из Кыргызской Республики.</w:t>
      </w:r>
    </w:p>
    <w:p w:rsidR="00000000" w:rsidRDefault="00A20286">
      <w:pPr>
        <w:pStyle w:val="pj"/>
      </w:pPr>
      <w:r>
        <w:rPr>
          <w:rStyle w:val="s0"/>
        </w:rPr>
        <w:t>17. В разделе «Импорт подакцизных товаров, освобожденных от обложения акцизом» в строке 320.00.015 указывается стоимость и</w:t>
      </w:r>
      <w:r>
        <w:rPr>
          <w:rStyle w:val="s0"/>
        </w:rPr>
        <w:t>мпортируемых подакцизных товаров, освобожденных от обложения акцизом. В данную строку переносится общая стоимость подакцизного товара, формируемого из строки 320.05.002 В по всем листам формы 320.05.</w:t>
      </w:r>
    </w:p>
    <w:p w:rsidR="00000000" w:rsidRDefault="00A20286">
      <w:pPr>
        <w:pStyle w:val="pj"/>
      </w:pPr>
      <w:r>
        <w:rPr>
          <w:rStyle w:val="s0"/>
        </w:rPr>
        <w:t>18. В разделе «Сумма НДС и акцизов по импорту, начисленн</w:t>
      </w:r>
      <w:r>
        <w:rPr>
          <w:rStyle w:val="s0"/>
        </w:rPr>
        <w:t>ых по результатам налоговой проверки»:</w:t>
      </w:r>
    </w:p>
    <w:p w:rsidR="00000000" w:rsidRDefault="00A20286">
      <w:pPr>
        <w:pStyle w:val="pj"/>
      </w:pPr>
      <w:r>
        <w:rPr>
          <w:rStyle w:val="s0"/>
        </w:rPr>
        <w:t>1) в строке 320.00.016 указывается сумма НДС по импортированным товарам, начисленная по результатам налоговой проверки. Строка подлежит заполнению только в дополнительной Декларации. Строка включает в себя сумму строк</w:t>
      </w:r>
      <w:r>
        <w:rPr>
          <w:rStyle w:val="s0"/>
        </w:rPr>
        <w:t xml:space="preserve"> 320.00.016 I, 320.00.016 II, 320.00.016 III и 320.00.016 IV;</w:t>
      </w:r>
    </w:p>
    <w:p w:rsidR="00000000" w:rsidRDefault="00A20286">
      <w:pPr>
        <w:pStyle w:val="pj"/>
      </w:pPr>
      <w:r>
        <w:rPr>
          <w:rStyle w:val="s0"/>
        </w:rPr>
        <w:t>2) в строке 320.00.016 I указывается сумма государства-члена, начисленная по результатам налоговой проверки по товарам, импортированным из Российской Федерации;</w:t>
      </w:r>
    </w:p>
    <w:p w:rsidR="00000000" w:rsidRDefault="00A20286">
      <w:pPr>
        <w:pStyle w:val="pj"/>
      </w:pPr>
      <w:r>
        <w:rPr>
          <w:rStyle w:val="s0"/>
        </w:rPr>
        <w:t>3) в строке 320.00.016 II указыва</w:t>
      </w:r>
      <w:r>
        <w:rPr>
          <w:rStyle w:val="s0"/>
        </w:rPr>
        <w:t>ется сумма государства-члена, начисленная по результатам налоговой проверки по товарам, импортированным из Республики Беларусь;</w:t>
      </w:r>
    </w:p>
    <w:p w:rsidR="00000000" w:rsidRDefault="00A20286">
      <w:pPr>
        <w:pStyle w:val="pj"/>
      </w:pPr>
      <w:r>
        <w:rPr>
          <w:rStyle w:val="s0"/>
        </w:rPr>
        <w:t>4) в строке 320.00.016 III указывается сумма государства-члена, начисленная по результатам налоговой проверки по товарам, импорт</w:t>
      </w:r>
      <w:r>
        <w:rPr>
          <w:rStyle w:val="s0"/>
        </w:rPr>
        <w:t>ированным из Республики Армения;</w:t>
      </w:r>
    </w:p>
    <w:p w:rsidR="00000000" w:rsidRDefault="00A20286">
      <w:pPr>
        <w:pStyle w:val="pj"/>
      </w:pPr>
      <w:r>
        <w:rPr>
          <w:rStyle w:val="s0"/>
        </w:rPr>
        <w:t>5) в строке 320.00.016 IV указывается сумма государства-члена, начисленная по результатам налоговой проверки по товарам, импортированным из Кыргызской Республики.</w:t>
      </w:r>
    </w:p>
    <w:p w:rsidR="00000000" w:rsidRDefault="00A20286">
      <w:pPr>
        <w:pStyle w:val="pj"/>
      </w:pPr>
      <w:r>
        <w:rPr>
          <w:rStyle w:val="s0"/>
        </w:rPr>
        <w:t>При заполнении строк 320.00.016, 320.00.016 I, 320.00.016 II</w:t>
      </w:r>
      <w:r>
        <w:rPr>
          <w:rStyle w:val="s0"/>
        </w:rPr>
        <w:t xml:space="preserve"> и 320.00.016 IIIв дополнительной декларации такая же сумма подлежит обязательному отражению в строках 320.00.001 В, 320.00.001 В I, 320.00.001 В II и 320.00.001 В III, соответственно;</w:t>
      </w:r>
    </w:p>
    <w:p w:rsidR="00000000" w:rsidRDefault="00A20286">
      <w:pPr>
        <w:pStyle w:val="pj"/>
      </w:pPr>
      <w:r>
        <w:rPr>
          <w:rStyle w:val="s0"/>
        </w:rPr>
        <w:t>6) в строке 320.00.017 указывается сумма акцизов по импортированным тов</w:t>
      </w:r>
      <w:r>
        <w:rPr>
          <w:rStyle w:val="s0"/>
        </w:rPr>
        <w:t>арам, начисленных по результатам налоговой проверки. Строка подлежит заполнению только в дополнительной декларации. Строка включает в себя сумму из строк 320.00.017 I, 320.00.017 II, 320.00.017 III и 320.00.017 IV;</w:t>
      </w:r>
    </w:p>
    <w:p w:rsidR="00000000" w:rsidRDefault="00A20286">
      <w:pPr>
        <w:pStyle w:val="pj"/>
      </w:pPr>
      <w:r>
        <w:rPr>
          <w:rStyle w:val="s0"/>
        </w:rPr>
        <w:t>7) в строке 320.00.017 I указывается сумм</w:t>
      </w:r>
      <w:r>
        <w:rPr>
          <w:rStyle w:val="s0"/>
        </w:rPr>
        <w:t>а акцизов, начисленных по результатам налоговой проверки по товарам, импортированным из Российской Федерации;</w:t>
      </w:r>
    </w:p>
    <w:p w:rsidR="00000000" w:rsidRDefault="00A20286">
      <w:pPr>
        <w:pStyle w:val="pj"/>
      </w:pPr>
      <w:r>
        <w:rPr>
          <w:rStyle w:val="s0"/>
        </w:rPr>
        <w:t>8) в строке 320.00.017 II указывается сумма акцизов, начисленных по результатам налоговой проверки по товарам, импортированным из Республики Белар</w:t>
      </w:r>
      <w:r>
        <w:rPr>
          <w:rStyle w:val="s0"/>
        </w:rPr>
        <w:t>усь;</w:t>
      </w:r>
    </w:p>
    <w:p w:rsidR="00000000" w:rsidRDefault="00A20286">
      <w:pPr>
        <w:pStyle w:val="pj"/>
      </w:pPr>
      <w:r>
        <w:rPr>
          <w:rStyle w:val="s0"/>
        </w:rPr>
        <w:t>9) в строке 320.00.017 III указывается сумма акцизов, начисленных по результатам налоговой проверки по товарам, импортированным из Республики Армения;</w:t>
      </w:r>
    </w:p>
    <w:p w:rsidR="00000000" w:rsidRDefault="00A20286">
      <w:pPr>
        <w:pStyle w:val="pj"/>
      </w:pPr>
      <w:r>
        <w:rPr>
          <w:rStyle w:val="s0"/>
        </w:rPr>
        <w:t xml:space="preserve">10) в строке 320.00.017 IV указывается сумма акцизов, начисленных по результатам налоговой проверки </w:t>
      </w:r>
      <w:r>
        <w:rPr>
          <w:rStyle w:val="s0"/>
        </w:rPr>
        <w:t>по товарам, импортированным из Кыргызской Республики.</w:t>
      </w:r>
    </w:p>
    <w:p w:rsidR="00000000" w:rsidRDefault="00A20286">
      <w:pPr>
        <w:pStyle w:val="pj"/>
      </w:pPr>
      <w:r>
        <w:rPr>
          <w:rStyle w:val="s0"/>
        </w:rPr>
        <w:t>19. В разделе «Импорт, не облагаемый НДС в Евразийского экономического союзе»:</w:t>
      </w:r>
    </w:p>
    <w:p w:rsidR="00000000" w:rsidRDefault="00A20286">
      <w:pPr>
        <w:pStyle w:val="pj"/>
      </w:pPr>
      <w:r>
        <w:rPr>
          <w:rStyle w:val="s0"/>
        </w:rPr>
        <w:t>1) в строке 320.00.018 указывается стоимость товаров, не подлежащих обложению НДС при импорте в случае утраты товаров, поне</w:t>
      </w:r>
      <w:r>
        <w:rPr>
          <w:rStyle w:val="s0"/>
        </w:rPr>
        <w:t xml:space="preserve">сенных налогоплательщиком в пределах норм естественной убыли, установленных в соответствии с законодательством Республики Казахстан, а также при порче товаров, возникшей в результате чрезвычайных ситуаций природного и техногенного характера в соответствии </w:t>
      </w:r>
      <w:r>
        <w:rPr>
          <w:rStyle w:val="s0"/>
        </w:rPr>
        <w:t xml:space="preserve">с </w:t>
      </w:r>
      <w:hyperlink r:id="rId54" w:anchor="sub_id=4590500" w:history="1">
        <w:r>
          <w:rPr>
            <w:rStyle w:val="a4"/>
          </w:rPr>
          <w:t>пунктом 5 статьи 459</w:t>
        </w:r>
      </w:hyperlink>
      <w:r>
        <w:rPr>
          <w:rStyle w:val="s0"/>
        </w:rPr>
        <w:t xml:space="preserve"> Налогового кодекса. Строка включает в себя сумму строк 320.00.018 I, 320.00.018 II, 320.00.018 III и 320.00.018 IV;</w:t>
      </w:r>
    </w:p>
    <w:p w:rsidR="00000000" w:rsidRDefault="00A20286">
      <w:pPr>
        <w:pStyle w:val="pj"/>
      </w:pPr>
      <w:r>
        <w:rPr>
          <w:rStyle w:val="s0"/>
        </w:rPr>
        <w:t>2) в строке 320.00.018 I указыва</w:t>
      </w:r>
      <w:r>
        <w:rPr>
          <w:rStyle w:val="s0"/>
        </w:rPr>
        <w:t>ется стоимость товаров, не подлежащих обложению НДС в соответствии с пунктом 5 статьи 459 Налогового кодекса при импорте товаров из Российской Федерации;</w:t>
      </w:r>
    </w:p>
    <w:p w:rsidR="00000000" w:rsidRDefault="00A20286">
      <w:pPr>
        <w:pStyle w:val="pj"/>
      </w:pPr>
      <w:r>
        <w:rPr>
          <w:rStyle w:val="s0"/>
        </w:rPr>
        <w:t xml:space="preserve">3) в строке 320.00.018 II указывается стоимость товаров, не подлежащих обложению НДС в соответствии с </w:t>
      </w:r>
      <w:r>
        <w:rPr>
          <w:rStyle w:val="s0"/>
        </w:rPr>
        <w:t>пунктом 5 статьи 459 Налогового кодекса при импорте товаров из Республики Беларусь;</w:t>
      </w:r>
    </w:p>
    <w:p w:rsidR="00000000" w:rsidRDefault="00A20286">
      <w:pPr>
        <w:pStyle w:val="pj"/>
      </w:pPr>
      <w:r>
        <w:rPr>
          <w:rStyle w:val="s0"/>
        </w:rPr>
        <w:t>4) в строке 320.00.018 III указывается стоимость товаров, не подлежащих обложению НДС в соответствии с пунктом 5 статьи 459 Налогового кодекса при импорте товаров из Респуб</w:t>
      </w:r>
      <w:r>
        <w:rPr>
          <w:rStyle w:val="s0"/>
        </w:rPr>
        <w:t>лики Армения;</w:t>
      </w:r>
    </w:p>
    <w:p w:rsidR="00000000" w:rsidRDefault="00A20286">
      <w:pPr>
        <w:pStyle w:val="pj"/>
      </w:pPr>
      <w:r>
        <w:rPr>
          <w:rStyle w:val="s0"/>
        </w:rPr>
        <w:t>5) в строке 320.00.018 IV указывается стоимость товаров, не подлежащих обложению НДС в соответствии с пунктом 5 статьи 459 Налогового кодекса при импорте товаров из Кыргызской Республики.</w:t>
      </w:r>
    </w:p>
    <w:p w:rsidR="00000000" w:rsidRDefault="00A20286">
      <w:pPr>
        <w:pStyle w:val="pj"/>
      </w:pPr>
      <w:r>
        <w:rPr>
          <w:rStyle w:val="s0"/>
        </w:rPr>
        <w:t>20. В разделе «Ответственность налогоплательщика»:</w:t>
      </w:r>
    </w:p>
    <w:p w:rsidR="00000000" w:rsidRDefault="00A20286">
      <w:pPr>
        <w:pStyle w:val="pj"/>
      </w:pPr>
      <w:r>
        <w:rPr>
          <w:rStyle w:val="s0"/>
        </w:rPr>
        <w:t xml:space="preserve">1) </w:t>
      </w:r>
      <w:r>
        <w:rPr>
          <w:rStyle w:val="s0"/>
        </w:rPr>
        <w:t>в поле «Фамилия, имя, отчество (при его наличии) налогоплательщика» указываются фамилия, имя, отчество (при его наличии) руководителя в соответствии с учредительными документами. Если декларация представляется индивидуальным предпринимателем указывается ег</w:t>
      </w:r>
      <w:r>
        <w:rPr>
          <w:rStyle w:val="s0"/>
        </w:rPr>
        <w:t>о фамилия, имя, отчество (при его наличии), в соответствии со свидетельством о государственной регистрации индивидуального предпринимателя;</w:t>
      </w:r>
    </w:p>
    <w:p w:rsidR="00000000" w:rsidRDefault="00A20286">
      <w:pPr>
        <w:pStyle w:val="pj"/>
      </w:pPr>
      <w:r>
        <w:rPr>
          <w:rStyle w:val="s0"/>
        </w:rPr>
        <w:t>2) дата подачи декларации - дата представления декларации в орган государственных доходов;</w:t>
      </w:r>
    </w:p>
    <w:p w:rsidR="00000000" w:rsidRDefault="00A20286">
      <w:pPr>
        <w:pStyle w:val="pj"/>
      </w:pPr>
      <w:r>
        <w:rPr>
          <w:rStyle w:val="s0"/>
        </w:rPr>
        <w:t>3) код органа государстве</w:t>
      </w:r>
      <w:r>
        <w:rPr>
          <w:rStyle w:val="s0"/>
        </w:rPr>
        <w:t>нных доходов - код органа государственных доходов по месту нахождения налогоплательщика;</w:t>
      </w:r>
    </w:p>
    <w:p w:rsidR="00000000" w:rsidRDefault="00A20286">
      <w:pPr>
        <w:pStyle w:val="pj"/>
      </w:pPr>
      <w:r>
        <w:rPr>
          <w:rStyle w:val="s0"/>
        </w:rPr>
        <w:t>4) в поле «Фамилия, имя, отчество (при его наличии) должностного лица, принявшего декларацию» указываются фамилия, имя, отчество (при его наличии) работника органа гос</w:t>
      </w:r>
      <w:r>
        <w:rPr>
          <w:rStyle w:val="s0"/>
        </w:rPr>
        <w:t>ударственных доходов, принявшего декларацию;</w:t>
      </w:r>
    </w:p>
    <w:p w:rsidR="00000000" w:rsidRDefault="00A20286">
      <w:pPr>
        <w:pStyle w:val="pj"/>
      </w:pPr>
      <w:r>
        <w:rPr>
          <w:rStyle w:val="s0"/>
        </w:rPr>
        <w:t xml:space="preserve">5) дата приема декларации - дата представления декларации в соответствии с </w:t>
      </w:r>
      <w:hyperlink r:id="rId55" w:anchor="sub_id=2090200" w:history="1">
        <w:r>
          <w:rPr>
            <w:rStyle w:val="a4"/>
          </w:rPr>
          <w:t>пунктом 2 статьи 209</w:t>
        </w:r>
      </w:hyperlink>
      <w:r>
        <w:rPr>
          <w:rStyle w:val="s0"/>
        </w:rPr>
        <w:t xml:space="preserve"> Налогового кодекса;</w:t>
      </w:r>
    </w:p>
    <w:p w:rsidR="00000000" w:rsidRDefault="00A20286">
      <w:pPr>
        <w:pStyle w:val="pj"/>
      </w:pPr>
      <w:r>
        <w:rPr>
          <w:rStyle w:val="s0"/>
        </w:rPr>
        <w:t>6) входящий номер документа - регистрационный номер декларации, присваиваемый органом государственных доходов;</w:t>
      </w:r>
    </w:p>
    <w:p w:rsidR="00000000" w:rsidRDefault="00A20286">
      <w:pPr>
        <w:pStyle w:val="pj"/>
      </w:pPr>
      <w:r>
        <w:rPr>
          <w:rStyle w:val="s0"/>
        </w:rPr>
        <w:t>7) дата почтового штемпеля - дата почтового штемпеля, проставленного почтовой или иной организацией связи.</w:t>
      </w:r>
    </w:p>
    <w:p w:rsidR="00000000" w:rsidRDefault="00A20286">
      <w:pPr>
        <w:pStyle w:val="pj"/>
      </w:pPr>
      <w:r>
        <w:rPr>
          <w:rStyle w:val="s0"/>
        </w:rPr>
        <w:t>Подпункты 27), 28), 29) и 30) настояще</w:t>
      </w:r>
      <w:r>
        <w:rPr>
          <w:rStyle w:val="s0"/>
        </w:rPr>
        <w:t>го пункта заполняются работником органа государственных доходов, принявшим декларацию на бумажном носителе.</w:t>
      </w:r>
    </w:p>
    <w:p w:rsidR="00000000" w:rsidRDefault="00A20286">
      <w:pPr>
        <w:pStyle w:val="pj"/>
      </w:pPr>
      <w:r>
        <w:rPr>
          <w:rStyle w:val="s0"/>
        </w:rPr>
        <w:t> </w:t>
      </w:r>
    </w:p>
    <w:p w:rsidR="00000000" w:rsidRDefault="00A20286">
      <w:pPr>
        <w:pStyle w:val="pj"/>
      </w:pPr>
      <w:r>
        <w:rPr>
          <w:rStyle w:val="s0"/>
        </w:rPr>
        <w:t> </w:t>
      </w:r>
    </w:p>
    <w:p w:rsidR="00000000" w:rsidRDefault="00A20286">
      <w:pPr>
        <w:pStyle w:val="pc"/>
      </w:pPr>
      <w:r>
        <w:rPr>
          <w:rStyle w:val="s1"/>
        </w:rPr>
        <w:t>Глава 3. Пояснение по заполнению формы 320.01 - Импорт, освобожденный от налога на добавленную стоимость</w:t>
      </w:r>
    </w:p>
    <w:p w:rsidR="00000000" w:rsidRDefault="00A20286">
      <w:pPr>
        <w:pStyle w:val="pj"/>
      </w:pPr>
      <w:r>
        <w:rPr>
          <w:rStyle w:val="s0"/>
        </w:rPr>
        <w:t> </w:t>
      </w:r>
    </w:p>
    <w:p w:rsidR="00000000" w:rsidRDefault="00A20286">
      <w:pPr>
        <w:pStyle w:val="pj"/>
      </w:pPr>
      <w:r>
        <w:rPr>
          <w:rStyle w:val="s0"/>
        </w:rPr>
        <w:t>21. Данная форма предназначена для де</w:t>
      </w:r>
      <w:r>
        <w:rPr>
          <w:rStyle w:val="s0"/>
        </w:rPr>
        <w:t>тального отражения импорта товаров с территории государств-членов Евразийского экономического союза, освобожденного от НДС.</w:t>
      </w:r>
    </w:p>
    <w:p w:rsidR="00000000" w:rsidRDefault="00A20286">
      <w:pPr>
        <w:pStyle w:val="pj"/>
      </w:pPr>
      <w:r>
        <w:rPr>
          <w:rStyle w:val="s0"/>
        </w:rPr>
        <w:t>Приложение 320.01 подлежит заполнению, если в разделе «Общая информация о налогоплательщике» формы 320.00 в строке 15 «Представленны</w:t>
      </w:r>
      <w:r>
        <w:rPr>
          <w:rStyle w:val="s0"/>
        </w:rPr>
        <w:t>е приложения» отмечена ячейка «01».</w:t>
      </w:r>
    </w:p>
    <w:p w:rsidR="00000000" w:rsidRDefault="00A20286">
      <w:pPr>
        <w:pStyle w:val="pj"/>
      </w:pPr>
      <w:r>
        <w:rPr>
          <w:rStyle w:val="s0"/>
        </w:rPr>
        <w:t>Приложение 320.01 заполняется по каждому государству-члену Евразийского экономического союза, с территории которого осуществлен импорт товаров, путем указания соответствующего кода в строке 3 «Код государства-члена Евраз</w:t>
      </w:r>
      <w:r>
        <w:rPr>
          <w:rStyle w:val="s0"/>
        </w:rPr>
        <w:t>ийского экономического союза, с территории которого осуществлен импорт товаров».</w:t>
      </w:r>
    </w:p>
    <w:p w:rsidR="00000000" w:rsidRDefault="00A20286">
      <w:pPr>
        <w:pStyle w:val="pj"/>
      </w:pPr>
      <w:r>
        <w:rPr>
          <w:rStyle w:val="s0"/>
        </w:rPr>
        <w:t>22. В разделе «Импорт, освобожденный от налога на добавленную стоимость»:</w:t>
      </w:r>
    </w:p>
    <w:p w:rsidR="00000000" w:rsidRDefault="00A20286">
      <w:pPr>
        <w:pStyle w:val="pj"/>
      </w:pPr>
      <w:r>
        <w:rPr>
          <w:rStyle w:val="s0"/>
        </w:rPr>
        <w:t xml:space="preserve">1) в строке 320.01.001 указывается импорт, освобожденный от НДС в соответствии со </w:t>
      </w:r>
      <w:hyperlink r:id="rId56" w:anchor="sub_id=3990000" w:history="1">
        <w:r>
          <w:rPr>
            <w:rStyle w:val="a4"/>
          </w:rPr>
          <w:t>статьей 399</w:t>
        </w:r>
      </w:hyperlink>
      <w:r>
        <w:rPr>
          <w:rStyle w:val="s0"/>
        </w:rPr>
        <w:t xml:space="preserve"> Налогового кодекса. Данная строка включает в себя строки 320.01.001 А, 320.01.001 В, 320.01.001 С, 320.01.001 D, 320.01.001 Е и 320.01.001 F;</w:t>
      </w:r>
    </w:p>
    <w:p w:rsidR="00000000" w:rsidRDefault="00A20286">
      <w:pPr>
        <w:pStyle w:val="pj"/>
      </w:pPr>
      <w:r>
        <w:rPr>
          <w:rStyle w:val="s0"/>
        </w:rPr>
        <w:t>2) в строке 320.01.001 A указывается</w:t>
      </w:r>
      <w:r>
        <w:rPr>
          <w:rStyle w:val="s0"/>
        </w:rPr>
        <w:t xml:space="preserve"> размер освобожденного импорта товаров, за исключением подакцизных, ввозимых в качестве гуманитарной помощи в порядке, определяемом Правительством Республики Казахстан;</w:t>
      </w:r>
    </w:p>
    <w:p w:rsidR="00000000" w:rsidRDefault="00A20286">
      <w:pPr>
        <w:pStyle w:val="pj"/>
      </w:pPr>
      <w:r>
        <w:rPr>
          <w:rStyle w:val="s0"/>
        </w:rPr>
        <w:t>3) в строке 320.01.001 B указывается размер освобожденного импорта товаров, за исключен</w:t>
      </w:r>
      <w:r>
        <w:rPr>
          <w:rStyle w:val="s0"/>
        </w:rPr>
        <w:t>ием подакцизных, ввозимых в целях благотворительной помощи по линии государства, правительств государств, международных организаций, включая оказание технического содействия;</w:t>
      </w:r>
    </w:p>
    <w:p w:rsidR="00000000" w:rsidRDefault="00A20286">
      <w:pPr>
        <w:pStyle w:val="pj"/>
      </w:pPr>
      <w:r>
        <w:rPr>
          <w:rStyle w:val="s0"/>
        </w:rPr>
        <w:t>4) в строке 320.01.001 C указывается размер освобожденного импорта товаров, ввезе</w:t>
      </w:r>
      <w:r>
        <w:rPr>
          <w:rStyle w:val="s0"/>
        </w:rPr>
        <w:t>нных для официального пользования иностранными дипломатическими и приравненными к ним представительствами иностранных государств, консульскими учреждениями иностранных государств, а также для личного пользования лицами, относящимися к дипломатическому и ад</w:t>
      </w:r>
      <w:r>
        <w:rPr>
          <w:rStyle w:val="s0"/>
        </w:rPr>
        <w:t>министративно-техническому персоналу этих представительств, включая членов их семей, проживающих вместе с ними, консульскими должностными лицами, консульскими служащими, включая членов их семей, проживающих вместе с ними;</w:t>
      </w:r>
    </w:p>
    <w:p w:rsidR="00000000" w:rsidRDefault="00A20286">
      <w:pPr>
        <w:pStyle w:val="pj"/>
      </w:pPr>
      <w:r>
        <w:rPr>
          <w:rStyle w:val="s0"/>
        </w:rPr>
        <w:t>5) в строке 320.01.001 D указывает</w:t>
      </w:r>
      <w:r>
        <w:rPr>
          <w:rStyle w:val="s0"/>
        </w:rPr>
        <w:t>ся размер освобожденного импорта лекарственных средств любых форм, в том числе лекарств-субстанций; изделий медицинского (ветеринарного) назначения, включая протезно-ортопедические изделия, сурдотифлотехники и медицинской (ветеринарной) техники; материалов</w:t>
      </w:r>
      <w:r>
        <w:rPr>
          <w:rStyle w:val="s0"/>
        </w:rPr>
        <w:t>, оборудования и комплектующих для производства лекарственных средств любых форм, в том числе лекарств-субстанций, изделий медицинского (ветеринарного) назначения, включая ортопедические изделия, и медицинской (ветеринарной) техники;</w:t>
      </w:r>
    </w:p>
    <w:p w:rsidR="00000000" w:rsidRDefault="00A20286">
      <w:pPr>
        <w:pStyle w:val="pj"/>
      </w:pPr>
      <w:r>
        <w:rPr>
          <w:rStyle w:val="s0"/>
        </w:rPr>
        <w:t>6) в строке 320.01.001</w:t>
      </w:r>
      <w:r>
        <w:rPr>
          <w:rStyle w:val="s0"/>
        </w:rPr>
        <w:t xml:space="preserve"> Е указывается размер освобожденного импорта товаров, осуществляемый за счет средств грантов, предоставленных по линии государства, правительств государств и международных организаций;</w:t>
      </w:r>
    </w:p>
    <w:p w:rsidR="00000000" w:rsidRDefault="00A20286">
      <w:pPr>
        <w:pStyle w:val="pj"/>
      </w:pPr>
      <w:r>
        <w:rPr>
          <w:rStyle w:val="s0"/>
        </w:rPr>
        <w:t>7) в строке 320.01.001 F указывается размер освобожденного импорта това</w:t>
      </w:r>
      <w:r>
        <w:rPr>
          <w:rStyle w:val="s0"/>
        </w:rPr>
        <w:t xml:space="preserve">ров, освобожденного в соответствии со </w:t>
      </w:r>
      <w:hyperlink r:id="rId57" w:anchor="sub_id=3990000" w:history="1">
        <w:r>
          <w:rPr>
            <w:rStyle w:val="a4"/>
          </w:rPr>
          <w:t>статьей 399</w:t>
        </w:r>
      </w:hyperlink>
      <w:r>
        <w:rPr>
          <w:rStyle w:val="s0"/>
        </w:rPr>
        <w:t xml:space="preserve"> Налогового кодекса и не указанного в строках с 320.01.001 A и по 320.01.001 Е;</w:t>
      </w:r>
    </w:p>
    <w:p w:rsidR="00000000" w:rsidRDefault="00A20286">
      <w:pPr>
        <w:pStyle w:val="pj"/>
      </w:pPr>
      <w:r>
        <w:rPr>
          <w:rStyle w:val="s0"/>
        </w:rPr>
        <w:t xml:space="preserve">8) в строке 320.01.002 указывается размер </w:t>
      </w:r>
      <w:r>
        <w:rPr>
          <w:rStyle w:val="s0"/>
        </w:rPr>
        <w:t>освобожденного импорта товаров на территорию Республики Казахстан с территории государств-членов Евразийского экономического союза, ввезенных юридическим лицом, его подрядчиками, осуществляющими деятельность в рамках концессионного договора, заключенного с</w:t>
      </w:r>
      <w:r>
        <w:rPr>
          <w:rStyle w:val="s0"/>
        </w:rPr>
        <w:t xml:space="preserve"> Правительством Республики Казахстан на реализацию инфраструктурного проекта до 1 января 2009 года;</w:t>
      </w:r>
    </w:p>
    <w:p w:rsidR="00000000" w:rsidRDefault="00A20286">
      <w:pPr>
        <w:pStyle w:val="pj"/>
      </w:pPr>
      <w:r>
        <w:rPr>
          <w:rStyle w:val="s0"/>
        </w:rPr>
        <w:t>9) в строке 320.01.003 указывается размер освобожденного импорта товаров на территорию Республики Казахстан с территории государств-членов Евразийского экон</w:t>
      </w:r>
      <w:r>
        <w:rPr>
          <w:rStyle w:val="s0"/>
        </w:rPr>
        <w:t xml:space="preserve">омического союза, ввезенных в рамках гарантированного обслуживания, предусмотренного договором (контрактом) в соответствии с </w:t>
      </w:r>
      <w:hyperlink r:id="rId58" w:anchor="sub_id=4510202" w:history="1">
        <w:r>
          <w:rPr>
            <w:rStyle w:val="a4"/>
          </w:rPr>
          <w:t>подпунктом 2) пункта 2 статьи 451</w:t>
        </w:r>
      </w:hyperlink>
      <w:r>
        <w:rPr>
          <w:rStyle w:val="s0"/>
        </w:rPr>
        <w:t xml:space="preserve"> Налогового к</w:t>
      </w:r>
      <w:r>
        <w:rPr>
          <w:rStyle w:val="s0"/>
        </w:rPr>
        <w:t>одекса;</w:t>
      </w:r>
    </w:p>
    <w:p w:rsidR="00000000" w:rsidRDefault="00A20286">
      <w:pPr>
        <w:pStyle w:val="pj"/>
      </w:pPr>
      <w:r>
        <w:rPr>
          <w:rStyle w:val="s0"/>
        </w:rPr>
        <w:t>10) в строке 320.01.004 указывается размер освобожденного импорта товаров на территорию Республики Казахстан с территории государств-членов Евразийского экономического союза, ввезенных в рамках соглашения (контракта) на недропользование, по котором</w:t>
      </w:r>
      <w:r>
        <w:rPr>
          <w:rStyle w:val="s0"/>
        </w:rPr>
        <w:t xml:space="preserve">у предусмотрена стабильность налогового режима согласно </w:t>
      </w:r>
      <w:hyperlink r:id="rId59" w:anchor="sub_id=7220000" w:history="1">
        <w:r>
          <w:rPr>
            <w:rStyle w:val="a4"/>
          </w:rPr>
          <w:t>пункту 1 статьи 722</w:t>
        </w:r>
      </w:hyperlink>
      <w:r>
        <w:rPr>
          <w:rStyle w:val="s0"/>
        </w:rPr>
        <w:t xml:space="preserve"> Налогового кодекса;</w:t>
      </w:r>
    </w:p>
    <w:p w:rsidR="00000000" w:rsidRDefault="00A20286">
      <w:pPr>
        <w:pStyle w:val="pj"/>
      </w:pPr>
      <w:r>
        <w:rPr>
          <w:rStyle w:val="s0"/>
        </w:rPr>
        <w:t>11) в строке 320.01.005 указывается размер прочего импорта товаров на терри</w:t>
      </w:r>
      <w:r>
        <w:rPr>
          <w:rStyle w:val="s0"/>
        </w:rPr>
        <w:t>торию Республики Казахстан с территории государств-членов Евразийского экономического союза, освобожденного от НДС в соответствии с Налоговым кодексом и (или) международными договорами.</w:t>
      </w:r>
    </w:p>
    <w:p w:rsidR="00000000" w:rsidRDefault="00A20286">
      <w:pPr>
        <w:pStyle w:val="pj"/>
      </w:pPr>
      <w:r>
        <w:rPr>
          <w:rStyle w:val="s0"/>
        </w:rPr>
        <w:t>Сумма строки 320.01.001 при указании в строке 3 «Код государства-члена</w:t>
      </w:r>
      <w:r>
        <w:rPr>
          <w:rStyle w:val="s0"/>
        </w:rPr>
        <w:t xml:space="preserve"> Евразийского экономического союза, с территории которого осуществлен импорт товаров» кода Российской Федерации переносится в строку 320.00.004 I А, при указании кода Республики Беларусь - в строку 320.00.004 II А, при указании кода Республики Армения - в </w:t>
      </w:r>
      <w:r>
        <w:rPr>
          <w:rStyle w:val="s0"/>
        </w:rPr>
        <w:t>строку 320.00.004 III А, при указании кода Кыргызской Республики - в строку 320.00.004 IV А.</w:t>
      </w:r>
    </w:p>
    <w:p w:rsidR="00000000" w:rsidRDefault="00A20286">
      <w:pPr>
        <w:pStyle w:val="pj"/>
      </w:pPr>
      <w:r>
        <w:rPr>
          <w:rStyle w:val="s0"/>
        </w:rPr>
        <w:t>Сумма строк 320.01.002, 320.01.003, 320.01.004 и 320.01.005 при указании в строке 3 «Код государства-члена Евразийского экономического союза, с территории которого</w:t>
      </w:r>
      <w:r>
        <w:rPr>
          <w:rStyle w:val="s0"/>
        </w:rPr>
        <w:t xml:space="preserve"> осуществлен импорт товаров» кода Российской Федерации переносится в строку 320.00.006 I А, при указании кода Республики Беларусь - в строку 320.00.006 II А, при указании кода Республики Армения - в строку 320.00.006 III А, при указании кода Кыргызской Рес</w:t>
      </w:r>
      <w:r>
        <w:rPr>
          <w:rStyle w:val="s0"/>
        </w:rPr>
        <w:t>публики - в строку 320.00.006 IV А.</w:t>
      </w:r>
    </w:p>
    <w:p w:rsidR="00000000" w:rsidRDefault="00A20286">
      <w:pPr>
        <w:pStyle w:val="pj"/>
      </w:pPr>
      <w:r>
        <w:rPr>
          <w:rStyle w:val="s0"/>
        </w:rPr>
        <w:t> </w:t>
      </w:r>
    </w:p>
    <w:p w:rsidR="00000000" w:rsidRDefault="00A20286">
      <w:pPr>
        <w:pStyle w:val="pj"/>
      </w:pPr>
      <w:r>
        <w:rPr>
          <w:rStyle w:val="s0"/>
        </w:rPr>
        <w:t> </w:t>
      </w:r>
    </w:p>
    <w:p w:rsidR="00000000" w:rsidRDefault="00A20286">
      <w:pPr>
        <w:pStyle w:val="pc"/>
      </w:pPr>
      <w:r>
        <w:rPr>
          <w:rStyle w:val="s1"/>
        </w:rPr>
        <w:t>Глава 4. Пояснение по заполнению формы 320.02 - Импорт товаров, НДС по которым уплачивается методом зачета</w:t>
      </w:r>
    </w:p>
    <w:p w:rsidR="00000000" w:rsidRDefault="00A20286">
      <w:pPr>
        <w:pStyle w:val="pj"/>
      </w:pPr>
      <w:r>
        <w:rPr>
          <w:rStyle w:val="s0"/>
        </w:rPr>
        <w:t> </w:t>
      </w:r>
    </w:p>
    <w:p w:rsidR="00000000" w:rsidRDefault="00A20286">
      <w:pPr>
        <w:pStyle w:val="pj"/>
      </w:pPr>
      <w:r>
        <w:rPr>
          <w:rStyle w:val="s0"/>
        </w:rPr>
        <w:t>23. Данная форма заполняется для детального отражения информации по импорту товаров с территории государств-членов Евразийского экономического союза, осуществленному в течение налогового периода, по которым НДС при импорте уплачивается методом зачета, в со</w:t>
      </w:r>
      <w:r>
        <w:rPr>
          <w:rStyle w:val="s0"/>
        </w:rPr>
        <w:t xml:space="preserve">ответствии со </w:t>
      </w:r>
      <w:hyperlink r:id="rId60" w:anchor="sub_id=4280000" w:history="1">
        <w:r>
          <w:rPr>
            <w:rStyle w:val="a4"/>
          </w:rPr>
          <w:t>статьей 428</w:t>
        </w:r>
      </w:hyperlink>
      <w:r>
        <w:rPr>
          <w:rStyle w:val="s0"/>
        </w:rPr>
        <w:t xml:space="preserve"> Налогового кодекса.</w:t>
      </w:r>
    </w:p>
    <w:p w:rsidR="00000000" w:rsidRDefault="00A20286">
      <w:pPr>
        <w:pStyle w:val="pj"/>
      </w:pPr>
      <w:r>
        <w:rPr>
          <w:rStyle w:val="s0"/>
        </w:rPr>
        <w:t>Приложение 320.02 подлежит заполнению, если в разделе «Общая информация о налогоплательщике» формы 320.00 в строке 15 «Предст</w:t>
      </w:r>
      <w:r>
        <w:rPr>
          <w:rStyle w:val="s0"/>
        </w:rPr>
        <w:t>авленные приложения» отмечена ячейка «02».</w:t>
      </w:r>
    </w:p>
    <w:p w:rsidR="00000000" w:rsidRDefault="00A20286">
      <w:pPr>
        <w:pStyle w:val="pj"/>
      </w:pPr>
      <w:r>
        <w:rPr>
          <w:rStyle w:val="s0"/>
        </w:rPr>
        <w:t>Приложение 320.02 заполняется по каждому государству-члену Евразийского экономического союза, с территории которого осуществлен импорт товаров, путем указания соответствующего кода в строке 3 «Код государства-член</w:t>
      </w:r>
      <w:r>
        <w:rPr>
          <w:rStyle w:val="s0"/>
        </w:rPr>
        <w:t>а Евразийского экономического союза, с территории которого осуществлен импорт товаров».</w:t>
      </w:r>
    </w:p>
    <w:p w:rsidR="00000000" w:rsidRDefault="00A20286">
      <w:pPr>
        <w:pStyle w:val="pj"/>
      </w:pPr>
      <w:r>
        <w:rPr>
          <w:rStyle w:val="s0"/>
        </w:rPr>
        <w:t>24. В разделе «Начисление налога на добавленную стоимость по импорту товаров, уплачиваемого методом зачета»:</w:t>
      </w:r>
    </w:p>
    <w:p w:rsidR="00000000" w:rsidRDefault="00A20286">
      <w:pPr>
        <w:pStyle w:val="pj"/>
      </w:pPr>
      <w:r>
        <w:rPr>
          <w:rStyle w:val="s0"/>
        </w:rPr>
        <w:t>1) в строке 320.02.001 А указывается сумма облагаемого импо</w:t>
      </w:r>
      <w:r>
        <w:rPr>
          <w:rStyle w:val="s0"/>
        </w:rPr>
        <w:t>рта товаров, включенных в Перечень, утвержденный приказом Министра национальной экономики Республики Казахстан от 13 февраля 2015 года № 93 (далее - Перечень), ввозимых с территории государств-членов Евразийского экономического союза, НДС по которым уплачи</w:t>
      </w:r>
      <w:r>
        <w:rPr>
          <w:rStyle w:val="s0"/>
        </w:rPr>
        <w:t>вается методом зачета.</w:t>
      </w:r>
    </w:p>
    <w:p w:rsidR="00000000" w:rsidRDefault="00A20286">
      <w:pPr>
        <w:pStyle w:val="pj"/>
      </w:pPr>
      <w:r>
        <w:rPr>
          <w:rStyle w:val="s0"/>
        </w:rPr>
        <w:t>Данная строка включает в себя строки 320.02.001 I А, 320.02.001 II А, 320.02.001 III А, 320.02.001 IV А, 320.02.001 V А, 320.02.001 VI А, 320.02.001 VII А, 320.02.001 VIII А, 320.02.001 IХ А и 320.02.001 Х А;</w:t>
      </w:r>
    </w:p>
    <w:p w:rsidR="00000000" w:rsidRDefault="00A20286">
      <w:pPr>
        <w:pStyle w:val="pj"/>
      </w:pPr>
      <w:r>
        <w:rPr>
          <w:rStyle w:val="s0"/>
        </w:rPr>
        <w:t>2) в строке 320.02.001 I</w:t>
      </w:r>
      <w:r>
        <w:rPr>
          <w:rStyle w:val="s0"/>
        </w:rPr>
        <w:t xml:space="preserve"> А указывается сумма облагаемого импорта по импортированному оборудованию;</w:t>
      </w:r>
    </w:p>
    <w:p w:rsidR="00000000" w:rsidRDefault="00A20286">
      <w:pPr>
        <w:pStyle w:val="pj"/>
      </w:pPr>
      <w:r>
        <w:rPr>
          <w:rStyle w:val="s0"/>
        </w:rPr>
        <w:t>3) в строке 320.02.001 II А указывается сумма облагаемого импорта по импортированной сельскохозяйственной техники;</w:t>
      </w:r>
    </w:p>
    <w:p w:rsidR="00000000" w:rsidRDefault="00A20286">
      <w:pPr>
        <w:pStyle w:val="pj"/>
      </w:pPr>
      <w:r>
        <w:rPr>
          <w:rStyle w:val="s0"/>
        </w:rPr>
        <w:t>4) в строке 320.02.001 III А указывается сумма облагаемого импорта по импортированному грузовому подвижному составу автомобильного транспорта;</w:t>
      </w:r>
    </w:p>
    <w:p w:rsidR="00000000" w:rsidRDefault="00A20286">
      <w:pPr>
        <w:pStyle w:val="pj"/>
      </w:pPr>
      <w:r>
        <w:rPr>
          <w:rStyle w:val="s0"/>
        </w:rPr>
        <w:t>5) в строке 320.02.001 IV А указывается сумма облагаемого импорта по импортированным самолетам и вертолетам;</w:t>
      </w:r>
    </w:p>
    <w:p w:rsidR="00000000" w:rsidRDefault="00A20286">
      <w:pPr>
        <w:pStyle w:val="pj"/>
      </w:pPr>
      <w:r>
        <w:rPr>
          <w:rStyle w:val="s0"/>
        </w:rPr>
        <w:t>6) в</w:t>
      </w:r>
      <w:r>
        <w:rPr>
          <w:rStyle w:val="s0"/>
        </w:rPr>
        <w:t xml:space="preserve"> строке 320.02.001 V А указывается сумма облагаемого импорта по импортированным локомотивам железнодорожным и вагонам;</w:t>
      </w:r>
    </w:p>
    <w:p w:rsidR="00000000" w:rsidRDefault="00A20286">
      <w:pPr>
        <w:pStyle w:val="pj"/>
      </w:pPr>
      <w:r>
        <w:rPr>
          <w:rStyle w:val="s0"/>
        </w:rPr>
        <w:t>7) в строке 320.02.001 VI А указывается сумма облагаемого импорта по импортированным морским судам;</w:t>
      </w:r>
    </w:p>
    <w:p w:rsidR="00000000" w:rsidRDefault="00A20286">
      <w:pPr>
        <w:pStyle w:val="pj"/>
      </w:pPr>
      <w:r>
        <w:rPr>
          <w:rStyle w:val="s0"/>
        </w:rPr>
        <w:t>8) в строке 320.02.001 VII А указывае</w:t>
      </w:r>
      <w:r>
        <w:rPr>
          <w:rStyle w:val="s0"/>
        </w:rPr>
        <w:t>тся сумма облагаемого импорта по импортированным запасным частям;</w:t>
      </w:r>
    </w:p>
    <w:p w:rsidR="00000000" w:rsidRDefault="00A20286">
      <w:pPr>
        <w:pStyle w:val="pj"/>
      </w:pPr>
      <w:r>
        <w:rPr>
          <w:rStyle w:val="s0"/>
        </w:rPr>
        <w:t>9) в строке 320.02.001 VIII А указывается сумма облагаемого импорта по импортированным пестицидам (ядохимикатам);</w:t>
      </w:r>
    </w:p>
    <w:p w:rsidR="00000000" w:rsidRDefault="00A20286">
      <w:pPr>
        <w:pStyle w:val="pj"/>
      </w:pPr>
      <w:r>
        <w:rPr>
          <w:rStyle w:val="s0"/>
        </w:rPr>
        <w:t>10) в строке 320.02.001 IХ А указывается сумма облагаемого импорта по импорт</w:t>
      </w:r>
      <w:r>
        <w:rPr>
          <w:rStyle w:val="s0"/>
        </w:rPr>
        <w:t>ированным племенным животным всех видов и оборудования для искусственного осеменения;</w:t>
      </w:r>
    </w:p>
    <w:p w:rsidR="00000000" w:rsidRDefault="00A20286">
      <w:pPr>
        <w:pStyle w:val="pj"/>
      </w:pPr>
      <w:r>
        <w:rPr>
          <w:rStyle w:val="s0"/>
        </w:rPr>
        <w:t>11) в строке 320.02.001 Х А указывается сумма облагаемого импорта по крупному рогатому скоту живому;</w:t>
      </w:r>
    </w:p>
    <w:p w:rsidR="00000000" w:rsidRDefault="00A20286">
      <w:pPr>
        <w:pStyle w:val="pj"/>
      </w:pPr>
      <w:r>
        <w:rPr>
          <w:rStyle w:val="s0"/>
        </w:rPr>
        <w:t>12) в строке 320.02.001 В указывается сумма НДС уплачиваемого методом</w:t>
      </w:r>
      <w:r>
        <w:rPr>
          <w:rStyle w:val="s0"/>
        </w:rPr>
        <w:t xml:space="preserve"> зачета по импорту товаров, включенных в Перечень, утвержденный приказом Министра национальной экономики Республики Казахстан от 13 февраля 2015 года № 93, ввозимых с территории государств-членов Евразийского экономического союза.</w:t>
      </w:r>
    </w:p>
    <w:p w:rsidR="00000000" w:rsidRDefault="00A20286">
      <w:pPr>
        <w:pStyle w:val="pj"/>
      </w:pPr>
      <w:r>
        <w:rPr>
          <w:rStyle w:val="s0"/>
        </w:rPr>
        <w:t xml:space="preserve">Данная строка включает в </w:t>
      </w:r>
      <w:r>
        <w:rPr>
          <w:rStyle w:val="s0"/>
        </w:rPr>
        <w:t>себя строки 320.02.001 I В, 320.02.001 II В, 320.02.001 III В, 320.02.001 IV В, 320.02.001 V В, 320.02.001 VI В, 320.02.001 VII В, 320.02.001 VIII В, 320.02.001 IХ В и 320.02.001 Х В;</w:t>
      </w:r>
    </w:p>
    <w:p w:rsidR="00000000" w:rsidRDefault="00A20286">
      <w:pPr>
        <w:pStyle w:val="pj"/>
      </w:pPr>
      <w:r>
        <w:rPr>
          <w:rStyle w:val="s0"/>
        </w:rPr>
        <w:t>13) в строке 320.02.001 I В указывается сумма НДС по импортированному об</w:t>
      </w:r>
      <w:r>
        <w:rPr>
          <w:rStyle w:val="s0"/>
        </w:rPr>
        <w:t>орудованию;</w:t>
      </w:r>
    </w:p>
    <w:p w:rsidR="00000000" w:rsidRDefault="00A20286">
      <w:pPr>
        <w:pStyle w:val="pj"/>
      </w:pPr>
      <w:r>
        <w:rPr>
          <w:rStyle w:val="s0"/>
        </w:rPr>
        <w:t>14) в строке 320.02.001 II В указывается сумма НДС по импортированной сельскохозяйственной технике;</w:t>
      </w:r>
    </w:p>
    <w:p w:rsidR="00000000" w:rsidRDefault="00A20286">
      <w:pPr>
        <w:pStyle w:val="pj"/>
      </w:pPr>
      <w:r>
        <w:rPr>
          <w:rStyle w:val="s0"/>
        </w:rPr>
        <w:t>15) в строке 320.02.001 III В указывается сумма НДС по импортированному грузовому подвижному составу автомобильного транспорта;</w:t>
      </w:r>
    </w:p>
    <w:p w:rsidR="00000000" w:rsidRDefault="00A20286">
      <w:pPr>
        <w:pStyle w:val="pj"/>
      </w:pPr>
      <w:r>
        <w:rPr>
          <w:rStyle w:val="s0"/>
        </w:rPr>
        <w:t>16) в строке 320</w:t>
      </w:r>
      <w:r>
        <w:rPr>
          <w:rStyle w:val="s0"/>
        </w:rPr>
        <w:t>.02.001 IV В указывается сумма НДС по импортированным самолетам и вертолетам;</w:t>
      </w:r>
    </w:p>
    <w:p w:rsidR="00000000" w:rsidRDefault="00A20286">
      <w:pPr>
        <w:pStyle w:val="pj"/>
      </w:pPr>
      <w:r>
        <w:rPr>
          <w:rStyle w:val="s0"/>
        </w:rPr>
        <w:t>17) в строке 320.02.001 V В указывается сумма НДС по импортированным локомотивам железнодорожным и вагонам;</w:t>
      </w:r>
    </w:p>
    <w:p w:rsidR="00000000" w:rsidRDefault="00A20286">
      <w:pPr>
        <w:pStyle w:val="pj"/>
      </w:pPr>
      <w:r>
        <w:rPr>
          <w:rStyle w:val="s0"/>
        </w:rPr>
        <w:t xml:space="preserve">18) в строке 320.02.001 VI В указывается сумма НДС по импортированным </w:t>
      </w:r>
      <w:r>
        <w:rPr>
          <w:rStyle w:val="s0"/>
        </w:rPr>
        <w:t>морским судам;</w:t>
      </w:r>
    </w:p>
    <w:p w:rsidR="00000000" w:rsidRDefault="00A20286">
      <w:pPr>
        <w:pStyle w:val="pj"/>
      </w:pPr>
      <w:r>
        <w:rPr>
          <w:rStyle w:val="s0"/>
        </w:rPr>
        <w:t>19) в строке 320.02.001 VII В указывается сумма НДС по импортированным запасным частям;</w:t>
      </w:r>
    </w:p>
    <w:p w:rsidR="00000000" w:rsidRDefault="00A20286">
      <w:pPr>
        <w:pStyle w:val="pj"/>
      </w:pPr>
      <w:r>
        <w:rPr>
          <w:rStyle w:val="s0"/>
        </w:rPr>
        <w:t>20) в строке 320.02.001 VIII В указывается сумма НДС по импортированным пестицидам (ядохимикатам);</w:t>
      </w:r>
    </w:p>
    <w:p w:rsidR="00000000" w:rsidRDefault="00A20286">
      <w:pPr>
        <w:pStyle w:val="pj"/>
      </w:pPr>
      <w:r>
        <w:rPr>
          <w:rStyle w:val="s0"/>
        </w:rPr>
        <w:t xml:space="preserve">21) в строке 320.02.001 IХ В указывается сумма НДС по </w:t>
      </w:r>
      <w:r>
        <w:rPr>
          <w:rStyle w:val="s0"/>
        </w:rPr>
        <w:t>импортированным племенным животным всех видов и оборудованиям для искусственного осеменения;</w:t>
      </w:r>
    </w:p>
    <w:p w:rsidR="00000000" w:rsidRDefault="00A20286">
      <w:pPr>
        <w:pStyle w:val="pj"/>
      </w:pPr>
      <w:r>
        <w:rPr>
          <w:rStyle w:val="s0"/>
        </w:rPr>
        <w:t>22) в строке 320.02.001 Х В указывается сумма НДС уплачиваемого методом зачета по крупному рогатому скоту живому.</w:t>
      </w:r>
    </w:p>
    <w:p w:rsidR="00000000" w:rsidRDefault="00A20286">
      <w:pPr>
        <w:pStyle w:val="pj"/>
      </w:pPr>
      <w:r>
        <w:rPr>
          <w:rStyle w:val="s0"/>
        </w:rPr>
        <w:t>Сумма строки 320.02.001 А при указании в строке 3</w:t>
      </w:r>
      <w:r>
        <w:rPr>
          <w:rStyle w:val="s0"/>
        </w:rPr>
        <w:t xml:space="preserve"> «Код государства-члена Евразийского экономического союза, с территории которого осуществлен импорт товаров» кода Российской Федерации переносится в строку 320.00.005 I А, при указании кода Республики Беларусь - в строку 320.00.005 II А, при указании кода </w:t>
      </w:r>
      <w:r>
        <w:rPr>
          <w:rStyle w:val="s0"/>
        </w:rPr>
        <w:t>Республики Армения - в строку 320.00.005 III А, при указании кода Кыргызской Республики - в строку 320.00.005 IV А.</w:t>
      </w:r>
    </w:p>
    <w:p w:rsidR="00000000" w:rsidRDefault="00A20286">
      <w:pPr>
        <w:pStyle w:val="pj"/>
      </w:pPr>
      <w:r>
        <w:rPr>
          <w:rStyle w:val="s0"/>
        </w:rPr>
        <w:t>Сумма строки 320.02.001 В при указании в строке 3 «Код государства-члена Евразийского экономического союза, с территории которого осуществлен импорт товаров» кода Российской Федерации переносится в</w:t>
      </w:r>
    </w:p>
    <w:p w:rsidR="00000000" w:rsidRDefault="00A20286">
      <w:pPr>
        <w:pStyle w:val="pj"/>
      </w:pPr>
      <w:r>
        <w:rPr>
          <w:rStyle w:val="s0"/>
        </w:rPr>
        <w:t>строку 320.00.005 I В, при указании кода Республики Белару</w:t>
      </w:r>
      <w:r>
        <w:rPr>
          <w:rStyle w:val="s0"/>
        </w:rPr>
        <w:t>сь - в</w:t>
      </w:r>
    </w:p>
    <w:p w:rsidR="00000000" w:rsidRDefault="00A20286">
      <w:pPr>
        <w:pStyle w:val="pj"/>
      </w:pPr>
      <w:r>
        <w:rPr>
          <w:rStyle w:val="s0"/>
        </w:rPr>
        <w:t>строку 320.00.005 II В, при указании кода Республики Армения - в</w:t>
      </w:r>
    </w:p>
    <w:p w:rsidR="00000000" w:rsidRDefault="00A20286">
      <w:pPr>
        <w:pStyle w:val="pj"/>
      </w:pPr>
      <w:r>
        <w:rPr>
          <w:rStyle w:val="s0"/>
        </w:rPr>
        <w:t>строку 320.00.005 III В, при указании кода Кыргызской Республики - в</w:t>
      </w:r>
    </w:p>
    <w:p w:rsidR="00000000" w:rsidRDefault="00A20286">
      <w:pPr>
        <w:pStyle w:val="pj"/>
      </w:pPr>
      <w:r>
        <w:rPr>
          <w:rStyle w:val="s0"/>
        </w:rPr>
        <w:t>строку 320.00.005 IV В.</w:t>
      </w:r>
    </w:p>
    <w:p w:rsidR="00000000" w:rsidRDefault="00A20286">
      <w:pPr>
        <w:pStyle w:val="pj"/>
      </w:pPr>
      <w:r>
        <w:rPr>
          <w:rStyle w:val="s0"/>
        </w:rPr>
        <w:t> </w:t>
      </w:r>
    </w:p>
    <w:p w:rsidR="00000000" w:rsidRDefault="00A20286">
      <w:pPr>
        <w:pStyle w:val="pj"/>
      </w:pPr>
      <w:r>
        <w:rPr>
          <w:rStyle w:val="s0"/>
        </w:rPr>
        <w:t> </w:t>
      </w:r>
    </w:p>
    <w:p w:rsidR="00000000" w:rsidRDefault="00A20286">
      <w:pPr>
        <w:pStyle w:val="pc"/>
      </w:pPr>
      <w:r>
        <w:rPr>
          <w:rStyle w:val="s1"/>
        </w:rPr>
        <w:t>Глава 5. Пояснение по заполнению формы 320.03 - Облагаемый импорт алкогольной продукции</w:t>
      </w:r>
    </w:p>
    <w:p w:rsidR="00000000" w:rsidRDefault="00A20286">
      <w:pPr>
        <w:pStyle w:val="pj"/>
      </w:pPr>
      <w:r>
        <w:rPr>
          <w:rStyle w:val="s0"/>
        </w:rPr>
        <w:t> </w:t>
      </w:r>
    </w:p>
    <w:p w:rsidR="00000000" w:rsidRDefault="00A20286">
      <w:pPr>
        <w:pStyle w:val="pj"/>
      </w:pPr>
      <w:r>
        <w:rPr>
          <w:rStyle w:val="s0"/>
        </w:rPr>
        <w:t>25. Данная форма предназначена для отражения информации об облагаемом импорте алкогольной продукции, совершенном в течение налогового периода, и заполняется налогоплательщиками, импортирующими алкогольную продукцию в Республику Казахстан из государств-ч</w:t>
      </w:r>
      <w:r>
        <w:rPr>
          <w:rStyle w:val="s0"/>
        </w:rPr>
        <w:t>ленов Евразийского экономического союза. На каждый вид алкогольной продукции составляется отдельный лист.</w:t>
      </w:r>
    </w:p>
    <w:p w:rsidR="00000000" w:rsidRDefault="00A20286">
      <w:pPr>
        <w:pStyle w:val="pj"/>
      </w:pPr>
      <w:r>
        <w:rPr>
          <w:rStyle w:val="s0"/>
        </w:rPr>
        <w:t>Приложение 320.03 подлежит заполнению, если в разделе «Общая информация о налогоплательщике» формы 320.00 в строке 15 «Представленные приложения» отме</w:t>
      </w:r>
      <w:r>
        <w:rPr>
          <w:rStyle w:val="s0"/>
        </w:rPr>
        <w:t>чена ячейка «03».</w:t>
      </w:r>
    </w:p>
    <w:p w:rsidR="00000000" w:rsidRDefault="00A20286">
      <w:pPr>
        <w:pStyle w:val="pj"/>
      </w:pPr>
      <w:r>
        <w:rPr>
          <w:rStyle w:val="s0"/>
        </w:rPr>
        <w:t>Приложение 320.03 заполняется по каждому государству-члену Евразийского экономического союза, с территории которого осуществлен импорт товаров, путем указания соответствующего кода в строке 3 «Код государства-члена Евразийского экономичес</w:t>
      </w:r>
      <w:r>
        <w:rPr>
          <w:rStyle w:val="s0"/>
        </w:rPr>
        <w:t>кого союза, с территории которого осуществлен импорт товаров».</w:t>
      </w:r>
    </w:p>
    <w:p w:rsidR="00000000" w:rsidRDefault="00A20286">
      <w:pPr>
        <w:pStyle w:val="pj"/>
      </w:pPr>
      <w:r>
        <w:rPr>
          <w:rStyle w:val="s0"/>
        </w:rPr>
        <w:t>26. В разделе «Облагаемый импорт алкогольной продукции»:</w:t>
      </w:r>
    </w:p>
    <w:p w:rsidR="00000000" w:rsidRDefault="00A20286">
      <w:pPr>
        <w:pStyle w:val="pj"/>
      </w:pPr>
      <w:r>
        <w:rPr>
          <w:rStyle w:val="s0"/>
        </w:rPr>
        <w:t>1) в строке 320.03.001 А указывается вид алкогольной продукции;</w:t>
      </w:r>
    </w:p>
    <w:p w:rsidR="00000000" w:rsidRDefault="00A20286">
      <w:pPr>
        <w:pStyle w:val="pj"/>
      </w:pPr>
      <w:r>
        <w:rPr>
          <w:rStyle w:val="s0"/>
        </w:rPr>
        <w:t>2) в строке 320.03.001 В указывается соответствующий код бюджетной класс</w:t>
      </w:r>
      <w:r>
        <w:rPr>
          <w:rStyle w:val="s0"/>
        </w:rPr>
        <w:t>ификации по подакцизным товарам, импортированным с территории государств-членов Евразийского экономического союза;</w:t>
      </w:r>
    </w:p>
    <w:p w:rsidR="00000000" w:rsidRDefault="00A20286">
      <w:pPr>
        <w:pStyle w:val="pj"/>
      </w:pPr>
      <w:r>
        <w:rPr>
          <w:rStyle w:val="s0"/>
        </w:rPr>
        <w:t xml:space="preserve">3) в строке 320.03.002 указывается объем облагаемого импорта алкогольной продукции, включая сведения о ее порче, утрате в соответствии со </w:t>
      </w:r>
      <w:hyperlink r:id="rId61" w:anchor="sub_id=4680000" w:history="1">
        <w:r>
          <w:rPr>
            <w:rStyle w:val="a4"/>
          </w:rPr>
          <w:t>статьей 468</w:t>
        </w:r>
      </w:hyperlink>
      <w:r>
        <w:rPr>
          <w:rStyle w:val="s0"/>
        </w:rPr>
        <w:t xml:space="preserve"> Налогового кодекса;</w:t>
      </w:r>
    </w:p>
    <w:p w:rsidR="00000000" w:rsidRDefault="00A20286">
      <w:pPr>
        <w:pStyle w:val="pj"/>
      </w:pPr>
      <w:r>
        <w:rPr>
          <w:rStyle w:val="s0"/>
        </w:rPr>
        <w:t>4) в строке 320.03.003 указывается объем алкогольной продукции, включаемый в налогооблагаемую базу при порче или утрате учетно-контрольных мар</w:t>
      </w:r>
      <w:r>
        <w:rPr>
          <w:rStyle w:val="s0"/>
        </w:rPr>
        <w:t>ок. Строка 320.03.003 определяется как сумма строк 320.03.003 I С, 320.03.003 II С и 320.03.003 III С;</w:t>
      </w:r>
    </w:p>
    <w:p w:rsidR="00000000" w:rsidRDefault="00A20286">
      <w:pPr>
        <w:pStyle w:val="pj"/>
      </w:pPr>
      <w:r>
        <w:rPr>
          <w:rStyle w:val="s0"/>
        </w:rPr>
        <w:t>5) в строках 320.03.003 I A - 320.03.003 III A указывается количество учетно-контрольных марок;</w:t>
      </w:r>
    </w:p>
    <w:p w:rsidR="00000000" w:rsidRDefault="00A20286">
      <w:pPr>
        <w:pStyle w:val="pj"/>
      </w:pPr>
      <w:r>
        <w:rPr>
          <w:rStyle w:val="s0"/>
        </w:rPr>
        <w:t>6) в строках 320.03.003 I B - 320.03.003 III B указываетс</w:t>
      </w:r>
      <w:r>
        <w:rPr>
          <w:rStyle w:val="s0"/>
        </w:rPr>
        <w:t>я емкость потребительской тары;</w:t>
      </w:r>
    </w:p>
    <w:p w:rsidR="00000000" w:rsidRDefault="00A20286">
      <w:pPr>
        <w:pStyle w:val="pj"/>
      </w:pPr>
      <w:r>
        <w:rPr>
          <w:rStyle w:val="s0"/>
        </w:rPr>
        <w:t>7) в строках 320.03.003 I C - 320.03.003 C III указывается налоговая база по порче, утрате учетно-контрольных марок, которая определяется как произведение граф А и В;</w:t>
      </w:r>
    </w:p>
    <w:p w:rsidR="00000000" w:rsidRDefault="00A20286">
      <w:pPr>
        <w:pStyle w:val="pj"/>
      </w:pPr>
      <w:r>
        <w:rPr>
          <w:rStyle w:val="s0"/>
        </w:rPr>
        <w:t>8) в строке 320.03.004 указывается общий объем облагаемог</w:t>
      </w:r>
      <w:r>
        <w:rPr>
          <w:rStyle w:val="s0"/>
        </w:rPr>
        <w:t>о импорта алкогольной продукции, которая определяемая как сумма строк 320.03.002 и 320.03.003;</w:t>
      </w:r>
    </w:p>
    <w:p w:rsidR="00000000" w:rsidRDefault="00A20286">
      <w:pPr>
        <w:pStyle w:val="pj"/>
      </w:pPr>
      <w:r>
        <w:rPr>
          <w:rStyle w:val="s0"/>
        </w:rPr>
        <w:t>9) в строке 320.03.005 указывается установленная ставка акциза;</w:t>
      </w:r>
    </w:p>
    <w:p w:rsidR="00000000" w:rsidRDefault="00A20286">
      <w:pPr>
        <w:pStyle w:val="pj"/>
      </w:pPr>
      <w:r>
        <w:rPr>
          <w:rStyle w:val="s0"/>
        </w:rPr>
        <w:t xml:space="preserve">10) в строке 320.03.006 указывается сумма акциза, исчисленного в соответствии со </w:t>
      </w:r>
      <w:hyperlink r:id="rId62" w:anchor="sub_id=4720000" w:history="1">
        <w:r>
          <w:rPr>
            <w:rStyle w:val="a4"/>
          </w:rPr>
          <w:t>статьей 472</w:t>
        </w:r>
      </w:hyperlink>
      <w:r>
        <w:rPr>
          <w:rStyle w:val="s0"/>
        </w:rPr>
        <w:t xml:space="preserve"> Налогового кодекса, определяемая как произведение строк 320.03.004 и 320.03.005.</w:t>
      </w:r>
    </w:p>
    <w:p w:rsidR="00000000" w:rsidRDefault="00A20286">
      <w:pPr>
        <w:pStyle w:val="pj"/>
      </w:pPr>
      <w:r>
        <w:rPr>
          <w:rStyle w:val="s0"/>
        </w:rPr>
        <w:t>27. Раздел «Импорт алкогольной продукции, не подлежащий обложению акцизом»:</w:t>
      </w:r>
    </w:p>
    <w:p w:rsidR="00000000" w:rsidRDefault="00A20286">
      <w:pPr>
        <w:pStyle w:val="pj"/>
      </w:pPr>
      <w:r>
        <w:rPr>
          <w:rStyle w:val="s0"/>
        </w:rPr>
        <w:t>1) в строке 320.03.007 указывается объем импорта алкогольной продукции, не включаемый в налогооблагаемую базу, в отношении которого установлен факт порчи или утраты, возникший в результате чрезвычайных ситуаций;</w:t>
      </w:r>
    </w:p>
    <w:p w:rsidR="00000000" w:rsidRDefault="00A20286">
      <w:pPr>
        <w:pStyle w:val="pj"/>
      </w:pPr>
      <w:r>
        <w:rPr>
          <w:rStyle w:val="s0"/>
        </w:rPr>
        <w:t>2) в строке 320.03.008 указывается объем алк</w:t>
      </w:r>
      <w:r>
        <w:rPr>
          <w:rStyle w:val="s0"/>
        </w:rPr>
        <w:t>огольной продукции, не включаемый в налогооблагаемую базу при порче или утрате учетно-контрольных марок, возникших в результате чрезвычайных ситуаций, а также объем алкогольной продукции, не включаемый в налогооблагаемую базу, по испорченным учетно-контрол</w:t>
      </w:r>
      <w:r>
        <w:rPr>
          <w:rStyle w:val="s0"/>
        </w:rPr>
        <w:t>ьным маркам, принятым органами государственных доходов на основании акта списания к уничтожению.</w:t>
      </w:r>
    </w:p>
    <w:p w:rsidR="00000000" w:rsidRDefault="00A20286">
      <w:pPr>
        <w:pStyle w:val="pj"/>
      </w:pPr>
      <w:r>
        <w:rPr>
          <w:rStyle w:val="s0"/>
        </w:rPr>
        <w:t>Строка 320.03.008 определяется как сумма строк 320.03.008 I С,320.03.008 II С, и 320.03.008 III С. Данная строка заполняется аналогично строке 320.03.003.</w:t>
      </w:r>
    </w:p>
    <w:p w:rsidR="00000000" w:rsidRDefault="00A20286">
      <w:pPr>
        <w:pStyle w:val="pj"/>
      </w:pPr>
      <w:r>
        <w:rPr>
          <w:rStyle w:val="s0"/>
        </w:rPr>
        <w:t xml:space="preserve">28. </w:t>
      </w:r>
      <w:r>
        <w:rPr>
          <w:rStyle w:val="s0"/>
        </w:rPr>
        <w:t>Налоговая база для водки, ликероводочных изделий, коньяка, бренди рассматривается как литр 100 процентного спирта.</w:t>
      </w:r>
    </w:p>
    <w:p w:rsidR="00000000" w:rsidRDefault="00A20286">
      <w:pPr>
        <w:pStyle w:val="pj"/>
      </w:pPr>
      <w:r>
        <w:rPr>
          <w:rStyle w:val="s0"/>
        </w:rPr>
        <w:t>Сумма строки 320.03.006 при указании в строке 3 «Код государства-члена Евразийского экономического союза, с территории которого осуществлен и</w:t>
      </w:r>
      <w:r>
        <w:rPr>
          <w:rStyle w:val="s0"/>
        </w:rPr>
        <w:t>мпорт товаров» кода Российской Федерации переносится в</w:t>
      </w:r>
    </w:p>
    <w:p w:rsidR="00000000" w:rsidRDefault="00A20286">
      <w:pPr>
        <w:pStyle w:val="pj"/>
      </w:pPr>
      <w:r>
        <w:rPr>
          <w:rStyle w:val="s0"/>
        </w:rPr>
        <w:t>строку 320.00.009 I, при указании кода Республики Беларусь - в</w:t>
      </w:r>
    </w:p>
    <w:p w:rsidR="00000000" w:rsidRDefault="00A20286">
      <w:pPr>
        <w:pStyle w:val="pj"/>
      </w:pPr>
      <w:r>
        <w:rPr>
          <w:rStyle w:val="s0"/>
        </w:rPr>
        <w:t>строку 320.00.009 II, при указании кода Республики Армения - в</w:t>
      </w:r>
    </w:p>
    <w:p w:rsidR="00000000" w:rsidRDefault="00A20286">
      <w:pPr>
        <w:pStyle w:val="pj"/>
      </w:pPr>
      <w:r>
        <w:rPr>
          <w:rStyle w:val="s0"/>
        </w:rPr>
        <w:t>строку 320.00.009 III, при указании кода Кыргызской Республики - в</w:t>
      </w:r>
    </w:p>
    <w:p w:rsidR="00000000" w:rsidRDefault="00A20286">
      <w:pPr>
        <w:pStyle w:val="pj"/>
      </w:pPr>
      <w:r>
        <w:rPr>
          <w:rStyle w:val="s0"/>
        </w:rPr>
        <w:t>строку 320.00.009 IV.</w:t>
      </w:r>
    </w:p>
    <w:p w:rsidR="00000000" w:rsidRDefault="00A20286">
      <w:pPr>
        <w:pStyle w:val="pj"/>
      </w:pPr>
      <w:r>
        <w:rPr>
          <w:rStyle w:val="s0"/>
        </w:rPr>
        <w:t> </w:t>
      </w:r>
    </w:p>
    <w:p w:rsidR="00000000" w:rsidRDefault="00A20286">
      <w:pPr>
        <w:pStyle w:val="pj"/>
      </w:pPr>
      <w:r>
        <w:rPr>
          <w:rStyle w:val="s0"/>
        </w:rPr>
        <w:t> </w:t>
      </w:r>
    </w:p>
    <w:p w:rsidR="00000000" w:rsidRDefault="00A20286">
      <w:pPr>
        <w:pStyle w:val="pc"/>
      </w:pPr>
      <w:r>
        <w:rPr>
          <w:rStyle w:val="s1"/>
        </w:rPr>
        <w:t>Глава 6. Пояснение по заполнению формы 320.04 - Облагаемый импорт табачных изделий</w:t>
      </w:r>
    </w:p>
    <w:p w:rsidR="00000000" w:rsidRDefault="00A20286">
      <w:pPr>
        <w:pStyle w:val="pj"/>
      </w:pPr>
      <w:r>
        <w:rPr>
          <w:rStyle w:val="s0"/>
        </w:rPr>
        <w:t> </w:t>
      </w:r>
    </w:p>
    <w:p w:rsidR="00000000" w:rsidRDefault="00A20286">
      <w:pPr>
        <w:pStyle w:val="pj"/>
      </w:pPr>
      <w:r>
        <w:rPr>
          <w:rStyle w:val="s0"/>
        </w:rPr>
        <w:t>29. Данная форма предназначена для детального отражения информации об облагаемом импорте всех видов табачных изделий, включая сигареты с фильтром</w:t>
      </w:r>
      <w:r>
        <w:rPr>
          <w:rStyle w:val="s0"/>
        </w:rPr>
        <w:t>, сигареты без фильтра, папиросы, сигары, сигариллы, табак трубочный, курительный, жевательный, сосательный, нюхательный, кальянный и прочий, упакованный в потребительскую тару и предназначенный для конечного потребления, за исключением фармацевтической пр</w:t>
      </w:r>
      <w:r>
        <w:rPr>
          <w:rStyle w:val="s0"/>
        </w:rPr>
        <w:t xml:space="preserve">одукции, содержащей никотин (далее - табак), совершенном в течение налогового периода, и заполняется налогоплательщиками, импортирующими табачные изделия в Республику Казахстан из государств-членов Евразийского экономического союза. На каждый вид табачных </w:t>
      </w:r>
      <w:r>
        <w:rPr>
          <w:rStyle w:val="s0"/>
        </w:rPr>
        <w:t>изделий составляется отдельный лист.</w:t>
      </w:r>
    </w:p>
    <w:p w:rsidR="00000000" w:rsidRDefault="00A20286">
      <w:pPr>
        <w:pStyle w:val="pj"/>
      </w:pPr>
      <w:r>
        <w:rPr>
          <w:rStyle w:val="s0"/>
        </w:rPr>
        <w:t>30. Приложение 320.04 подлежит заполнению, если в разделе «Общая информация о налогоплательщике» формы 320.00 в строке 15 «Представленные приложения» отмечена ячейка «04». При заполнении данной формы ставка акциза указы</w:t>
      </w:r>
      <w:r>
        <w:rPr>
          <w:rStyle w:val="s0"/>
        </w:rPr>
        <w:t>вается исходя из расчета на одну штуку и/или килограмм табачных изделий. Для этого, ставку акциза, установленную на единицу измерения табачных изделий в штуках, за исключением сигар, необходимо разделить на 1000. Единицей измерения табака являются килограм</w:t>
      </w:r>
      <w:r>
        <w:rPr>
          <w:rStyle w:val="s0"/>
        </w:rPr>
        <w:t>мы, единицей измерения остальных видов табачных изделий являются штуки.</w:t>
      </w:r>
    </w:p>
    <w:p w:rsidR="00000000" w:rsidRDefault="00A20286">
      <w:pPr>
        <w:pStyle w:val="pj"/>
      </w:pPr>
      <w:r>
        <w:rPr>
          <w:rStyle w:val="s0"/>
        </w:rPr>
        <w:t>Приложение 320.04 заполняется по каждому государству-члену Евразийского экономического союза, с территории которого осуществлен импорт товаров, путем указания соответствующего кода в с</w:t>
      </w:r>
      <w:r>
        <w:rPr>
          <w:rStyle w:val="s0"/>
        </w:rPr>
        <w:t>троке 3 «Код государства-члена Евразийского экономического союза, с территории которого осуществлен импорт товаров».</w:t>
      </w:r>
    </w:p>
    <w:p w:rsidR="00000000" w:rsidRDefault="00A20286">
      <w:pPr>
        <w:pStyle w:val="pj"/>
      </w:pPr>
      <w:r>
        <w:rPr>
          <w:rStyle w:val="s0"/>
        </w:rPr>
        <w:t>31. В разделе «Облагаемый импорт табачных изделий»:</w:t>
      </w:r>
    </w:p>
    <w:p w:rsidR="00000000" w:rsidRDefault="00A20286">
      <w:pPr>
        <w:pStyle w:val="pj"/>
      </w:pPr>
      <w:r>
        <w:rPr>
          <w:rStyle w:val="s0"/>
        </w:rPr>
        <w:t>1) в строке 320.04.001 графы А указывается вид табачных изделий;</w:t>
      </w:r>
    </w:p>
    <w:p w:rsidR="00000000" w:rsidRDefault="00A20286">
      <w:pPr>
        <w:pStyle w:val="pj"/>
      </w:pPr>
      <w:r>
        <w:rPr>
          <w:rStyle w:val="s0"/>
        </w:rPr>
        <w:t>2) в строке 320.04.001</w:t>
      </w:r>
      <w:r>
        <w:rPr>
          <w:rStyle w:val="s0"/>
        </w:rPr>
        <w:t xml:space="preserve"> графы В указывается код бюджетной классификации по товарам, импортируемым с территории государств-членов Евразийского экономического союза;</w:t>
      </w:r>
    </w:p>
    <w:p w:rsidR="00000000" w:rsidRDefault="00A20286">
      <w:pPr>
        <w:pStyle w:val="pj"/>
      </w:pPr>
      <w:r>
        <w:rPr>
          <w:rStyle w:val="s0"/>
        </w:rPr>
        <w:t>3) в строке 320.04.002 указывается облагаемый импорт табачных изделий, включая сведения о порче, утрате табачных из</w:t>
      </w:r>
      <w:r>
        <w:rPr>
          <w:rStyle w:val="s0"/>
        </w:rPr>
        <w:t xml:space="preserve">делий в соответствии со </w:t>
      </w:r>
      <w:hyperlink r:id="rId63" w:anchor="sub_id=4680000" w:history="1">
        <w:r>
          <w:rPr>
            <w:rStyle w:val="a4"/>
          </w:rPr>
          <w:t>статьей 468</w:t>
        </w:r>
      </w:hyperlink>
      <w:r>
        <w:rPr>
          <w:rStyle w:val="s0"/>
        </w:rPr>
        <w:t xml:space="preserve"> Налогового кодекса;</w:t>
      </w:r>
    </w:p>
    <w:p w:rsidR="00000000" w:rsidRDefault="00A20286">
      <w:pPr>
        <w:pStyle w:val="pj"/>
      </w:pPr>
      <w:r>
        <w:rPr>
          <w:rStyle w:val="s0"/>
        </w:rPr>
        <w:t>4) в строке 320.04.003 отражаются сведения по табаку, импортируемому на переработку на давальческой основе, включая</w:t>
      </w:r>
      <w:r>
        <w:rPr>
          <w:rStyle w:val="s0"/>
        </w:rPr>
        <w:t xml:space="preserve"> сведения о порче, утрате табака в соответствии со </w:t>
      </w:r>
      <w:hyperlink r:id="rId64" w:anchor="sub_id=4680000" w:history="1">
        <w:r>
          <w:rPr>
            <w:rStyle w:val="a4"/>
          </w:rPr>
          <w:t>статьей 468</w:t>
        </w:r>
      </w:hyperlink>
      <w:r>
        <w:rPr>
          <w:rStyle w:val="s0"/>
        </w:rPr>
        <w:t xml:space="preserve"> Налогового кодекса;</w:t>
      </w:r>
    </w:p>
    <w:p w:rsidR="00000000" w:rsidRDefault="00A20286">
      <w:pPr>
        <w:pStyle w:val="pj"/>
      </w:pPr>
      <w:r>
        <w:rPr>
          <w:rStyle w:val="s0"/>
        </w:rPr>
        <w:t>5) в строке 320.04.004 указывается количество, включаемое в налогооблагаемую базу при по</w:t>
      </w:r>
      <w:r>
        <w:rPr>
          <w:rStyle w:val="s0"/>
        </w:rPr>
        <w:t>рче или утрате акцизных марок;</w:t>
      </w:r>
    </w:p>
    <w:p w:rsidR="00000000" w:rsidRDefault="00A20286">
      <w:pPr>
        <w:pStyle w:val="pj"/>
      </w:pPr>
      <w:r>
        <w:rPr>
          <w:rStyle w:val="s0"/>
        </w:rPr>
        <w:t>6) в строке 320.04.004 А указывается количество испорченных и утраченных акцизных марок;</w:t>
      </w:r>
    </w:p>
    <w:p w:rsidR="00000000" w:rsidRDefault="00A20286">
      <w:pPr>
        <w:pStyle w:val="pj"/>
      </w:pPr>
      <w:r>
        <w:rPr>
          <w:rStyle w:val="s0"/>
        </w:rPr>
        <w:t xml:space="preserve">7) в строке 320.04.004 В указывается наибольшее количество штук, кг в пачке, в которой импортировалась их упаковка в течении налогового </w:t>
      </w:r>
      <w:r>
        <w:rPr>
          <w:rStyle w:val="s0"/>
        </w:rPr>
        <w:t>периода, предшествующего периоду, в котором произошла порча, утрата акцизных марок;</w:t>
      </w:r>
    </w:p>
    <w:p w:rsidR="00000000" w:rsidRDefault="00A20286">
      <w:pPr>
        <w:pStyle w:val="pj"/>
      </w:pPr>
      <w:r>
        <w:rPr>
          <w:rStyle w:val="s0"/>
        </w:rPr>
        <w:t>8) в строках 320.04.004 С указывается размер налоговой базы, определяемый как произведение граф А и В;</w:t>
      </w:r>
    </w:p>
    <w:p w:rsidR="00000000" w:rsidRDefault="00A20286">
      <w:pPr>
        <w:pStyle w:val="pj"/>
      </w:pPr>
      <w:r>
        <w:rPr>
          <w:rStyle w:val="s0"/>
        </w:rPr>
        <w:t>9) в строке 320.04.005 указывается общий размер налоговой базы по обл</w:t>
      </w:r>
      <w:r>
        <w:rPr>
          <w:rStyle w:val="s0"/>
        </w:rPr>
        <w:t>агаемому импорту табачных изделий, в течение отчетного налогового периода. Данная строка определяется как сумма строк c 320.04.002 по 320.04.004;</w:t>
      </w:r>
    </w:p>
    <w:p w:rsidR="00000000" w:rsidRDefault="00A20286">
      <w:pPr>
        <w:pStyle w:val="pj"/>
      </w:pPr>
      <w:r>
        <w:rPr>
          <w:rStyle w:val="s0"/>
        </w:rPr>
        <w:t>10) в строке 320.04.006 указывается установленная ставка акциза (на 1 штуку, либо на 1 кг);</w:t>
      </w:r>
    </w:p>
    <w:p w:rsidR="00000000" w:rsidRDefault="00A20286">
      <w:pPr>
        <w:pStyle w:val="pj"/>
      </w:pPr>
      <w:r>
        <w:rPr>
          <w:rStyle w:val="s0"/>
        </w:rPr>
        <w:t>11) в строке 320.0</w:t>
      </w:r>
      <w:r>
        <w:rPr>
          <w:rStyle w:val="s0"/>
        </w:rPr>
        <w:t xml:space="preserve">4.007 указывается сумма акциза, исчисленного в соответствии со </w:t>
      </w:r>
      <w:hyperlink r:id="rId65" w:anchor="sub_id=4720000" w:history="1">
        <w:r>
          <w:rPr>
            <w:rStyle w:val="a4"/>
          </w:rPr>
          <w:t>статьей 472</w:t>
        </w:r>
      </w:hyperlink>
      <w:r>
        <w:rPr>
          <w:rStyle w:val="s0"/>
        </w:rPr>
        <w:t xml:space="preserve"> Налогового кодекса, определяемая как произведение строк 320.04.005 и 320.04.006.</w:t>
      </w:r>
    </w:p>
    <w:p w:rsidR="00000000" w:rsidRDefault="00A20286">
      <w:pPr>
        <w:pStyle w:val="pj"/>
      </w:pPr>
      <w:r>
        <w:rPr>
          <w:rStyle w:val="s0"/>
        </w:rPr>
        <w:t>32. Раздел «Имп</w:t>
      </w:r>
      <w:r>
        <w:rPr>
          <w:rStyle w:val="s0"/>
        </w:rPr>
        <w:t>орт табачных изделий, не подлежащих обложению акцизом»:</w:t>
      </w:r>
    </w:p>
    <w:p w:rsidR="00000000" w:rsidRDefault="00A20286">
      <w:pPr>
        <w:pStyle w:val="pj"/>
      </w:pPr>
      <w:r>
        <w:rPr>
          <w:rStyle w:val="s0"/>
        </w:rPr>
        <w:t>1) в строке 320.04.008 указывается необлагаемый импорт табачных изделий при порче, утрате, возникшей в результате чрезвычайных ситуаций;</w:t>
      </w:r>
    </w:p>
    <w:p w:rsidR="00000000" w:rsidRDefault="00A20286">
      <w:pPr>
        <w:pStyle w:val="pj"/>
      </w:pPr>
      <w:r>
        <w:rPr>
          <w:rStyle w:val="s0"/>
        </w:rPr>
        <w:t>2) в строке 320.04.009 указывается не подлежащее обложению акци</w:t>
      </w:r>
      <w:r>
        <w:rPr>
          <w:rStyle w:val="s0"/>
        </w:rPr>
        <w:t>зом количество акцизных марок при порче, утрате, возникшей в результате чрезвычайных ситуаций, а также количество испорченных акцизных марок, принятых органами государственных доходов на основании акта списания к уничтожению. Данная строка заполняется анал</w:t>
      </w:r>
      <w:r>
        <w:rPr>
          <w:rStyle w:val="s0"/>
        </w:rPr>
        <w:t>огично строке 320.04.004.</w:t>
      </w:r>
    </w:p>
    <w:p w:rsidR="00000000" w:rsidRDefault="00A20286">
      <w:pPr>
        <w:pStyle w:val="pj"/>
      </w:pPr>
      <w:r>
        <w:rPr>
          <w:rStyle w:val="s0"/>
        </w:rPr>
        <w:t xml:space="preserve">Сумма строки 320.04.007 при указании в строке 3 «Код государства-члена Евразийского экономического союза, с территории которого осуществлен импорт товаров» кода Российской Федерации переносится в строку 320.00.010 I, при указании </w:t>
      </w:r>
      <w:r>
        <w:rPr>
          <w:rStyle w:val="s0"/>
        </w:rPr>
        <w:t>кода Республики Беларусь - в строку 320.00.010 II, при указании кода Республики Армения - в строку 320.00.010 III, при указании кода Кыргызской Республики - в строку 320.00.010 IV.</w:t>
      </w:r>
    </w:p>
    <w:p w:rsidR="00000000" w:rsidRDefault="00A20286">
      <w:pPr>
        <w:pStyle w:val="pj"/>
      </w:pPr>
      <w:r>
        <w:rPr>
          <w:rStyle w:val="s0"/>
        </w:rPr>
        <w:t> </w:t>
      </w:r>
    </w:p>
    <w:p w:rsidR="00000000" w:rsidRDefault="00A20286">
      <w:pPr>
        <w:pStyle w:val="pj"/>
      </w:pPr>
      <w:r>
        <w:rPr>
          <w:rStyle w:val="s0"/>
        </w:rPr>
        <w:t> </w:t>
      </w:r>
    </w:p>
    <w:p w:rsidR="00000000" w:rsidRDefault="00A20286">
      <w:pPr>
        <w:pStyle w:val="pc"/>
      </w:pPr>
      <w:r>
        <w:rPr>
          <w:rStyle w:val="s1"/>
        </w:rPr>
        <w:t>Глава 7. Пояснение по заполнению формы 320.05 - Импорт подакцизных товаров, освобожденных от обложения акцизом</w:t>
      </w:r>
    </w:p>
    <w:p w:rsidR="00000000" w:rsidRDefault="00A20286">
      <w:pPr>
        <w:pStyle w:val="pj"/>
      </w:pPr>
      <w:r>
        <w:rPr>
          <w:rStyle w:val="s0"/>
        </w:rPr>
        <w:t> </w:t>
      </w:r>
    </w:p>
    <w:p w:rsidR="00000000" w:rsidRDefault="00A20286">
      <w:pPr>
        <w:pStyle w:val="pj"/>
      </w:pPr>
      <w:r>
        <w:rPr>
          <w:rStyle w:val="s0"/>
        </w:rPr>
        <w:t xml:space="preserve">33. Данная форма предназначена для детального отражения информации об импорте подакцизных товаров, освобожденных от обложения акцизом в соответствии с </w:t>
      </w:r>
      <w:hyperlink r:id="rId66" w:anchor="sub_id=4810200" w:history="1">
        <w:r>
          <w:rPr>
            <w:rStyle w:val="a4"/>
          </w:rPr>
          <w:t>пунктом 2 статьи 481</w:t>
        </w:r>
      </w:hyperlink>
      <w:r>
        <w:rPr>
          <w:rStyle w:val="s0"/>
        </w:rPr>
        <w:t xml:space="preserve"> Налогового кодекса.</w:t>
      </w:r>
    </w:p>
    <w:p w:rsidR="00000000" w:rsidRDefault="00A20286">
      <w:pPr>
        <w:pStyle w:val="pj"/>
      </w:pPr>
      <w:r>
        <w:rPr>
          <w:rStyle w:val="s0"/>
        </w:rPr>
        <w:t>Приложение 320.05 подлежит заполнению, если в разделе «Общая информация о налогоплательщике» формы 320.00 в строке 15 «Представленные приложения» отмечена ячейка «05». На каждый вид подакцизной продукции составляется отдельный лист.</w:t>
      </w:r>
    </w:p>
    <w:p w:rsidR="00000000" w:rsidRDefault="00A20286">
      <w:pPr>
        <w:pStyle w:val="pj"/>
      </w:pPr>
      <w:r>
        <w:rPr>
          <w:rStyle w:val="s0"/>
        </w:rPr>
        <w:t>Пр</w:t>
      </w:r>
      <w:r>
        <w:rPr>
          <w:rStyle w:val="s0"/>
        </w:rPr>
        <w:t>иложение 320.05 заполняется по каждому государству-члену Евразийского экономического союза, с территории которого осуществлен импорт товаров, путем указания соответствующего кода в строке 3 «Код государства-члена Евразийского экономического союза, с террит</w:t>
      </w:r>
      <w:r>
        <w:rPr>
          <w:rStyle w:val="s0"/>
        </w:rPr>
        <w:t>ории которого осуществлен импорт товаров».</w:t>
      </w:r>
    </w:p>
    <w:p w:rsidR="00000000" w:rsidRDefault="00A20286">
      <w:pPr>
        <w:pStyle w:val="pj"/>
      </w:pPr>
      <w:r>
        <w:rPr>
          <w:rStyle w:val="s0"/>
        </w:rPr>
        <w:t>34. В разделе «Импорт подакцизных товаров, освобожденных от обложения акцизом»:</w:t>
      </w:r>
    </w:p>
    <w:p w:rsidR="00000000" w:rsidRDefault="00A20286">
      <w:pPr>
        <w:pStyle w:val="pj"/>
      </w:pPr>
      <w:r>
        <w:rPr>
          <w:rStyle w:val="s0"/>
        </w:rPr>
        <w:t>1) в строке 320.05.001 графы А указывается вид табачных изделий;</w:t>
      </w:r>
    </w:p>
    <w:p w:rsidR="00000000" w:rsidRDefault="00A20286">
      <w:pPr>
        <w:pStyle w:val="pj"/>
      </w:pPr>
      <w:r>
        <w:rPr>
          <w:rStyle w:val="s0"/>
        </w:rPr>
        <w:t>2) в строке 320.05.001 графы В указывается код бюджетной классификац</w:t>
      </w:r>
      <w:r>
        <w:rPr>
          <w:rStyle w:val="s0"/>
        </w:rPr>
        <w:t>ии по подакцизным товарам, импортируемым с территории государств-членов Евразийского экономического союза;</w:t>
      </w:r>
    </w:p>
    <w:p w:rsidR="00000000" w:rsidRDefault="00A20286">
      <w:pPr>
        <w:pStyle w:val="pj"/>
      </w:pPr>
      <w:r>
        <w:rPr>
          <w:rStyle w:val="s0"/>
        </w:rPr>
        <w:t>3) в строке 320.05.002 указываются сведения об объеме и стоимости импортируемых подакцизных товаров. Данная строка определяется как сумма строк с 320</w:t>
      </w:r>
      <w:r>
        <w:rPr>
          <w:rStyle w:val="s0"/>
        </w:rPr>
        <w:t>.05.002 I по 320.05.002 V;</w:t>
      </w:r>
    </w:p>
    <w:p w:rsidR="00000000" w:rsidRDefault="00A20286">
      <w:pPr>
        <w:pStyle w:val="pj"/>
      </w:pPr>
      <w:r>
        <w:rPr>
          <w:rStyle w:val="s0"/>
        </w:rPr>
        <w:t>4) в строке 320.05.002 I указываются сведения об объеме и стоимости импортируемых подакцизных товаров, необходимых для эксплуатации транспортных средств, осуществляющих международные перевозки, во время следования в пути и в пунк</w:t>
      </w:r>
      <w:r>
        <w:rPr>
          <w:rStyle w:val="s0"/>
        </w:rPr>
        <w:t>тах промежуточной остановки;</w:t>
      </w:r>
    </w:p>
    <w:p w:rsidR="00000000" w:rsidRDefault="00A20286">
      <w:pPr>
        <w:pStyle w:val="pj"/>
      </w:pPr>
      <w:r>
        <w:rPr>
          <w:rStyle w:val="s0"/>
        </w:rPr>
        <w:t>5) в строке 320.05.002 II указываются сведения об объеме и стоимости импортируемых подакцизных товаров, оказавшихся вследствие повреждения до пропуска их через таможенную границу Евразийского экономического союза не пригодным к</w:t>
      </w:r>
      <w:r>
        <w:rPr>
          <w:rStyle w:val="s0"/>
        </w:rPr>
        <w:t xml:space="preserve"> использованию в качестве изделий и материалов;</w:t>
      </w:r>
    </w:p>
    <w:p w:rsidR="00000000" w:rsidRDefault="00A20286">
      <w:pPr>
        <w:pStyle w:val="pj"/>
      </w:pPr>
      <w:r>
        <w:rPr>
          <w:rStyle w:val="s0"/>
        </w:rPr>
        <w:t>6) в строке 320.05.002 III указываются сведения об объеме и стоимости импортируемых подакцизных товаров, ввезенных для официального пользования иностранными дипломатическими и приравненными к ним представител</w:t>
      </w:r>
      <w:r>
        <w:rPr>
          <w:rStyle w:val="s0"/>
        </w:rPr>
        <w:t>ьствами, а также для личного пользования лицами из числа дипломатического и административно-технического персонала этих представительств, включая членов их семей, проживающих вместе с ними;</w:t>
      </w:r>
    </w:p>
    <w:p w:rsidR="00000000" w:rsidRDefault="00A20286">
      <w:pPr>
        <w:pStyle w:val="pj"/>
      </w:pPr>
      <w:r>
        <w:rPr>
          <w:rStyle w:val="s0"/>
        </w:rPr>
        <w:t>7) в строке 320.05.002 IV указываются сведения об объеме и стоимос</w:t>
      </w:r>
      <w:r>
        <w:rPr>
          <w:rStyle w:val="s0"/>
        </w:rPr>
        <w:t>ти импортируемых подакцизных товаров, перемещаемых через таможенную границу Евразийского экономического союза, освобождаемых на территории Республики Казахстан в рамках таможенных процедур, установленных таможенным законодательством Евразийского экономичес</w:t>
      </w:r>
      <w:r>
        <w:rPr>
          <w:rStyle w:val="s0"/>
        </w:rPr>
        <w:t>кого союза и (или) таможенным законодательством Республики Казахстан, за исключением таможенной процедуры «Выпуска для внутреннего потребления»;</w:t>
      </w:r>
    </w:p>
    <w:p w:rsidR="00000000" w:rsidRDefault="00A20286">
      <w:pPr>
        <w:pStyle w:val="pj"/>
      </w:pPr>
      <w:r>
        <w:rPr>
          <w:rStyle w:val="s0"/>
        </w:rPr>
        <w:t>8) в строке 320.05.002 V указываются сведения об объеме и стоимости импортируемой спиртосодержащей продукции ме</w:t>
      </w:r>
      <w:r>
        <w:rPr>
          <w:rStyle w:val="s0"/>
        </w:rPr>
        <w:t>дицинского назначения (кроме бальзамов), зарегистрированной в соответствии с законодательством Республики Казахстан.</w:t>
      </w:r>
    </w:p>
    <w:p w:rsidR="00000000" w:rsidRDefault="00A20286">
      <w:pPr>
        <w:pStyle w:val="pj"/>
      </w:pPr>
      <w:r>
        <w:rPr>
          <w:rStyle w:val="s0"/>
        </w:rPr>
        <w:t>35. Объем импортируемого подакцизного товара определяется в соответствии с налоговой базой.</w:t>
      </w:r>
    </w:p>
    <w:p w:rsidR="00000000" w:rsidRDefault="00A20286">
      <w:pPr>
        <w:pStyle w:val="pj"/>
      </w:pPr>
      <w:r>
        <w:rPr>
          <w:rStyle w:val="s0"/>
        </w:rPr>
        <w:t xml:space="preserve">Сумма строки 320.05.002 В по всем листам формы </w:t>
      </w:r>
      <w:r>
        <w:rPr>
          <w:rStyle w:val="s0"/>
        </w:rPr>
        <w:t>320.05 переносится в строку 320.00.015.</w:t>
      </w:r>
    </w:p>
    <w:p w:rsidR="00000000" w:rsidRDefault="00A20286">
      <w:pPr>
        <w:pStyle w:val="pj"/>
      </w:pPr>
      <w:r>
        <w:rPr>
          <w:rStyle w:val="s0"/>
        </w:rPr>
        <w:t> </w:t>
      </w:r>
    </w:p>
    <w:p w:rsidR="00000000" w:rsidRDefault="00A20286">
      <w:pPr>
        <w:pStyle w:val="pj"/>
      </w:pPr>
      <w:r>
        <w:rPr>
          <w:rStyle w:val="s0"/>
        </w:rPr>
        <w:t> </w:t>
      </w:r>
    </w:p>
    <w:p w:rsidR="00000000" w:rsidRDefault="00A20286">
      <w:pPr>
        <w:pStyle w:val="pc"/>
      </w:pPr>
      <w:r>
        <w:rPr>
          <w:rStyle w:val="s1"/>
        </w:rPr>
        <w:t>Глава 8. Пояснение по заполнению формы 320.06 - Реестр заявлений о ввозе товаров и уплате косвенных налогов</w:t>
      </w:r>
    </w:p>
    <w:p w:rsidR="00000000" w:rsidRDefault="00A20286">
      <w:pPr>
        <w:pStyle w:val="pj"/>
      </w:pPr>
      <w:r>
        <w:rPr>
          <w:rStyle w:val="s0"/>
        </w:rPr>
        <w:t> </w:t>
      </w:r>
    </w:p>
    <w:p w:rsidR="00000000" w:rsidRDefault="00A20286">
      <w:pPr>
        <w:pStyle w:val="pj"/>
      </w:pPr>
      <w:r>
        <w:rPr>
          <w:rStyle w:val="s0"/>
        </w:rPr>
        <w:t>36. Даная форма предназначена для отражения информации о заявлениях о ввозе товаров и уплате косвенных</w:t>
      </w:r>
      <w:r>
        <w:rPr>
          <w:rStyle w:val="s0"/>
        </w:rPr>
        <w:t xml:space="preserve"> налогов (далее - заявление), представленных с декларации в соответствии с </w:t>
      </w:r>
      <w:hyperlink r:id="rId67" w:anchor="sub_id=4560200" w:history="1">
        <w:r>
          <w:rPr>
            <w:rStyle w:val="a4"/>
          </w:rPr>
          <w:t>пунктом 2 статьи 456</w:t>
        </w:r>
      </w:hyperlink>
      <w:r>
        <w:rPr>
          <w:rStyle w:val="s0"/>
        </w:rPr>
        <w:t xml:space="preserve"> Налогового кодекса.</w:t>
      </w:r>
    </w:p>
    <w:p w:rsidR="00000000" w:rsidRDefault="00A20286">
      <w:pPr>
        <w:pStyle w:val="pj"/>
      </w:pPr>
      <w:r>
        <w:rPr>
          <w:rStyle w:val="s0"/>
        </w:rPr>
        <w:t>Приложение 320.06 подлежит обязательному заполнению, со</w:t>
      </w:r>
      <w:r>
        <w:rPr>
          <w:rStyle w:val="s0"/>
        </w:rPr>
        <w:t>ответственно в разделе «Общая информация о налогоплательщике» формы 320.00 в строке 15 «Представленные приложения» должна быть отмечена ячейка «06».</w:t>
      </w:r>
    </w:p>
    <w:p w:rsidR="00000000" w:rsidRDefault="00A20286">
      <w:pPr>
        <w:pStyle w:val="pj"/>
      </w:pPr>
      <w:r>
        <w:rPr>
          <w:rStyle w:val="s0"/>
        </w:rPr>
        <w:t>37. В разделе «Реестр заявлений о ввозе товаров и уплате косвенных налогов»:</w:t>
      </w:r>
    </w:p>
    <w:p w:rsidR="00000000" w:rsidRDefault="00A20286">
      <w:pPr>
        <w:pStyle w:val="pj"/>
      </w:pPr>
      <w:r>
        <w:rPr>
          <w:rStyle w:val="s0"/>
        </w:rPr>
        <w:t>1) в графе А указывается поряд</w:t>
      </w:r>
      <w:r>
        <w:rPr>
          <w:rStyle w:val="s0"/>
        </w:rPr>
        <w:t>ковый номер строки;</w:t>
      </w:r>
    </w:p>
    <w:p w:rsidR="00000000" w:rsidRDefault="00A20286">
      <w:pPr>
        <w:pStyle w:val="pj"/>
      </w:pPr>
      <w:r>
        <w:rPr>
          <w:rStyle w:val="s0"/>
        </w:rPr>
        <w:t>2) в графе В указывается код страны-экспортера, из которой осуществлен импорт на территорию Республике Казахстан;</w:t>
      </w:r>
    </w:p>
    <w:p w:rsidR="00000000" w:rsidRDefault="00A20286">
      <w:pPr>
        <w:pStyle w:val="pj"/>
      </w:pPr>
      <w:r>
        <w:rPr>
          <w:rStyle w:val="s0"/>
        </w:rPr>
        <w:t>3) в графе С указывается регистрационный номер Заявления, присваиваемый центральным узлом системы приема и обработки налог</w:t>
      </w:r>
      <w:r>
        <w:rPr>
          <w:rStyle w:val="s0"/>
        </w:rPr>
        <w:t>овой отчетности;</w:t>
      </w:r>
    </w:p>
    <w:p w:rsidR="00000000" w:rsidRDefault="00A20286">
      <w:pPr>
        <w:pStyle w:val="pj"/>
      </w:pPr>
      <w:r>
        <w:rPr>
          <w:rStyle w:val="s0"/>
        </w:rPr>
        <w:t>4) в графе D указывается сумма НДС, отраженная в графе 20 заявления;</w:t>
      </w:r>
    </w:p>
    <w:p w:rsidR="00000000" w:rsidRDefault="00A20286">
      <w:pPr>
        <w:pStyle w:val="pj"/>
      </w:pPr>
      <w:r>
        <w:rPr>
          <w:rStyle w:val="s0"/>
        </w:rPr>
        <w:t>5) в графе Е указывается сумма акциза, указанная в графе 19 заявления;</w:t>
      </w:r>
    </w:p>
    <w:p w:rsidR="00000000" w:rsidRDefault="00A20286">
      <w:pPr>
        <w:pStyle w:val="pj"/>
      </w:pPr>
      <w:r>
        <w:rPr>
          <w:rStyle w:val="s0"/>
        </w:rPr>
        <w:t>6) в итоговой строке 00000001 графы D указываются итоговые суммы НДС, указанных в графе 20 заявлени</w:t>
      </w:r>
      <w:r>
        <w:rPr>
          <w:rStyle w:val="s0"/>
        </w:rPr>
        <w:t>я (ий), подлежащие переносу в строки 320.00.001В и (или) 320.00.002 В, 320.00.0003 В и 320.00.05 В декларации;</w:t>
      </w:r>
    </w:p>
    <w:p w:rsidR="00000000" w:rsidRDefault="00A20286">
      <w:pPr>
        <w:pStyle w:val="pj"/>
      </w:pPr>
      <w:r>
        <w:rPr>
          <w:rStyle w:val="s0"/>
        </w:rPr>
        <w:t>7) в итоговой строке 00000001 графы Е указываются итоговые суммы акцизов, указанных в графе 19 заявления (ий).</w:t>
      </w:r>
    </w:p>
    <w:p w:rsidR="00000000" w:rsidRDefault="00A20286">
      <w:pPr>
        <w:pStyle w:val="pj"/>
      </w:pPr>
      <w:r>
        <w:rPr>
          <w:rStyle w:val="s0"/>
        </w:rPr>
        <w:t>38. Внесение изменений и дополнений в Реестр заявлений производится с учетом следующего:</w:t>
      </w:r>
    </w:p>
    <w:p w:rsidR="00000000" w:rsidRDefault="00A20286">
      <w:pPr>
        <w:pStyle w:val="pj"/>
      </w:pPr>
      <w:r>
        <w:rPr>
          <w:rStyle w:val="s0"/>
        </w:rPr>
        <w:t xml:space="preserve">1) в основной форме декларации с учетом отнесения к виду налоговой отчетности, предусмотренной в пункте 6 </w:t>
      </w:r>
      <w:hyperlink r:id="rId68" w:anchor="sub_id=4580000" w:history="1">
        <w:r>
          <w:rPr>
            <w:rStyle w:val="a4"/>
          </w:rPr>
          <w:t>статьи 458</w:t>
        </w:r>
      </w:hyperlink>
      <w:r>
        <w:rPr>
          <w:rStyle w:val="s0"/>
        </w:rPr>
        <w:t xml:space="preserve"> Налогового кодекса, обязательно проставление отметки в ячейке «дополнительная» или «дополнительная по уведомлению»;</w:t>
      </w:r>
    </w:p>
    <w:p w:rsidR="00000000" w:rsidRDefault="00A20286">
      <w:pPr>
        <w:pStyle w:val="pj"/>
      </w:pPr>
      <w:r>
        <w:rPr>
          <w:rStyle w:val="s0"/>
        </w:rPr>
        <w:t xml:space="preserve">2) в разделе «Общая информация о налогоплательщике» Реестра указываются ИИН (БИН) и налоговый период, за </w:t>
      </w:r>
      <w:r>
        <w:rPr>
          <w:rStyle w:val="s0"/>
        </w:rPr>
        <w:t>который вносятся изменения и дополнения;</w:t>
      </w:r>
    </w:p>
    <w:p w:rsidR="00000000" w:rsidRDefault="00A20286">
      <w:pPr>
        <w:pStyle w:val="pj"/>
      </w:pPr>
      <w:r>
        <w:rPr>
          <w:rStyle w:val="s0"/>
        </w:rPr>
        <w:t xml:space="preserve">3) в случае обнаружения ошибки в любой из граф В, С, D и E, раздела «Реестр заявлений о ввозе товаров и уплате косвенных налогов» производится удаление из Реестра зявлений ранее указанного ошибочного заявления. Для </w:t>
      </w:r>
      <w:r>
        <w:rPr>
          <w:rStyle w:val="s0"/>
        </w:rPr>
        <w:t>удаления ошибочного заявления в дополнительном Реестре заявлений указывается номер строки, следующей за последним номером строки ранее представленного Реестра заявлений за период, в который вносятся изменения, указываются ранее отраженные реквизиты граф В,</w:t>
      </w:r>
      <w:r>
        <w:rPr>
          <w:rStyle w:val="s0"/>
        </w:rPr>
        <w:t xml:space="preserve"> С, а в графах D, E, указываются ранее отраженные суммы со знаком минус. Далее новой строкой вводится заявление с правильными реквизитами и суммами;</w:t>
      </w:r>
    </w:p>
    <w:p w:rsidR="00000000" w:rsidRDefault="00A20286">
      <w:pPr>
        <w:pStyle w:val="pj"/>
      </w:pPr>
      <w:r>
        <w:rPr>
          <w:rStyle w:val="s0"/>
        </w:rPr>
        <w:t>Порядок, установленный настоящим подпунктом, не применяется в случае отзыва заявления на основании налогово</w:t>
      </w:r>
      <w:r>
        <w:rPr>
          <w:rStyle w:val="s0"/>
        </w:rPr>
        <w:t xml:space="preserve">го заявления налогоплательщика об отзыве налоговой отчетности в случаях, установленных </w:t>
      </w:r>
      <w:hyperlink r:id="rId69" w:anchor="sub_id=4580200" w:history="1">
        <w:r>
          <w:rPr>
            <w:rStyle w:val="a4"/>
          </w:rPr>
          <w:t>подпунктами 1), 2) и 3) пункта 2 статьи 458</w:t>
        </w:r>
      </w:hyperlink>
      <w:r>
        <w:rPr>
          <w:rStyle w:val="s0"/>
        </w:rPr>
        <w:t xml:space="preserve"> Налогового кодекса.</w:t>
      </w:r>
    </w:p>
    <w:p w:rsidR="00000000" w:rsidRDefault="00A20286">
      <w:pPr>
        <w:pStyle w:val="pj"/>
      </w:pPr>
      <w:r>
        <w:rPr>
          <w:rStyle w:val="s0"/>
        </w:rPr>
        <w:t>39. При отзыве заявл</w:t>
      </w:r>
      <w:r>
        <w:rPr>
          <w:rStyle w:val="s0"/>
        </w:rPr>
        <w:t xml:space="preserve">ения методом удаления в соответствии с </w:t>
      </w:r>
      <w:hyperlink r:id="rId70" w:anchor="sub_id=4580300" w:history="1">
        <w:r>
          <w:rPr>
            <w:rStyle w:val="a4"/>
          </w:rPr>
          <w:t>подпунктом 1) пункта 3 статьи 458</w:t>
        </w:r>
      </w:hyperlink>
      <w:r>
        <w:rPr>
          <w:rStyle w:val="s0"/>
        </w:rPr>
        <w:t xml:space="preserve"> Налогового кодекса в случаях ошибочного представления заявления или представленного по импортирова</w:t>
      </w:r>
      <w:r>
        <w:rPr>
          <w:rStyle w:val="s0"/>
        </w:rPr>
        <w:t>нным товарам, которые в полном объеме были возвращены по причине ненадлежащего качества и (или) комплектации:</w:t>
      </w:r>
    </w:p>
    <w:p w:rsidR="00000000" w:rsidRDefault="00A20286">
      <w:pPr>
        <w:pStyle w:val="pj"/>
      </w:pPr>
      <w:r>
        <w:rPr>
          <w:rStyle w:val="s0"/>
        </w:rPr>
        <w:t>производится отзыв декларации, к которой было представлено такое заявление;</w:t>
      </w:r>
    </w:p>
    <w:p w:rsidR="00000000" w:rsidRDefault="00A20286">
      <w:pPr>
        <w:pStyle w:val="pj"/>
      </w:pPr>
      <w:r>
        <w:rPr>
          <w:rStyle w:val="s0"/>
        </w:rPr>
        <w:t>представляется дополнительная декларация, к которой было представлено несколько заявлений, одно или несколько из которых отзываются. В случае отзыва всех заявлений, представленных к такой декларации, производится отзыв такой декларации.</w:t>
      </w:r>
    </w:p>
    <w:p w:rsidR="00000000" w:rsidRDefault="00A20286">
      <w:pPr>
        <w:pStyle w:val="pj"/>
      </w:pPr>
      <w:r>
        <w:rPr>
          <w:rStyle w:val="s0"/>
        </w:rPr>
        <w:t>40. При отзыве заяв</w:t>
      </w:r>
      <w:r>
        <w:rPr>
          <w:rStyle w:val="s0"/>
        </w:rPr>
        <w:t xml:space="preserve">ления (-ий) методом замены в соответствии с </w:t>
      </w:r>
      <w:hyperlink r:id="rId71" w:anchor="sub_id=4580300" w:history="1">
        <w:r>
          <w:rPr>
            <w:rStyle w:val="a4"/>
          </w:rPr>
          <w:t>подпунктом 2) пункта 3 статьи 458</w:t>
        </w:r>
      </w:hyperlink>
      <w:r>
        <w:rPr>
          <w:rStyle w:val="s0"/>
        </w:rPr>
        <w:t xml:space="preserve"> Налогового кодекса и согласно </w:t>
      </w:r>
      <w:hyperlink r:id="rId72" w:anchor="sub_id=4590500" w:history="1">
        <w:r>
          <w:rPr>
            <w:rStyle w:val="a4"/>
          </w:rPr>
          <w:t>пункту 5 статьи 459</w:t>
        </w:r>
      </w:hyperlink>
      <w:r>
        <w:rPr>
          <w:rStyle w:val="s0"/>
        </w:rPr>
        <w:t xml:space="preserve"> Налогового кодекса представляется дополнительная декларация к декларации, к которой было представлено отзываемое (-ые) заявление (-я).</w:t>
      </w:r>
    </w:p>
    <w:p w:rsidR="00000000" w:rsidRDefault="00A20286">
      <w:pPr>
        <w:pStyle w:val="pj"/>
      </w:pPr>
      <w:r>
        <w:rPr>
          <w:rStyle w:val="s0"/>
        </w:rPr>
        <w:t>В такой дополнительной декларации суммы по отозванному(-ым) методом замены заяв</w:t>
      </w:r>
      <w:r>
        <w:rPr>
          <w:rStyle w:val="s0"/>
        </w:rPr>
        <w:t>ления (-ий) и отражаемые в графе А «Размер облагаемого (освобожденного) импорта» и графе В «Сумма НДС» по строкам 320.00.001 и (или) 320.00.002, 320.00.003, 320.00.005 декларации, указываются со знаком минус.</w:t>
      </w:r>
    </w:p>
    <w:p w:rsidR="00000000" w:rsidRDefault="00A20286">
      <w:pPr>
        <w:pStyle w:val="pj"/>
      </w:pPr>
      <w:r>
        <w:rPr>
          <w:rStyle w:val="s0"/>
        </w:rPr>
        <w:t xml:space="preserve">В Реестре заявлений формы 320.06, прилагаемому </w:t>
      </w:r>
      <w:r>
        <w:rPr>
          <w:rStyle w:val="s0"/>
        </w:rPr>
        <w:t>к такой дополнительной декларации, указывается номер строки, следующей за последним номером строки ранее представленного Реестра к декларации, в которую вносятся изменения, указываются ранее отраженные реквизиты граф В, С, а в графах D, E, указываются ране</w:t>
      </w:r>
      <w:r>
        <w:rPr>
          <w:rStyle w:val="s0"/>
        </w:rPr>
        <w:t>е отраженные суммы со знаком минус.</w:t>
      </w:r>
    </w:p>
    <w:p w:rsidR="00000000" w:rsidRDefault="00A20286">
      <w:pPr>
        <w:pStyle w:val="pj"/>
      </w:pPr>
      <w:r>
        <w:rPr>
          <w:rStyle w:val="s0"/>
        </w:rPr>
        <w:t xml:space="preserve">При представлении в дальнейшем дополнительной декларации к заявлению (-ям), представленному (-ым) взамен отозванного (-ых) методом замены заявления (-й), в графе А «Размер облагаемого (освобожденного) импорта» и графе В </w:t>
      </w:r>
      <w:r>
        <w:rPr>
          <w:rStyle w:val="s0"/>
        </w:rPr>
        <w:t>«Сумма НДС» по строкам 320.00.001 и (или) 320.00.002, 320.00.0003, 320.00.05 декларации указываются суммы, отражаемые в графе 20 вновь представленного (-ых) заявления (-ий).».</w:t>
      </w:r>
    </w:p>
    <w:p w:rsidR="00000000" w:rsidRDefault="00A20286">
      <w:pPr>
        <w:pStyle w:val="pj"/>
      </w:pPr>
      <w:r>
        <w:t> </w:t>
      </w:r>
    </w:p>
    <w:p w:rsidR="00000000" w:rsidRDefault="00A20286">
      <w:pPr>
        <w:pStyle w:val="pj"/>
      </w:pPr>
      <w:r>
        <w:t> </w:t>
      </w:r>
    </w:p>
    <w:p w:rsidR="00000000" w:rsidRDefault="00A20286">
      <w:pPr>
        <w:pStyle w:val="pj"/>
      </w:pPr>
      <w:r>
        <w:t> </w:t>
      </w:r>
    </w:p>
    <w:p w:rsidR="00000000" w:rsidRDefault="00A20286">
      <w:pPr>
        <w:pStyle w:val="pj"/>
      </w:pPr>
      <w:r>
        <w:t> </w:t>
      </w:r>
    </w:p>
    <w:sectPr w:rsidR="00000000">
      <w:headerReference w:type="even" r:id="rId73"/>
      <w:headerReference w:type="default" r:id="rId74"/>
      <w:footerReference w:type="even" r:id="rId75"/>
      <w:footerReference w:type="default" r:id="rId76"/>
      <w:headerReference w:type="first" r:id="rId77"/>
      <w:footerReference w:type="first" r:id="rId78"/>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A20286" w:rsidRDefault="00A20286" w:rsidP="00A20286">
      <w:r>
        <w:separator/>
      </w:r>
    </w:p>
  </w:endnote>
  <w:endnote w:type="continuationSeparator" w:id="0">
    <w:p w:rsidR="00A20286" w:rsidRDefault="00A20286" w:rsidP="00A2028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20286" w:rsidRDefault="00A20286">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20286" w:rsidRDefault="00A20286">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20286" w:rsidRDefault="00A20286">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A20286" w:rsidRDefault="00A20286" w:rsidP="00A20286">
      <w:r>
        <w:separator/>
      </w:r>
    </w:p>
  </w:footnote>
  <w:footnote w:type="continuationSeparator" w:id="0">
    <w:p w:rsidR="00A20286" w:rsidRDefault="00A20286" w:rsidP="00A20286">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20286" w:rsidRDefault="00A20286">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20286" w:rsidRDefault="00A20286" w:rsidP="00A20286">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A20286" w:rsidRDefault="00A20286" w:rsidP="00A20286">
    <w:pPr>
      <w:pStyle w:val="a6"/>
      <w:spacing w:after="100"/>
      <w:jc w:val="right"/>
      <w:rPr>
        <w:rFonts w:ascii="Arial" w:hAnsi="Arial" w:cs="Arial"/>
        <w:color w:val="808080"/>
        <w:sz w:val="20"/>
      </w:rPr>
    </w:pPr>
    <w:r>
      <w:rPr>
        <w:rFonts w:ascii="Arial" w:hAnsi="Arial" w:cs="Arial"/>
        <w:color w:val="808080"/>
        <w:sz w:val="20"/>
      </w:rPr>
      <w:t>Документ: Правила составления налоговой отчетности «Декларация по косвенным налогам по импортированным товарам (форма 320.00)» (приложения 24, 25 к приказу Министра финансов Республики Казахстан от 12 февраля 2018 года № 166) (утратили силу)</w:t>
    </w:r>
  </w:p>
  <w:p w:rsidR="00A20286" w:rsidRPr="00A20286" w:rsidRDefault="00A20286" w:rsidP="00A20286">
    <w:pPr>
      <w:pStyle w:val="a6"/>
      <w:spacing w:after="100"/>
      <w:jc w:val="right"/>
      <w:rPr>
        <w:rFonts w:ascii="Arial" w:hAnsi="Arial" w:cs="Arial"/>
        <w:color w:val="808080"/>
        <w:sz w:val="20"/>
      </w:rPr>
    </w:pPr>
    <w:r>
      <w:rPr>
        <w:rFonts w:ascii="Arial" w:hAnsi="Arial" w:cs="Arial"/>
        <w:color w:val="808080"/>
        <w:sz w:val="20"/>
      </w:rPr>
      <w:t>Статус документа: Утратил силу с 01.01.2025 г.</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20286" w:rsidRDefault="00A20286">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removePersonalInformation/>
  <w:removeDateAndTime/>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A20286"/>
    <w:rsid w:val="00A20286"/>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customStyle="1" w:styleId="p">
    <w:name w:val="p"/>
    <w:basedOn w:val="a"/>
    <w:rPr>
      <w:color w:val="000000"/>
    </w:rPr>
  </w:style>
  <w:style w:type="paragraph" w:styleId="a6">
    <w:name w:val="header"/>
    <w:basedOn w:val="a"/>
    <w:link w:val="a7"/>
    <w:uiPriority w:val="99"/>
    <w:unhideWhenUsed/>
    <w:rsid w:val="00A20286"/>
    <w:pPr>
      <w:tabs>
        <w:tab w:val="center" w:pos="4677"/>
        <w:tab w:val="right" w:pos="9355"/>
      </w:tabs>
    </w:pPr>
  </w:style>
  <w:style w:type="character" w:customStyle="1" w:styleId="a7">
    <w:name w:val="Верхний колонтитул Знак"/>
    <w:basedOn w:val="a0"/>
    <w:link w:val="a6"/>
    <w:uiPriority w:val="99"/>
    <w:rsid w:val="00A20286"/>
    <w:rPr>
      <w:rFonts w:eastAsiaTheme="minorEastAsia"/>
      <w:sz w:val="24"/>
      <w:szCs w:val="24"/>
    </w:rPr>
  </w:style>
  <w:style w:type="paragraph" w:styleId="a8">
    <w:name w:val="footer"/>
    <w:basedOn w:val="a"/>
    <w:link w:val="a9"/>
    <w:uiPriority w:val="99"/>
    <w:unhideWhenUsed/>
    <w:rsid w:val="00A20286"/>
    <w:pPr>
      <w:tabs>
        <w:tab w:val="center" w:pos="4677"/>
        <w:tab w:val="right" w:pos="9355"/>
      </w:tabs>
    </w:pPr>
  </w:style>
  <w:style w:type="character" w:customStyle="1" w:styleId="a9">
    <w:name w:val="Нижний колонтитул Знак"/>
    <w:basedOn w:val="a0"/>
    <w:link w:val="a8"/>
    <w:uiPriority w:val="99"/>
    <w:rsid w:val="00A20286"/>
    <w:rPr>
      <w:rFonts w:eastAsiaTheme="minorEastAsia"/>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customStyle="1" w:styleId="p">
    <w:name w:val="p"/>
    <w:basedOn w:val="a"/>
    <w:rPr>
      <w:color w:val="000000"/>
    </w:rPr>
  </w:style>
  <w:style w:type="paragraph" w:styleId="a6">
    <w:name w:val="header"/>
    <w:basedOn w:val="a"/>
    <w:link w:val="a7"/>
    <w:uiPriority w:val="99"/>
    <w:unhideWhenUsed/>
    <w:rsid w:val="00A20286"/>
    <w:pPr>
      <w:tabs>
        <w:tab w:val="center" w:pos="4677"/>
        <w:tab w:val="right" w:pos="9355"/>
      </w:tabs>
    </w:pPr>
  </w:style>
  <w:style w:type="character" w:customStyle="1" w:styleId="a7">
    <w:name w:val="Верхний колонтитул Знак"/>
    <w:basedOn w:val="a0"/>
    <w:link w:val="a6"/>
    <w:uiPriority w:val="99"/>
    <w:rsid w:val="00A20286"/>
    <w:rPr>
      <w:rFonts w:eastAsiaTheme="minorEastAsia"/>
      <w:sz w:val="24"/>
      <w:szCs w:val="24"/>
    </w:rPr>
  </w:style>
  <w:style w:type="paragraph" w:styleId="a8">
    <w:name w:val="footer"/>
    <w:basedOn w:val="a"/>
    <w:link w:val="a9"/>
    <w:uiPriority w:val="99"/>
    <w:unhideWhenUsed/>
    <w:rsid w:val="00A20286"/>
    <w:pPr>
      <w:tabs>
        <w:tab w:val="center" w:pos="4677"/>
        <w:tab w:val="right" w:pos="9355"/>
      </w:tabs>
    </w:pPr>
  </w:style>
  <w:style w:type="character" w:customStyle="1" w:styleId="a9">
    <w:name w:val="Нижний колонтитул Знак"/>
    <w:basedOn w:val="a0"/>
    <w:link w:val="a8"/>
    <w:uiPriority w:val="99"/>
    <w:rsid w:val="00A20286"/>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encoding w:val="windows-1251"/>
  <w:optimizeForBrowser/>
  <w:allowPNG/>
</w:webSettings>
</file>

<file path=word/_rels/document.xml.rels><?xml version="1.0" encoding="UTF-8" standalone="yes"?>
<Relationships xmlns="http://schemas.openxmlformats.org/package/2006/relationships"><Relationship Id="rId13" Type="http://schemas.openxmlformats.org/officeDocument/2006/relationships/hyperlink" Target="http://online.zakon.kz/Document/?doc_id=32270134" TargetMode="External"/><Relationship Id="rId18" Type="http://schemas.openxmlformats.org/officeDocument/2006/relationships/hyperlink" Target="http://online.zakon.kz/Document/?doc_id=36148637" TargetMode="External"/><Relationship Id="rId26" Type="http://schemas.openxmlformats.org/officeDocument/2006/relationships/hyperlink" Target="http://online.zakon.kz/Document/?doc_id=36148637" TargetMode="External"/><Relationship Id="rId39" Type="http://schemas.openxmlformats.org/officeDocument/2006/relationships/hyperlink" Target="http://online.zakon.kz/Document/?doc_id=36148637" TargetMode="External"/><Relationship Id="rId21" Type="http://schemas.openxmlformats.org/officeDocument/2006/relationships/hyperlink" Target="http://online.zakon.kz/Document/?doc_id=36148637" TargetMode="External"/><Relationship Id="rId34" Type="http://schemas.openxmlformats.org/officeDocument/2006/relationships/hyperlink" Target="http://online.zakon.kz/Document/?doc_id=36148637" TargetMode="External"/><Relationship Id="rId42" Type="http://schemas.openxmlformats.org/officeDocument/2006/relationships/hyperlink" Target="http://online.zakon.kz/Document/?doc_id=36148637" TargetMode="External"/><Relationship Id="rId47" Type="http://schemas.openxmlformats.org/officeDocument/2006/relationships/hyperlink" Target="http://online.zakon.kz/Document/?doc_id=36148637" TargetMode="External"/><Relationship Id="rId50" Type="http://schemas.openxmlformats.org/officeDocument/2006/relationships/hyperlink" Target="http://online.zakon.kz/Document/?doc_id=36148637" TargetMode="External"/><Relationship Id="rId55" Type="http://schemas.openxmlformats.org/officeDocument/2006/relationships/hyperlink" Target="http://online.zakon.kz/Document/?doc_id=36148637" TargetMode="External"/><Relationship Id="rId63" Type="http://schemas.openxmlformats.org/officeDocument/2006/relationships/hyperlink" Target="http://online.zakon.kz/Document/?doc_id=36148637" TargetMode="External"/><Relationship Id="rId68" Type="http://schemas.openxmlformats.org/officeDocument/2006/relationships/hyperlink" Target="http://online.zakon.kz/Document/?doc_id=36148637" TargetMode="External"/><Relationship Id="rId76" Type="http://schemas.openxmlformats.org/officeDocument/2006/relationships/footer" Target="footer2.xml"/><Relationship Id="rId7" Type="http://schemas.openxmlformats.org/officeDocument/2006/relationships/hyperlink" Target="http://online.zakon.kz/Document/?doc_id=39201939" TargetMode="External"/><Relationship Id="rId71" Type="http://schemas.openxmlformats.org/officeDocument/2006/relationships/hyperlink" Target="http://online.zakon.kz/Document/?doc_id=36148637" TargetMode="External"/><Relationship Id="rId2" Type="http://schemas.microsoft.com/office/2007/relationships/stylesWithEffects" Target="stylesWithEffects.xml"/><Relationship Id="rId16" Type="http://schemas.openxmlformats.org/officeDocument/2006/relationships/hyperlink" Target="http://online.zakon.kz/Document/?doc_id=36148637" TargetMode="External"/><Relationship Id="rId29" Type="http://schemas.openxmlformats.org/officeDocument/2006/relationships/hyperlink" Target="http://online.zakon.kz/Document/?doc_id=30819580" TargetMode="External"/><Relationship Id="rId11" Type="http://schemas.openxmlformats.org/officeDocument/2006/relationships/hyperlink" Target="http://online.zakon.kz/Document/?doc_id=38110289" TargetMode="External"/><Relationship Id="rId24" Type="http://schemas.openxmlformats.org/officeDocument/2006/relationships/hyperlink" Target="http://online.zakon.kz/Document/?doc_id=36148637" TargetMode="External"/><Relationship Id="rId32" Type="http://schemas.openxmlformats.org/officeDocument/2006/relationships/hyperlink" Target="http://online.zakon.kz/Document/?doc_id=36148637" TargetMode="External"/><Relationship Id="rId37" Type="http://schemas.openxmlformats.org/officeDocument/2006/relationships/hyperlink" Target="http://online.zakon.kz/Document/?doc_id=36148637" TargetMode="External"/><Relationship Id="rId40" Type="http://schemas.openxmlformats.org/officeDocument/2006/relationships/hyperlink" Target="http://online.zakon.kz/Document/?doc_id=36148637" TargetMode="External"/><Relationship Id="rId45" Type="http://schemas.openxmlformats.org/officeDocument/2006/relationships/hyperlink" Target="http://online.zakon.kz/Document/?doc_id=36148637" TargetMode="External"/><Relationship Id="rId53" Type="http://schemas.openxmlformats.org/officeDocument/2006/relationships/hyperlink" Target="http://online.zakon.kz/Document/?doc_id=36148637" TargetMode="External"/><Relationship Id="rId58" Type="http://schemas.openxmlformats.org/officeDocument/2006/relationships/hyperlink" Target="http://online.zakon.kz/Document/?doc_id=36148637" TargetMode="External"/><Relationship Id="rId66" Type="http://schemas.openxmlformats.org/officeDocument/2006/relationships/hyperlink" Target="http://online.zakon.kz/Document/?doc_id=36148637" TargetMode="External"/><Relationship Id="rId74" Type="http://schemas.openxmlformats.org/officeDocument/2006/relationships/header" Target="header2.xml"/><Relationship Id="rId79" Type="http://schemas.openxmlformats.org/officeDocument/2006/relationships/fontTable" Target="fontTable.xml"/><Relationship Id="rId5" Type="http://schemas.openxmlformats.org/officeDocument/2006/relationships/footnotes" Target="footnotes.xml"/><Relationship Id="rId61" Type="http://schemas.openxmlformats.org/officeDocument/2006/relationships/hyperlink" Target="http://online.zakon.kz/Document/?doc_id=36148637" TargetMode="External"/><Relationship Id="rId10" Type="http://schemas.openxmlformats.org/officeDocument/2006/relationships/hyperlink" Target="http://online.zakon.kz/Document/?doc_id=35745923" TargetMode="External"/><Relationship Id="rId19" Type="http://schemas.openxmlformats.org/officeDocument/2006/relationships/hyperlink" Target="http://online.zakon.kz/Document/?doc_id=36148637" TargetMode="External"/><Relationship Id="rId31" Type="http://schemas.openxmlformats.org/officeDocument/2006/relationships/hyperlink" Target="http://online.zakon.kz/Document/?doc_id=36148637" TargetMode="External"/><Relationship Id="rId44" Type="http://schemas.openxmlformats.org/officeDocument/2006/relationships/hyperlink" Target="http://online.zakon.kz/Document/?doc_id=36148637" TargetMode="External"/><Relationship Id="rId52" Type="http://schemas.openxmlformats.org/officeDocument/2006/relationships/hyperlink" Target="http://online.zakon.kz/Document/?doc_id=36148637" TargetMode="External"/><Relationship Id="rId60" Type="http://schemas.openxmlformats.org/officeDocument/2006/relationships/hyperlink" Target="http://online.zakon.kz/Document/?doc_id=36148637" TargetMode="External"/><Relationship Id="rId65" Type="http://schemas.openxmlformats.org/officeDocument/2006/relationships/hyperlink" Target="http://online.zakon.kz/Document/?doc_id=36148637" TargetMode="External"/><Relationship Id="rId73" Type="http://schemas.openxmlformats.org/officeDocument/2006/relationships/header" Target="header1.xml"/><Relationship Id="rId78" Type="http://schemas.openxmlformats.org/officeDocument/2006/relationships/footer" Target="footer3.xml"/><Relationship Id="rId4" Type="http://schemas.openxmlformats.org/officeDocument/2006/relationships/webSettings" Target="webSettings.xml"/><Relationship Id="rId9" Type="http://schemas.openxmlformats.org/officeDocument/2006/relationships/hyperlink" Target="http://online.zakon.kz/Document/?doc_id=41541713" TargetMode="External"/><Relationship Id="rId14" Type="http://schemas.openxmlformats.org/officeDocument/2006/relationships/hyperlink" Target="http://online.zakon.kz/Document/?doc_id=36148637" TargetMode="External"/><Relationship Id="rId22" Type="http://schemas.openxmlformats.org/officeDocument/2006/relationships/hyperlink" Target="http://online.zakon.kz/Document/?doc_id=36148637" TargetMode="External"/><Relationship Id="rId27" Type="http://schemas.openxmlformats.org/officeDocument/2006/relationships/hyperlink" Target="http://online.zakon.kz/Document/?doc_id=36148637" TargetMode="External"/><Relationship Id="rId30" Type="http://schemas.openxmlformats.org/officeDocument/2006/relationships/hyperlink" Target="http://online.zakon.kz/Document/?doc_id=36148637" TargetMode="External"/><Relationship Id="rId35" Type="http://schemas.openxmlformats.org/officeDocument/2006/relationships/hyperlink" Target="http://online.zakon.kz/Document/?doc_id=36148637" TargetMode="External"/><Relationship Id="rId43" Type="http://schemas.openxmlformats.org/officeDocument/2006/relationships/hyperlink" Target="http://online.zakon.kz/Document/?doc_id=36148637" TargetMode="External"/><Relationship Id="rId48" Type="http://schemas.openxmlformats.org/officeDocument/2006/relationships/hyperlink" Target="http://online.zakon.kz/Document/?doc_id=36148637" TargetMode="External"/><Relationship Id="rId56" Type="http://schemas.openxmlformats.org/officeDocument/2006/relationships/hyperlink" Target="http://online.zakon.kz/Document/?doc_id=36148637" TargetMode="External"/><Relationship Id="rId64" Type="http://schemas.openxmlformats.org/officeDocument/2006/relationships/hyperlink" Target="http://online.zakon.kz/Document/?doc_id=36148637" TargetMode="External"/><Relationship Id="rId69" Type="http://schemas.openxmlformats.org/officeDocument/2006/relationships/hyperlink" Target="http://online.zakon.kz/Document/?doc_id=36148637" TargetMode="External"/><Relationship Id="rId77" Type="http://schemas.openxmlformats.org/officeDocument/2006/relationships/header" Target="header3.xml"/><Relationship Id="rId8" Type="http://schemas.openxmlformats.org/officeDocument/2006/relationships/hyperlink" Target="http://online.zakon.kz/Document/?doc_id=32939786" TargetMode="External"/><Relationship Id="rId51" Type="http://schemas.openxmlformats.org/officeDocument/2006/relationships/hyperlink" Target="http://online.zakon.kz/Document/?doc_id=36148637" TargetMode="External"/><Relationship Id="rId72" Type="http://schemas.openxmlformats.org/officeDocument/2006/relationships/hyperlink" Target="http://online.zakon.kz/Document/?doc_id=36148637" TargetMode="External"/><Relationship Id="rId80" Type="http://schemas.openxmlformats.org/officeDocument/2006/relationships/theme" Target="theme/theme1.xml"/><Relationship Id="rId3" Type="http://schemas.openxmlformats.org/officeDocument/2006/relationships/settings" Target="settings.xml"/><Relationship Id="rId12" Type="http://schemas.openxmlformats.org/officeDocument/2006/relationships/hyperlink" Target="http://online.zakon.kz/Document/?doc_id=32939786" TargetMode="External"/><Relationship Id="rId17" Type="http://schemas.openxmlformats.org/officeDocument/2006/relationships/hyperlink" Target="http://online.zakon.kz/Document/?doc_id=36148637" TargetMode="External"/><Relationship Id="rId25" Type="http://schemas.openxmlformats.org/officeDocument/2006/relationships/hyperlink" Target="http://online.zakon.kz/Document/?doc_id=36148637" TargetMode="External"/><Relationship Id="rId33" Type="http://schemas.openxmlformats.org/officeDocument/2006/relationships/hyperlink" Target="http://online.zakon.kz/Document/?doc_id=36148637" TargetMode="External"/><Relationship Id="rId38" Type="http://schemas.openxmlformats.org/officeDocument/2006/relationships/hyperlink" Target="http://online.zakon.kz/Document/?doc_id=36148637" TargetMode="External"/><Relationship Id="rId46" Type="http://schemas.openxmlformats.org/officeDocument/2006/relationships/hyperlink" Target="http://online.zakon.kz/Document/?doc_id=36148637" TargetMode="External"/><Relationship Id="rId59" Type="http://schemas.openxmlformats.org/officeDocument/2006/relationships/hyperlink" Target="http://online.zakon.kz/Document/?doc_id=36148637" TargetMode="External"/><Relationship Id="rId67" Type="http://schemas.openxmlformats.org/officeDocument/2006/relationships/hyperlink" Target="http://online.zakon.kz/Document/?doc_id=36148637" TargetMode="External"/><Relationship Id="rId20" Type="http://schemas.openxmlformats.org/officeDocument/2006/relationships/hyperlink" Target="http://online.zakon.kz/Document/?doc_id=36148637" TargetMode="External"/><Relationship Id="rId41" Type="http://schemas.openxmlformats.org/officeDocument/2006/relationships/hyperlink" Target="http://online.zakon.kz/Document/?doc_id=36148637" TargetMode="External"/><Relationship Id="rId54" Type="http://schemas.openxmlformats.org/officeDocument/2006/relationships/hyperlink" Target="http://online.zakon.kz/Document/?doc_id=36148637" TargetMode="External"/><Relationship Id="rId62" Type="http://schemas.openxmlformats.org/officeDocument/2006/relationships/hyperlink" Target="http://online.zakon.kz/Document/?doc_id=36148637" TargetMode="External"/><Relationship Id="rId70" Type="http://schemas.openxmlformats.org/officeDocument/2006/relationships/hyperlink" Target="http://online.zakon.kz/Document/?doc_id=36148637" TargetMode="External"/><Relationship Id="rId75" Type="http://schemas.openxmlformats.org/officeDocument/2006/relationships/footer" Target="footer1.xml"/><Relationship Id="rId1" Type="http://schemas.openxmlformats.org/officeDocument/2006/relationships/styles" Target="styles.xml"/><Relationship Id="rId6" Type="http://schemas.openxmlformats.org/officeDocument/2006/relationships/endnotes" Target="endnotes.xml"/><Relationship Id="rId15" Type="http://schemas.openxmlformats.org/officeDocument/2006/relationships/hyperlink" Target="http://online.zakon.kz/Document/?doc_id=36148637" TargetMode="External"/><Relationship Id="rId23" Type="http://schemas.openxmlformats.org/officeDocument/2006/relationships/hyperlink" Target="http://online.zakon.kz/Document/?doc_id=36148637" TargetMode="External"/><Relationship Id="rId28" Type="http://schemas.openxmlformats.org/officeDocument/2006/relationships/hyperlink" Target="http://online.zakon.kz/Document/?doc_id=36148637" TargetMode="External"/><Relationship Id="rId36" Type="http://schemas.openxmlformats.org/officeDocument/2006/relationships/hyperlink" Target="http://online.zakon.kz/Document/?doc_id=36148637" TargetMode="External"/><Relationship Id="rId49" Type="http://schemas.openxmlformats.org/officeDocument/2006/relationships/hyperlink" Target="http://online.zakon.kz/Document/?doc_id=36148637" TargetMode="External"/><Relationship Id="rId57" Type="http://schemas.openxmlformats.org/officeDocument/2006/relationships/hyperlink" Target="http://online.zakon.kz/Document/?doc_id=36148637"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6</Pages>
  <Words>8445</Words>
  <Characters>61657</Characters>
  <Application>Microsoft Office Word</Application>
  <DocSecurity>0</DocSecurity>
  <Lines>513</Lines>
  <Paragraphs>139</Paragraphs>
  <ScaleCrop>false</ScaleCrop>
  <Company/>
  <LinksUpToDate>false</LinksUpToDate>
  <CharactersWithSpaces>69963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2024-12-30T03:57:00Z</dcterms:created>
  <dcterms:modified xsi:type="dcterms:W3CDTF">2024-12-30T03:57:00Z</dcterms:modified>
</cp:coreProperties>
</file>