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1D2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2018 года № 266-ФЗ «О внесении изменений в отдельные законодательные акты Российской Федерации в связи с созданием кассационных судов общей юрисдикции и апелляционных судов общей юрисдикции»</w:t>
      </w:r>
    </w:p>
    <w:p w:rsidR="00000000" w:rsidRDefault="00B71D2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71D2B">
      <w:pPr>
        <w:ind w:firstLine="397"/>
        <w:jc w:val="both"/>
      </w:pPr>
      <w:r>
        <w:rPr>
          <w:rStyle w:val="s0"/>
        </w:rPr>
        <w:t>Опубликован: «Российская газета» от 01.08.2018 г., № 7629 (Федеральный выпуск)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D2B" w:rsidRDefault="00B71D2B" w:rsidP="00B71D2B">
      <w:r>
        <w:separator/>
      </w:r>
    </w:p>
  </w:endnote>
  <w:endnote w:type="continuationSeparator" w:id="0">
    <w:p w:rsidR="00B71D2B" w:rsidRDefault="00B71D2B" w:rsidP="00B71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2B" w:rsidRDefault="00B71D2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2B" w:rsidRDefault="00B71D2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2B" w:rsidRDefault="00B71D2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D2B" w:rsidRDefault="00B71D2B" w:rsidP="00B71D2B">
      <w:r>
        <w:separator/>
      </w:r>
    </w:p>
  </w:footnote>
  <w:footnote w:type="continuationSeparator" w:id="0">
    <w:p w:rsidR="00B71D2B" w:rsidRDefault="00B71D2B" w:rsidP="00B71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2B" w:rsidRDefault="00B71D2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2B" w:rsidRDefault="00B71D2B" w:rsidP="00B71D2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1D2B" w:rsidRPr="00B71D2B" w:rsidRDefault="00B71D2B" w:rsidP="00B71D2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2018 года № 266-ФЗ «О внесении изменений в отдельные законодательные акты Российской Федерации в связи с созданием кассационных судов общей юрисдикции и апелляционных судов общей юрисдикции»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D2B" w:rsidRDefault="00B71D2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1D2B"/>
    <w:rsid w:val="00B71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71D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1D2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1D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1D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71D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1D2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1D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1D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279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2018 года № 266-ФЗ «О внесении изменений в отдельные законодательные акты Российской Федерации в связи с созданием кассационных судов общей юрисдикции и апелляционных судов общей юрисдикции» (©Paragraph 2023)</dc:title>
  <dc:subject/>
  <dc:creator>Сергей М</dc:creator>
  <cp:keywords/>
  <dc:description/>
  <cp:lastModifiedBy>Сергей М</cp:lastModifiedBy>
  <cp:revision>2</cp:revision>
  <dcterms:created xsi:type="dcterms:W3CDTF">2023-11-05T01:13:00Z</dcterms:created>
  <dcterms:modified xsi:type="dcterms:W3CDTF">2023-11-05T01:13:00Z</dcterms:modified>
</cp:coreProperties>
</file>