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74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труда и социальной защиты населения Республики Казахстан от 12 августа 2022 года № 309 «О внесении изменений в некоторые приказы Министра труда и социальной защиты населения Республики Казахстан, исполняющего обязанности Министра здрав</w:t>
      </w:r>
      <w:r>
        <w:rPr>
          <w:rStyle w:val="s0"/>
          <w:b/>
          <w:bCs/>
        </w:rPr>
        <w:t>оохранения и социального развития Республики Казахстан и Министра здравоохранения и социального развития Республики Казахстан» (с изменениями от 09.12.2023 г.)</w:t>
      </w:r>
    </w:p>
    <w:p w:rsidR="00000000" w:rsidRDefault="00D67419">
      <w:pPr>
        <w:pStyle w:val="pj"/>
      </w:pPr>
      <w:r>
        <w:rPr>
          <w:rStyle w:val="s0"/>
          <w:b/>
          <w:bCs/>
        </w:rPr>
        <w:t> </w:t>
      </w:r>
    </w:p>
    <w:p w:rsidR="00000000" w:rsidRDefault="00D6741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августа 2022 года под № 29125</w:t>
      </w:r>
    </w:p>
    <w:p w:rsidR="00000000" w:rsidRDefault="00D67419">
      <w:pPr>
        <w:pStyle w:val="pj"/>
      </w:pPr>
      <w:r>
        <w:rPr>
          <w:rStyle w:val="s0"/>
        </w:rPr>
        <w:t> </w:t>
      </w:r>
    </w:p>
    <w:p w:rsidR="00000000" w:rsidRDefault="00D67419">
      <w:pPr>
        <w:pStyle w:val="pj"/>
      </w:pPr>
      <w:r>
        <w:rPr>
          <w:rStyle w:val="s0"/>
        </w:rPr>
        <w:t xml:space="preserve">Опубликован: </w:t>
      </w:r>
      <w:hyperlink r:id="rId7" w:anchor="!/doc/17063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18 августа 2022 г</w:t>
        </w:r>
      </w:hyperlink>
      <w:r>
        <w:rPr>
          <w:rStyle w:val="s0"/>
        </w:rPr>
        <w:t>.</w:t>
      </w:r>
    </w:p>
    <w:p w:rsidR="00000000" w:rsidRDefault="00D67419">
      <w:pPr>
        <w:pStyle w:val="pj"/>
      </w:pPr>
      <w:r>
        <w:rPr>
          <w:rStyle w:val="s0"/>
        </w:rPr>
        <w:t> </w:t>
      </w:r>
    </w:p>
    <w:p w:rsidR="00000000" w:rsidRDefault="00D67419">
      <w:pPr>
        <w:pStyle w:val="pj"/>
      </w:pPr>
      <w:r>
        <w:rPr>
          <w:rStyle w:val="s0"/>
        </w:rPr>
        <w:t>Внесены изменения:</w:t>
      </w:r>
    </w:p>
    <w:p w:rsidR="00000000" w:rsidRDefault="00D67419">
      <w:pPr>
        <w:pStyle w:val="pj"/>
      </w:pPr>
      <w:r>
        <w:rPr>
          <w:rStyle w:val="s0"/>
        </w:rPr>
        <w:t> </w:t>
      </w:r>
    </w:p>
    <w:p w:rsidR="00000000" w:rsidRDefault="00D67419">
      <w:pPr>
        <w:pStyle w:val="pj"/>
      </w:pP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23.11.23 г. № 485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декабря 2023 г.)</w:t>
      </w:r>
    </w:p>
    <w:p w:rsidR="00000000" w:rsidRDefault="00D67419">
      <w:pPr>
        <w:pStyle w:val="pj"/>
      </w:pPr>
      <w:r>
        <w:rPr>
          <w:rStyle w:val="s0"/>
        </w:rPr>
        <w:t> </w:t>
      </w:r>
    </w:p>
    <w:p w:rsidR="00000000" w:rsidRDefault="00D67419">
      <w:pPr>
        <w:pStyle w:val="pj"/>
      </w:pPr>
      <w:r>
        <w:rPr>
          <w:rStyle w:val="s0"/>
        </w:rPr>
        <w:t>Предыдущие редакции:</w:t>
      </w:r>
    </w:p>
    <w:p w:rsidR="00000000" w:rsidRDefault="00D67419">
      <w:pPr>
        <w:pStyle w:val="pj"/>
      </w:pPr>
      <w:r>
        <w:rPr>
          <w:rStyle w:val="s0"/>
        </w:rPr>
        <w:t> </w:t>
      </w:r>
    </w:p>
    <w:p w:rsidR="00000000" w:rsidRDefault="00D6741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23.11.23 </w:t>
      </w:r>
      <w:r>
        <w:t>г.</w:t>
      </w:r>
    </w:p>
    <w:p w:rsidR="00000000" w:rsidRDefault="00D6741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419" w:rsidRDefault="00D67419" w:rsidP="00D67419">
      <w:r>
        <w:separator/>
      </w:r>
    </w:p>
  </w:endnote>
  <w:endnote w:type="continuationSeparator" w:id="0">
    <w:p w:rsidR="00D67419" w:rsidRDefault="00D67419" w:rsidP="00D67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419" w:rsidRDefault="00D674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419" w:rsidRDefault="00D674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419" w:rsidRDefault="00D674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419" w:rsidRDefault="00D67419" w:rsidP="00D67419">
      <w:r>
        <w:separator/>
      </w:r>
    </w:p>
  </w:footnote>
  <w:footnote w:type="continuationSeparator" w:id="0">
    <w:p w:rsidR="00D67419" w:rsidRDefault="00D67419" w:rsidP="00D67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419" w:rsidRDefault="00D674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419" w:rsidRDefault="00D67419" w:rsidP="00D67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7419" w:rsidRPr="00D67419" w:rsidRDefault="00D67419" w:rsidP="00D67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12 августа 2022 года № 309 «О внесении изменений в некоторые приказы Министра труда и социальной защиты населения Республики Казахстан, исполняющего обязанности Министра здравоохранения и социального развития Республики Казахстан и Министра здравоохранения и социального развития Республики Казахстан» (с изменениями от 09.12.2023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419" w:rsidRDefault="00D674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7419"/>
    <w:rsid w:val="00D67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7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4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7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4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661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811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661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1046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12 августа 2022 года № 309 «О внесении изменений в некоторые приказы Министра труда и социальной защиты населения Республики Казахстан, исполняющего обязанности Министра здравоохранения и социального развития Республики Казахстан и Министра здравоохранения и социального развития Республики Казахстан» (с изменениями от 09.12.2023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2024-07-20T07:55:00Z</dcterms:created>
  <dcterms:modified xsi:type="dcterms:W3CDTF">2024-07-20T07:55:00Z</dcterms:modified>
</cp:coreProperties>
</file>