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80D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24 июня 2016 года № 281 «О внесении изменений и дополнения в некоторые приказы Министра сельского хозяйства Республики Казахстан» (с изменениями</w:t>
      </w:r>
      <w:r>
        <w:rPr>
          <w:rStyle w:val="s0"/>
          <w:b/>
          <w:bCs/>
        </w:rPr>
        <w:t xml:space="preserve"> от 27.05.2021 г.)</w:t>
      </w:r>
    </w:p>
    <w:p w:rsidR="00000000" w:rsidRDefault="0021280D">
      <w:pPr>
        <w:pStyle w:val="pj"/>
      </w:pPr>
      <w:r>
        <w:rPr>
          <w:rStyle w:val="s0"/>
          <w:b/>
          <w:bCs/>
        </w:rPr>
        <w:t> </w:t>
      </w:r>
    </w:p>
    <w:p w:rsidR="00000000" w:rsidRDefault="002128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2016 года под № 14109</w:t>
      </w:r>
    </w:p>
    <w:p w:rsidR="00000000" w:rsidRDefault="0021280D">
      <w:pPr>
        <w:pStyle w:val="pj"/>
      </w:pPr>
      <w:r>
        <w:rPr>
          <w:rStyle w:val="s0"/>
        </w:rPr>
        <w:t> </w:t>
      </w:r>
    </w:p>
    <w:p w:rsidR="00000000" w:rsidRDefault="0021280D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сентября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5932/rus" w:history="1">
        <w:r>
          <w:rPr>
            <w:rStyle w:val="a3"/>
          </w:rPr>
          <w:t>ИС «Эталонный контрольный банк НПА РК в электронном виде» 5 октября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17 ав</w:t>
      </w:r>
      <w:r>
        <w:rPr>
          <w:rStyle w:val="s0"/>
        </w:rPr>
        <w:t>густа 2017 г. № 157 (28536)</w:t>
      </w:r>
    </w:p>
    <w:p w:rsidR="00000000" w:rsidRDefault="0021280D">
      <w:pPr>
        <w:pStyle w:val="pj"/>
      </w:pPr>
      <w:r>
        <w:rPr>
          <w:b/>
          <w:bCs/>
        </w:rPr>
        <w:t> </w:t>
      </w:r>
    </w:p>
    <w:p w:rsidR="00000000" w:rsidRDefault="0021280D">
      <w:pPr>
        <w:pStyle w:val="pj"/>
      </w:pPr>
      <w:r>
        <w:t xml:space="preserve">Внесены изменения: </w:t>
      </w:r>
    </w:p>
    <w:p w:rsidR="00000000" w:rsidRDefault="0021280D">
      <w:pPr>
        <w:pStyle w:val="pj"/>
      </w:pPr>
      <w:r>
        <w:t> </w:t>
      </w:r>
    </w:p>
    <w:p w:rsidR="00000000" w:rsidRDefault="0021280D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27.05.21 г. № 171 (введен в действие по истечении шестидесяти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1280D">
      <w:pPr>
        <w:pStyle w:val="pj"/>
      </w:pPr>
      <w:r>
        <w:t> </w:t>
      </w:r>
    </w:p>
    <w:p w:rsidR="00000000" w:rsidRDefault="0021280D">
      <w:pPr>
        <w:pStyle w:val="pj"/>
      </w:pPr>
      <w:r>
        <w:t xml:space="preserve">Предыдущие редакции: </w:t>
      </w:r>
    </w:p>
    <w:p w:rsidR="00000000" w:rsidRDefault="0021280D">
      <w:pPr>
        <w:pStyle w:val="pj"/>
      </w:pPr>
      <w:r>
        <w:t> </w:t>
      </w:r>
    </w:p>
    <w:p w:rsidR="00000000" w:rsidRDefault="0021280D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27.05.21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80D" w:rsidRDefault="0021280D" w:rsidP="0021280D">
      <w:r>
        <w:separator/>
      </w:r>
    </w:p>
  </w:endnote>
  <w:endnote w:type="continuationSeparator" w:id="0">
    <w:p w:rsidR="0021280D" w:rsidRDefault="0021280D" w:rsidP="00212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80D" w:rsidRDefault="0021280D" w:rsidP="0021280D">
      <w:r>
        <w:separator/>
      </w:r>
    </w:p>
  </w:footnote>
  <w:footnote w:type="continuationSeparator" w:id="0">
    <w:p w:rsidR="0021280D" w:rsidRDefault="0021280D" w:rsidP="00212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 w:rsidP="00212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80D" w:rsidRPr="0021280D" w:rsidRDefault="0021280D" w:rsidP="00212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24 июня 2016 года № 281 «О внесении изменений и дополнения в некоторые приказы Министра сельского хозяйства Республики Казахстан» (с изменениями от 27.05.2021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0D" w:rsidRDefault="002128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80D"/>
    <w:rsid w:val="00212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12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12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1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271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9101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711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24 июня 2016 года № 281 «О внесении изменений и дополнения в некоторые приказы Министра сельского хозяйства Республики Казахстан» (с изменениями от 27.05.2021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2023-11-16T23:37:00Z</dcterms:created>
  <dcterms:modified xsi:type="dcterms:W3CDTF">2023-11-16T23:37:00Z</dcterms:modified>
</cp:coreProperties>
</file>