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365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16 сентября 2015 года № 777 «О внесении изменений в приказ Министра по чрезвычайным ситуациям Республики Казахстан от 9 июня 2014 года № 276 «Об утверждении Правил обучения работников организаций и нас</w:t>
      </w:r>
      <w:r>
        <w:rPr>
          <w:rStyle w:val="s0"/>
          <w:b/>
          <w:bCs/>
        </w:rPr>
        <w:t>еления мерам пожарной безопасности и требования к содержанию учебных программ по обучению мерам пожарной безопасности»</w:t>
      </w:r>
    </w:p>
    <w:p w:rsidR="00000000" w:rsidRDefault="0036365C">
      <w:pPr>
        <w:ind w:firstLine="400"/>
        <w:jc w:val="both"/>
      </w:pPr>
      <w:r>
        <w:rPr>
          <w:rStyle w:val="s0"/>
        </w:rPr>
        <w:t> </w:t>
      </w:r>
    </w:p>
    <w:p w:rsidR="00000000" w:rsidRDefault="0036365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октября 2015 года под № 12198</w:t>
      </w:r>
    </w:p>
    <w:p w:rsidR="00000000" w:rsidRDefault="0036365C">
      <w:pPr>
        <w:ind w:firstLine="400"/>
        <w:jc w:val="both"/>
      </w:pPr>
      <w:r>
        <w:rPr>
          <w:rStyle w:val="s0"/>
        </w:rPr>
        <w:t> </w:t>
      </w:r>
    </w:p>
    <w:p w:rsidR="00000000" w:rsidRDefault="0036365C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9 ноября 2015 г.</w:t>
        </w:r>
      </w:hyperlink>
      <w:r>
        <w:rPr>
          <w:rStyle w:val="s0"/>
        </w:rPr>
        <w:t>; «Казахстанская правда» от 30 марта 2017 г. № 61 (28440)</w:t>
      </w:r>
    </w:p>
    <w:p w:rsidR="00000000" w:rsidRDefault="0036365C">
      <w:pPr>
        <w:ind w:firstLine="400"/>
        <w:jc w:val="both"/>
      </w:pPr>
      <w:r>
        <w:rPr>
          <w:rStyle w:val="s0"/>
        </w:rPr>
        <w:t> </w:t>
      </w:r>
    </w:p>
    <w:p w:rsidR="00000000" w:rsidRDefault="0036365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365C" w:rsidRDefault="0036365C" w:rsidP="0036365C">
      <w:r>
        <w:separator/>
      </w:r>
    </w:p>
  </w:endnote>
  <w:endnote w:type="continuationSeparator" w:id="0">
    <w:p w:rsidR="0036365C" w:rsidRDefault="0036365C" w:rsidP="003636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65C" w:rsidRDefault="003636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65C" w:rsidRDefault="003636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65C" w:rsidRDefault="003636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365C" w:rsidRDefault="0036365C" w:rsidP="0036365C">
      <w:r>
        <w:separator/>
      </w:r>
    </w:p>
  </w:footnote>
  <w:footnote w:type="continuationSeparator" w:id="0">
    <w:p w:rsidR="0036365C" w:rsidRDefault="0036365C" w:rsidP="003636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65C" w:rsidRDefault="003636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65C" w:rsidRDefault="0036365C" w:rsidP="003636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365C" w:rsidRPr="0036365C" w:rsidRDefault="0036365C" w:rsidP="003636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ВНУТРЕННИХ ДЕЛ РК ОТ 16.09.2015 № 777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65C" w:rsidRDefault="003636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365C"/>
    <w:rsid w:val="00363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36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36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36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36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36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36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36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36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19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644</Characters>
  <Application>Microsoft Office Word</Application>
  <DocSecurity>0</DocSecurity>
  <Lines>5</Lines>
  <Paragraphs>1</Paragraphs>
  <ScaleCrop>false</ScaleCrop>
  <Company/>
  <LinksUpToDate>false</LinksUpToDate>
  <CharactersWithSpaces>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ВНУТРЕННИХ ДЕЛ РК ОТ 16.09.2015 № 777 (©Paragraph 2023)</dc:title>
  <dc:subject/>
  <dc:creator>Сергей М</dc:creator>
  <cp:keywords/>
  <dc:description/>
  <cp:lastModifiedBy>Сергей М</cp:lastModifiedBy>
  <cp:revision>2</cp:revision>
  <dcterms:created xsi:type="dcterms:W3CDTF">2023-11-17T02:14:00Z</dcterms:created>
  <dcterms:modified xsi:type="dcterms:W3CDTF">2023-11-17T02:14:00Z</dcterms:modified>
</cp:coreProperties>
</file>