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606A">
      <w:pPr>
        <w:pStyle w:val="pr"/>
      </w:pPr>
      <w:bookmarkStart w:id="0" w:name="_GoBack"/>
      <w:bookmarkEnd w:id="0"/>
      <w:r>
        <w:t>10.03.2017</w:t>
      </w:r>
    </w:p>
    <w:p w:rsidR="00000000" w:rsidRDefault="00CF606A">
      <w:pPr>
        <w:pStyle w:val="pc"/>
      </w:pPr>
      <w:r>
        <w:rPr>
          <w:rStyle w:val="s1"/>
        </w:rPr>
        <w:t xml:space="preserve">В Лебяжинском районе Павлодарской области </w:t>
      </w:r>
      <w:proofErr w:type="gramStart"/>
      <w:r>
        <w:rPr>
          <w:rStyle w:val="s1"/>
        </w:rPr>
        <w:t>новый</w:t>
      </w:r>
      <w:proofErr w:type="gramEnd"/>
      <w:r>
        <w:rPr>
          <w:rStyle w:val="s1"/>
        </w:rPr>
        <w:t xml:space="preserve"> аким</w:t>
      </w:r>
    </w:p>
    <w:p w:rsidR="00000000" w:rsidRDefault="00CF606A">
      <w:pPr>
        <w:pStyle w:val="pj"/>
      </w:pPr>
      <w:r>
        <w:t> </w:t>
      </w:r>
    </w:p>
    <w:p w:rsidR="00000000" w:rsidRDefault="00CF606A">
      <w:pPr>
        <w:pStyle w:val="pj"/>
      </w:pPr>
      <w:r>
        <w:t xml:space="preserve">Акимом Лебяжинского района </w:t>
      </w:r>
      <w:proofErr w:type="gramStart"/>
      <w:r>
        <w:t>назначен</w:t>
      </w:r>
      <w:proofErr w:type="gramEnd"/>
      <w:r>
        <w:t xml:space="preserve"> Ернур Айткенов. На этом посту он сменил Серика Жангазинова.</w:t>
      </w:r>
    </w:p>
    <w:p w:rsidR="00000000" w:rsidRDefault="00CF606A">
      <w:pPr>
        <w:pStyle w:val="pj"/>
      </w:pPr>
      <w:r>
        <w:t>Кандидатуру нового руководителя, представленную главой региона, утвердили на сессии депутатов районного маслихата. После новоявленного акима представили во время заседания районного актива.</w:t>
      </w:r>
    </w:p>
    <w:p w:rsidR="00000000" w:rsidRDefault="00CF606A">
      <w:pPr>
        <w:pStyle w:val="pj"/>
      </w:pPr>
      <w:r>
        <w:t>- Проблемы в районе есть, ими нужно заниматься, - отметил аким Пав</w:t>
      </w:r>
      <w:r>
        <w:t xml:space="preserve">лодарской области Булат Бакауов, сразу поставив задачи перед Ернуром Айткеновым. - Лебяжинский район располагает большим потенциалом, который необходимо реализовать в нужной мере. Удобное географическое расположение вдоль реки Иртыш, многочисленные озера, </w:t>
      </w:r>
      <w:r>
        <w:t xml:space="preserve">соседство с Алтайским краем должны дать импульс в развитии сельского хозяйства, туристического кластера и недропользовании. Думаю, нужно комплексно подойти к вопросу развития сельского хозяйства, в частности, животноводства, бахчевых культур и орошения. В </w:t>
      </w:r>
      <w:r>
        <w:t>прежние годы район специализировался на овцеводстве, табунном коневодстве, а в настоящее время только за один прошлый год допущено снижение поголовья КРС почти на 1,5 тысяч голов, а овец - на 3 тысячи голов.</w:t>
      </w:r>
    </w:p>
    <w:p w:rsidR="00000000" w:rsidRDefault="00CF606A">
      <w:pPr>
        <w:pStyle w:val="pj"/>
      </w:pPr>
      <w:r>
        <w:t xml:space="preserve">Ернур Айткенов свою трудовую деятельность начал </w:t>
      </w:r>
      <w:r>
        <w:t>в 1989 году. За эти годы он занимал различные должности, в том числе руководящие. С 1997 по 1998 годы был начальником отдела департамента сельского хозяйства Павлодарской области, с 1998 по 1999 - начальником департамента сельского хозяйства Железинского р</w:t>
      </w:r>
      <w:r>
        <w:t xml:space="preserve">айона, с 2006 </w:t>
      </w:r>
      <w:proofErr w:type="gramStart"/>
      <w:r>
        <w:t>по</w:t>
      </w:r>
      <w:proofErr w:type="gramEnd"/>
      <w:r>
        <w:t xml:space="preserve"> 2010 - акимом Майского района, с 2010 по 2014 - акимом Баянаульского района. Почти два года, начиная с октября 2014 года, был руководителем управления сельского хозяйства Павлодарской области.</w:t>
      </w:r>
    </w:p>
    <w:p w:rsidR="00000000" w:rsidRDefault="00CF606A">
      <w:pPr>
        <w:pStyle w:val="p"/>
      </w:pPr>
      <w:r>
        <w:t> </w:t>
      </w:r>
    </w:p>
    <w:p w:rsidR="00000000" w:rsidRDefault="00CF606A">
      <w:pPr>
        <w:pStyle w:val="p"/>
      </w:pPr>
      <w:r>
        <w:rPr>
          <w:sz w:val="20"/>
          <w:szCs w:val="20"/>
        </w:rPr>
        <w:t> </w:t>
      </w:r>
    </w:p>
    <w:p w:rsidR="00000000" w:rsidRDefault="00CF606A">
      <w:pPr>
        <w:pStyle w:val="p"/>
      </w:pPr>
      <w:r>
        <w:rPr>
          <w:sz w:val="20"/>
          <w:szCs w:val="20"/>
        </w:rPr>
        <w:t>Источник: Павлодарского областного акимата</w:t>
      </w:r>
      <w:r>
        <w:rPr>
          <w:sz w:val="20"/>
          <w:szCs w:val="20"/>
        </w:rPr>
        <w:t xml:space="preserve"> (</w:t>
      </w:r>
      <w:hyperlink r:id="rId7" w:tgtFrame="_blank" w:history="1">
        <w:r>
          <w:rPr>
            <w:rStyle w:val="a4"/>
            <w:sz w:val="20"/>
            <w:szCs w:val="20"/>
          </w:rPr>
          <w:t>https://www.pavlodar.gov.kz/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06A" w:rsidRDefault="00CF606A" w:rsidP="00CF606A">
      <w:r>
        <w:separator/>
      </w:r>
    </w:p>
  </w:endnote>
  <w:endnote w:type="continuationSeparator" w:id="0">
    <w:p w:rsidR="00CF606A" w:rsidRDefault="00CF606A" w:rsidP="00CF6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06A" w:rsidRDefault="00CF60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06A" w:rsidRDefault="00CF60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06A" w:rsidRDefault="00CF60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06A" w:rsidRDefault="00CF606A" w:rsidP="00CF606A">
      <w:r>
        <w:separator/>
      </w:r>
    </w:p>
  </w:footnote>
  <w:footnote w:type="continuationSeparator" w:id="0">
    <w:p w:rsidR="00CF606A" w:rsidRDefault="00CF606A" w:rsidP="00CF60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06A" w:rsidRDefault="00CF60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06A" w:rsidRDefault="00CF606A" w:rsidP="00CF60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606A" w:rsidRPr="00CF606A" w:rsidRDefault="00CF606A" w:rsidP="00CF60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В Лебяжинском районе Павлодарской области </w:t>
    </w:r>
    <w:proofErr w:type="gramStart"/>
    <w:r>
      <w:rPr>
        <w:rFonts w:ascii="Arial" w:hAnsi="Arial" w:cs="Arial"/>
        <w:color w:val="808080"/>
        <w:sz w:val="20"/>
      </w:rPr>
      <w:t>новый</w:t>
    </w:r>
    <w:proofErr w:type="gramEnd"/>
    <w:r>
      <w:rPr>
        <w:rFonts w:ascii="Arial" w:hAnsi="Arial" w:cs="Arial"/>
        <w:color w:val="808080"/>
        <w:sz w:val="20"/>
      </w:rPr>
      <w:t xml:space="preserve"> аким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06A" w:rsidRDefault="00CF60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606A"/>
    <w:rsid w:val="00CF6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60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60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60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60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60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60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60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60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avlodar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1559</Characters>
  <Application>Microsoft Office Word</Application>
  <DocSecurity>0</DocSecurity>
  <Lines>12</Lines>
  <Paragraphs>3</Paragraphs>
  <ScaleCrop>false</ScaleCrop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2025-07-08T01:06:00Z</dcterms:created>
  <dcterms:modified xsi:type="dcterms:W3CDTF">2025-07-08T01:06:00Z</dcterms:modified>
</cp:coreProperties>
</file>