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22C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20 июля 2020 года № 219-ФЗ «О внесении изменения в статью 38 части первой Налогового кодекса Российской Федерации»</w:t>
      </w:r>
    </w:p>
    <w:p w:rsidR="00000000" w:rsidRDefault="008622C8">
      <w:pPr>
        <w:ind w:firstLine="397"/>
        <w:jc w:val="both"/>
      </w:pPr>
      <w:r>
        <w:rPr>
          <w:rStyle w:val="s0"/>
        </w:rPr>
        <w:t> </w:t>
      </w:r>
    </w:p>
    <w:p w:rsidR="00000000" w:rsidRDefault="008622C8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20 июля 2020 г., № 0001202007200040, «Российская газета» от 24 июля 2020 г., № 162.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22C8" w:rsidRDefault="008622C8" w:rsidP="008622C8">
      <w:r>
        <w:separator/>
      </w:r>
    </w:p>
  </w:endnote>
  <w:endnote w:type="continuationSeparator" w:id="0">
    <w:p w:rsidR="008622C8" w:rsidRDefault="008622C8" w:rsidP="008622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2C8" w:rsidRDefault="008622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2C8" w:rsidRDefault="008622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2C8" w:rsidRDefault="008622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22C8" w:rsidRDefault="008622C8" w:rsidP="008622C8">
      <w:r>
        <w:separator/>
      </w:r>
    </w:p>
  </w:footnote>
  <w:footnote w:type="continuationSeparator" w:id="0">
    <w:p w:rsidR="008622C8" w:rsidRDefault="008622C8" w:rsidP="008622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2C8" w:rsidRDefault="008622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2C8" w:rsidRDefault="008622C8" w:rsidP="008622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22C8" w:rsidRPr="008622C8" w:rsidRDefault="008622C8" w:rsidP="008622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20 июля 2020 года № 219-ФЗ «О внесении изменения в статью 38 части первой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2C8" w:rsidRDefault="008622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22C8"/>
    <w:rsid w:val="00862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a4">
    <w:name w:val="Прижатый влево"/>
    <w:basedOn w:val="a"/>
    <w:pPr>
      <w:autoSpaceDE w:val="0"/>
      <w:autoSpaceDN w:val="0"/>
    </w:pPr>
    <w:rPr>
      <w:rFonts w:ascii="Arial" w:hAnsi="Arial" w:cs="Arial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622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22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22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22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a4">
    <w:name w:val="Прижатый влево"/>
    <w:basedOn w:val="a"/>
    <w:pPr>
      <w:autoSpaceDE w:val="0"/>
      <w:autoSpaceDN w:val="0"/>
    </w:pPr>
    <w:rPr>
      <w:rFonts w:ascii="Arial" w:hAnsi="Arial" w:cs="Arial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622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22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22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22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281</Characters>
  <Application>Microsoft Office Word</Application>
  <DocSecurity>0</DocSecurity>
  <Lines>2</Lines>
  <Paragraphs>1</Paragraphs>
  <ScaleCrop>false</ScaleCrop>
  <Company/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20 июля 2020 года № 219-ФЗ «О внесении изменения в статью 38 части первой Налогового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2023-10-12T02:54:00Z</dcterms:created>
  <dcterms:modified xsi:type="dcterms:W3CDTF">2023-10-12T02:54:00Z</dcterms:modified>
</cp:coreProperties>
</file>