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5D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декабря 2015 года № 988 «О внесении изменений и дополнений в некоторые решения Правительства Республики Казахстан» (с изменениями и дополнениями по состоянию на 15.09.2023 г.)</w:t>
      </w:r>
    </w:p>
    <w:p w:rsidR="00000000" w:rsidRDefault="00E855DF">
      <w:pPr>
        <w:pStyle w:val="pji"/>
      </w:pPr>
      <w:r>
        <w:rPr>
          <w:b/>
          <w:bCs/>
        </w:rPr>
        <w:t> </w:t>
      </w:r>
    </w:p>
    <w:p w:rsidR="00000000" w:rsidRDefault="00E855DF">
      <w:pPr>
        <w:pStyle w:val="pj"/>
      </w:pPr>
      <w:r>
        <w:rPr>
          <w:rStyle w:val="s0"/>
        </w:rPr>
        <w:t>Опубликовано: САПП Республики Казахстан 2015 г., № 988, ст. 496</w:t>
      </w:r>
    </w:p>
    <w:p w:rsidR="00000000" w:rsidRDefault="00E855DF">
      <w:pPr>
        <w:pStyle w:val="pj"/>
      </w:pPr>
      <w:r>
        <w:rPr>
          <w:rStyle w:val="s0"/>
        </w:rPr>
        <w:t> </w:t>
      </w:r>
    </w:p>
    <w:p w:rsidR="00000000" w:rsidRDefault="00E855DF">
      <w:pPr>
        <w:pStyle w:val="pj"/>
      </w:pPr>
      <w:r>
        <w:t xml:space="preserve">Внесены изменения: </w:t>
      </w:r>
    </w:p>
    <w:p w:rsidR="00000000" w:rsidRDefault="00E855DF">
      <w:pPr>
        <w:pStyle w:val="pj"/>
      </w:pPr>
      <w:r>
        <w:t> </w:t>
      </w:r>
    </w:p>
    <w:p w:rsidR="00000000" w:rsidRDefault="00E855DF">
      <w:pPr>
        <w:pStyle w:val="pj"/>
      </w:pPr>
      <w:hyperlink r:id="rId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E855DF">
      <w:pPr>
        <w:pStyle w:val="pj"/>
      </w:pPr>
      <w:hyperlink r:id="rId8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29.09.17 г. № 603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55DF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11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г.);</w:t>
      </w:r>
    </w:p>
    <w:p w:rsidR="00000000" w:rsidRDefault="00E855DF">
      <w:pPr>
        <w:pStyle w:val="pj"/>
      </w:pPr>
      <w:hyperlink r:id="rId12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08.23 г.№ 733 (</w:t>
      </w:r>
      <w:hyperlink r:id="rId13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сентября 2023 г.);</w:t>
      </w:r>
    </w:p>
    <w:p w:rsidR="00000000" w:rsidRDefault="00E855DF">
      <w:pPr>
        <w:pStyle w:val="pj"/>
      </w:pPr>
      <w:hyperlink r:id="rId14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29.08.23 г. № 734 (</w:t>
      </w:r>
      <w:hyperlink r:id="rId15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2023 г. и распространяется на правоотно</w:t>
      </w:r>
      <w:r>
        <w:rPr>
          <w:rStyle w:val="s0"/>
        </w:rPr>
        <w:t>шения, возникшие с 1 июля 2023 г.)</w:t>
      </w:r>
    </w:p>
    <w:p w:rsidR="00000000" w:rsidRDefault="00E855DF">
      <w:pPr>
        <w:pStyle w:val="pj"/>
      </w:pPr>
      <w:r>
        <w:t> </w:t>
      </w:r>
    </w:p>
    <w:p w:rsidR="00000000" w:rsidRDefault="00E855DF">
      <w:pPr>
        <w:pStyle w:val="pj"/>
      </w:pPr>
      <w:r>
        <w:t>Предыдущие редакции:</w:t>
      </w:r>
    </w:p>
    <w:p w:rsidR="00000000" w:rsidRDefault="00E855DF">
      <w:pPr>
        <w:pStyle w:val="pj"/>
      </w:pPr>
      <w:r>
        <w:t> </w:t>
      </w:r>
    </w:p>
    <w:p w:rsidR="00000000" w:rsidRDefault="00E855D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17.02.17 г.</w:t>
      </w:r>
    </w:p>
    <w:p w:rsidR="00000000" w:rsidRDefault="00E855DF">
      <w:pPr>
        <w:pStyle w:val="pj"/>
      </w:pPr>
      <w:hyperlink r:id="rId17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29.09.17 г.</w:t>
      </w:r>
    </w:p>
    <w:p w:rsidR="00000000" w:rsidRDefault="00E855D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E855D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29.08.23 г. (введены в действие с 12 сентября 2023 г.)</w:t>
      </w:r>
    </w:p>
    <w:p w:rsidR="00000000" w:rsidRDefault="00E855D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29.08.23 г. (введены в действие с 15 сентября </w:t>
      </w:r>
      <w:r>
        <w:rPr>
          <w:rStyle w:val="s0"/>
        </w:rPr>
        <w:t>2023 г.)</w:t>
      </w:r>
    </w:p>
    <w:p w:rsidR="00000000" w:rsidRDefault="00E855DF">
      <w:pPr>
        <w:pStyle w:val="pj"/>
      </w:pPr>
      <w:r>
        <w:t> </w:t>
      </w:r>
    </w:p>
    <w:p w:rsidR="00000000" w:rsidRDefault="00E855DF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5DF" w:rsidRDefault="00E855DF" w:rsidP="00E855DF">
      <w:r>
        <w:separator/>
      </w:r>
    </w:p>
  </w:endnote>
  <w:endnote w:type="continuationSeparator" w:id="0">
    <w:p w:rsidR="00E855DF" w:rsidRDefault="00E855DF" w:rsidP="00E85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5DF" w:rsidRDefault="00E855DF" w:rsidP="00E855DF">
      <w:r>
        <w:separator/>
      </w:r>
    </w:p>
  </w:footnote>
  <w:footnote w:type="continuationSeparator" w:id="0">
    <w:p w:rsidR="00E855DF" w:rsidRDefault="00E855DF" w:rsidP="00E85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 w:rsidP="00E85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5DF" w:rsidRPr="00E855DF" w:rsidRDefault="00E855DF" w:rsidP="00E85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декабря 2015 года № 988 «О внесении изменений и дополнений в некоторые решения Правительства Республики Казахстан» (с изменениями и дополнениями по состоянию на 15.09.2023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5DF" w:rsidRDefault="00E855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5DF"/>
    <w:rsid w:val="00E85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5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5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5741" TargetMode="External"/><Relationship Id="rId13" Type="http://schemas.openxmlformats.org/officeDocument/2006/relationships/hyperlink" Target="http://online.zakon.kz/Document/?doc_id=37659818" TargetMode="External"/><Relationship Id="rId18" Type="http://schemas.openxmlformats.org/officeDocument/2006/relationships/hyperlink" Target="http://online.zakon.kz/Document/?doc_id=3254870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7732497" TargetMode="External"/><Relationship Id="rId12" Type="http://schemas.openxmlformats.org/officeDocument/2006/relationships/hyperlink" Target="http://online.zakon.kz/Document/?doc_id=37659818" TargetMode="External"/><Relationship Id="rId17" Type="http://schemas.openxmlformats.org/officeDocument/2006/relationships/hyperlink" Target="http://online.zakon.kz/Document/?doc_id=3512216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63156" TargetMode="External"/><Relationship Id="rId20" Type="http://schemas.openxmlformats.org/officeDocument/2006/relationships/hyperlink" Target="http://online.zakon.kz/Document/?doc_id=366494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6968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8442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269688" TargetMode="External"/><Relationship Id="rId19" Type="http://schemas.openxmlformats.org/officeDocument/2006/relationships/hyperlink" Target="http://online.zakon.kz/Document/?doc_id=366879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01456" TargetMode="External"/><Relationship Id="rId14" Type="http://schemas.openxmlformats.org/officeDocument/2006/relationships/hyperlink" Target="http://online.zakon.kz/Document/?doc_id=3918442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2109</Characters>
  <Application>Microsoft Office Word</Application>
  <DocSecurity>0</DocSecurity>
  <Lines>17</Lines>
  <Paragraphs>4</Paragraphs>
  <ScaleCrop>false</ScaleCrop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декабря 2015 года № 988 «О внесении изменений и дополнений в некоторые решения Правительства Республики Казахстан» (с изменениями и дополнениями по состоянию на 15.09.2023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2023-11-30T00:26:00Z</dcterms:created>
  <dcterms:modified xsi:type="dcterms:W3CDTF">2023-11-30T00:26:00Z</dcterms:modified>
</cp:coreProperties>
</file>