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B2679">
      <w:pPr>
        <w:pStyle w:val="pj"/>
      </w:pPr>
      <w:bookmarkStart w:id="0" w:name="_GoBack"/>
      <w:bookmarkEnd w:id="0"/>
      <w:r>
        <w:rPr>
          <w:rStyle w:val="s0"/>
          <w:b/>
          <w:bCs/>
        </w:rPr>
        <w:t>«Сыбайлас жемқорлыққа қарсы іс-қимыл туралы» Қазақстан Республикасының 2015 жылғы 18 қарашадағы № 410-V Заңы (2025.01.01. берілген өзгерістер мен толықтырулармен)</w:t>
      </w:r>
    </w:p>
    <w:p w:rsidR="00000000" w:rsidRDefault="00FB2679">
      <w:pPr>
        <w:pStyle w:val="p"/>
      </w:pPr>
      <w:r>
        <w:t> </w:t>
      </w:r>
    </w:p>
    <w:p w:rsidR="00000000" w:rsidRDefault="00FB2679">
      <w:pPr>
        <w:pStyle w:val="pj"/>
      </w:pPr>
      <w:r>
        <w:rPr>
          <w:rStyle w:val="s0"/>
        </w:rPr>
        <w:t>Жариялануы: «Егемен Қазақстан» 2015 жылғы 20 қараша № 223 (28701)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t>Енгізілген өзгерістер: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 xml:space="preserve">2016.22.01. № 446-V ҚР </w:t>
      </w:r>
      <w:hyperlink r:id="rId7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8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</w:t>
      </w:r>
      <w:r>
        <w:rPr>
          <w:rStyle w:val="s0"/>
        </w:rPr>
        <w:t>зілді)</w:t>
      </w:r>
    </w:p>
    <w:p w:rsidR="00000000" w:rsidRDefault="00FB2679">
      <w:pPr>
        <w:pStyle w:val="pj"/>
      </w:pPr>
      <w:r>
        <w:rPr>
          <w:rStyle w:val="s0"/>
        </w:rPr>
        <w:t xml:space="preserve">2016.06.04. № 484-V ҚР </w:t>
      </w:r>
      <w:hyperlink r:id="rId9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</w:t>
      </w:r>
      <w:r>
        <w:rPr>
          <w:rStyle w:val="s0"/>
        </w:rPr>
        <w:t>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2016.30.11. № 26-VI ҚР </w:t>
      </w:r>
      <w:hyperlink r:id="rId11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(2017 ж. 1 қаңтардан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2017.03.07. № 86-VI ҚР </w:t>
      </w:r>
      <w:hyperlink r:id="rId12" w:anchor="sub_id=2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2018.28.12. № 210-VІ ҚР </w:t>
      </w:r>
      <w:hyperlink r:id="rId14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2019.03.07. № 262-VІ ҚР </w:t>
      </w:r>
      <w:hyperlink r:id="rId16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2019.19.04. № 249-VІ ҚР </w:t>
      </w:r>
      <w:hyperlink r:id="rId18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(2019 ж. 1 тамыздан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2019.03.07. № 262-VІ ҚР </w:t>
      </w:r>
      <w:hyperlink r:id="rId19" w:anchor="sub_id=5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>(2020 ж. 1 қаңтардан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2019.26.11. № 273-VІ ҚР </w:t>
      </w:r>
      <w:hyperlink r:id="rId20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21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FB2679">
      <w:pPr>
        <w:pStyle w:val="pj"/>
      </w:pPr>
      <w:r>
        <w:t xml:space="preserve">2020.03.07. № 359-VI </w:t>
      </w:r>
      <w:r>
        <w:rPr>
          <w:rStyle w:val="s0"/>
        </w:rPr>
        <w:t>ҚР</w:t>
      </w:r>
      <w:r>
        <w:t xml:space="preserve"> </w:t>
      </w:r>
      <w:hyperlink r:id="rId22" w:anchor="sub_id=1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</w:t>
      </w:r>
      <w:r>
        <w:rPr>
          <w:rStyle w:val="s0"/>
        </w:rPr>
        <w:t>н соң қолданысқа енгізілді</w:t>
      </w:r>
      <w:r>
        <w:t>)</w:t>
      </w:r>
    </w:p>
    <w:p w:rsidR="00000000" w:rsidRDefault="00FB2679">
      <w:pPr>
        <w:pStyle w:val="pj"/>
      </w:pPr>
      <w:r>
        <w:rPr>
          <w:rStyle w:val="s0"/>
        </w:rPr>
        <w:t xml:space="preserve">2020.06.10. № 365-VІ ҚР </w:t>
      </w:r>
      <w:hyperlink r:id="rId24" w:anchor="sub_id=1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</w:t>
      </w:r>
      <w:r>
        <w:rPr>
          <w:rStyle w:val="s0"/>
        </w:rPr>
        <w:t>үн</w:t>
      </w:r>
      <w:r>
        <w:rPr>
          <w:rStyle w:val="s0"/>
        </w:rPr>
        <w:t xml:space="preserve"> өткен соң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2020.19.12. № 384-VI ҚР </w:t>
      </w:r>
      <w:hyperlink r:id="rId26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</w:t>
      </w:r>
      <w:r>
        <w:rPr>
          <w:rStyle w:val="s0"/>
        </w:rPr>
        <w:t>к он күн өткен соң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2021.08.06. № 48-VІІ ҚР </w:t>
      </w:r>
      <w:hyperlink r:id="rId28" w:anchor="sub_id=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(2022 ж. 1 қаңтардан бастап қолданысқа енгізілді)</w:t>
      </w:r>
    </w:p>
    <w:p w:rsidR="00000000" w:rsidRDefault="00FB2679">
      <w:pPr>
        <w:pStyle w:val="pj"/>
      </w:pPr>
      <w:r>
        <w:t xml:space="preserve">2021.29.12. № 91-VII </w:t>
      </w:r>
      <w:r>
        <w:rPr>
          <w:rStyle w:val="s0"/>
        </w:rPr>
        <w:t>ҚР</w:t>
      </w:r>
      <w:r>
        <w:t xml:space="preserve"> </w:t>
      </w:r>
      <w:hyperlink r:id="rId29" w:anchor="sub_id=7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3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</w:t>
      </w:r>
      <w:r>
        <w:t>)</w:t>
      </w:r>
    </w:p>
    <w:p w:rsidR="00000000" w:rsidRDefault="00FB2679">
      <w:pPr>
        <w:pStyle w:val="pj"/>
      </w:pPr>
      <w:r>
        <w:rPr>
          <w:rStyle w:val="s0"/>
        </w:rPr>
        <w:t xml:space="preserve">2022.05.11. № 157-VII ҚР </w:t>
      </w:r>
      <w:hyperlink r:id="rId31" w:anchor="sub_id=5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1 қаңтардан бастап </w:t>
      </w:r>
      <w:hyperlink r:id="rId32" w:anchor="sub_id=3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B2679">
      <w:pPr>
        <w:pStyle w:val="pj"/>
      </w:pPr>
      <w:r>
        <w:t xml:space="preserve">2023.03.01. № 188-VІІ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33" w:anchor="sub_id=10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(2023 ж. 5 қаңтардан, 2023 ж. 7 наурыздан бастап </w:t>
      </w:r>
      <w:hyperlink r:id="rId34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B2679">
      <w:pPr>
        <w:pStyle w:val="pj"/>
      </w:pPr>
      <w:r>
        <w:rPr>
          <w:rStyle w:val="s0"/>
        </w:rPr>
        <w:t xml:space="preserve">2023.19.04. </w:t>
      </w:r>
      <w:r>
        <w:rPr>
          <w:rStyle w:val="s0"/>
        </w:rPr>
        <w:t xml:space="preserve">№ 223-VІІ ҚР </w:t>
      </w:r>
      <w:hyperlink r:id="rId35" w:anchor="sub_id=133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(2023 ж. 1 мамырдан бастап </w:t>
      </w:r>
      <w:hyperlink r:id="rId36" w:anchor="sub_id=3000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B2679">
      <w:pPr>
        <w:pStyle w:val="pj"/>
      </w:pPr>
      <w:r>
        <w:rPr>
          <w:rStyle w:val="s0"/>
        </w:rPr>
        <w:t>2023.23.12. № 50-VII</w:t>
      </w:r>
      <w:r>
        <w:rPr>
          <w:rStyle w:val="s0"/>
        </w:rPr>
        <w:t xml:space="preserve">I ҚР </w:t>
      </w:r>
      <w:hyperlink r:id="rId37" w:anchor="sub_id=1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1 қаңтардан бастап </w:t>
      </w:r>
      <w:hyperlink r:id="rId38" w:anchor="sub_id=200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B2679">
      <w:pPr>
        <w:pStyle w:val="pj"/>
      </w:pPr>
      <w:r>
        <w:rPr>
          <w:rStyle w:val="s0"/>
        </w:rPr>
        <w:t xml:space="preserve">2024.19.04. № 74-VIII ҚР </w:t>
      </w:r>
      <w:hyperlink r:id="rId39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(2024 ж. 1 мамырдан бастап </w:t>
      </w:r>
      <w:hyperlink r:id="rId40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B2679">
      <w:pPr>
        <w:pStyle w:val="pj"/>
      </w:pPr>
      <w:r>
        <w:rPr>
          <w:rStyle w:val="s0"/>
        </w:rPr>
        <w:t xml:space="preserve">2024.08.07. № 116-VІІІ ҚР </w:t>
      </w:r>
      <w:hyperlink r:id="rId41" w:anchor="sub_id=17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21 шілдеден, 2024 ж. 9 қыркүйектен бастап </w:t>
      </w:r>
      <w:hyperlink r:id="rId42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FB2679">
      <w:pPr>
        <w:pStyle w:val="pj"/>
      </w:pPr>
      <w:r>
        <w:t> </w:t>
      </w:r>
    </w:p>
    <w:p w:rsidR="00000000" w:rsidRDefault="00FB2679">
      <w:pPr>
        <w:pStyle w:val="pj"/>
      </w:pPr>
      <w:r>
        <w:rPr>
          <w:rStyle w:val="s0"/>
        </w:rPr>
        <w:t>Бұрынғы редакциялар</w:t>
      </w:r>
      <w:r>
        <w:rPr>
          <w:rStyle w:val="s0"/>
        </w:rPr>
        <w:t>: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 xml:space="preserve">2016 ж. 22 қаңтарға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2016 ж. 6 сәуірге дейін қолданылған </w:t>
      </w:r>
      <w:hyperlink r:id="rId44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2016 ж. 30 қарашада дейін қолданылған </w:t>
      </w:r>
      <w:hyperlink r:id="rId45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2017 ж. 3 шілдеге дейін қолданылған </w:t>
      </w:r>
      <w:hyperlink r:id="rId46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>2018 ж. 28 желтоқсанға дейін қолда</w:t>
      </w:r>
      <w:r>
        <w:rPr>
          <w:rStyle w:val="s0"/>
        </w:rPr>
        <w:t xml:space="preserve">нылған </w:t>
      </w:r>
      <w:hyperlink r:id="rId47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48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2019 ж. 19 сәуірге дейін қолданылған </w:t>
      </w:r>
      <w:hyperlink r:id="rId4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1 тамыздан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 xml:space="preserve">2019 ж. 26 қарашаға дейін қолданылған </w:t>
      </w:r>
      <w:hyperlink r:id="rId50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2020 ж. 01.01. дейін қолданылған </w:t>
      </w:r>
      <w:hyperlink r:id="rId51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2020 ж. 3 шілдеге дейін қолданылған </w:t>
      </w:r>
      <w:hyperlink r:id="rId5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B2679">
      <w:pPr>
        <w:pStyle w:val="pj"/>
      </w:pPr>
      <w:r>
        <w:t xml:space="preserve">2020 ж. 6 қазанға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2020 ж. 19 желтоқсанға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2021 ж. 8 маусымға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>2021 ж.</w:t>
      </w:r>
      <w:r>
        <w:rPr>
          <w:rStyle w:val="s0"/>
        </w:rPr>
        <w:t xml:space="preserve"> 29 желтоқсанға дейін қолданылған </w:t>
      </w:r>
      <w:hyperlink r:id="rId56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FB2679">
      <w:pPr>
        <w:pStyle w:val="pj"/>
      </w:pPr>
      <w:r>
        <w:rPr>
          <w:rStyle w:val="s0"/>
        </w:rPr>
        <w:t xml:space="preserve">2023 ж. 01.01.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2023 ж. 3 қаңтарға дейін қолданылған </w:t>
      </w:r>
      <w:hyperlink r:id="rId59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7 наурыздан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>2023 ж. 19 сәуірге де</w:t>
      </w:r>
      <w:r>
        <w:rPr>
          <w:rStyle w:val="s0"/>
        </w:rPr>
        <w:t xml:space="preserve">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2024 ж. 19 сәуірге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FB2679">
      <w:pPr>
        <w:pStyle w:val="pj"/>
      </w:pPr>
      <w:r>
        <w:rPr>
          <w:rStyle w:val="s0"/>
        </w:rPr>
        <w:t xml:space="preserve">2024 ж. 8 шілдеге дейін қолданылған </w:t>
      </w:r>
      <w:hyperlink r:id="rId6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9 қыркүйектен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>2023 ж. 23 желтоқсанға дейін қолданылға</w:t>
      </w:r>
      <w:r>
        <w:rPr>
          <w:rStyle w:val="s0"/>
        </w:rPr>
        <w:t xml:space="preserve">н </w:t>
      </w:r>
      <w:hyperlink r:id="rId6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(2025 ж. 1 қаңтардан бастап қолданысқа енгізілді)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rPr>
          <w:rStyle w:val="s0"/>
        </w:rPr>
        <w:t> </w:t>
      </w:r>
    </w:p>
    <w:p w:rsidR="00000000" w:rsidRDefault="00FB2679">
      <w:pPr>
        <w:pStyle w:val="pj"/>
      </w:pPr>
      <w:r>
        <w:t> </w:t>
      </w:r>
    </w:p>
    <w:sectPr w:rsidR="00000000">
      <w:headerReference w:type="even" r:id="rId65"/>
      <w:headerReference w:type="default" r:id="rId66"/>
      <w:footerReference w:type="even" r:id="rId67"/>
      <w:footerReference w:type="default" r:id="rId68"/>
      <w:headerReference w:type="first" r:id="rId69"/>
      <w:footerReference w:type="first" r:id="rId7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B2679" w:rsidRDefault="00FB2679" w:rsidP="00FB2679">
      <w:r>
        <w:separator/>
      </w:r>
    </w:p>
  </w:endnote>
  <w:endnote w:type="continuationSeparator" w:id="0">
    <w:p w:rsidR="00FB2679" w:rsidRDefault="00FB2679" w:rsidP="00FB26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679" w:rsidRDefault="00FB26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679" w:rsidRDefault="00FB26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679" w:rsidRDefault="00FB26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B2679" w:rsidRDefault="00FB2679" w:rsidP="00FB2679">
      <w:r>
        <w:separator/>
      </w:r>
    </w:p>
  </w:footnote>
  <w:footnote w:type="continuationSeparator" w:id="0">
    <w:p w:rsidR="00FB2679" w:rsidRDefault="00FB2679" w:rsidP="00FB26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679" w:rsidRDefault="00FB26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679" w:rsidRDefault="00FB2679" w:rsidP="00FB26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B2679" w:rsidRPr="00FB2679" w:rsidRDefault="00FB2679" w:rsidP="00FB26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«Сыбайлас жемқорлыққа қарсы іс-қимыл туралы» Қазақстан Республикасының 2015 жылғы 18 қарашадағы № 410-V Заңы (2025.01.01.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B2679" w:rsidRDefault="00FB26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B2679"/>
    <w:rsid w:val="00FB26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26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26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26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26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B26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B26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B26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B26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2982677" TargetMode="External"/><Relationship Id="rId21" Type="http://schemas.openxmlformats.org/officeDocument/2006/relationships/hyperlink" Target="http://online.zakon.kz/Document/?doc_id=36558158" TargetMode="External"/><Relationship Id="rId42" Type="http://schemas.openxmlformats.org/officeDocument/2006/relationships/hyperlink" Target="http://online.zakon.kz/Document/?doc_id=38810076" TargetMode="External"/><Relationship Id="rId47" Type="http://schemas.openxmlformats.org/officeDocument/2006/relationships/hyperlink" Target="http://online.zakon.kz/Document/?doc_id=38364019" TargetMode="External"/><Relationship Id="rId63" Type="http://schemas.openxmlformats.org/officeDocument/2006/relationships/hyperlink" Target="http://online.zakon.kz/Document/?doc_id=35918346" TargetMode="External"/><Relationship Id="rId68" Type="http://schemas.openxmlformats.org/officeDocument/2006/relationships/footer" Target="footer2.xml"/><Relationship Id="rId7" Type="http://schemas.openxmlformats.org/officeDocument/2006/relationships/hyperlink" Target="http://online.zakon.kz/Document/?doc_id=39522693" TargetMode="External"/><Relationship Id="rId71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67280" TargetMode="External"/><Relationship Id="rId29" Type="http://schemas.openxmlformats.org/officeDocument/2006/relationships/hyperlink" Target="http://online.zakon.kz/Document/?doc_id=34877455" TargetMode="External"/><Relationship Id="rId11" Type="http://schemas.openxmlformats.org/officeDocument/2006/relationships/hyperlink" Target="http://online.zakon.kz/Document/?doc_id=37072521" TargetMode="External"/><Relationship Id="rId24" Type="http://schemas.openxmlformats.org/officeDocument/2006/relationships/hyperlink" Target="http://online.zakon.kz/Document/?doc_id=34723852" TargetMode="External"/><Relationship Id="rId32" Type="http://schemas.openxmlformats.org/officeDocument/2006/relationships/hyperlink" Target="http://online.zakon.kz/Document/?doc_id=35551506" TargetMode="External"/><Relationship Id="rId37" Type="http://schemas.openxmlformats.org/officeDocument/2006/relationships/hyperlink" Target="http://online.zakon.kz/Document/?doc_id=38764093" TargetMode="External"/><Relationship Id="rId40" Type="http://schemas.openxmlformats.org/officeDocument/2006/relationships/hyperlink" Target="http://online.zakon.kz/Document/?doc_id=36974331" TargetMode="External"/><Relationship Id="rId45" Type="http://schemas.openxmlformats.org/officeDocument/2006/relationships/hyperlink" Target="http://online.zakon.kz/Document/?doc_id=36960143" TargetMode="External"/><Relationship Id="rId53" Type="http://schemas.openxmlformats.org/officeDocument/2006/relationships/hyperlink" Target="http://online.zakon.kz/Document/?doc_id=37815958" TargetMode="External"/><Relationship Id="rId58" Type="http://schemas.openxmlformats.org/officeDocument/2006/relationships/hyperlink" Target="http://online.zakon.kz/Document/?doc_id=39362076" TargetMode="External"/><Relationship Id="rId66" Type="http://schemas.openxmlformats.org/officeDocument/2006/relationships/header" Target="header2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5490161" TargetMode="External"/><Relationship Id="rId19" Type="http://schemas.openxmlformats.org/officeDocument/2006/relationships/hyperlink" Target="http://online.zakon.kz/Document/?doc_id=36467280" TargetMode="External"/><Relationship Id="rId14" Type="http://schemas.openxmlformats.org/officeDocument/2006/relationships/hyperlink" Target="http://online.zakon.kz/Document/?doc_id=35690653" TargetMode="External"/><Relationship Id="rId22" Type="http://schemas.openxmlformats.org/officeDocument/2006/relationships/hyperlink" Target="http://online.zakon.kz/Document/?doc_id=34053084" TargetMode="External"/><Relationship Id="rId27" Type="http://schemas.openxmlformats.org/officeDocument/2006/relationships/hyperlink" Target="http://online.zakon.kz/Document/?doc_id=37305985" TargetMode="External"/><Relationship Id="rId30" Type="http://schemas.openxmlformats.org/officeDocument/2006/relationships/hyperlink" Target="http://online.zakon.kz/Document/?doc_id=38770519" TargetMode="External"/><Relationship Id="rId35" Type="http://schemas.openxmlformats.org/officeDocument/2006/relationships/hyperlink" Target="http://online.zakon.kz/Document/?doc_id=33647221" TargetMode="External"/><Relationship Id="rId43" Type="http://schemas.openxmlformats.org/officeDocument/2006/relationships/hyperlink" Target="http://online.zakon.kz/Document/?doc_id=36999996" TargetMode="External"/><Relationship Id="rId48" Type="http://schemas.openxmlformats.org/officeDocument/2006/relationships/hyperlink" Target="http://online.zakon.kz/Document/?doc_id=34860937" TargetMode="External"/><Relationship Id="rId56" Type="http://schemas.openxmlformats.org/officeDocument/2006/relationships/hyperlink" Target="http://online.zakon.kz/Document/?doc_id=37000966" TargetMode="External"/><Relationship Id="rId64" Type="http://schemas.openxmlformats.org/officeDocument/2006/relationships/hyperlink" Target="http://online.zakon.kz/Document/?doc_id=39920443" TargetMode="External"/><Relationship Id="rId69" Type="http://schemas.openxmlformats.org/officeDocument/2006/relationships/header" Target="header3.xml"/><Relationship Id="rId8" Type="http://schemas.openxmlformats.org/officeDocument/2006/relationships/hyperlink" Target="http://online.zakon.kz/Document/?doc_id=32171184" TargetMode="External"/><Relationship Id="rId51" Type="http://schemas.openxmlformats.org/officeDocument/2006/relationships/hyperlink" Target="http://online.zakon.kz/Document/?doc_id=34798301" TargetMode="External"/><Relationship Id="rId72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434576" TargetMode="External"/><Relationship Id="rId17" Type="http://schemas.openxmlformats.org/officeDocument/2006/relationships/hyperlink" Target="http://online.zakon.kz/Document/?doc_id=39987452" TargetMode="External"/><Relationship Id="rId25" Type="http://schemas.openxmlformats.org/officeDocument/2006/relationships/hyperlink" Target="http://online.zakon.kz/Document/?doc_id=33674531" TargetMode="External"/><Relationship Id="rId33" Type="http://schemas.openxmlformats.org/officeDocument/2006/relationships/hyperlink" Target="http://online.zakon.kz/Document/?doc_id=37586275" TargetMode="External"/><Relationship Id="rId38" Type="http://schemas.openxmlformats.org/officeDocument/2006/relationships/hyperlink" Target="http://online.zakon.kz/Document/?doc_id=38764093" TargetMode="External"/><Relationship Id="rId46" Type="http://schemas.openxmlformats.org/officeDocument/2006/relationships/hyperlink" Target="http://online.zakon.kz/Document/?doc_id=35144858" TargetMode="External"/><Relationship Id="rId59" Type="http://schemas.openxmlformats.org/officeDocument/2006/relationships/hyperlink" Target="http://online.zakon.kz/Document/?doc_id=39362076" TargetMode="External"/><Relationship Id="rId67" Type="http://schemas.openxmlformats.org/officeDocument/2006/relationships/footer" Target="footer1.xml"/><Relationship Id="rId20" Type="http://schemas.openxmlformats.org/officeDocument/2006/relationships/hyperlink" Target="http://online.zakon.kz/Document/?doc_id=36558158" TargetMode="External"/><Relationship Id="rId41" Type="http://schemas.openxmlformats.org/officeDocument/2006/relationships/hyperlink" Target="http://online.zakon.kz/Document/?doc_id=38810076" TargetMode="External"/><Relationship Id="rId54" Type="http://schemas.openxmlformats.org/officeDocument/2006/relationships/hyperlink" Target="http://online.zakon.kz/Document/?doc_id=35909696" TargetMode="External"/><Relationship Id="rId62" Type="http://schemas.openxmlformats.org/officeDocument/2006/relationships/hyperlink" Target="http://online.zakon.kz/Document/?doc_id=36106903" TargetMode="External"/><Relationship Id="rId7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3935689" TargetMode="External"/><Relationship Id="rId23" Type="http://schemas.openxmlformats.org/officeDocument/2006/relationships/hyperlink" Target="http://online.zakon.kz/Document/?doc_id=35460274" TargetMode="External"/><Relationship Id="rId28" Type="http://schemas.openxmlformats.org/officeDocument/2006/relationships/hyperlink" Target="http://online.zakon.kz/Document/?doc_id=36700041" TargetMode="External"/><Relationship Id="rId36" Type="http://schemas.openxmlformats.org/officeDocument/2006/relationships/hyperlink" Target="http://online.zakon.kz/Document/?doc_id=33647221" TargetMode="External"/><Relationship Id="rId49" Type="http://schemas.openxmlformats.org/officeDocument/2006/relationships/hyperlink" Target="http://online.zakon.kz/Document/?doc_id=34640786" TargetMode="External"/><Relationship Id="rId57" Type="http://schemas.openxmlformats.org/officeDocument/2006/relationships/hyperlink" Target="http://online.zakon.kz/Document/?doc_id=38911898" TargetMode="External"/><Relationship Id="rId10" Type="http://schemas.openxmlformats.org/officeDocument/2006/relationships/hyperlink" Target="http://online.zakon.kz/Document/?doc_id=37332118" TargetMode="External"/><Relationship Id="rId31" Type="http://schemas.openxmlformats.org/officeDocument/2006/relationships/hyperlink" Target="http://online.zakon.kz/Document/?doc_id=35551506" TargetMode="External"/><Relationship Id="rId44" Type="http://schemas.openxmlformats.org/officeDocument/2006/relationships/hyperlink" Target="http://online.zakon.kz/Document/?doc_id=31708790" TargetMode="External"/><Relationship Id="rId52" Type="http://schemas.openxmlformats.org/officeDocument/2006/relationships/hyperlink" Target="http://online.zakon.kz/Document/?doc_id=34574507" TargetMode="External"/><Relationship Id="rId60" Type="http://schemas.openxmlformats.org/officeDocument/2006/relationships/hyperlink" Target="http://online.zakon.kz/Document/?doc_id=33773375" TargetMode="External"/><Relationship Id="rId6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42076" TargetMode="External"/><Relationship Id="rId13" Type="http://schemas.openxmlformats.org/officeDocument/2006/relationships/hyperlink" Target="http://online.zakon.kz/Document/?doc_id=35379812" TargetMode="External"/><Relationship Id="rId18" Type="http://schemas.openxmlformats.org/officeDocument/2006/relationships/hyperlink" Target="http://online.zakon.kz/Document/?doc_id=32164781" TargetMode="External"/><Relationship Id="rId39" Type="http://schemas.openxmlformats.org/officeDocument/2006/relationships/hyperlink" Target="http://online.zakon.kz/Document/?doc_id=36974331" TargetMode="External"/><Relationship Id="rId34" Type="http://schemas.openxmlformats.org/officeDocument/2006/relationships/hyperlink" Target="http://online.zakon.kz/Document/?doc_id=37586275" TargetMode="External"/><Relationship Id="rId50" Type="http://schemas.openxmlformats.org/officeDocument/2006/relationships/hyperlink" Target="http://online.zakon.kz/Document/?doc_id=35327775" TargetMode="External"/><Relationship Id="rId55" Type="http://schemas.openxmlformats.org/officeDocument/2006/relationships/hyperlink" Target="http://online.zakon.kz/Document/?doc_id=3643959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494</Words>
  <Characters>7235</Characters>
  <Application>Microsoft Office Word</Application>
  <DocSecurity>0</DocSecurity>
  <Lines>60</Lines>
  <Paragraphs>15</Paragraphs>
  <ScaleCrop>false</ScaleCrop>
  <Company/>
  <LinksUpToDate>false</LinksUpToDate>
  <CharactersWithSpaces>7714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2025-01-25T14:08:00Z</dcterms:created>
  <dcterms:modified xsi:type="dcterms:W3CDTF">2025-01-25T14:08:00Z</dcterms:modified>
</cp:coreProperties>
</file>