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070">
      <w:pPr>
        <w:pStyle w:val="pj"/>
      </w:pPr>
      <w:bookmarkStart w:id="0" w:name="_GoBack"/>
      <w:bookmarkEnd w:id="0"/>
      <w:r>
        <w:rPr>
          <w:rStyle w:val="s0"/>
          <w:b/>
          <w:bCs/>
        </w:rPr>
        <w:t>«Адресаттардың абонементтік жңшікті пайдалану қағидаларын бекіту туралы» Қазақстан Республикасы Ақпарат жңне коммуникациялар министрінің 2016 жылғы 29 шілдедегі № 67 бұйрығы (күші жойылды)</w:t>
      </w:r>
    </w:p>
    <w:p w:rsidR="00000000" w:rsidRDefault="008E4070">
      <w:pPr>
        <w:pStyle w:val="pj"/>
      </w:pPr>
      <w:r>
        <w:rPr>
          <w:rStyle w:val="s0"/>
          <w:b/>
          <w:bCs/>
        </w:rPr>
        <w:t> </w:t>
      </w:r>
    </w:p>
    <w:p w:rsidR="00000000" w:rsidRDefault="008E407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25 тамызда № 14147 тіркелді</w:t>
      </w:r>
    </w:p>
    <w:p w:rsidR="00000000" w:rsidRDefault="008E4070">
      <w:pPr>
        <w:pStyle w:val="pj"/>
      </w:pPr>
      <w:r>
        <w:rPr>
          <w:rStyle w:val="s0"/>
        </w:rPr>
        <w:t> </w:t>
      </w:r>
    </w:p>
    <w:p w:rsidR="00000000" w:rsidRDefault="008E4070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28 қыркүйекте</w:t>
        </w:r>
      </w:hyperlink>
      <w:r>
        <w:rPr>
          <w:rStyle w:val="s0"/>
        </w:rPr>
        <w:t xml:space="preserve">; </w:t>
      </w:r>
      <w:hyperlink r:id="rId8" w:anchor="!/doc/106183/kaz" w:history="1">
        <w:r>
          <w:rPr>
            <w:rStyle w:val="a4"/>
          </w:rPr>
          <w:t>«ҚР НҚА электрондық түрдегі эталондық бақылау банкі» АЖ 2016 ж. 3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2016 жылғы 8 қазан № 193 (28921)</w:t>
      </w:r>
    </w:p>
    <w:p w:rsidR="00000000" w:rsidRDefault="008E4070">
      <w:pPr>
        <w:pStyle w:val="pj"/>
      </w:pPr>
      <w:r>
        <w:rPr>
          <w:rStyle w:val="s0"/>
        </w:rPr>
        <w:t> </w:t>
      </w:r>
    </w:p>
    <w:p w:rsidR="00000000" w:rsidRDefault="008E407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</w:t>
      </w:r>
      <w:r>
        <w:rPr>
          <w:rStyle w:val="s0"/>
        </w:rPr>
        <w:t xml:space="preserve"> даму, инновациялар және аэроғарыш өнеркәсібі министрінің 2024 жылғы 28 мамырдағы № 305/НҚ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8E4070">
      <w:pPr>
        <w:pStyle w:val="pj"/>
      </w:pPr>
      <w:r>
        <w:rPr>
          <w:rStyle w:val="s0"/>
        </w:rPr>
        <w:t> </w:t>
      </w:r>
    </w:p>
    <w:p w:rsidR="00000000" w:rsidRDefault="008E4070">
      <w:pPr>
        <w:pStyle w:val="pj"/>
      </w:pPr>
      <w:r>
        <w:rPr>
          <w:rStyle w:val="s0"/>
        </w:rPr>
        <w:t> </w:t>
      </w:r>
    </w:p>
    <w:p w:rsidR="00000000" w:rsidRDefault="008E4070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070" w:rsidRDefault="008E4070" w:rsidP="008E4070">
      <w:r>
        <w:separator/>
      </w:r>
    </w:p>
  </w:endnote>
  <w:endnote w:type="continuationSeparator" w:id="0">
    <w:p w:rsidR="008E4070" w:rsidRDefault="008E4070" w:rsidP="008E4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70" w:rsidRDefault="008E40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70" w:rsidRDefault="008E40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70" w:rsidRDefault="008E40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070" w:rsidRDefault="008E4070" w:rsidP="008E4070">
      <w:r>
        <w:separator/>
      </w:r>
    </w:p>
  </w:footnote>
  <w:footnote w:type="continuationSeparator" w:id="0">
    <w:p w:rsidR="008E4070" w:rsidRDefault="008E4070" w:rsidP="008E4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70" w:rsidRDefault="008E40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70" w:rsidRDefault="008E4070" w:rsidP="008E4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070" w:rsidRPr="008E4070" w:rsidRDefault="008E4070" w:rsidP="008E40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«Адресаттардың абонементтік жәшікті пайдалану қағидаларын бекіту туралы» Қазақстан Республикасы Ақпарат және коммуникациялар министрінің 2016 жылғы 29 шілдедегі № 67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070" w:rsidRDefault="008E40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070"/>
    <w:rsid w:val="008E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4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0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0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40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0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0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0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1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28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801</Characters>
  <Application>Microsoft Office Word</Application>
  <DocSecurity>0</DocSecurity>
  <Lines>6</Lines>
  <Paragraphs>1</Paragraphs>
  <ScaleCrop>false</ScaleCrop>
  <Company>SPecialiST RePack</Company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«Адресаттардың абонементтік жәшікті пайдалану қағидаларын бекіту туралы» Қазақстан Республикасы Ақпарат және коммуникациялар министрінің 2016 жылғы 29 шілдедегі № 67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2024-07-17T04:05:00Z</dcterms:created>
  <dcterms:modified xsi:type="dcterms:W3CDTF">2024-07-17T04:05:00Z</dcterms:modified>
</cp:coreProperties>
</file>