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1767B">
      <w:pPr>
        <w:pStyle w:val="pc"/>
      </w:pPr>
      <w:bookmarkStart w:id="0" w:name="_GoBack"/>
      <w:bookmarkEnd w:id="0"/>
      <w:r>
        <w:rPr>
          <w:rStyle w:val="s1"/>
        </w:rPr>
        <w:t>Налоговый кодекс Республики Таджикистан от 23 декабря 2021 года № 1844</w:t>
      </w:r>
    </w:p>
    <w:p w:rsidR="00000000" w:rsidRDefault="00A1767B">
      <w:pPr>
        <w:pStyle w:val="pc"/>
      </w:pPr>
      <w:r>
        <w:rPr>
          <w:rStyle w:val="s3"/>
        </w:rPr>
        <w:t xml:space="preserve">(с </w:t>
      </w:r>
      <w:hyperlink r:id="rId7" w:history="1">
        <w:r>
          <w:rPr>
            <w:rStyle w:val="a4"/>
            <w:i/>
            <w:iCs/>
          </w:rPr>
          <w:t>изменениями и дополнениями</w:t>
        </w:r>
      </w:hyperlink>
      <w:r>
        <w:rPr>
          <w:rStyle w:val="s3"/>
        </w:rPr>
        <w:t xml:space="preserve"> по состоянию на 17.12.2025 г.)</w:t>
      </w:r>
    </w:p>
    <w:p w:rsidR="00000000" w:rsidRDefault="00A1767B">
      <w:pPr>
        <w:pStyle w:val="pj"/>
      </w:pPr>
      <w:r>
        <w:t> </w:t>
      </w:r>
    </w:p>
    <w:p w:rsidR="00000000" w:rsidRDefault="00A1767B">
      <w:pPr>
        <w:pStyle w:val="pj"/>
      </w:pPr>
      <w:r>
        <w:rPr>
          <w:rStyle w:val="s0"/>
          <w:b/>
          <w:bCs/>
        </w:rPr>
        <w:t>Принят постановлением Маджлиси намояндагон Маджлиси Оли Республики Таджикистан от 03.11.2021 года № 549</w:t>
      </w:r>
    </w:p>
    <w:p w:rsidR="00000000" w:rsidRDefault="00A1767B">
      <w:pPr>
        <w:pStyle w:val="pj"/>
      </w:pPr>
      <w:r>
        <w:rPr>
          <w:rStyle w:val="s0"/>
          <w:b/>
          <w:bCs/>
        </w:rPr>
        <w:t>Одобрен постановлением Маджлиси милли Маджлиси Оли Республики Таджикистан от 17.12.2021 года № 217</w:t>
      </w:r>
    </w:p>
    <w:p w:rsidR="00000000" w:rsidRDefault="00A1767B">
      <w:pPr>
        <w:pStyle w:val="pj"/>
      </w:pPr>
      <w:r>
        <w:rPr>
          <w:rStyle w:val="s0"/>
        </w:rPr>
        <w:t> </w:t>
      </w:r>
    </w:p>
    <w:bookmarkStart w:id="1" w:name="ContentStart"/>
    <w:bookmarkEnd w:id="1"/>
    <w:p w:rsidR="00000000" w:rsidRDefault="00A1767B">
      <w:pPr>
        <w:pStyle w:val="pc"/>
      </w:pPr>
      <w:r>
        <w:rPr>
          <w:rStyle w:val="s9"/>
        </w:rPr>
        <w:fldChar w:fldCharType="begin"/>
      </w:r>
      <w:r>
        <w:rPr>
          <w:rStyle w:val="s9"/>
        </w:rPr>
        <w:instrText xml:space="preserve"> </w:instrText>
      </w:r>
      <w:r>
        <w:rPr>
          <w:rStyle w:val="s9"/>
        </w:rPr>
        <w:instrText>HYPERLINK "" \l "sub10000"</w:instrText>
      </w:r>
      <w:r>
        <w:rPr>
          <w:rStyle w:val="s9"/>
        </w:rPr>
        <w:instrText xml:space="preserve"> </w:instrText>
      </w:r>
      <w:r>
        <w:rPr>
          <w:rStyle w:val="s9"/>
        </w:rPr>
        <w:fldChar w:fldCharType="separate"/>
      </w:r>
      <w:r>
        <w:rPr>
          <w:rStyle w:val="a4"/>
          <w:i/>
          <w:iCs/>
        </w:rPr>
        <w:t>ОБЩАЯ ЧАСТЬ</w:t>
      </w:r>
      <w:r>
        <w:rPr>
          <w:rStyle w:val="s9"/>
        </w:rPr>
        <w:fldChar w:fldCharType="end"/>
      </w:r>
    </w:p>
    <w:p w:rsidR="00000000" w:rsidRDefault="00A1767B">
      <w:pPr>
        <w:pStyle w:val="p"/>
      </w:pPr>
      <w:hyperlink w:anchor="sub10000" w:history="1">
        <w:r>
          <w:rPr>
            <w:rStyle w:val="a4"/>
            <w:i/>
            <w:iCs/>
          </w:rPr>
          <w:t>РАЗДЕЛ I. ОБЩИЕ ПОЛОЖЕНИЯ, ПРИНЦИПЫ, СУБЪЕКТЫ НАЛОГОВЫХ ОТНОШЕНИЙ, СИСТЕМА НАЛОГООБЛОЖЕНИЯ, ПРАВА И ОБЯЗАННОСТИ НАЛОГОПЛАТЕЛЬЩИКА</w:t>
        </w:r>
      </w:hyperlink>
    </w:p>
    <w:p w:rsidR="00000000" w:rsidRDefault="00A1767B">
      <w:pPr>
        <w:pStyle w:val="p"/>
      </w:pPr>
      <w:hyperlink w:anchor="sub10000" w:history="1">
        <w:r>
          <w:rPr>
            <w:rStyle w:val="a4"/>
            <w:i/>
            <w:iCs/>
          </w:rPr>
          <w:t>ГЛАВА 1. ОБЩИЕ ПОЛОЖЕНИЯ</w:t>
        </w:r>
      </w:hyperlink>
    </w:p>
    <w:p w:rsidR="00000000" w:rsidRDefault="00A1767B">
      <w:pPr>
        <w:pStyle w:val="pj"/>
        <w:ind w:firstLine="680"/>
      </w:pPr>
      <w:hyperlink w:anchor="sub10000" w:history="1">
        <w:r>
          <w:rPr>
            <w:rStyle w:val="a4"/>
            <w:i/>
            <w:iCs/>
          </w:rPr>
          <w:t>Статья 1. Налого</w:t>
        </w:r>
        <w:r>
          <w:rPr>
            <w:rStyle w:val="a4"/>
            <w:i/>
            <w:iCs/>
          </w:rPr>
          <w:t>вое законодательство Республики Таджикистан и сфера его действия</w:t>
        </w:r>
      </w:hyperlink>
    </w:p>
    <w:p w:rsidR="00000000" w:rsidRDefault="00A1767B">
      <w:pPr>
        <w:pStyle w:val="pj"/>
        <w:ind w:firstLine="680"/>
      </w:pPr>
      <w:hyperlink w:anchor="sub20000" w:history="1">
        <w:r>
          <w:rPr>
            <w:rStyle w:val="a4"/>
            <w:i/>
            <w:iCs/>
          </w:rPr>
          <w:t>Статья 2. Основные понятия, используемые в настоящем Кодексе</w:t>
        </w:r>
      </w:hyperlink>
    </w:p>
    <w:p w:rsidR="00000000" w:rsidRDefault="00A1767B">
      <w:pPr>
        <w:pStyle w:val="pj"/>
        <w:ind w:firstLine="680"/>
      </w:pPr>
      <w:hyperlink w:anchor="sub30000" w:history="1">
        <w:r>
          <w:rPr>
            <w:rStyle w:val="a4"/>
            <w:i/>
            <w:iCs/>
          </w:rPr>
          <w:t>Статья 3. Порядок установления, освобождения, изменения и отмены нал</w:t>
        </w:r>
        <w:r>
          <w:rPr>
            <w:rStyle w:val="a4"/>
            <w:i/>
            <w:iCs/>
          </w:rPr>
          <w:t>ога</w:t>
        </w:r>
      </w:hyperlink>
    </w:p>
    <w:p w:rsidR="00000000" w:rsidRDefault="00A1767B">
      <w:pPr>
        <w:pStyle w:val="pj"/>
        <w:ind w:firstLine="680"/>
      </w:pPr>
      <w:hyperlink w:anchor="sub40000" w:history="1">
        <w:r>
          <w:rPr>
            <w:rStyle w:val="a4"/>
            <w:i/>
            <w:iCs/>
          </w:rPr>
          <w:t>Статья 4. Порядок исчисления сроков, установленных налоговым законодательством</w:t>
        </w:r>
      </w:hyperlink>
    </w:p>
    <w:p w:rsidR="00000000" w:rsidRDefault="00A1767B">
      <w:pPr>
        <w:pStyle w:val="pj"/>
        <w:ind w:firstLine="680"/>
      </w:pPr>
      <w:hyperlink w:anchor="sub50000" w:history="1">
        <w:r>
          <w:rPr>
            <w:rStyle w:val="a4"/>
            <w:i/>
            <w:iCs/>
          </w:rPr>
          <w:t>Статья 5. Поступление налогов и их распределение в бюджет</w:t>
        </w:r>
      </w:hyperlink>
    </w:p>
    <w:p w:rsidR="00000000" w:rsidRDefault="00A1767B">
      <w:pPr>
        <w:pStyle w:val="pj"/>
        <w:ind w:firstLine="680"/>
      </w:pPr>
      <w:hyperlink w:anchor="sub60000" w:history="1">
        <w:r>
          <w:rPr>
            <w:rStyle w:val="a4"/>
            <w:i/>
            <w:iCs/>
          </w:rPr>
          <w:t>Статья 6. Применение м</w:t>
        </w:r>
        <w:r>
          <w:rPr>
            <w:rStyle w:val="a4"/>
            <w:i/>
            <w:iCs/>
          </w:rPr>
          <w:t>еждународных договоров Республики Таджикистан по вопросам налогообложения</w:t>
        </w:r>
      </w:hyperlink>
    </w:p>
    <w:p w:rsidR="00000000" w:rsidRDefault="00A1767B">
      <w:pPr>
        <w:pStyle w:val="p"/>
      </w:pPr>
      <w:hyperlink w:anchor="sub70000" w:history="1">
        <w:r>
          <w:rPr>
            <w:rStyle w:val="a4"/>
            <w:i/>
            <w:iCs/>
          </w:rPr>
          <w:t>ГЛАВА 2. ПРИНЦИПЫ НАЛОГООБЛОЖЕНИЯ</w:t>
        </w:r>
      </w:hyperlink>
    </w:p>
    <w:p w:rsidR="00000000" w:rsidRDefault="00A1767B">
      <w:pPr>
        <w:pStyle w:val="pj"/>
        <w:ind w:firstLine="680"/>
      </w:pPr>
      <w:hyperlink w:anchor="sub70000" w:history="1">
        <w:r>
          <w:rPr>
            <w:rStyle w:val="a4"/>
            <w:i/>
            <w:iCs/>
          </w:rPr>
          <w:t>Статья 7. Принципы налогообложения</w:t>
        </w:r>
      </w:hyperlink>
    </w:p>
    <w:p w:rsidR="00000000" w:rsidRDefault="00A1767B">
      <w:pPr>
        <w:pStyle w:val="pj"/>
        <w:ind w:firstLine="680"/>
      </w:pPr>
      <w:hyperlink w:anchor="sub80000" w:history="1">
        <w:r>
          <w:rPr>
            <w:rStyle w:val="a4"/>
            <w:i/>
            <w:iCs/>
          </w:rPr>
          <w:t>Статья 8. Принцип за</w:t>
        </w:r>
        <w:r>
          <w:rPr>
            <w:rStyle w:val="a4"/>
            <w:i/>
            <w:iCs/>
          </w:rPr>
          <w:t>конности</w:t>
        </w:r>
      </w:hyperlink>
    </w:p>
    <w:p w:rsidR="00000000" w:rsidRDefault="00A1767B">
      <w:pPr>
        <w:pStyle w:val="pj"/>
        <w:ind w:firstLine="680"/>
      </w:pPr>
      <w:hyperlink w:anchor="sub90000" w:history="1">
        <w:r>
          <w:rPr>
            <w:rStyle w:val="a4"/>
            <w:i/>
            <w:iCs/>
          </w:rPr>
          <w:t>Статья 9. Принцип обязательности</w:t>
        </w:r>
      </w:hyperlink>
    </w:p>
    <w:p w:rsidR="00000000" w:rsidRDefault="00A1767B">
      <w:pPr>
        <w:pStyle w:val="pj"/>
        <w:ind w:firstLine="680"/>
      </w:pPr>
      <w:hyperlink w:anchor="sub100000" w:history="1">
        <w:r>
          <w:rPr>
            <w:rStyle w:val="a4"/>
            <w:i/>
            <w:iCs/>
          </w:rPr>
          <w:t>Статья 10. Принцип обоснованности налогообложения и сотрудничества налоговых органов с налогоплательщиком</w:t>
        </w:r>
      </w:hyperlink>
    </w:p>
    <w:p w:rsidR="00000000" w:rsidRDefault="00A1767B">
      <w:pPr>
        <w:pStyle w:val="pj"/>
        <w:ind w:firstLine="680"/>
      </w:pPr>
      <w:hyperlink w:anchor="sub110000" w:history="1">
        <w:r>
          <w:rPr>
            <w:rStyle w:val="a4"/>
            <w:i/>
            <w:iCs/>
          </w:rPr>
          <w:t>Статья 11. Принцип справедливости</w:t>
        </w:r>
      </w:hyperlink>
    </w:p>
    <w:p w:rsidR="00000000" w:rsidRDefault="00A1767B">
      <w:pPr>
        <w:pStyle w:val="pj"/>
        <w:ind w:firstLine="680"/>
      </w:pPr>
      <w:hyperlink w:anchor="sub120000" w:history="1">
        <w:r>
          <w:rPr>
            <w:rStyle w:val="a4"/>
            <w:i/>
            <w:iCs/>
          </w:rPr>
          <w:t>Статья 12. Принцип единства налоговой системы</w:t>
        </w:r>
      </w:hyperlink>
    </w:p>
    <w:p w:rsidR="00000000" w:rsidRDefault="00A1767B">
      <w:pPr>
        <w:pStyle w:val="pj"/>
        <w:ind w:firstLine="680"/>
      </w:pPr>
      <w:hyperlink w:anchor="sub130000" w:history="1">
        <w:r>
          <w:rPr>
            <w:rStyle w:val="a4"/>
            <w:i/>
            <w:iCs/>
          </w:rPr>
          <w:t>Статья 13. Принцип прозрачности</w:t>
        </w:r>
      </w:hyperlink>
    </w:p>
    <w:p w:rsidR="00000000" w:rsidRDefault="00A1767B">
      <w:pPr>
        <w:pStyle w:val="p"/>
      </w:pPr>
      <w:hyperlink w:anchor="sub140000" w:history="1">
        <w:r>
          <w:rPr>
            <w:rStyle w:val="a4"/>
            <w:i/>
            <w:iCs/>
          </w:rPr>
          <w:t>ГЛАВА 3. СУБЪЕКТЫ НАЛОГОВЫХ ОТНОШЕНИЙ И ДРУГИЕ П</w:t>
        </w:r>
        <w:r>
          <w:rPr>
            <w:rStyle w:val="a4"/>
            <w:i/>
            <w:iCs/>
          </w:rPr>
          <w:t>ОНЯТИЯ, ИСПОЛЬЗУЕМЫЕ В НАСТОЯЩЕМ КОДЕКСЕ</w:t>
        </w:r>
      </w:hyperlink>
    </w:p>
    <w:p w:rsidR="00000000" w:rsidRDefault="00A1767B">
      <w:pPr>
        <w:pStyle w:val="pj"/>
        <w:ind w:firstLine="680"/>
      </w:pPr>
      <w:hyperlink w:anchor="sub140000" w:history="1">
        <w:r>
          <w:rPr>
            <w:rStyle w:val="a4"/>
            <w:i/>
            <w:iCs/>
          </w:rPr>
          <w:t>Статья 14. Субъекты налоговых отношений</w:t>
        </w:r>
      </w:hyperlink>
    </w:p>
    <w:p w:rsidR="00000000" w:rsidRDefault="00A1767B">
      <w:pPr>
        <w:pStyle w:val="pj"/>
        <w:ind w:firstLine="680"/>
      </w:pPr>
      <w:hyperlink w:anchor="sub150000" w:history="1">
        <w:r>
          <w:rPr>
            <w:rStyle w:val="a4"/>
            <w:i/>
            <w:iCs/>
          </w:rPr>
          <w:t>Статья 15. Предпринимательская и непредпринимательская деятельность</w:t>
        </w:r>
      </w:hyperlink>
    </w:p>
    <w:p w:rsidR="00000000" w:rsidRDefault="00A1767B">
      <w:pPr>
        <w:pStyle w:val="pj"/>
        <w:ind w:firstLine="680"/>
      </w:pPr>
      <w:hyperlink w:anchor="sub160000" w:history="1">
        <w:r>
          <w:rPr>
            <w:rStyle w:val="a4"/>
            <w:i/>
            <w:iCs/>
          </w:rPr>
          <w:t xml:space="preserve">Статья 16. </w:t>
        </w:r>
        <w:r>
          <w:rPr>
            <w:rStyle w:val="a4"/>
            <w:i/>
            <w:iCs/>
          </w:rPr>
          <w:t>Работа по найму</w:t>
        </w:r>
      </w:hyperlink>
    </w:p>
    <w:p w:rsidR="00000000" w:rsidRDefault="00A1767B">
      <w:pPr>
        <w:pStyle w:val="pj"/>
        <w:ind w:firstLine="680"/>
      </w:pPr>
      <w:hyperlink w:anchor="sub170000" w:history="1">
        <w:r>
          <w:rPr>
            <w:rStyle w:val="a4"/>
            <w:i/>
            <w:iCs/>
          </w:rPr>
          <w:t>Статья 17. Создание постоянного учреждения нерезидента</w:t>
        </w:r>
      </w:hyperlink>
    </w:p>
    <w:p w:rsidR="00000000" w:rsidRDefault="00A1767B">
      <w:pPr>
        <w:pStyle w:val="pj"/>
        <w:ind w:firstLine="680"/>
      </w:pPr>
      <w:hyperlink w:anchor="sub180000" w:history="1">
        <w:r>
          <w:rPr>
            <w:rStyle w:val="a4"/>
            <w:i/>
            <w:iCs/>
          </w:rPr>
          <w:t>Статья 18. Финансовая аренда (лизинг) и лизинговая организация</w:t>
        </w:r>
      </w:hyperlink>
    </w:p>
    <w:p w:rsidR="00000000" w:rsidRDefault="00A1767B">
      <w:pPr>
        <w:pStyle w:val="pj"/>
        <w:ind w:firstLine="680"/>
      </w:pPr>
      <w:hyperlink w:anchor="sub190000" w:history="1">
        <w:r>
          <w:rPr>
            <w:rStyle w:val="a4"/>
            <w:i/>
            <w:iCs/>
          </w:rPr>
          <w:t>Статья 19. Инвестиционные проекты Правительства Республики Таджикистан</w:t>
        </w:r>
      </w:hyperlink>
    </w:p>
    <w:p w:rsidR="00000000" w:rsidRDefault="00A1767B">
      <w:pPr>
        <w:pStyle w:val="pj"/>
        <w:ind w:firstLine="680"/>
      </w:pPr>
      <w:hyperlink w:anchor="sub200000" w:history="1">
        <w:r>
          <w:rPr>
            <w:rStyle w:val="a4"/>
            <w:i/>
            <w:iCs/>
          </w:rPr>
          <w:t>Статья 20. Личный кабинет налогоплательщика</w:t>
        </w:r>
      </w:hyperlink>
    </w:p>
    <w:p w:rsidR="00000000" w:rsidRDefault="00A1767B">
      <w:pPr>
        <w:pStyle w:val="pj"/>
        <w:ind w:firstLine="680"/>
      </w:pPr>
      <w:hyperlink w:anchor="sub210000" w:history="1">
        <w:r>
          <w:rPr>
            <w:rStyle w:val="a4"/>
            <w:i/>
            <w:iCs/>
          </w:rPr>
          <w:t>Статья 21. Рыночные цены</w:t>
        </w:r>
      </w:hyperlink>
    </w:p>
    <w:p w:rsidR="00000000" w:rsidRDefault="00A1767B">
      <w:pPr>
        <w:pStyle w:val="pj"/>
        <w:ind w:firstLine="680"/>
      </w:pPr>
      <w:hyperlink w:anchor="sub220000" w:history="1">
        <w:r>
          <w:rPr>
            <w:rStyle w:val="a4"/>
            <w:i/>
            <w:iCs/>
          </w:rPr>
          <w:t>Статья 22. Взаимосвя</w:t>
        </w:r>
        <w:r>
          <w:rPr>
            <w:rStyle w:val="a4"/>
            <w:i/>
            <w:iCs/>
          </w:rPr>
          <w:t>занные стороны</w:t>
        </w:r>
      </w:hyperlink>
    </w:p>
    <w:p w:rsidR="00000000" w:rsidRDefault="00A1767B">
      <w:pPr>
        <w:pStyle w:val="p"/>
      </w:pPr>
      <w:hyperlink w:anchor="sub230000" w:history="1">
        <w:r>
          <w:rPr>
            <w:rStyle w:val="a4"/>
            <w:i/>
            <w:iCs/>
          </w:rPr>
          <w:t>ГЛАВА 4. НАЛОГОВАЯ СИСТЕМА РЕСПУБЛИКИ ТАДЖИКИСТАН</w:t>
        </w:r>
      </w:hyperlink>
    </w:p>
    <w:p w:rsidR="00000000" w:rsidRDefault="00A1767B">
      <w:pPr>
        <w:pStyle w:val="pj"/>
        <w:ind w:firstLine="680"/>
      </w:pPr>
      <w:hyperlink w:anchor="sub230000" w:history="1">
        <w:r>
          <w:rPr>
            <w:rStyle w:val="a4"/>
            <w:i/>
            <w:iCs/>
          </w:rPr>
          <w:t>Статья 23. Налоги</w:t>
        </w:r>
      </w:hyperlink>
    </w:p>
    <w:p w:rsidR="00000000" w:rsidRDefault="00A1767B">
      <w:pPr>
        <w:pStyle w:val="pj"/>
        <w:ind w:firstLine="680"/>
      </w:pPr>
      <w:hyperlink w:anchor="sub240000" w:history="1">
        <w:r>
          <w:rPr>
            <w:rStyle w:val="a4"/>
            <w:i/>
            <w:iCs/>
          </w:rPr>
          <w:t>Статья 24. Виды налогов</w:t>
        </w:r>
      </w:hyperlink>
    </w:p>
    <w:p w:rsidR="00000000" w:rsidRDefault="00A1767B">
      <w:pPr>
        <w:pStyle w:val="pj"/>
        <w:ind w:firstLine="680"/>
      </w:pPr>
      <w:hyperlink w:anchor="sub250000" w:history="1">
        <w:r>
          <w:rPr>
            <w:rStyle w:val="a4"/>
            <w:i/>
            <w:iCs/>
          </w:rPr>
          <w:t>Статья 25. Особая система налогообложения</w:t>
        </w:r>
      </w:hyperlink>
    </w:p>
    <w:p w:rsidR="00000000" w:rsidRDefault="00A1767B">
      <w:pPr>
        <w:pStyle w:val="pj"/>
        <w:ind w:firstLine="680"/>
      </w:pPr>
      <w:hyperlink w:anchor="sub260000" w:history="1">
        <w:r>
          <w:rPr>
            <w:rStyle w:val="a4"/>
            <w:i/>
            <w:iCs/>
          </w:rPr>
          <w:t>Статья 26. Налоговые элементы</w:t>
        </w:r>
      </w:hyperlink>
    </w:p>
    <w:p w:rsidR="00000000" w:rsidRDefault="00A1767B">
      <w:pPr>
        <w:pStyle w:val="pj"/>
        <w:ind w:firstLine="680"/>
      </w:pPr>
      <w:hyperlink w:anchor="sub270000" w:history="1">
        <w:r>
          <w:rPr>
            <w:rStyle w:val="a4"/>
            <w:i/>
            <w:iCs/>
          </w:rPr>
          <w:t>Статья 27. Объект налогообложения</w:t>
        </w:r>
      </w:hyperlink>
    </w:p>
    <w:p w:rsidR="00000000" w:rsidRDefault="00A1767B">
      <w:pPr>
        <w:pStyle w:val="pj"/>
        <w:ind w:firstLine="680"/>
      </w:pPr>
      <w:hyperlink w:anchor="sub280000" w:history="1">
        <w:r>
          <w:rPr>
            <w:rStyle w:val="a4"/>
            <w:i/>
            <w:iCs/>
          </w:rPr>
          <w:t>Статья 28. Налоговая база</w:t>
        </w:r>
      </w:hyperlink>
    </w:p>
    <w:p w:rsidR="00000000" w:rsidRDefault="00A1767B">
      <w:pPr>
        <w:pStyle w:val="pj"/>
        <w:ind w:firstLine="680"/>
      </w:pPr>
      <w:hyperlink w:anchor="sub290000" w:history="1">
        <w:r>
          <w:rPr>
            <w:rStyle w:val="a4"/>
            <w:i/>
            <w:iCs/>
          </w:rPr>
          <w:t>Статья 29. Налоговая ставка</w:t>
        </w:r>
      </w:hyperlink>
    </w:p>
    <w:p w:rsidR="00000000" w:rsidRDefault="00A1767B">
      <w:pPr>
        <w:pStyle w:val="pj"/>
        <w:ind w:firstLine="680"/>
      </w:pPr>
      <w:hyperlink w:anchor="sub300000" w:history="1">
        <w:r>
          <w:rPr>
            <w:rStyle w:val="a4"/>
            <w:i/>
            <w:iCs/>
          </w:rPr>
          <w:t>Статья 30. Налоговый период</w:t>
        </w:r>
      </w:hyperlink>
    </w:p>
    <w:p w:rsidR="00000000" w:rsidRDefault="00A1767B">
      <w:pPr>
        <w:pStyle w:val="pj"/>
        <w:ind w:firstLine="680"/>
      </w:pPr>
      <w:hyperlink w:anchor="sub310000" w:history="1">
        <w:r>
          <w:rPr>
            <w:rStyle w:val="a4"/>
            <w:i/>
            <w:iCs/>
          </w:rPr>
          <w:t>Статья 31. Порядок исчисления и уплаты налогов</w:t>
        </w:r>
      </w:hyperlink>
    </w:p>
    <w:p w:rsidR="00000000" w:rsidRDefault="00A1767B">
      <w:pPr>
        <w:pStyle w:val="pj"/>
        <w:ind w:firstLine="680"/>
      </w:pPr>
      <w:hyperlink w:anchor="sub320000" w:history="1">
        <w:r>
          <w:rPr>
            <w:rStyle w:val="a4"/>
            <w:i/>
            <w:iCs/>
          </w:rPr>
          <w:t>Статья 32. Налоговые льготы</w:t>
        </w:r>
      </w:hyperlink>
    </w:p>
    <w:p w:rsidR="00000000" w:rsidRDefault="00A1767B">
      <w:pPr>
        <w:pStyle w:val="p"/>
      </w:pPr>
      <w:hyperlink w:anchor="sub330000" w:history="1">
        <w:r>
          <w:rPr>
            <w:rStyle w:val="a4"/>
            <w:i/>
            <w:iCs/>
          </w:rPr>
          <w:t>ГЛАВА 5. ПРАВА И ОБЯЗАННОСТИ НАЛОГОПЛАТЕЛЬЩИКА. БЕЗОТВЕТСТВЕННЫЕ НАЛОГОПЛАТЕЛЬЩИКИ</w:t>
        </w:r>
      </w:hyperlink>
    </w:p>
    <w:p w:rsidR="00000000" w:rsidRDefault="00A1767B">
      <w:pPr>
        <w:pStyle w:val="pj"/>
        <w:ind w:firstLine="680"/>
      </w:pPr>
      <w:hyperlink w:anchor="sub330000" w:history="1">
        <w:r>
          <w:rPr>
            <w:rStyle w:val="a4"/>
            <w:i/>
            <w:iCs/>
          </w:rPr>
          <w:t>Статья 33. Права налогоплательщика</w:t>
        </w:r>
      </w:hyperlink>
    </w:p>
    <w:p w:rsidR="00000000" w:rsidRDefault="00A1767B">
      <w:pPr>
        <w:pStyle w:val="pj"/>
        <w:ind w:firstLine="680"/>
      </w:pPr>
      <w:hyperlink w:anchor="sub340000" w:history="1">
        <w:r>
          <w:rPr>
            <w:rStyle w:val="a4"/>
            <w:i/>
            <w:iCs/>
          </w:rPr>
          <w:t>Статья 34. Обязанности налогоплательщика</w:t>
        </w:r>
      </w:hyperlink>
    </w:p>
    <w:p w:rsidR="00000000" w:rsidRDefault="00A1767B">
      <w:pPr>
        <w:pStyle w:val="p"/>
      </w:pPr>
      <w:hyperlink w:anchor="sub350000" w:history="1">
        <w:r>
          <w:rPr>
            <w:rStyle w:val="a4"/>
            <w:i/>
            <w:iCs/>
          </w:rPr>
          <w:t>ГЛАВА 6. РЕГУЛИРОВАНИЕ ИЗБЕЖАНИЯ НАЛОГООБЛОЖЕНИЯ И ПРЕДОТВРАЩЕНИЯ УКЛОНЕНИЯ ОТ УПЛАТЫ НАЛОГОВ</w:t>
        </w:r>
      </w:hyperlink>
    </w:p>
    <w:p w:rsidR="00000000" w:rsidRDefault="00A1767B">
      <w:pPr>
        <w:pStyle w:val="pj"/>
        <w:ind w:firstLine="680"/>
      </w:pPr>
      <w:hyperlink w:anchor="sub350000" w:history="1">
        <w:r>
          <w:rPr>
            <w:rStyle w:val="a4"/>
            <w:i/>
            <w:iCs/>
          </w:rPr>
          <w:t>Статья 35. Комиссия по вопросам избежания налогообложения</w:t>
        </w:r>
      </w:hyperlink>
    </w:p>
    <w:p w:rsidR="00000000" w:rsidRDefault="00A1767B">
      <w:pPr>
        <w:pStyle w:val="pj"/>
        <w:ind w:firstLine="680"/>
      </w:pPr>
      <w:hyperlink w:anchor="sub360000" w:history="1">
        <w:r>
          <w:rPr>
            <w:rStyle w:val="a4"/>
            <w:i/>
            <w:iCs/>
          </w:rPr>
          <w:t>Статья 36. Противодействие действи</w:t>
        </w:r>
        <w:r>
          <w:rPr>
            <w:rStyle w:val="a4"/>
            <w:i/>
            <w:iCs/>
          </w:rPr>
          <w:t>ям по избежанию налогообложения</w:t>
        </w:r>
      </w:hyperlink>
    </w:p>
    <w:p w:rsidR="00000000" w:rsidRDefault="00A1767B">
      <w:pPr>
        <w:pStyle w:val="pj"/>
        <w:ind w:firstLine="680"/>
      </w:pPr>
      <w:hyperlink w:anchor="sub370000" w:history="1">
        <w:r>
          <w:rPr>
            <w:rStyle w:val="a4"/>
            <w:i/>
            <w:iCs/>
          </w:rPr>
          <w:t>Статья 37. Уклонение от уплаты налогов</w:t>
        </w:r>
      </w:hyperlink>
    </w:p>
    <w:p w:rsidR="00000000" w:rsidRDefault="00A1767B">
      <w:pPr>
        <w:pStyle w:val="pj"/>
        <w:ind w:firstLine="680"/>
      </w:pPr>
      <w:hyperlink w:anchor="sub380000" w:history="1">
        <w:r>
          <w:rPr>
            <w:rStyle w:val="a4"/>
            <w:i/>
            <w:iCs/>
          </w:rPr>
          <w:t>Статья 38. Преимущество содержания над формой</w:t>
        </w:r>
      </w:hyperlink>
    </w:p>
    <w:p w:rsidR="00000000" w:rsidRDefault="00A1767B">
      <w:pPr>
        <w:pStyle w:val="pj"/>
        <w:ind w:firstLine="680"/>
      </w:pPr>
      <w:hyperlink w:anchor="sub390000" w:history="1">
        <w:r>
          <w:rPr>
            <w:rStyle w:val="a4"/>
            <w:i/>
            <w:iCs/>
          </w:rPr>
          <w:t>Статья 39. Выбор контрагентов</w:t>
        </w:r>
      </w:hyperlink>
    </w:p>
    <w:p w:rsidR="00000000" w:rsidRDefault="00A1767B">
      <w:pPr>
        <w:pStyle w:val="p"/>
      </w:pPr>
      <w:hyperlink w:anchor="sub400000" w:history="1">
        <w:r>
          <w:rPr>
            <w:rStyle w:val="a4"/>
            <w:i/>
            <w:iCs/>
          </w:rPr>
          <w:t>РАЗДЕЛ II. ПРОЦЕДУРА НАЛОГОВОГО АДМИНИСТРИРОВАНИЯ</w:t>
        </w:r>
      </w:hyperlink>
    </w:p>
    <w:p w:rsidR="00000000" w:rsidRDefault="00A1767B">
      <w:pPr>
        <w:pStyle w:val="p"/>
      </w:pPr>
      <w:hyperlink w:anchor="sub400000" w:history="1">
        <w:r>
          <w:rPr>
            <w:rStyle w:val="a4"/>
            <w:i/>
            <w:iCs/>
          </w:rPr>
          <w:t>ГЛАВА 7. КОНТРОЛЬ УПЛАТЫ НАЛОГОВ</w:t>
        </w:r>
      </w:hyperlink>
    </w:p>
    <w:p w:rsidR="00000000" w:rsidRDefault="00A1767B">
      <w:pPr>
        <w:pStyle w:val="pj"/>
        <w:ind w:firstLine="680"/>
      </w:pPr>
      <w:hyperlink w:anchor="sub400000" w:history="1">
        <w:r>
          <w:rPr>
            <w:rStyle w:val="a4"/>
            <w:i/>
            <w:iCs/>
          </w:rPr>
          <w:t>Статья 40. Административные положения</w:t>
        </w:r>
      </w:hyperlink>
    </w:p>
    <w:p w:rsidR="00000000" w:rsidRDefault="00A1767B">
      <w:pPr>
        <w:pStyle w:val="pj"/>
        <w:ind w:firstLine="680"/>
      </w:pPr>
      <w:hyperlink w:anchor="sub410000" w:history="1">
        <w:r>
          <w:rPr>
            <w:rStyle w:val="a4"/>
            <w:i/>
            <w:iCs/>
          </w:rPr>
          <w:t xml:space="preserve">Статья </w:t>
        </w:r>
        <w:r>
          <w:rPr>
            <w:rStyle w:val="a4"/>
            <w:i/>
            <w:iCs/>
          </w:rPr>
          <w:t>41. Налоговый контроль</w:t>
        </w:r>
      </w:hyperlink>
    </w:p>
    <w:p w:rsidR="00000000" w:rsidRDefault="00A1767B">
      <w:pPr>
        <w:pStyle w:val="pj"/>
        <w:ind w:firstLine="680"/>
      </w:pPr>
      <w:hyperlink w:anchor="sub420000" w:history="1">
        <w:r>
          <w:rPr>
            <w:rStyle w:val="a4"/>
            <w:i/>
            <w:iCs/>
          </w:rPr>
          <w:t>Статья 42. Камеральный контроль</w:t>
        </w:r>
      </w:hyperlink>
    </w:p>
    <w:p w:rsidR="00000000" w:rsidRDefault="00A1767B">
      <w:pPr>
        <w:pStyle w:val="pj"/>
        <w:ind w:firstLine="680"/>
      </w:pPr>
      <w:hyperlink w:anchor="sub430000" w:history="1">
        <w:r>
          <w:rPr>
            <w:rStyle w:val="a4"/>
            <w:i/>
            <w:iCs/>
          </w:rPr>
          <w:t>Статья 43. Хронометражное обследование</w:t>
        </w:r>
      </w:hyperlink>
    </w:p>
    <w:p w:rsidR="00000000" w:rsidRDefault="00A1767B">
      <w:pPr>
        <w:pStyle w:val="pj"/>
        <w:ind w:firstLine="680"/>
      </w:pPr>
      <w:hyperlink w:anchor="sub440000" w:history="1">
        <w:r>
          <w:rPr>
            <w:rStyle w:val="a4"/>
            <w:i/>
            <w:iCs/>
          </w:rPr>
          <w:t>Статья 44. Дополнительный контроль подакцизных товаров и другой деятельности</w:t>
        </w:r>
      </w:hyperlink>
    </w:p>
    <w:p w:rsidR="00000000" w:rsidRDefault="00A1767B">
      <w:pPr>
        <w:pStyle w:val="pj"/>
        <w:ind w:firstLine="680"/>
      </w:pPr>
      <w:hyperlink w:anchor="sub450000" w:history="1">
        <w:r>
          <w:rPr>
            <w:rStyle w:val="a4"/>
            <w:i/>
            <w:iCs/>
          </w:rPr>
          <w:t>Статья 45. Контроль системы электронной маркировки товаров</w:t>
        </w:r>
      </w:hyperlink>
    </w:p>
    <w:p w:rsidR="00000000" w:rsidRDefault="00A1767B">
      <w:pPr>
        <w:pStyle w:val="pj"/>
        <w:ind w:firstLine="680"/>
      </w:pPr>
      <w:hyperlink w:anchor="sub460000" w:history="1">
        <w:r>
          <w:rPr>
            <w:rStyle w:val="a4"/>
            <w:i/>
            <w:iCs/>
          </w:rPr>
          <w:t>Статья 46. Налоговая проверка</w:t>
        </w:r>
      </w:hyperlink>
    </w:p>
    <w:p w:rsidR="00000000" w:rsidRDefault="00A1767B">
      <w:pPr>
        <w:pStyle w:val="pj"/>
        <w:ind w:firstLine="680"/>
      </w:pPr>
      <w:hyperlink w:anchor="sub470000" w:history="1">
        <w:r>
          <w:rPr>
            <w:rStyle w:val="a4"/>
            <w:i/>
            <w:iCs/>
          </w:rPr>
          <w:t>Статья 47. Выездная налоговая проверка</w:t>
        </w:r>
      </w:hyperlink>
    </w:p>
    <w:p w:rsidR="00000000" w:rsidRDefault="00A1767B">
      <w:pPr>
        <w:pStyle w:val="pj"/>
        <w:ind w:firstLine="680"/>
      </w:pPr>
      <w:hyperlink w:anchor="sub480000" w:history="1">
        <w:r>
          <w:rPr>
            <w:rStyle w:val="a4"/>
            <w:i/>
            <w:iCs/>
          </w:rPr>
          <w:t>Статья 48. Срок налоговой проверки, её продление и приостановление</w:t>
        </w:r>
      </w:hyperlink>
    </w:p>
    <w:p w:rsidR="00000000" w:rsidRDefault="00A1767B">
      <w:pPr>
        <w:pStyle w:val="pj"/>
        <w:ind w:firstLine="680"/>
      </w:pPr>
      <w:hyperlink w:anchor="sub490000" w:history="1">
        <w:r>
          <w:rPr>
            <w:rStyle w:val="a4"/>
            <w:i/>
            <w:iCs/>
          </w:rPr>
          <w:t>Статья 49. Ограничения на проведение выездной налоговой проверки</w:t>
        </w:r>
      </w:hyperlink>
    </w:p>
    <w:p w:rsidR="00000000" w:rsidRDefault="00A1767B">
      <w:pPr>
        <w:pStyle w:val="pj"/>
        <w:ind w:firstLine="680"/>
      </w:pPr>
      <w:hyperlink w:anchor="sub500000" w:history="1">
        <w:r>
          <w:rPr>
            <w:rStyle w:val="a4"/>
            <w:i/>
            <w:iCs/>
          </w:rPr>
          <w:t>Статья 50. Вход должностного лица на место деятельности (территорию и административное здание) налогоплательщика с целью проведения проверки</w:t>
        </w:r>
      </w:hyperlink>
    </w:p>
    <w:p w:rsidR="00000000" w:rsidRDefault="00A1767B">
      <w:pPr>
        <w:pStyle w:val="pj"/>
        <w:ind w:firstLine="680"/>
      </w:pPr>
      <w:hyperlink w:anchor="sub510000" w:history="1">
        <w:r>
          <w:rPr>
            <w:rStyle w:val="a4"/>
            <w:i/>
            <w:iCs/>
          </w:rPr>
          <w:t>Статья 51. Истребование документов при проведении налоговой проверки</w:t>
        </w:r>
      </w:hyperlink>
    </w:p>
    <w:p w:rsidR="00000000" w:rsidRDefault="00A1767B">
      <w:pPr>
        <w:pStyle w:val="pj"/>
        <w:ind w:firstLine="680"/>
      </w:pPr>
      <w:hyperlink w:anchor="sub520000" w:history="1">
        <w:r>
          <w:rPr>
            <w:rStyle w:val="a4"/>
            <w:i/>
            <w:iCs/>
          </w:rPr>
          <w:t>Статья 52. Истребование документов и информации у третьих лиц</w:t>
        </w:r>
      </w:hyperlink>
    </w:p>
    <w:p w:rsidR="00000000" w:rsidRDefault="00A1767B">
      <w:pPr>
        <w:pStyle w:val="pj"/>
        <w:ind w:firstLine="680"/>
      </w:pPr>
      <w:hyperlink w:anchor="sub530000" w:history="1">
        <w:r>
          <w:rPr>
            <w:rStyle w:val="a4"/>
            <w:i/>
            <w:iCs/>
          </w:rPr>
          <w:t>Статья 53. Выемка документов и предметов</w:t>
        </w:r>
      </w:hyperlink>
    </w:p>
    <w:p w:rsidR="00000000" w:rsidRDefault="00A1767B">
      <w:pPr>
        <w:pStyle w:val="pj"/>
        <w:ind w:firstLine="680"/>
      </w:pPr>
      <w:hyperlink w:anchor="sub540000" w:history="1">
        <w:r>
          <w:rPr>
            <w:rStyle w:val="a4"/>
            <w:i/>
            <w:iCs/>
          </w:rPr>
          <w:t>Статья 54. Участие свидетеля</w:t>
        </w:r>
      </w:hyperlink>
    </w:p>
    <w:p w:rsidR="00000000" w:rsidRDefault="00A1767B">
      <w:pPr>
        <w:pStyle w:val="pj"/>
        <w:ind w:firstLine="680"/>
      </w:pPr>
      <w:hyperlink w:anchor="sub550000" w:history="1">
        <w:r>
          <w:rPr>
            <w:rStyle w:val="a4"/>
            <w:i/>
            <w:iCs/>
          </w:rPr>
          <w:t>Статья 55. Экспертиза</w:t>
        </w:r>
      </w:hyperlink>
    </w:p>
    <w:p w:rsidR="00000000" w:rsidRDefault="00A1767B">
      <w:pPr>
        <w:pStyle w:val="pj"/>
        <w:ind w:firstLine="680"/>
      </w:pPr>
      <w:hyperlink w:anchor="sub560000" w:history="1">
        <w:r>
          <w:rPr>
            <w:rStyle w:val="a4"/>
            <w:i/>
            <w:iCs/>
          </w:rPr>
          <w:t>Статья 56. Привлечение специалиста</w:t>
        </w:r>
      </w:hyperlink>
    </w:p>
    <w:p w:rsidR="00000000" w:rsidRDefault="00A1767B">
      <w:pPr>
        <w:pStyle w:val="pj"/>
        <w:ind w:firstLine="680"/>
      </w:pPr>
      <w:hyperlink w:anchor="sub570000" w:history="1">
        <w:r>
          <w:rPr>
            <w:rStyle w:val="a4"/>
            <w:i/>
            <w:iCs/>
          </w:rPr>
          <w:t>Статья 57. Участие переводчика</w:t>
        </w:r>
      </w:hyperlink>
    </w:p>
    <w:p w:rsidR="00000000" w:rsidRDefault="00A1767B">
      <w:pPr>
        <w:pStyle w:val="pj"/>
        <w:ind w:firstLine="680"/>
      </w:pPr>
      <w:hyperlink w:anchor="sub580000" w:history="1">
        <w:r>
          <w:rPr>
            <w:rStyle w:val="a4"/>
            <w:i/>
            <w:iCs/>
          </w:rPr>
          <w:t>Статья 58. Участие понятого</w:t>
        </w:r>
      </w:hyperlink>
    </w:p>
    <w:p w:rsidR="00000000" w:rsidRDefault="00A1767B">
      <w:pPr>
        <w:pStyle w:val="pj"/>
        <w:ind w:firstLine="680"/>
      </w:pPr>
      <w:hyperlink w:anchor="sub590000" w:history="1">
        <w:r>
          <w:rPr>
            <w:rStyle w:val="a4"/>
            <w:i/>
            <w:iCs/>
          </w:rPr>
          <w:t>Статья 59. Общие требования к акту, составляемому при проведении мероприятий в рамках налогового контроля</w:t>
        </w:r>
      </w:hyperlink>
    </w:p>
    <w:p w:rsidR="00000000" w:rsidRDefault="00A1767B">
      <w:pPr>
        <w:pStyle w:val="pj"/>
        <w:ind w:firstLine="680"/>
      </w:pPr>
      <w:hyperlink w:anchor="sub600000" w:history="1">
        <w:r>
          <w:rPr>
            <w:rStyle w:val="a4"/>
            <w:i/>
            <w:iCs/>
          </w:rPr>
          <w:t>Статья 60. Оформление результатов выездной налоговой пров</w:t>
        </w:r>
        <w:r>
          <w:rPr>
            <w:rStyle w:val="a4"/>
            <w:i/>
            <w:iCs/>
          </w:rPr>
          <w:t>ерки</w:t>
        </w:r>
      </w:hyperlink>
    </w:p>
    <w:p w:rsidR="00000000" w:rsidRDefault="00A1767B">
      <w:pPr>
        <w:pStyle w:val="pj"/>
        <w:ind w:firstLine="680"/>
      </w:pPr>
      <w:hyperlink w:anchor="sub610000" w:history="1">
        <w:r>
          <w:rPr>
            <w:rStyle w:val="a4"/>
            <w:i/>
            <w:iCs/>
          </w:rPr>
          <w:t>Статья 61. Порядок рассмотрения материалов выездной налоговой проверки</w:t>
        </w:r>
      </w:hyperlink>
    </w:p>
    <w:p w:rsidR="00000000" w:rsidRDefault="00A1767B">
      <w:pPr>
        <w:pStyle w:val="pj"/>
        <w:ind w:firstLine="680"/>
      </w:pPr>
      <w:hyperlink w:anchor="sub620000" w:history="1">
        <w:r>
          <w:rPr>
            <w:rStyle w:val="a4"/>
            <w:i/>
            <w:iCs/>
          </w:rPr>
          <w:t>Статья 62. Принятие решения по результатам рассмотрения материалов выездной налоговой и рейдовой проверки</w:t>
        </w:r>
      </w:hyperlink>
    </w:p>
    <w:p w:rsidR="00000000" w:rsidRDefault="00A1767B">
      <w:pPr>
        <w:pStyle w:val="pj"/>
        <w:ind w:firstLine="680"/>
      </w:pPr>
      <w:hyperlink w:anchor="sub630000" w:history="1">
        <w:r>
          <w:rPr>
            <w:rStyle w:val="a4"/>
            <w:i/>
            <w:iCs/>
          </w:rPr>
          <w:t>Статья 63. Вступление в силу решения по результатам рассмотрения материалов выездной налоговой проверки</w:t>
        </w:r>
      </w:hyperlink>
    </w:p>
    <w:p w:rsidR="00000000" w:rsidRDefault="00A1767B">
      <w:pPr>
        <w:pStyle w:val="pj"/>
        <w:ind w:firstLine="680"/>
      </w:pPr>
      <w:hyperlink w:anchor="sub640000" w:history="1">
        <w:r>
          <w:rPr>
            <w:rStyle w:val="a4"/>
            <w:i/>
            <w:iCs/>
          </w:rPr>
          <w:t>Статья 64. Особенности исполнения решений налоговых органов</w:t>
        </w:r>
      </w:hyperlink>
    </w:p>
    <w:p w:rsidR="00000000" w:rsidRDefault="00A1767B">
      <w:pPr>
        <w:pStyle w:val="pj"/>
        <w:ind w:firstLine="680"/>
      </w:pPr>
      <w:hyperlink w:anchor="sub650000" w:history="1">
        <w:r>
          <w:rPr>
            <w:rStyle w:val="a4"/>
            <w:i/>
            <w:iCs/>
          </w:rPr>
          <w:t>Статья</w:t>
        </w:r>
        <w:r>
          <w:rPr>
            <w:rStyle w:val="a4"/>
            <w:i/>
            <w:iCs/>
          </w:rPr>
          <w:t xml:space="preserve"> 65. Исполнение решений налоговых органов при обжаловании</w:t>
        </w:r>
      </w:hyperlink>
    </w:p>
    <w:p w:rsidR="00000000" w:rsidRDefault="00A1767B">
      <w:pPr>
        <w:pStyle w:val="pj"/>
        <w:ind w:firstLine="680"/>
      </w:pPr>
      <w:hyperlink w:anchor="sub660000" w:history="1">
        <w:r>
          <w:rPr>
            <w:rStyle w:val="a4"/>
            <w:i/>
            <w:iCs/>
          </w:rPr>
          <w:t>Статья 66. Исполнение решений налоговых органов</w:t>
        </w:r>
      </w:hyperlink>
    </w:p>
    <w:p w:rsidR="00000000" w:rsidRDefault="00A1767B">
      <w:pPr>
        <w:pStyle w:val="pj"/>
        <w:ind w:firstLine="680"/>
      </w:pPr>
      <w:hyperlink w:anchor="sub670000" w:history="1">
        <w:r>
          <w:rPr>
            <w:rStyle w:val="a4"/>
            <w:i/>
            <w:iCs/>
          </w:rPr>
          <w:t>Статья 67. Принятие решения по делам о налоговых правонарушениях</w:t>
        </w:r>
      </w:hyperlink>
    </w:p>
    <w:p w:rsidR="00000000" w:rsidRDefault="00A1767B">
      <w:pPr>
        <w:pStyle w:val="pj"/>
        <w:ind w:firstLine="680"/>
      </w:pPr>
      <w:hyperlink w:anchor="sub680000" w:history="1">
        <w:r>
          <w:rPr>
            <w:rStyle w:val="a4"/>
            <w:i/>
            <w:iCs/>
          </w:rPr>
          <w:t>Статья 68. Порядок обращения о взыскании суммы финансовой санкции</w:t>
        </w:r>
      </w:hyperlink>
    </w:p>
    <w:p w:rsidR="00000000" w:rsidRDefault="00A1767B">
      <w:pPr>
        <w:pStyle w:val="pj"/>
        <w:ind w:firstLine="680"/>
      </w:pPr>
      <w:hyperlink w:anchor="sub690000" w:history="1">
        <w:r>
          <w:rPr>
            <w:rStyle w:val="a4"/>
            <w:i/>
            <w:iCs/>
          </w:rPr>
          <w:t>Статья 69. Рассмотрение дел и исполнение решений о взыскании суммы финансовых санкций</w:t>
        </w:r>
      </w:hyperlink>
    </w:p>
    <w:p w:rsidR="00000000" w:rsidRDefault="00A1767B">
      <w:pPr>
        <w:pStyle w:val="pj"/>
        <w:ind w:firstLine="680"/>
      </w:pPr>
      <w:hyperlink w:anchor="sub700000" w:history="1">
        <w:r>
          <w:rPr>
            <w:rStyle w:val="a4"/>
            <w:i/>
            <w:iCs/>
          </w:rPr>
          <w:t>Статья 7</w:t>
        </w:r>
        <w:r>
          <w:rPr>
            <w:rStyle w:val="a4"/>
            <w:i/>
            <w:iCs/>
          </w:rPr>
          <w:t>0. Контроль уполномоченных органов</w:t>
        </w:r>
      </w:hyperlink>
    </w:p>
    <w:p w:rsidR="00000000" w:rsidRDefault="00A1767B">
      <w:pPr>
        <w:pStyle w:val="p"/>
      </w:pPr>
      <w:hyperlink w:anchor="sub710000" w:history="1">
        <w:r>
          <w:rPr>
            <w:rStyle w:val="a4"/>
            <w:i/>
            <w:iCs/>
          </w:rPr>
          <w:t>ГЛАВА 8. НАЛОГОВЫЙ МОНИТОРИНГ</w:t>
        </w:r>
      </w:hyperlink>
    </w:p>
    <w:p w:rsidR="00000000" w:rsidRDefault="00A1767B">
      <w:pPr>
        <w:pStyle w:val="pj"/>
        <w:ind w:firstLine="680"/>
      </w:pPr>
      <w:hyperlink w:anchor="sub710000" w:history="1">
        <w:r>
          <w:rPr>
            <w:rStyle w:val="a4"/>
            <w:i/>
            <w:iCs/>
          </w:rPr>
          <w:t>Статья 71. Общие положения налогового мониторинга</w:t>
        </w:r>
      </w:hyperlink>
    </w:p>
    <w:p w:rsidR="00000000" w:rsidRDefault="00A1767B">
      <w:pPr>
        <w:pStyle w:val="pj"/>
        <w:ind w:firstLine="680"/>
      </w:pPr>
      <w:hyperlink w:anchor="sub720000" w:history="1">
        <w:r>
          <w:rPr>
            <w:rStyle w:val="a4"/>
            <w:i/>
            <w:iCs/>
          </w:rPr>
          <w:t>Статья 72. Информационное взаимодействие</w:t>
        </w:r>
      </w:hyperlink>
    </w:p>
    <w:p w:rsidR="00000000" w:rsidRDefault="00A1767B">
      <w:pPr>
        <w:pStyle w:val="pj"/>
        <w:ind w:firstLine="680"/>
      </w:pPr>
      <w:hyperlink w:anchor="sub730000" w:history="1">
        <w:r>
          <w:rPr>
            <w:rStyle w:val="a4"/>
            <w:i/>
            <w:iCs/>
          </w:rPr>
          <w:t>Статья 73. Решение о проведении налогового мониторинга</w:t>
        </w:r>
      </w:hyperlink>
    </w:p>
    <w:p w:rsidR="00000000" w:rsidRDefault="00A1767B">
      <w:pPr>
        <w:pStyle w:val="pj"/>
        <w:ind w:firstLine="680"/>
      </w:pPr>
      <w:hyperlink w:anchor="sub740000" w:history="1">
        <w:r>
          <w:rPr>
            <w:rStyle w:val="a4"/>
            <w:i/>
            <w:iCs/>
          </w:rPr>
          <w:t>Статья 74. Порядок проведения налогового мониторинга</w:t>
        </w:r>
      </w:hyperlink>
    </w:p>
    <w:p w:rsidR="00000000" w:rsidRDefault="00A1767B">
      <w:pPr>
        <w:pStyle w:val="pj"/>
        <w:ind w:firstLine="680"/>
      </w:pPr>
      <w:hyperlink w:anchor="sub750000" w:history="1">
        <w:r>
          <w:rPr>
            <w:rStyle w:val="a4"/>
            <w:i/>
            <w:iCs/>
          </w:rPr>
          <w:t>Статья 75. Досрочное прекращение налогового монитори</w:t>
        </w:r>
        <w:r>
          <w:rPr>
            <w:rStyle w:val="a4"/>
            <w:i/>
            <w:iCs/>
          </w:rPr>
          <w:t>нга</w:t>
        </w:r>
      </w:hyperlink>
    </w:p>
    <w:p w:rsidR="00000000" w:rsidRDefault="00A1767B">
      <w:pPr>
        <w:pStyle w:val="pj"/>
        <w:ind w:firstLine="680"/>
      </w:pPr>
      <w:hyperlink w:anchor="sub760000" w:history="1">
        <w:r>
          <w:rPr>
            <w:rStyle w:val="a4"/>
            <w:i/>
            <w:iCs/>
          </w:rPr>
          <w:t>Статья 76. Заключение налогового органа</w:t>
        </w:r>
      </w:hyperlink>
    </w:p>
    <w:p w:rsidR="00000000" w:rsidRDefault="00A1767B">
      <w:pPr>
        <w:pStyle w:val="pj"/>
        <w:ind w:firstLine="680"/>
      </w:pPr>
      <w:hyperlink w:anchor="sub770000" w:history="1">
        <w:r>
          <w:rPr>
            <w:rStyle w:val="a4"/>
            <w:i/>
            <w:iCs/>
          </w:rPr>
          <w:t>Статья 77. Взаимосогласительная процедура</w:t>
        </w:r>
      </w:hyperlink>
    </w:p>
    <w:p w:rsidR="00000000" w:rsidRDefault="00A1767B">
      <w:pPr>
        <w:pStyle w:val="p"/>
      </w:pPr>
      <w:hyperlink w:anchor="sub780000" w:history="1">
        <w:r>
          <w:rPr>
            <w:rStyle w:val="a4"/>
            <w:i/>
            <w:iCs/>
          </w:rPr>
          <w:t>ГЛАВА 9. УЧЁТ НАЛОГОПЛАТЕЛЬЩИКОВ И ЕДИНАЯ АВТОМАТИЗИРОВАННАЯ БАЗА УЧЁТА, К</w:t>
        </w:r>
        <w:r>
          <w:rPr>
            <w:rStyle w:val="a4"/>
            <w:i/>
            <w:iCs/>
          </w:rPr>
          <w:t>ОНТРОЛЯ И МОНИТОРИНГА ОПЕРАЦИЙ ГОСУДАРСТВЕННЫХ ОРГАНОВ И НАЛОГОПЛАТЕЛЬЩИКА</w:t>
        </w:r>
      </w:hyperlink>
    </w:p>
    <w:p w:rsidR="00000000" w:rsidRDefault="00A1767B">
      <w:pPr>
        <w:pStyle w:val="pj"/>
        <w:ind w:firstLine="680"/>
      </w:pPr>
      <w:hyperlink w:anchor="sub780000" w:history="1">
        <w:r>
          <w:rPr>
            <w:rStyle w:val="a4"/>
            <w:i/>
            <w:iCs/>
          </w:rPr>
          <w:t>Статья 78. Учёт налогоплательщиков</w:t>
        </w:r>
      </w:hyperlink>
    </w:p>
    <w:p w:rsidR="00000000" w:rsidRDefault="00A1767B">
      <w:pPr>
        <w:pStyle w:val="pj"/>
        <w:ind w:firstLine="680"/>
      </w:pPr>
      <w:hyperlink w:anchor="sub790000" w:history="1">
        <w:r>
          <w:rPr>
            <w:rStyle w:val="a4"/>
            <w:i/>
            <w:iCs/>
          </w:rPr>
          <w:t>Статья 79. Идентификационный номер налогоплательщика</w:t>
        </w:r>
      </w:hyperlink>
    </w:p>
    <w:p w:rsidR="00000000" w:rsidRDefault="00A1767B">
      <w:pPr>
        <w:pStyle w:val="pj"/>
        <w:ind w:firstLine="680"/>
      </w:pPr>
      <w:hyperlink w:anchor="sub800000" w:history="1">
        <w:r>
          <w:rPr>
            <w:rStyle w:val="a4"/>
            <w:i/>
            <w:iCs/>
          </w:rPr>
          <w:t>Статья 80. Интегрированная налоговая информационная система</w:t>
        </w:r>
      </w:hyperlink>
    </w:p>
    <w:p w:rsidR="00000000" w:rsidRDefault="00A1767B">
      <w:pPr>
        <w:pStyle w:val="pj"/>
        <w:ind w:firstLine="680"/>
      </w:pPr>
      <w:hyperlink w:anchor="sub810000" w:history="1">
        <w:r>
          <w:rPr>
            <w:rStyle w:val="a4"/>
            <w:i/>
            <w:iCs/>
          </w:rPr>
          <w:t>Статья 81. Обязательства государственных органов, учреждений и организаций с уполномоченным государственным органом по представлению информации в Интегрированную</w:t>
        </w:r>
        <w:r>
          <w:rPr>
            <w:rStyle w:val="a4"/>
            <w:i/>
            <w:iCs/>
          </w:rPr>
          <w:t xml:space="preserve"> налоговую информационную систему</w:t>
        </w:r>
      </w:hyperlink>
    </w:p>
    <w:p w:rsidR="00000000" w:rsidRDefault="00A1767B">
      <w:pPr>
        <w:pStyle w:val="p"/>
      </w:pPr>
      <w:hyperlink w:anchor="sub820000" w:history="1">
        <w:r>
          <w:rPr>
            <w:rStyle w:val="a4"/>
            <w:i/>
            <w:iCs/>
          </w:rPr>
          <w:t>ГЛАВА 10. УПРАВЛЕНИЕ РИСКАМИ</w:t>
        </w:r>
      </w:hyperlink>
    </w:p>
    <w:p w:rsidR="00000000" w:rsidRDefault="00A1767B">
      <w:pPr>
        <w:pStyle w:val="pj"/>
        <w:ind w:firstLine="680"/>
      </w:pPr>
      <w:hyperlink w:anchor="sub820000" w:history="1">
        <w:r>
          <w:rPr>
            <w:rStyle w:val="a4"/>
            <w:i/>
            <w:iCs/>
          </w:rPr>
          <w:t>Статья 82. Система управления рисками</w:t>
        </w:r>
      </w:hyperlink>
    </w:p>
    <w:p w:rsidR="00000000" w:rsidRDefault="00A1767B">
      <w:pPr>
        <w:pStyle w:val="pj"/>
        <w:ind w:firstLine="680"/>
      </w:pPr>
      <w:hyperlink w:anchor="sub830000" w:history="1">
        <w:r>
          <w:rPr>
            <w:rStyle w:val="a4"/>
            <w:i/>
            <w:iCs/>
          </w:rPr>
          <w:t>Статья 83. Критерии оценки уровня риска</w:t>
        </w:r>
      </w:hyperlink>
    </w:p>
    <w:p w:rsidR="00000000" w:rsidRDefault="00A1767B">
      <w:pPr>
        <w:pStyle w:val="pj"/>
        <w:ind w:firstLine="680"/>
      </w:pPr>
      <w:hyperlink w:anchor="sub840000" w:history="1">
        <w:r>
          <w:rPr>
            <w:rStyle w:val="a4"/>
            <w:i/>
            <w:iCs/>
          </w:rPr>
          <w:t>Статья 84. Единая информационная система управления налоговыми проверками</w:t>
        </w:r>
      </w:hyperlink>
    </w:p>
    <w:p w:rsidR="00000000" w:rsidRDefault="00A1767B">
      <w:pPr>
        <w:pStyle w:val="p"/>
      </w:pPr>
      <w:hyperlink w:anchor="sub850000" w:history="1">
        <w:r>
          <w:rPr>
            <w:rStyle w:val="a4"/>
            <w:i/>
            <w:iCs/>
          </w:rPr>
          <w:t>ГЛАВА 11. ПРИМЕНЕНИЕ КОНТРОЛЬНО-КАССОВЫХ УСТРОЙСТВ</w:t>
        </w:r>
      </w:hyperlink>
    </w:p>
    <w:p w:rsidR="00000000" w:rsidRDefault="00A1767B">
      <w:pPr>
        <w:pStyle w:val="pj"/>
        <w:ind w:firstLine="680"/>
      </w:pPr>
      <w:hyperlink w:anchor="sub850000" w:history="1">
        <w:r>
          <w:rPr>
            <w:rStyle w:val="a4"/>
            <w:i/>
            <w:iCs/>
          </w:rPr>
          <w:t>Статья 85. Применение контрольно-кассовых устройств</w:t>
        </w:r>
      </w:hyperlink>
    </w:p>
    <w:p w:rsidR="00000000" w:rsidRDefault="00A1767B">
      <w:pPr>
        <w:pStyle w:val="pj"/>
        <w:ind w:firstLine="680"/>
      </w:pPr>
      <w:hyperlink w:anchor="sub860000" w:history="1">
        <w:r>
          <w:rPr>
            <w:rStyle w:val="a4"/>
            <w:i/>
            <w:iCs/>
          </w:rPr>
          <w:t>Статья 86. Контроль соблюдения порядка использования контрольно-кассовых устройств</w:t>
        </w:r>
      </w:hyperlink>
    </w:p>
    <w:p w:rsidR="00000000" w:rsidRDefault="00A1767B">
      <w:pPr>
        <w:pStyle w:val="p"/>
      </w:pPr>
      <w:hyperlink w:anchor="sub870000" w:history="1">
        <w:r>
          <w:rPr>
            <w:rStyle w:val="a4"/>
            <w:i/>
            <w:iCs/>
          </w:rPr>
          <w:t>ГЛАВА 12. УВЕДОМЛЕНИЕ И РАЗЪЯСНЕНИЯ ПО ИСПОЛНЕНИЮ НАЛОГОВОГО ОБЯЗАТЕЛЬСТВА</w:t>
        </w:r>
      </w:hyperlink>
    </w:p>
    <w:p w:rsidR="00000000" w:rsidRDefault="00A1767B">
      <w:pPr>
        <w:pStyle w:val="pj"/>
        <w:ind w:firstLine="680"/>
      </w:pPr>
      <w:hyperlink w:anchor="sub870000" w:history="1">
        <w:r>
          <w:rPr>
            <w:rStyle w:val="a4"/>
            <w:i/>
            <w:iCs/>
          </w:rPr>
          <w:t>Стат</w:t>
        </w:r>
        <w:r>
          <w:rPr>
            <w:rStyle w:val="a4"/>
            <w:i/>
            <w:iCs/>
          </w:rPr>
          <w:t>ья 87. Уведомление налоговых органов</w:t>
        </w:r>
      </w:hyperlink>
    </w:p>
    <w:p w:rsidR="00000000" w:rsidRDefault="00A1767B">
      <w:pPr>
        <w:pStyle w:val="pj"/>
        <w:ind w:firstLine="680"/>
      </w:pPr>
      <w:hyperlink w:anchor="sub880000" w:history="1">
        <w:r>
          <w:rPr>
            <w:rStyle w:val="a4"/>
            <w:i/>
            <w:iCs/>
          </w:rPr>
          <w:t>Статья 88. Официальное толкование настоящего Кодекса и разъяснения по исполнению налогового обязательства</w:t>
        </w:r>
      </w:hyperlink>
    </w:p>
    <w:p w:rsidR="00000000" w:rsidRDefault="00A1767B">
      <w:pPr>
        <w:pStyle w:val="p"/>
      </w:pPr>
      <w:hyperlink w:anchor="sub890000" w:history="1">
        <w:r>
          <w:rPr>
            <w:rStyle w:val="a4"/>
            <w:i/>
            <w:iCs/>
          </w:rPr>
          <w:t>РАЗДЕЛ III. УЧЁТ И ОТЧЕТНОСТЬ</w:t>
        </w:r>
      </w:hyperlink>
    </w:p>
    <w:p w:rsidR="00000000" w:rsidRDefault="00A1767B">
      <w:pPr>
        <w:pStyle w:val="p"/>
      </w:pPr>
      <w:hyperlink w:anchor="sub890000" w:history="1">
        <w:r>
          <w:rPr>
            <w:rStyle w:val="a4"/>
            <w:i/>
            <w:iCs/>
          </w:rPr>
          <w:t>ГЛАВА 13. НАЛОГОВЫЙ УЧЁТ И НАЛОГОВАЯ ОТЧЕТНОСТЬ</w:t>
        </w:r>
      </w:hyperlink>
    </w:p>
    <w:p w:rsidR="00000000" w:rsidRDefault="00A1767B">
      <w:pPr>
        <w:pStyle w:val="pj"/>
        <w:ind w:firstLine="680"/>
      </w:pPr>
      <w:hyperlink w:anchor="sub890000" w:history="1">
        <w:r>
          <w:rPr>
            <w:rStyle w:val="a4"/>
            <w:i/>
            <w:iCs/>
          </w:rPr>
          <w:t>Статья 89. Составление и хранение учётной документации</w:t>
        </w:r>
      </w:hyperlink>
    </w:p>
    <w:p w:rsidR="00000000" w:rsidRDefault="00A1767B">
      <w:pPr>
        <w:pStyle w:val="pj"/>
        <w:ind w:firstLine="680"/>
      </w:pPr>
      <w:hyperlink w:anchor="sub900000" w:history="1">
        <w:r>
          <w:rPr>
            <w:rStyle w:val="a4"/>
            <w:i/>
            <w:iCs/>
          </w:rPr>
          <w:t>Статья 90. Общие правила налогового учёта</w:t>
        </w:r>
      </w:hyperlink>
    </w:p>
    <w:p w:rsidR="00000000" w:rsidRDefault="00A1767B">
      <w:pPr>
        <w:pStyle w:val="pj"/>
        <w:ind w:firstLine="680"/>
      </w:pPr>
      <w:hyperlink w:anchor="sub910000" w:history="1">
        <w:r>
          <w:rPr>
            <w:rStyle w:val="a4"/>
            <w:i/>
            <w:iCs/>
          </w:rPr>
          <w:t>Статья 91. Порядок учёта доходов и расходов</w:t>
        </w:r>
      </w:hyperlink>
    </w:p>
    <w:p w:rsidR="00000000" w:rsidRDefault="00A1767B">
      <w:pPr>
        <w:pStyle w:val="pj"/>
        <w:ind w:firstLine="680"/>
      </w:pPr>
      <w:hyperlink w:anchor="sub920000" w:history="1">
        <w:r>
          <w:rPr>
            <w:rStyle w:val="a4"/>
            <w:i/>
            <w:iCs/>
          </w:rPr>
          <w:t>Статья 92. Порядок учёта доходов и расходов по кассовому методу</w:t>
        </w:r>
      </w:hyperlink>
    </w:p>
    <w:p w:rsidR="00000000" w:rsidRDefault="00A1767B">
      <w:pPr>
        <w:pStyle w:val="pj"/>
        <w:ind w:firstLine="680"/>
      </w:pPr>
      <w:hyperlink w:anchor="sub930000" w:history="1">
        <w:r>
          <w:rPr>
            <w:rStyle w:val="a4"/>
            <w:i/>
            <w:iCs/>
          </w:rPr>
          <w:t>Статья 93. Порядок учёта доходов и расходов по методу начислений</w:t>
        </w:r>
      </w:hyperlink>
    </w:p>
    <w:p w:rsidR="00000000" w:rsidRDefault="00A1767B">
      <w:pPr>
        <w:pStyle w:val="pj"/>
        <w:ind w:firstLine="680"/>
      </w:pPr>
      <w:hyperlink w:anchor="sub940000" w:history="1">
        <w:r>
          <w:rPr>
            <w:rStyle w:val="a4"/>
            <w:i/>
            <w:iCs/>
          </w:rPr>
          <w:t>Статья 94. Налогообложение совместного владения</w:t>
        </w:r>
      </w:hyperlink>
    </w:p>
    <w:p w:rsidR="00000000" w:rsidRDefault="00A1767B">
      <w:pPr>
        <w:pStyle w:val="pj"/>
        <w:ind w:firstLine="680"/>
      </w:pPr>
      <w:hyperlink w:anchor="sub950000" w:history="1">
        <w:r>
          <w:rPr>
            <w:rStyle w:val="a4"/>
            <w:i/>
            <w:iCs/>
          </w:rPr>
          <w:t>Статья 95. Особенности определения доходов и вычетов по долгосрочным договорам</w:t>
        </w:r>
      </w:hyperlink>
    </w:p>
    <w:p w:rsidR="00000000" w:rsidRDefault="00A1767B">
      <w:pPr>
        <w:pStyle w:val="pj"/>
        <w:ind w:firstLine="680"/>
      </w:pPr>
      <w:hyperlink w:anchor="sub960000" w:history="1">
        <w:r>
          <w:rPr>
            <w:rStyle w:val="a4"/>
            <w:i/>
            <w:iCs/>
          </w:rPr>
          <w:t>Статья 96. Порядок учёта товарно-</w:t>
        </w:r>
        <w:r>
          <w:rPr>
            <w:rStyle w:val="a4"/>
            <w:i/>
            <w:iCs/>
          </w:rPr>
          <w:t>материальных запасов</w:t>
        </w:r>
      </w:hyperlink>
    </w:p>
    <w:p w:rsidR="00000000" w:rsidRDefault="00A1767B">
      <w:pPr>
        <w:pStyle w:val="pj"/>
        <w:ind w:firstLine="680"/>
      </w:pPr>
      <w:hyperlink w:anchor="sub970000" w:history="1">
        <w:r>
          <w:rPr>
            <w:rStyle w:val="a4"/>
            <w:i/>
            <w:iCs/>
          </w:rPr>
          <w:t>Статья 97. Учёт при финансовой аренде (лизинге)</w:t>
        </w:r>
      </w:hyperlink>
    </w:p>
    <w:p w:rsidR="00000000" w:rsidRDefault="00A1767B">
      <w:pPr>
        <w:pStyle w:val="pj"/>
        <w:ind w:firstLine="680"/>
      </w:pPr>
      <w:hyperlink w:anchor="sub980000" w:history="1">
        <w:r>
          <w:rPr>
            <w:rStyle w:val="a4"/>
            <w:i/>
            <w:iCs/>
          </w:rPr>
          <w:t>Статья 98. Налоговая отчётность</w:t>
        </w:r>
      </w:hyperlink>
    </w:p>
    <w:p w:rsidR="00000000" w:rsidRDefault="00A1767B">
      <w:pPr>
        <w:pStyle w:val="pj"/>
        <w:ind w:firstLine="680"/>
      </w:pPr>
      <w:hyperlink w:anchor="sub990000" w:history="1">
        <w:r>
          <w:rPr>
            <w:rStyle w:val="a4"/>
            <w:i/>
            <w:iCs/>
          </w:rPr>
          <w:t>Статья 99. Порядок составления налоговой отчётности</w:t>
        </w:r>
      </w:hyperlink>
    </w:p>
    <w:p w:rsidR="00000000" w:rsidRDefault="00A1767B">
      <w:pPr>
        <w:pStyle w:val="pj"/>
        <w:ind w:firstLine="680"/>
      </w:pPr>
      <w:hyperlink w:anchor="sub1000000" w:history="1">
        <w:r>
          <w:rPr>
            <w:rStyle w:val="a4"/>
            <w:i/>
            <w:iCs/>
          </w:rPr>
          <w:t>Статья 100. Представление налоговой отчётности</w:t>
        </w:r>
      </w:hyperlink>
    </w:p>
    <w:p w:rsidR="00000000" w:rsidRDefault="00A1767B">
      <w:pPr>
        <w:pStyle w:val="pj"/>
        <w:ind w:firstLine="680"/>
      </w:pPr>
      <w:hyperlink w:anchor="sub1010000" w:history="1">
        <w:r>
          <w:rPr>
            <w:rStyle w:val="a4"/>
            <w:i/>
            <w:iCs/>
          </w:rPr>
          <w:t>Статья 101. Продление срока представления налоговых деклараций</w:t>
        </w:r>
      </w:hyperlink>
    </w:p>
    <w:p w:rsidR="00000000" w:rsidRDefault="00A1767B">
      <w:pPr>
        <w:pStyle w:val="pj"/>
        <w:ind w:firstLine="680"/>
      </w:pPr>
      <w:hyperlink w:anchor="sub1020000" w:history="1">
        <w:r>
          <w:rPr>
            <w:rStyle w:val="a4"/>
            <w:i/>
            <w:iCs/>
          </w:rPr>
          <w:t>Статья 102. Представление информации о платежах или ин</w:t>
        </w:r>
        <w:r>
          <w:rPr>
            <w:rStyle w:val="a4"/>
            <w:i/>
            <w:iCs/>
          </w:rPr>
          <w:t>ых операциях</w:t>
        </w:r>
      </w:hyperlink>
    </w:p>
    <w:p w:rsidR="00000000" w:rsidRDefault="00A1767B">
      <w:pPr>
        <w:pStyle w:val="pj"/>
        <w:ind w:firstLine="680"/>
      </w:pPr>
      <w:hyperlink w:anchor="sub1030000" w:history="1">
        <w:r>
          <w:rPr>
            <w:rStyle w:val="a4"/>
            <w:i/>
            <w:iCs/>
          </w:rPr>
          <w:t>Статья 103. Представление сведений налоговым органам</w:t>
        </w:r>
      </w:hyperlink>
    </w:p>
    <w:p w:rsidR="00000000" w:rsidRDefault="00A1767B">
      <w:pPr>
        <w:pStyle w:val="pj"/>
        <w:ind w:firstLine="680"/>
      </w:pPr>
      <w:hyperlink w:anchor="sub1040000" w:history="1">
        <w:r>
          <w:rPr>
            <w:rStyle w:val="a4"/>
            <w:i/>
            <w:iCs/>
          </w:rPr>
          <w:t>Статья 104. Срок хранения налоговой отчётности</w:t>
        </w:r>
      </w:hyperlink>
    </w:p>
    <w:p w:rsidR="00000000" w:rsidRDefault="00A1767B">
      <w:pPr>
        <w:pStyle w:val="pj"/>
        <w:ind w:firstLine="680"/>
      </w:pPr>
      <w:hyperlink w:anchor="sub1050000" w:history="1">
        <w:r>
          <w:rPr>
            <w:rStyle w:val="a4"/>
            <w:i/>
            <w:iCs/>
          </w:rPr>
          <w:t>Статья 105. Банковские счёта и представление</w:t>
        </w:r>
        <w:r>
          <w:rPr>
            <w:rStyle w:val="a4"/>
            <w:i/>
            <w:iCs/>
          </w:rPr>
          <w:t xml:space="preserve"> информации</w:t>
        </w:r>
      </w:hyperlink>
    </w:p>
    <w:p w:rsidR="00000000" w:rsidRDefault="00A1767B">
      <w:pPr>
        <w:pStyle w:val="p"/>
      </w:pPr>
      <w:hyperlink w:anchor="sub1060000" w:history="1">
        <w:r>
          <w:rPr>
            <w:rStyle w:val="a4"/>
            <w:i/>
            <w:iCs/>
          </w:rPr>
          <w:t>ГЛАВА 14. УЧЁТ ИСПОЛНЕНИЯ НАЛОГОВОГО ОБЯЗАТЕЛЬСТВА</w:t>
        </w:r>
      </w:hyperlink>
    </w:p>
    <w:p w:rsidR="00000000" w:rsidRDefault="00A1767B">
      <w:pPr>
        <w:pStyle w:val="pj"/>
        <w:ind w:firstLine="680"/>
      </w:pPr>
      <w:hyperlink w:anchor="sub1060000" w:history="1">
        <w:r>
          <w:rPr>
            <w:rStyle w:val="a4"/>
            <w:i/>
            <w:iCs/>
          </w:rPr>
          <w:t>Статья 106. Основы учёта исполнения налогового обязательства</w:t>
        </w:r>
      </w:hyperlink>
    </w:p>
    <w:p w:rsidR="00000000" w:rsidRDefault="00A1767B">
      <w:pPr>
        <w:pStyle w:val="pj"/>
        <w:ind w:firstLine="680"/>
      </w:pPr>
      <w:hyperlink w:anchor="sub1070000" w:history="1">
        <w:r>
          <w:rPr>
            <w:rStyle w:val="a4"/>
            <w:i/>
            <w:iCs/>
          </w:rPr>
          <w:t>Статья 107. Дополнительная налоговая декларация</w:t>
        </w:r>
      </w:hyperlink>
    </w:p>
    <w:p w:rsidR="00000000" w:rsidRDefault="00A1767B">
      <w:pPr>
        <w:pStyle w:val="pj"/>
        <w:ind w:firstLine="680"/>
      </w:pPr>
      <w:hyperlink w:anchor="sub1080000" w:history="1">
        <w:r>
          <w:rPr>
            <w:rStyle w:val="a4"/>
            <w:i/>
            <w:iCs/>
          </w:rPr>
          <w:t>Статья 108. Место уплаты налогов и бюджеты, в которые зачисляются налоги</w:t>
        </w:r>
      </w:hyperlink>
    </w:p>
    <w:p w:rsidR="00000000" w:rsidRDefault="00A1767B">
      <w:pPr>
        <w:pStyle w:val="pj"/>
        <w:ind w:firstLine="680"/>
      </w:pPr>
      <w:hyperlink w:anchor="sub1090000" w:history="1">
        <w:r>
          <w:rPr>
            <w:rStyle w:val="a4"/>
            <w:i/>
            <w:iCs/>
          </w:rPr>
          <w:t>Статья 109. Порядок последовательности исполнения налоговых обязатель</w:t>
        </w:r>
        <w:r>
          <w:rPr>
            <w:rStyle w:val="a4"/>
            <w:i/>
            <w:iCs/>
          </w:rPr>
          <w:t>ств</w:t>
        </w:r>
      </w:hyperlink>
    </w:p>
    <w:p w:rsidR="00000000" w:rsidRDefault="00A1767B">
      <w:pPr>
        <w:pStyle w:val="pj"/>
        <w:ind w:firstLine="680"/>
      </w:pPr>
      <w:hyperlink w:anchor="sub1100000" w:history="1">
        <w:r>
          <w:rPr>
            <w:rStyle w:val="a4"/>
            <w:i/>
            <w:iCs/>
          </w:rPr>
          <w:t>Статья 110. Общие условия изменения сроков уплаты налогов</w:t>
        </w:r>
      </w:hyperlink>
    </w:p>
    <w:p w:rsidR="00000000" w:rsidRDefault="00A1767B">
      <w:pPr>
        <w:pStyle w:val="pj"/>
        <w:ind w:firstLine="680"/>
      </w:pPr>
      <w:hyperlink w:anchor="sub1110000" w:history="1">
        <w:r>
          <w:rPr>
            <w:rStyle w:val="a4"/>
            <w:i/>
            <w:iCs/>
          </w:rPr>
          <w:t>Статья 111. Обстоятельства, исключающие изменение срока уплаты налога</w:t>
        </w:r>
      </w:hyperlink>
    </w:p>
    <w:p w:rsidR="00000000" w:rsidRDefault="00A1767B">
      <w:pPr>
        <w:pStyle w:val="pj"/>
        <w:ind w:firstLine="680"/>
      </w:pPr>
      <w:hyperlink w:anchor="sub1120000" w:history="1">
        <w:r>
          <w:rPr>
            <w:rStyle w:val="a4"/>
            <w:i/>
            <w:iCs/>
          </w:rPr>
          <w:t>Статья 112. Принятие реше</w:t>
        </w:r>
        <w:r>
          <w:rPr>
            <w:rStyle w:val="a4"/>
            <w:i/>
            <w:iCs/>
          </w:rPr>
          <w:t>ния об отсрочке уплаты налогов</w:t>
        </w:r>
      </w:hyperlink>
    </w:p>
    <w:p w:rsidR="00000000" w:rsidRDefault="00A1767B">
      <w:pPr>
        <w:pStyle w:val="pj"/>
        <w:ind w:firstLine="680"/>
      </w:pPr>
      <w:hyperlink w:anchor="sub1130000" w:history="1">
        <w:r>
          <w:rPr>
            <w:rStyle w:val="a4"/>
            <w:i/>
            <w:iCs/>
          </w:rPr>
          <w:t>Статья 113. Условия предоставления отсрочки или рассрочки по уплате</w:t>
        </w:r>
      </w:hyperlink>
    </w:p>
    <w:p w:rsidR="00000000" w:rsidRDefault="00A1767B">
      <w:pPr>
        <w:pStyle w:val="pj"/>
        <w:ind w:firstLine="680"/>
      </w:pPr>
      <w:hyperlink w:anchor="sub1140000" w:history="1">
        <w:r>
          <w:rPr>
            <w:rStyle w:val="a4"/>
            <w:i/>
            <w:iCs/>
          </w:rPr>
          <w:t>Статья 114. Процедура предоставления отсрочки или рассрочки по уплате</w:t>
        </w:r>
      </w:hyperlink>
    </w:p>
    <w:p w:rsidR="00000000" w:rsidRDefault="00A1767B">
      <w:pPr>
        <w:pStyle w:val="pj"/>
        <w:ind w:firstLine="680"/>
      </w:pPr>
      <w:hyperlink w:anchor="sub1150000" w:history="1">
        <w:r>
          <w:rPr>
            <w:rStyle w:val="a4"/>
            <w:i/>
            <w:iCs/>
          </w:rPr>
          <w:t>Статья 115. Прекращение действия отсрочки или рассрочки по уплате</w:t>
        </w:r>
      </w:hyperlink>
    </w:p>
    <w:p w:rsidR="00000000" w:rsidRDefault="00A1767B">
      <w:pPr>
        <w:pStyle w:val="pj"/>
        <w:ind w:firstLine="680"/>
      </w:pPr>
      <w:hyperlink w:anchor="sub1160000" w:history="1">
        <w:r>
          <w:rPr>
            <w:rStyle w:val="a4"/>
            <w:i/>
            <w:iCs/>
          </w:rPr>
          <w:t>Статья 116. Общие положения о зачете и возврате излишне уплаченных и излишне взысканных налогов</w:t>
        </w:r>
      </w:hyperlink>
    </w:p>
    <w:p w:rsidR="00000000" w:rsidRDefault="00A1767B">
      <w:pPr>
        <w:pStyle w:val="pj"/>
        <w:ind w:firstLine="680"/>
      </w:pPr>
      <w:hyperlink w:anchor="sub1170000" w:history="1">
        <w:r>
          <w:rPr>
            <w:rStyle w:val="a4"/>
            <w:i/>
            <w:iCs/>
          </w:rPr>
          <w:t>Статья 117. Поря</w:t>
        </w:r>
        <w:r>
          <w:rPr>
            <w:rStyle w:val="a4"/>
            <w:i/>
            <w:iCs/>
          </w:rPr>
          <w:t>док зачета или возврата излишне уплаченных сумм налога</w:t>
        </w:r>
      </w:hyperlink>
    </w:p>
    <w:p w:rsidR="00000000" w:rsidRDefault="00A1767B">
      <w:pPr>
        <w:pStyle w:val="pj"/>
        <w:ind w:firstLine="680"/>
      </w:pPr>
      <w:hyperlink w:anchor="sub1180000" w:history="1">
        <w:r>
          <w:rPr>
            <w:rStyle w:val="a4"/>
            <w:i/>
            <w:iCs/>
          </w:rPr>
          <w:t>Статья 118. Порядок зачета или возврата излишне взысканной суммы налога</w:t>
        </w:r>
      </w:hyperlink>
    </w:p>
    <w:p w:rsidR="00000000" w:rsidRDefault="00A1767B">
      <w:pPr>
        <w:pStyle w:val="p"/>
      </w:pPr>
      <w:hyperlink w:anchor="sub1190000" w:history="1">
        <w:r>
          <w:rPr>
            <w:rStyle w:val="a4"/>
            <w:i/>
            <w:iCs/>
          </w:rPr>
          <w:t>ГЛАВА 15. ИСПОЛНЕНИЕ НАЛОГОВЫХ ОБЯЗАТЕЛЬСТВ</w:t>
        </w:r>
      </w:hyperlink>
    </w:p>
    <w:p w:rsidR="00000000" w:rsidRDefault="00A1767B">
      <w:pPr>
        <w:pStyle w:val="pj"/>
        <w:ind w:firstLine="680"/>
      </w:pPr>
      <w:hyperlink w:anchor="sub1190000" w:history="1">
        <w:r>
          <w:rPr>
            <w:rStyle w:val="a4"/>
            <w:i/>
            <w:iCs/>
          </w:rPr>
          <w:t>Статья 119. Налоговые обязательства</w:t>
        </w:r>
      </w:hyperlink>
    </w:p>
    <w:p w:rsidR="00000000" w:rsidRDefault="00A1767B">
      <w:pPr>
        <w:pStyle w:val="pj"/>
        <w:ind w:firstLine="680"/>
      </w:pPr>
      <w:hyperlink w:anchor="sub1200000" w:history="1">
        <w:r>
          <w:rPr>
            <w:rStyle w:val="a4"/>
            <w:i/>
            <w:iCs/>
          </w:rPr>
          <w:t>Статья 120. Порядок и сроки исполнения налоговых обязательств</w:t>
        </w:r>
      </w:hyperlink>
    </w:p>
    <w:p w:rsidR="00000000" w:rsidRDefault="00A1767B">
      <w:pPr>
        <w:pStyle w:val="pj"/>
        <w:ind w:firstLine="680"/>
      </w:pPr>
      <w:hyperlink w:anchor="sub1210000" w:history="1">
        <w:r>
          <w:rPr>
            <w:rStyle w:val="a4"/>
            <w:i/>
            <w:iCs/>
          </w:rPr>
          <w:t>Статья 121. Временные меры</w:t>
        </w:r>
      </w:hyperlink>
    </w:p>
    <w:p w:rsidR="00000000" w:rsidRDefault="00A1767B">
      <w:pPr>
        <w:pStyle w:val="pj"/>
        <w:ind w:firstLine="680"/>
      </w:pPr>
      <w:hyperlink w:anchor="sub1220000" w:history="1">
        <w:r>
          <w:rPr>
            <w:rStyle w:val="a4"/>
            <w:i/>
            <w:iCs/>
          </w:rPr>
          <w:t>Статья 122. Прекращение налогового обязательства</w:t>
        </w:r>
      </w:hyperlink>
    </w:p>
    <w:p w:rsidR="00000000" w:rsidRDefault="00A1767B">
      <w:pPr>
        <w:pStyle w:val="pj"/>
        <w:ind w:firstLine="680"/>
      </w:pPr>
      <w:hyperlink w:anchor="sub1230000" w:history="1">
        <w:r>
          <w:rPr>
            <w:rStyle w:val="a4"/>
            <w:i/>
            <w:iCs/>
          </w:rPr>
          <w:t>Статья 123. Срок исковой давности по налоговому обязательству</w:t>
        </w:r>
      </w:hyperlink>
    </w:p>
    <w:p w:rsidR="00000000" w:rsidRDefault="00A1767B">
      <w:pPr>
        <w:pStyle w:val="pj"/>
        <w:ind w:firstLine="680"/>
      </w:pPr>
      <w:hyperlink w:anchor="sub1240000" w:history="1">
        <w:r>
          <w:rPr>
            <w:rStyle w:val="a4"/>
            <w:i/>
            <w:iCs/>
          </w:rPr>
          <w:t>Статья 124. Уплата налога</w:t>
        </w:r>
      </w:hyperlink>
    </w:p>
    <w:p w:rsidR="00000000" w:rsidRDefault="00A1767B">
      <w:pPr>
        <w:pStyle w:val="pj"/>
        <w:ind w:firstLine="680"/>
      </w:pPr>
      <w:hyperlink w:anchor="sub1250000" w:history="1">
        <w:r>
          <w:rPr>
            <w:rStyle w:val="a4"/>
            <w:i/>
            <w:iCs/>
          </w:rPr>
          <w:t>Статья 125. Исполне</w:t>
        </w:r>
        <w:r>
          <w:rPr>
            <w:rStyle w:val="a4"/>
            <w:i/>
            <w:iCs/>
          </w:rPr>
          <w:t>ние кредитно-финансовыми организациями платёжных и инкассовых поручений</w:t>
        </w:r>
      </w:hyperlink>
    </w:p>
    <w:p w:rsidR="00000000" w:rsidRDefault="00A1767B">
      <w:pPr>
        <w:pStyle w:val="pj"/>
        <w:ind w:firstLine="680"/>
      </w:pPr>
      <w:hyperlink w:anchor="sub1260000" w:history="1">
        <w:r>
          <w:rPr>
            <w:rStyle w:val="a4"/>
            <w:i/>
            <w:iCs/>
          </w:rPr>
          <w:t>Статья 126. Исполнение налогового обязательства при ликвидации юридического лица</w:t>
        </w:r>
      </w:hyperlink>
    </w:p>
    <w:p w:rsidR="00000000" w:rsidRDefault="00A1767B">
      <w:pPr>
        <w:pStyle w:val="pj"/>
        <w:ind w:firstLine="680"/>
      </w:pPr>
      <w:hyperlink w:anchor="sub1270000" w:history="1">
        <w:r>
          <w:rPr>
            <w:rStyle w:val="a4"/>
            <w:i/>
            <w:iCs/>
          </w:rPr>
          <w:t>Статья 127. Исполнение налогового обя</w:t>
        </w:r>
        <w:r>
          <w:rPr>
            <w:rStyle w:val="a4"/>
            <w:i/>
            <w:iCs/>
          </w:rPr>
          <w:t>зательства при реорганизации юридического лица</w:t>
        </w:r>
      </w:hyperlink>
    </w:p>
    <w:p w:rsidR="00000000" w:rsidRDefault="00A1767B">
      <w:pPr>
        <w:pStyle w:val="pj"/>
        <w:ind w:firstLine="680"/>
      </w:pPr>
      <w:hyperlink w:anchor="sub1280000" w:history="1">
        <w:r>
          <w:rPr>
            <w:rStyle w:val="a4"/>
            <w:i/>
            <w:iCs/>
          </w:rPr>
          <w:t>Статья 128. Исполнение налогового обязательства при передаче имущества в доверительное управление</w:t>
        </w:r>
      </w:hyperlink>
    </w:p>
    <w:p w:rsidR="00000000" w:rsidRDefault="00A1767B">
      <w:pPr>
        <w:pStyle w:val="pj"/>
        <w:ind w:firstLine="680"/>
      </w:pPr>
      <w:hyperlink w:anchor="sub1290000" w:history="1">
        <w:r>
          <w:rPr>
            <w:rStyle w:val="a4"/>
            <w:i/>
            <w:iCs/>
          </w:rPr>
          <w:t>Статья 129. Исполнение налоговых обязательств</w:t>
        </w:r>
        <w:r>
          <w:rPr>
            <w:rStyle w:val="a4"/>
            <w:i/>
            <w:iCs/>
          </w:rPr>
          <w:t xml:space="preserve"> в случае смерти физического лица или объявления судом его умершим</w:t>
        </w:r>
      </w:hyperlink>
    </w:p>
    <w:p w:rsidR="00000000" w:rsidRDefault="00A1767B">
      <w:pPr>
        <w:pStyle w:val="pj"/>
        <w:ind w:firstLine="680"/>
      </w:pPr>
      <w:hyperlink w:anchor="sub1300000" w:history="1">
        <w:r>
          <w:rPr>
            <w:rStyle w:val="a4"/>
            <w:i/>
            <w:iCs/>
          </w:rPr>
          <w:t>Статья 130. Исполнение налогового обязательства физического лица, признанного без вести пропавшим или недееспособным</w:t>
        </w:r>
      </w:hyperlink>
    </w:p>
    <w:p w:rsidR="00000000" w:rsidRDefault="00A1767B">
      <w:pPr>
        <w:pStyle w:val="pj"/>
        <w:ind w:firstLine="680"/>
      </w:pPr>
      <w:hyperlink w:anchor="sub1310000" w:history="1">
        <w:r>
          <w:rPr>
            <w:rStyle w:val="a4"/>
            <w:i/>
            <w:iCs/>
          </w:rPr>
          <w:t>Статья</w:t>
        </w:r>
        <w:r>
          <w:rPr>
            <w:rStyle w:val="a4"/>
            <w:i/>
            <w:iCs/>
          </w:rPr>
          <w:t xml:space="preserve"> 131. Признание налоговой задолженности безнадежной и порядок ее списания</w:t>
        </w:r>
      </w:hyperlink>
    </w:p>
    <w:p w:rsidR="00000000" w:rsidRDefault="00A1767B">
      <w:pPr>
        <w:pStyle w:val="p"/>
      </w:pPr>
      <w:hyperlink w:anchor="sub1320000" w:history="1">
        <w:r>
          <w:rPr>
            <w:rStyle w:val="a4"/>
            <w:i/>
            <w:iCs/>
          </w:rPr>
          <w:t>РАЗДЕЛ IV. ПРИНУДИТЕЛЬНОЕ ВЗЫСКАНИЕ НАЛОГОВ</w:t>
        </w:r>
      </w:hyperlink>
    </w:p>
    <w:p w:rsidR="00000000" w:rsidRDefault="00A1767B">
      <w:pPr>
        <w:pStyle w:val="p"/>
      </w:pPr>
      <w:hyperlink w:anchor="sub1320000" w:history="1">
        <w:r>
          <w:rPr>
            <w:rStyle w:val="a4"/>
            <w:i/>
            <w:iCs/>
          </w:rPr>
          <w:t>ГЛАВА 16. ПОРЯДОК И СРОКИ ИСПОЛНЕНИЯ НАЛОГОВОГО ОБЯЗАТЕЛЬСТВА</w:t>
        </w:r>
      </w:hyperlink>
    </w:p>
    <w:p w:rsidR="00000000" w:rsidRDefault="00A1767B">
      <w:pPr>
        <w:pStyle w:val="pj"/>
        <w:ind w:firstLine="680"/>
      </w:pPr>
      <w:hyperlink w:anchor="sub1320000" w:history="1">
        <w:r>
          <w:rPr>
            <w:rStyle w:val="a4"/>
            <w:i/>
            <w:iCs/>
          </w:rPr>
          <w:t>Статья 132. Обеспечение исполнения обязательства по уплате налога</w:t>
        </w:r>
      </w:hyperlink>
    </w:p>
    <w:p w:rsidR="00000000" w:rsidRDefault="00A1767B">
      <w:pPr>
        <w:pStyle w:val="pj"/>
        <w:ind w:firstLine="680"/>
      </w:pPr>
      <w:hyperlink w:anchor="sub1330000" w:history="1">
        <w:r>
          <w:rPr>
            <w:rStyle w:val="a4"/>
            <w:i/>
            <w:iCs/>
          </w:rPr>
          <w:t>Статья 133. Уведомление о погашении налоговой задолженности</w:t>
        </w:r>
      </w:hyperlink>
    </w:p>
    <w:p w:rsidR="00000000" w:rsidRDefault="00A1767B">
      <w:pPr>
        <w:pStyle w:val="pj"/>
        <w:ind w:firstLine="680"/>
      </w:pPr>
      <w:hyperlink w:anchor="sub1340000" w:history="1">
        <w:r>
          <w:rPr>
            <w:rStyle w:val="a4"/>
            <w:i/>
            <w:iCs/>
          </w:rPr>
          <w:t>Статья 134. Порядок и сроки направления уведомления о погашении налоговой задолженности</w:t>
        </w:r>
      </w:hyperlink>
    </w:p>
    <w:p w:rsidR="00000000" w:rsidRDefault="00A1767B">
      <w:pPr>
        <w:pStyle w:val="pj"/>
        <w:ind w:firstLine="680"/>
      </w:pPr>
      <w:hyperlink w:anchor="sub1350000" w:history="1">
        <w:r>
          <w:rPr>
            <w:rStyle w:val="a4"/>
            <w:i/>
            <w:iCs/>
          </w:rPr>
          <w:t>Статья 135. Изменение и исполнение уведомления о погашении налоговой задолженности</w:t>
        </w:r>
      </w:hyperlink>
    </w:p>
    <w:p w:rsidR="00000000" w:rsidRDefault="00A1767B">
      <w:pPr>
        <w:pStyle w:val="p"/>
      </w:pPr>
      <w:hyperlink w:anchor="sub1360000" w:history="1">
        <w:r>
          <w:rPr>
            <w:rStyle w:val="a4"/>
            <w:i/>
            <w:iCs/>
          </w:rPr>
          <w:t>ГЛАВА 17. СПОСОБЫ О</w:t>
        </w:r>
        <w:r>
          <w:rPr>
            <w:rStyle w:val="a4"/>
            <w:i/>
            <w:iCs/>
          </w:rPr>
          <w:t>БЕСПЕЧЕНИЯ ИСПОЛНЕНИЯ НАЛОГОВОГО ОБЯЗАТЕЛЬСТВА</w:t>
        </w:r>
      </w:hyperlink>
    </w:p>
    <w:p w:rsidR="00000000" w:rsidRDefault="00A1767B">
      <w:pPr>
        <w:pStyle w:val="pj"/>
        <w:ind w:firstLine="680"/>
      </w:pPr>
      <w:hyperlink w:anchor="sub1360000" w:history="1">
        <w:r>
          <w:rPr>
            <w:rStyle w:val="a4"/>
            <w:i/>
            <w:iCs/>
          </w:rPr>
          <w:t>Статья 136. Способы обеспечения исполнения налогового обязательства</w:t>
        </w:r>
      </w:hyperlink>
    </w:p>
    <w:p w:rsidR="00000000" w:rsidRDefault="00A1767B">
      <w:pPr>
        <w:pStyle w:val="pj"/>
        <w:ind w:firstLine="680"/>
      </w:pPr>
      <w:hyperlink w:anchor="sub1370000" w:history="1">
        <w:r>
          <w:rPr>
            <w:rStyle w:val="a4"/>
            <w:i/>
            <w:iCs/>
          </w:rPr>
          <w:t>Статья 137. Поручительство</w:t>
        </w:r>
      </w:hyperlink>
    </w:p>
    <w:p w:rsidR="00000000" w:rsidRDefault="00A1767B">
      <w:pPr>
        <w:pStyle w:val="pj"/>
        <w:ind w:firstLine="680"/>
      </w:pPr>
      <w:hyperlink w:anchor="sub1380000" w:history="1">
        <w:r>
          <w:rPr>
            <w:rStyle w:val="a4"/>
            <w:i/>
            <w:iCs/>
          </w:rPr>
          <w:t>Статья 138. Бан</w:t>
        </w:r>
        <w:r>
          <w:rPr>
            <w:rStyle w:val="a4"/>
            <w:i/>
            <w:iCs/>
          </w:rPr>
          <w:t>ковская гарантия</w:t>
        </w:r>
      </w:hyperlink>
    </w:p>
    <w:p w:rsidR="00000000" w:rsidRDefault="00A1767B">
      <w:pPr>
        <w:pStyle w:val="pj"/>
        <w:ind w:firstLine="680"/>
      </w:pPr>
      <w:hyperlink w:anchor="sub1390000" w:history="1">
        <w:r>
          <w:rPr>
            <w:rStyle w:val="a4"/>
            <w:i/>
            <w:iCs/>
          </w:rPr>
          <w:t>Статья 139. Проценты</w:t>
        </w:r>
      </w:hyperlink>
    </w:p>
    <w:p w:rsidR="00000000" w:rsidRDefault="00A1767B">
      <w:pPr>
        <w:pStyle w:val="pj"/>
        <w:ind w:firstLine="680"/>
      </w:pPr>
      <w:hyperlink w:anchor="sub1400000" w:history="1">
        <w:r>
          <w:rPr>
            <w:rStyle w:val="a4"/>
            <w:i/>
            <w:iCs/>
          </w:rPr>
          <w:t>Статья 140. Приостановление расходных операций с банковскими счётами юридических лиц и индивидуальных предпринимателей</w:t>
        </w:r>
      </w:hyperlink>
    </w:p>
    <w:p w:rsidR="00000000" w:rsidRDefault="00A1767B">
      <w:pPr>
        <w:pStyle w:val="pj"/>
        <w:ind w:firstLine="680"/>
      </w:pPr>
      <w:hyperlink w:anchor="sub1410000" w:history="1">
        <w:r>
          <w:rPr>
            <w:rStyle w:val="a4"/>
            <w:i/>
            <w:iCs/>
          </w:rPr>
          <w:t>Статья 141. Порядок отмены решения о приостановлении расходных операций с банковскими счётами налогоплательщика (налогового агента)</w:t>
        </w:r>
      </w:hyperlink>
    </w:p>
    <w:p w:rsidR="00000000" w:rsidRDefault="00A1767B">
      <w:pPr>
        <w:pStyle w:val="pj"/>
        <w:ind w:firstLine="680"/>
      </w:pPr>
      <w:hyperlink w:anchor="sub1420000" w:history="1">
        <w:r>
          <w:rPr>
            <w:rStyle w:val="a4"/>
            <w:i/>
            <w:iCs/>
          </w:rPr>
          <w:t>Статья 142. Порядок исполнения кредитно-финансовыми организациями решений о приостановлении</w:t>
        </w:r>
        <w:r>
          <w:rPr>
            <w:rStyle w:val="a4"/>
            <w:i/>
            <w:iCs/>
          </w:rPr>
          <w:t xml:space="preserve"> расходных операций с банковскими счётами</w:t>
        </w:r>
      </w:hyperlink>
    </w:p>
    <w:p w:rsidR="00000000" w:rsidRDefault="00A1767B">
      <w:pPr>
        <w:pStyle w:val="pj"/>
        <w:ind w:firstLine="680"/>
      </w:pPr>
      <w:hyperlink w:anchor="sub1430000" w:history="1">
        <w:r>
          <w:rPr>
            <w:rStyle w:val="a4"/>
            <w:i/>
            <w:iCs/>
          </w:rPr>
          <w:t>Статья 143. Ограничение в распоряжении имуществом налогоплательщика (налогового агента)</w:t>
        </w:r>
      </w:hyperlink>
    </w:p>
    <w:p w:rsidR="00000000" w:rsidRDefault="00A1767B">
      <w:pPr>
        <w:pStyle w:val="p"/>
      </w:pPr>
      <w:hyperlink w:anchor="sub1440000" w:history="1">
        <w:r>
          <w:rPr>
            <w:rStyle w:val="a4"/>
            <w:i/>
            <w:iCs/>
          </w:rPr>
          <w:t>ГЛАВА 18. МЕРЫ ПРИНУДИТЕЛЬНОГО ВЗЫСКАНИЯ НАЛОГОВОЙ ЗАДОЛЖЕННОСТИ</w:t>
        </w:r>
      </w:hyperlink>
    </w:p>
    <w:p w:rsidR="00000000" w:rsidRDefault="00A1767B">
      <w:pPr>
        <w:pStyle w:val="pj"/>
        <w:ind w:firstLine="680"/>
      </w:pPr>
      <w:hyperlink w:anchor="sub1440000" w:history="1">
        <w:r>
          <w:rPr>
            <w:rStyle w:val="a4"/>
            <w:i/>
            <w:iCs/>
          </w:rPr>
          <w:t>Статья 144. Общие положения о принудительном взыскании налоговой задолженности</w:t>
        </w:r>
      </w:hyperlink>
    </w:p>
    <w:p w:rsidR="00000000" w:rsidRDefault="00A1767B">
      <w:pPr>
        <w:pStyle w:val="pj"/>
        <w:ind w:firstLine="680"/>
      </w:pPr>
      <w:hyperlink w:anchor="sub1450000" w:history="1">
        <w:r>
          <w:rPr>
            <w:rStyle w:val="a4"/>
            <w:i/>
            <w:iCs/>
          </w:rPr>
          <w:t>Статья 145. Принудительное взыскание налоговой</w:t>
        </w:r>
        <w:r>
          <w:rPr>
            <w:rStyle w:val="a4"/>
            <w:i/>
            <w:iCs/>
          </w:rPr>
          <w:t xml:space="preserve"> задолженности с банковских счётов</w:t>
        </w:r>
      </w:hyperlink>
    </w:p>
    <w:p w:rsidR="00000000" w:rsidRDefault="00A1767B">
      <w:pPr>
        <w:pStyle w:val="pj"/>
        <w:ind w:firstLine="680"/>
      </w:pPr>
      <w:hyperlink w:anchor="sub1460000" w:history="1">
        <w:r>
          <w:rPr>
            <w:rStyle w:val="a4"/>
            <w:i/>
            <w:iCs/>
          </w:rPr>
          <w:t>Статья 146. Принудительное взыскание налоговой задолженности с банковских счётов должников (дебиторов) налогоплательщика</w:t>
        </w:r>
      </w:hyperlink>
    </w:p>
    <w:p w:rsidR="00000000" w:rsidRDefault="00A1767B">
      <w:pPr>
        <w:pStyle w:val="pj"/>
        <w:ind w:firstLine="680"/>
      </w:pPr>
      <w:hyperlink w:anchor="sub1470000" w:history="1">
        <w:r>
          <w:rPr>
            <w:rStyle w:val="a4"/>
            <w:i/>
            <w:iCs/>
          </w:rPr>
          <w:t>Статья 147. Принудительное взыскан</w:t>
        </w:r>
        <w:r>
          <w:rPr>
            <w:rStyle w:val="a4"/>
            <w:i/>
            <w:iCs/>
          </w:rPr>
          <w:t>ие налоговой задолженности с наличных денежных средств налогоплательщика</w:t>
        </w:r>
      </w:hyperlink>
    </w:p>
    <w:p w:rsidR="00000000" w:rsidRDefault="00A1767B">
      <w:pPr>
        <w:pStyle w:val="pj"/>
        <w:ind w:firstLine="680"/>
      </w:pPr>
      <w:hyperlink w:anchor="sub1480000" w:history="1">
        <w:r>
          <w:rPr>
            <w:rStyle w:val="a4"/>
            <w:i/>
            <w:iCs/>
          </w:rPr>
          <w:t>Статья 148. Арест имущества и его реализация</w:t>
        </w:r>
      </w:hyperlink>
    </w:p>
    <w:p w:rsidR="00000000" w:rsidRDefault="00A1767B">
      <w:pPr>
        <w:pStyle w:val="pj"/>
        <w:ind w:firstLine="680"/>
      </w:pPr>
      <w:hyperlink w:anchor="sub1490000" w:history="1">
        <w:r>
          <w:rPr>
            <w:rStyle w:val="a4"/>
            <w:i/>
            <w:iCs/>
          </w:rPr>
          <w:t>Статья 149. Соглашение о порядке и условиях уплаты налоговой задолженности</w:t>
        </w:r>
      </w:hyperlink>
    </w:p>
    <w:p w:rsidR="00000000" w:rsidRDefault="00A1767B">
      <w:pPr>
        <w:pStyle w:val="pj"/>
        <w:ind w:firstLine="680"/>
      </w:pPr>
      <w:hyperlink w:anchor="sub1500000" w:history="1">
        <w:r>
          <w:rPr>
            <w:rStyle w:val="a4"/>
            <w:i/>
            <w:iCs/>
          </w:rPr>
          <w:t>Статья 150. Банкротство налогоплательщика (налогового агента)</w:t>
        </w:r>
      </w:hyperlink>
    </w:p>
    <w:p w:rsidR="00000000" w:rsidRDefault="00A1767B">
      <w:pPr>
        <w:pStyle w:val="pj"/>
        <w:ind w:firstLine="680"/>
      </w:pPr>
      <w:hyperlink w:anchor="sub1510000" w:history="1">
        <w:r>
          <w:rPr>
            <w:rStyle w:val="a4"/>
            <w:i/>
            <w:iCs/>
          </w:rPr>
          <w:t>Статья 151. Принудительное взыскание налоговой задолж</w:t>
        </w:r>
        <w:r>
          <w:rPr>
            <w:rStyle w:val="a4"/>
            <w:i/>
            <w:iCs/>
          </w:rPr>
          <w:t>енности с физического лица</w:t>
        </w:r>
      </w:hyperlink>
    </w:p>
    <w:p w:rsidR="00000000" w:rsidRDefault="00A1767B">
      <w:pPr>
        <w:pStyle w:val="pj"/>
        <w:ind w:firstLine="680"/>
      </w:pPr>
      <w:hyperlink w:anchor="sub1520000" w:history="1">
        <w:r>
          <w:rPr>
            <w:rStyle w:val="a4"/>
            <w:i/>
            <w:iCs/>
          </w:rPr>
          <w:t>Статья 152. Взыскание налоговой задолженности в судебном порядке</w:t>
        </w:r>
      </w:hyperlink>
    </w:p>
    <w:p w:rsidR="00000000" w:rsidRDefault="00A1767B">
      <w:pPr>
        <w:pStyle w:val="p"/>
      </w:pPr>
      <w:hyperlink w:anchor="sub1530000" w:history="1">
        <w:r>
          <w:rPr>
            <w:rStyle w:val="a4"/>
            <w:i/>
            <w:iCs/>
          </w:rPr>
          <w:t>ГЛАВА 19. КОНСУЛЬТАЦИИ ПО НАЛОГОВЫМ ВОПРОСАМ</w:t>
        </w:r>
      </w:hyperlink>
    </w:p>
    <w:p w:rsidR="00000000" w:rsidRDefault="00A1767B">
      <w:pPr>
        <w:pStyle w:val="pj"/>
        <w:ind w:firstLine="680"/>
      </w:pPr>
      <w:hyperlink w:anchor="sub1530000" w:history="1">
        <w:r>
          <w:rPr>
            <w:rStyle w:val="a4"/>
            <w:i/>
            <w:iCs/>
          </w:rPr>
          <w:t>Статья 153. Консульт</w:t>
        </w:r>
        <w:r>
          <w:rPr>
            <w:rStyle w:val="a4"/>
            <w:i/>
            <w:iCs/>
          </w:rPr>
          <w:t>ирование по налоговым вопросам</w:t>
        </w:r>
      </w:hyperlink>
    </w:p>
    <w:p w:rsidR="00000000" w:rsidRDefault="00A1767B">
      <w:pPr>
        <w:pStyle w:val="pj"/>
        <w:ind w:firstLine="680"/>
      </w:pPr>
      <w:hyperlink w:anchor="sub1540000" w:history="1">
        <w:r>
          <w:rPr>
            <w:rStyle w:val="a4"/>
            <w:i/>
            <w:iCs/>
          </w:rPr>
          <w:t>Статья 154. Независимые налоговые консультанты</w:t>
        </w:r>
      </w:hyperlink>
    </w:p>
    <w:p w:rsidR="00000000" w:rsidRDefault="00A1767B">
      <w:pPr>
        <w:pStyle w:val="pj"/>
        <w:ind w:firstLine="680"/>
      </w:pPr>
      <w:hyperlink w:anchor="sub1550000" w:history="1">
        <w:r>
          <w:rPr>
            <w:rStyle w:val="a4"/>
            <w:i/>
            <w:iCs/>
          </w:rPr>
          <w:t>Статья 155. Права и обязанности независимого налогового консультанта</w:t>
        </w:r>
      </w:hyperlink>
    </w:p>
    <w:p w:rsidR="00000000" w:rsidRDefault="00A1767B">
      <w:pPr>
        <w:pStyle w:val="pj"/>
        <w:ind w:firstLine="680"/>
      </w:pPr>
      <w:hyperlink w:anchor="sub1560000" w:history="1">
        <w:r>
          <w:rPr>
            <w:rStyle w:val="a4"/>
            <w:i/>
            <w:iCs/>
          </w:rPr>
          <w:t>Статья 156</w:t>
        </w:r>
        <w:r>
          <w:rPr>
            <w:rStyle w:val="a4"/>
            <w:i/>
            <w:iCs/>
          </w:rPr>
          <w:t>. Ответственность налогового консультанта</w:t>
        </w:r>
      </w:hyperlink>
    </w:p>
    <w:p w:rsidR="00000000" w:rsidRDefault="00A1767B">
      <w:pPr>
        <w:pStyle w:val="p"/>
      </w:pPr>
      <w:hyperlink w:anchor="sub1570000" w:history="1">
        <w:r>
          <w:rPr>
            <w:rStyle w:val="a4"/>
            <w:i/>
            <w:iCs/>
          </w:rPr>
          <w:t>ГЛАВА 20. ОТВЕТСТВЕННОСТЬ</w:t>
        </w:r>
      </w:hyperlink>
    </w:p>
    <w:p w:rsidR="00000000" w:rsidRDefault="00A1767B">
      <w:pPr>
        <w:pStyle w:val="pj"/>
        <w:ind w:firstLine="680"/>
      </w:pPr>
      <w:hyperlink w:anchor="sub1570000" w:history="1">
        <w:r>
          <w:rPr>
            <w:rStyle w:val="a4"/>
            <w:i/>
            <w:iCs/>
          </w:rPr>
          <w:t>Статья 157. Налоговое правонарушение</w:t>
        </w:r>
      </w:hyperlink>
    </w:p>
    <w:p w:rsidR="00000000" w:rsidRDefault="00A1767B">
      <w:pPr>
        <w:pStyle w:val="pj"/>
        <w:ind w:firstLine="680"/>
      </w:pPr>
      <w:hyperlink w:anchor="sub1580000" w:history="1">
        <w:r>
          <w:rPr>
            <w:rStyle w:val="a4"/>
            <w:i/>
            <w:iCs/>
          </w:rPr>
          <w:t>Статья 158. Обстоятельства, исключающие ответственно</w:t>
        </w:r>
        <w:r>
          <w:rPr>
            <w:rStyle w:val="a4"/>
            <w:i/>
            <w:iCs/>
          </w:rPr>
          <w:t>сть за совершение налогового правонарушения</w:t>
        </w:r>
      </w:hyperlink>
    </w:p>
    <w:p w:rsidR="00000000" w:rsidRDefault="00A1767B">
      <w:pPr>
        <w:pStyle w:val="p"/>
      </w:pPr>
      <w:hyperlink w:anchor="sub1590000" w:history="1">
        <w:r>
          <w:rPr>
            <w:rStyle w:val="a4"/>
            <w:i/>
            <w:iCs/>
          </w:rPr>
          <w:t>ГЛАВА 21. РАЗРЕШЕНИЕ СПОРОВ</w:t>
        </w:r>
      </w:hyperlink>
    </w:p>
    <w:p w:rsidR="00000000" w:rsidRDefault="00A1767B">
      <w:pPr>
        <w:pStyle w:val="pj"/>
        <w:ind w:firstLine="680"/>
      </w:pPr>
      <w:hyperlink w:anchor="sub1590000" w:history="1">
        <w:r>
          <w:rPr>
            <w:rStyle w:val="a4"/>
            <w:i/>
            <w:iCs/>
          </w:rPr>
          <w:t>Статья 159. Обжалование</w:t>
        </w:r>
      </w:hyperlink>
    </w:p>
    <w:p w:rsidR="00000000" w:rsidRDefault="00A1767B">
      <w:pPr>
        <w:pStyle w:val="pj"/>
        <w:ind w:firstLine="680"/>
      </w:pPr>
      <w:hyperlink w:anchor="sub1600000" w:history="1">
        <w:r>
          <w:rPr>
            <w:rStyle w:val="a4"/>
            <w:i/>
            <w:iCs/>
          </w:rPr>
          <w:t>Статья 160. Совет досудебного разрешения споров</w:t>
        </w:r>
      </w:hyperlink>
    </w:p>
    <w:p w:rsidR="00000000" w:rsidRDefault="00A1767B">
      <w:pPr>
        <w:pStyle w:val="pj"/>
        <w:ind w:firstLine="680"/>
      </w:pPr>
      <w:hyperlink w:anchor="sub1610000" w:history="1">
        <w:r>
          <w:rPr>
            <w:rStyle w:val="a4"/>
            <w:i/>
            <w:iCs/>
          </w:rPr>
          <w:t>Статья 161. Последствия подачи заявления (жалобы) относительно начисления сумм налога, штрафов и процентов</w:t>
        </w:r>
      </w:hyperlink>
    </w:p>
    <w:p w:rsidR="00000000" w:rsidRDefault="00A1767B">
      <w:pPr>
        <w:pStyle w:val="p"/>
      </w:pPr>
      <w:hyperlink w:anchor="sub1620000" w:history="1">
        <w:r>
          <w:rPr>
            <w:rStyle w:val="a4"/>
            <w:i/>
            <w:iCs/>
          </w:rPr>
          <w:t>РАЗДЕЛ V. НАЛОГОВЫЕ ОРГАНЫ</w:t>
        </w:r>
      </w:hyperlink>
    </w:p>
    <w:p w:rsidR="00000000" w:rsidRDefault="00A1767B">
      <w:pPr>
        <w:pStyle w:val="p"/>
      </w:pPr>
      <w:hyperlink w:anchor="sub1620000" w:history="1">
        <w:r>
          <w:rPr>
            <w:rStyle w:val="a4"/>
            <w:i/>
            <w:iCs/>
          </w:rPr>
          <w:t>ГЛАВА 22. НАЛОГОВЫЕ ОРГ</w:t>
        </w:r>
        <w:r>
          <w:rPr>
            <w:rStyle w:val="a4"/>
            <w:i/>
            <w:iCs/>
          </w:rPr>
          <w:t>АНЫ</w:t>
        </w:r>
      </w:hyperlink>
    </w:p>
    <w:p w:rsidR="00000000" w:rsidRDefault="00A1767B">
      <w:pPr>
        <w:pStyle w:val="pj"/>
        <w:ind w:firstLine="680"/>
      </w:pPr>
      <w:hyperlink w:anchor="sub1620000" w:history="1">
        <w:r>
          <w:rPr>
            <w:rStyle w:val="a4"/>
            <w:i/>
            <w:iCs/>
          </w:rPr>
          <w:t>Статья 162. Основные задачи налоговых органов</w:t>
        </w:r>
      </w:hyperlink>
    </w:p>
    <w:p w:rsidR="00000000" w:rsidRDefault="00A1767B">
      <w:pPr>
        <w:pStyle w:val="pj"/>
        <w:ind w:firstLine="680"/>
      </w:pPr>
      <w:hyperlink w:anchor="sub1630000" w:history="1">
        <w:r>
          <w:rPr>
            <w:rStyle w:val="a4"/>
            <w:i/>
            <w:iCs/>
          </w:rPr>
          <w:t>Статья 163. Правовой статус и структура налоговых органов</w:t>
        </w:r>
      </w:hyperlink>
    </w:p>
    <w:p w:rsidR="00000000" w:rsidRDefault="00A1767B">
      <w:pPr>
        <w:pStyle w:val="pj"/>
        <w:ind w:firstLine="680"/>
      </w:pPr>
      <w:hyperlink w:anchor="sub1640000" w:history="1">
        <w:r>
          <w:rPr>
            <w:rStyle w:val="a4"/>
            <w:i/>
            <w:iCs/>
          </w:rPr>
          <w:t>Статья 164. Работники налоговых органов и их отве</w:t>
        </w:r>
        <w:r>
          <w:rPr>
            <w:rStyle w:val="a4"/>
            <w:i/>
            <w:iCs/>
          </w:rPr>
          <w:t>тственность</w:t>
        </w:r>
      </w:hyperlink>
    </w:p>
    <w:p w:rsidR="00000000" w:rsidRDefault="00A1767B">
      <w:pPr>
        <w:pStyle w:val="pj"/>
        <w:ind w:firstLine="680"/>
      </w:pPr>
      <w:hyperlink w:anchor="sub1650000" w:history="1">
        <w:r>
          <w:rPr>
            <w:rStyle w:val="a4"/>
            <w:i/>
            <w:iCs/>
          </w:rPr>
          <w:t>Статья 165. Взаимодействие налоговых органов с другими государственными органами</w:t>
        </w:r>
      </w:hyperlink>
    </w:p>
    <w:p w:rsidR="00000000" w:rsidRDefault="00A1767B">
      <w:pPr>
        <w:pStyle w:val="pj"/>
        <w:ind w:firstLine="680"/>
      </w:pPr>
      <w:hyperlink w:anchor="sub1660000" w:history="1">
        <w:r>
          <w:rPr>
            <w:rStyle w:val="a4"/>
            <w:i/>
            <w:iCs/>
          </w:rPr>
          <w:t>Статья 166. Отчёты</w:t>
        </w:r>
      </w:hyperlink>
    </w:p>
    <w:p w:rsidR="00000000" w:rsidRDefault="00A1767B">
      <w:pPr>
        <w:pStyle w:val="pj"/>
        <w:ind w:firstLine="680"/>
      </w:pPr>
      <w:hyperlink w:anchor="sub1670000" w:history="1">
        <w:r>
          <w:rPr>
            <w:rStyle w:val="a4"/>
            <w:i/>
            <w:iCs/>
          </w:rPr>
          <w:t>Статья 167. Права налоговых органов</w:t>
        </w:r>
      </w:hyperlink>
    </w:p>
    <w:p w:rsidR="00000000" w:rsidRDefault="00A1767B">
      <w:pPr>
        <w:pStyle w:val="pj"/>
        <w:ind w:firstLine="680"/>
      </w:pPr>
      <w:hyperlink w:anchor="sub1680000" w:history="1">
        <w:r>
          <w:rPr>
            <w:rStyle w:val="a4"/>
            <w:i/>
            <w:iCs/>
          </w:rPr>
          <w:t>Статья 168. Обязанности налоговых органов</w:t>
        </w:r>
      </w:hyperlink>
    </w:p>
    <w:p w:rsidR="00000000" w:rsidRDefault="00A1767B">
      <w:pPr>
        <w:pStyle w:val="pj"/>
        <w:ind w:firstLine="680"/>
      </w:pPr>
      <w:hyperlink w:anchor="sub1690000" w:history="1">
        <w:r>
          <w:rPr>
            <w:rStyle w:val="a4"/>
            <w:i/>
            <w:iCs/>
          </w:rPr>
          <w:t>Статья 169. Конфликт интересов</w:t>
        </w:r>
      </w:hyperlink>
    </w:p>
    <w:p w:rsidR="00000000" w:rsidRDefault="00A1767B">
      <w:pPr>
        <w:pStyle w:val="pj"/>
        <w:ind w:firstLine="680"/>
      </w:pPr>
      <w:hyperlink w:anchor="sub1700000" w:history="1">
        <w:r>
          <w:rPr>
            <w:rStyle w:val="a4"/>
            <w:i/>
            <w:iCs/>
          </w:rPr>
          <w:t>Статья 170. Тайна сведений (налоговая тайна)</w:t>
        </w:r>
      </w:hyperlink>
    </w:p>
    <w:p w:rsidR="00000000" w:rsidRDefault="00A1767B">
      <w:pPr>
        <w:pStyle w:val="p"/>
      </w:pPr>
      <w:hyperlink w:anchor="sub1710000" w:history="1">
        <w:r>
          <w:rPr>
            <w:rStyle w:val="a4"/>
            <w:i/>
            <w:iCs/>
          </w:rPr>
          <w:t>РАЗДЕЛ</w:t>
        </w:r>
        <w:r>
          <w:rPr>
            <w:rStyle w:val="a4"/>
            <w:i/>
            <w:iCs/>
          </w:rPr>
          <w:t xml:space="preserve"> VI. РЕГУЛИРОВАНИЕ МЕЖДУНАРОДНОГО НАЛОГООБЛОЖЕНИЯ</w:t>
        </w:r>
      </w:hyperlink>
    </w:p>
    <w:p w:rsidR="00000000" w:rsidRDefault="00A1767B">
      <w:pPr>
        <w:pStyle w:val="p"/>
      </w:pPr>
      <w:hyperlink w:anchor="sub1710000" w:history="1">
        <w:r>
          <w:rPr>
            <w:rStyle w:val="a4"/>
            <w:i/>
            <w:iCs/>
          </w:rPr>
          <w:t>ГЛАВА 23. СПЕЦИАЛЬНЫЕ ПОЛОЖЕНИЯ ПО МЕЖДУНАРОДНЫМ ДОГОВОРАМ В СФЕРЕ НАЛОГООБЛОЖЕНИЯ</w:t>
        </w:r>
      </w:hyperlink>
    </w:p>
    <w:p w:rsidR="00000000" w:rsidRDefault="00A1767B">
      <w:pPr>
        <w:pStyle w:val="pj"/>
        <w:ind w:firstLine="680"/>
      </w:pPr>
      <w:hyperlink w:anchor="sub1710000" w:history="1">
        <w:r>
          <w:rPr>
            <w:rStyle w:val="a4"/>
            <w:i/>
            <w:iCs/>
          </w:rPr>
          <w:t xml:space="preserve">Статья 171. Порядок применения международных договоров в </w:t>
        </w:r>
        <w:r>
          <w:rPr>
            <w:rStyle w:val="a4"/>
            <w:i/>
            <w:iCs/>
          </w:rPr>
          <w:t>сфере налогообложения</w:t>
        </w:r>
      </w:hyperlink>
    </w:p>
    <w:p w:rsidR="00000000" w:rsidRDefault="00A1767B">
      <w:pPr>
        <w:pStyle w:val="pj"/>
        <w:ind w:firstLine="680"/>
      </w:pPr>
      <w:hyperlink w:anchor="sub1720000" w:history="1">
        <w:r>
          <w:rPr>
            <w:rStyle w:val="a4"/>
            <w:i/>
            <w:iCs/>
          </w:rPr>
          <w:t>Статья 172. Налогообложение доходов нерезидентов от деятельности в Республике Таджикистан без образования постоянного учреждения</w:t>
        </w:r>
      </w:hyperlink>
    </w:p>
    <w:p w:rsidR="00000000" w:rsidRDefault="00A1767B">
      <w:pPr>
        <w:pStyle w:val="pj"/>
        <w:ind w:firstLine="680"/>
      </w:pPr>
      <w:hyperlink w:anchor="sub1730000" w:history="1">
        <w:r>
          <w:rPr>
            <w:rStyle w:val="a4"/>
            <w:i/>
            <w:iCs/>
          </w:rPr>
          <w:t>Статья 173. Порядок применения международных договоров в сфере налогообложения доходов от транспортных услуг в международных перевозках</w:t>
        </w:r>
      </w:hyperlink>
    </w:p>
    <w:p w:rsidR="00000000" w:rsidRDefault="00A1767B">
      <w:pPr>
        <w:pStyle w:val="pj"/>
        <w:ind w:firstLine="680"/>
      </w:pPr>
      <w:hyperlink w:anchor="sub1740000" w:history="1">
        <w:r>
          <w:rPr>
            <w:rStyle w:val="a4"/>
            <w:i/>
            <w:iCs/>
          </w:rPr>
          <w:t>Статья 174. Порядок применения международного договора в сфере налогообложения в отноше</w:t>
        </w:r>
        <w:r>
          <w:rPr>
            <w:rStyle w:val="a4"/>
            <w:i/>
            <w:iCs/>
          </w:rPr>
          <w:t>нии налогообложения дивидендов, процентов и роялти</w:t>
        </w:r>
      </w:hyperlink>
    </w:p>
    <w:p w:rsidR="00000000" w:rsidRDefault="00A1767B">
      <w:pPr>
        <w:pStyle w:val="pj"/>
        <w:ind w:firstLine="680"/>
      </w:pPr>
      <w:hyperlink w:anchor="sub1750000" w:history="1">
        <w:r>
          <w:rPr>
            <w:rStyle w:val="a4"/>
            <w:i/>
            <w:iCs/>
          </w:rPr>
          <w:t>Статья 175. Порядок применения международных договоров в сфере налогообложения в отношении налогообложения чистой прибыли от деятельности через постоянное учреждение</w:t>
        </w:r>
      </w:hyperlink>
    </w:p>
    <w:p w:rsidR="00000000" w:rsidRDefault="00A1767B">
      <w:pPr>
        <w:pStyle w:val="pj"/>
        <w:ind w:firstLine="680"/>
      </w:pPr>
      <w:hyperlink w:anchor="sub1760000" w:history="1">
        <w:r>
          <w:rPr>
            <w:rStyle w:val="a4"/>
            <w:i/>
            <w:iCs/>
          </w:rPr>
          <w:t>Статья 176. Порядок применения международных договоров в сфере налогообложения в отношении налогообложения иных доходов из источников, находящихся в Республике Таджикистан</w:t>
        </w:r>
      </w:hyperlink>
    </w:p>
    <w:p w:rsidR="00000000" w:rsidRDefault="00A1767B">
      <w:pPr>
        <w:pStyle w:val="pj"/>
        <w:ind w:firstLine="680"/>
      </w:pPr>
      <w:hyperlink w:anchor="sub1770000" w:history="1">
        <w:r>
          <w:rPr>
            <w:rStyle w:val="a4"/>
            <w:i/>
            <w:iCs/>
          </w:rPr>
          <w:t>Статья 177. Общие требов</w:t>
        </w:r>
        <w:r>
          <w:rPr>
            <w:rStyle w:val="a4"/>
            <w:i/>
            <w:iCs/>
          </w:rPr>
          <w:t>ания при подаче заявления о применении положений международных договоров в сфере налогообложения</w:t>
        </w:r>
      </w:hyperlink>
    </w:p>
    <w:p w:rsidR="00000000" w:rsidRDefault="00A1767B">
      <w:pPr>
        <w:pStyle w:val="pj"/>
        <w:ind w:firstLine="680"/>
      </w:pPr>
      <w:hyperlink w:anchor="sub1780000" w:history="1">
        <w:r>
          <w:rPr>
            <w:rStyle w:val="a4"/>
            <w:i/>
            <w:iCs/>
          </w:rPr>
          <w:t>Статья 178. Справка об уплаченных в Республике Таджикистан суммах налогов</w:t>
        </w:r>
      </w:hyperlink>
    </w:p>
    <w:p w:rsidR="00000000" w:rsidRDefault="00A1767B">
      <w:pPr>
        <w:pStyle w:val="p"/>
      </w:pPr>
      <w:hyperlink w:anchor="sub1790000" w:history="1">
        <w:r>
          <w:rPr>
            <w:rStyle w:val="a4"/>
            <w:i/>
            <w:iCs/>
          </w:rPr>
          <w:t>ГЛАВА 24. ОБМЕН ИНФ</w:t>
        </w:r>
        <w:r>
          <w:rPr>
            <w:rStyle w:val="a4"/>
            <w:i/>
            <w:iCs/>
          </w:rPr>
          <w:t>ОРМАЦИЕЙ</w:t>
        </w:r>
      </w:hyperlink>
    </w:p>
    <w:p w:rsidR="00000000" w:rsidRDefault="00A1767B">
      <w:pPr>
        <w:pStyle w:val="pj"/>
        <w:ind w:firstLine="680"/>
      </w:pPr>
      <w:hyperlink w:anchor="sub1790000" w:history="1">
        <w:r>
          <w:rPr>
            <w:rStyle w:val="a4"/>
            <w:i/>
            <w:iCs/>
          </w:rPr>
          <w:t>Статья 179. Обмен налоговой и финансовой информацией</w:t>
        </w:r>
      </w:hyperlink>
    </w:p>
    <w:p w:rsidR="00000000" w:rsidRDefault="00A1767B">
      <w:pPr>
        <w:pStyle w:val="pc"/>
      </w:pPr>
      <w:hyperlink w:anchor="sub1800000" w:history="1">
        <w:r>
          <w:rPr>
            <w:rStyle w:val="a4"/>
            <w:i/>
            <w:iCs/>
          </w:rPr>
          <w:t>ЧАСТЬ II. ОСОБЕННАЯ ЧАСТЬ</w:t>
        </w:r>
      </w:hyperlink>
    </w:p>
    <w:p w:rsidR="00000000" w:rsidRDefault="00A1767B">
      <w:pPr>
        <w:pStyle w:val="p"/>
      </w:pPr>
      <w:hyperlink w:anchor="sub1800000" w:history="1">
        <w:r>
          <w:rPr>
            <w:rStyle w:val="a4"/>
            <w:i/>
            <w:iCs/>
          </w:rPr>
          <w:t>РАЗДЕЛ VII. НАЛОГ НА ДОХОДЫ</w:t>
        </w:r>
      </w:hyperlink>
    </w:p>
    <w:p w:rsidR="00000000" w:rsidRDefault="00A1767B">
      <w:pPr>
        <w:pStyle w:val="p"/>
      </w:pPr>
      <w:hyperlink w:anchor="sub1800000" w:history="1">
        <w:r>
          <w:rPr>
            <w:rStyle w:val="a4"/>
            <w:i/>
            <w:iCs/>
          </w:rPr>
          <w:t>ГЛАВА 25</w:t>
        </w:r>
        <w:r>
          <w:rPr>
            <w:rStyle w:val="a4"/>
            <w:i/>
            <w:iCs/>
          </w:rPr>
          <w:t>. ОБЩИЕ ПОЛОЖЕНИЯ</w:t>
        </w:r>
      </w:hyperlink>
    </w:p>
    <w:p w:rsidR="00000000" w:rsidRDefault="00A1767B">
      <w:pPr>
        <w:pStyle w:val="pj"/>
        <w:ind w:firstLine="680"/>
      </w:pPr>
      <w:hyperlink w:anchor="sub1800000" w:history="1">
        <w:r>
          <w:rPr>
            <w:rStyle w:val="a4"/>
            <w:i/>
            <w:iCs/>
          </w:rPr>
          <w:t>Статья 180. Налогоплательщики</w:t>
        </w:r>
      </w:hyperlink>
    </w:p>
    <w:p w:rsidR="00000000" w:rsidRDefault="00A1767B">
      <w:pPr>
        <w:pStyle w:val="pj"/>
        <w:ind w:firstLine="680"/>
      </w:pPr>
      <w:hyperlink w:anchor="sub1810000" w:history="1">
        <w:r>
          <w:rPr>
            <w:rStyle w:val="a4"/>
            <w:i/>
            <w:iCs/>
          </w:rPr>
          <w:t>Статья 181. Объект налогообложения налога на доходы</w:t>
        </w:r>
      </w:hyperlink>
    </w:p>
    <w:p w:rsidR="00000000" w:rsidRDefault="00A1767B">
      <w:pPr>
        <w:pStyle w:val="pj"/>
        <w:ind w:firstLine="680"/>
      </w:pPr>
      <w:hyperlink w:anchor="sub1820000" w:history="1">
        <w:r>
          <w:rPr>
            <w:rStyle w:val="a4"/>
            <w:i/>
            <w:iCs/>
          </w:rPr>
          <w:t>Статья 182. Налоговая база</w:t>
        </w:r>
      </w:hyperlink>
    </w:p>
    <w:p w:rsidR="00000000" w:rsidRDefault="00A1767B">
      <w:pPr>
        <w:pStyle w:val="pj"/>
        <w:ind w:firstLine="680"/>
      </w:pPr>
      <w:hyperlink w:anchor="sub1830000" w:history="1">
        <w:r>
          <w:rPr>
            <w:rStyle w:val="a4"/>
            <w:i/>
            <w:iCs/>
          </w:rPr>
          <w:t>Статья 183. Ставки налога</w:t>
        </w:r>
      </w:hyperlink>
    </w:p>
    <w:p w:rsidR="00000000" w:rsidRDefault="00A1767B">
      <w:pPr>
        <w:pStyle w:val="p"/>
      </w:pPr>
      <w:hyperlink w:anchor="sub1840000" w:history="1">
        <w:r>
          <w:rPr>
            <w:rStyle w:val="a4"/>
            <w:i/>
            <w:iCs/>
          </w:rPr>
          <w:t>ГЛАВА 26. ВАЛОВЫЙ ДОХОД</w:t>
        </w:r>
      </w:hyperlink>
    </w:p>
    <w:p w:rsidR="00000000" w:rsidRDefault="00A1767B">
      <w:pPr>
        <w:pStyle w:val="pj"/>
        <w:ind w:firstLine="680"/>
      </w:pPr>
      <w:hyperlink w:anchor="sub1840000" w:history="1">
        <w:r>
          <w:rPr>
            <w:rStyle w:val="a4"/>
            <w:i/>
            <w:iCs/>
          </w:rPr>
          <w:t>Статья 184. Валовый доход</w:t>
        </w:r>
      </w:hyperlink>
    </w:p>
    <w:p w:rsidR="00000000" w:rsidRDefault="00A1767B">
      <w:pPr>
        <w:pStyle w:val="pj"/>
        <w:ind w:firstLine="680"/>
      </w:pPr>
      <w:hyperlink w:anchor="sub1850000" w:history="1">
        <w:r>
          <w:rPr>
            <w:rStyle w:val="a4"/>
            <w:i/>
            <w:iCs/>
          </w:rPr>
          <w:t>Статья 185. Валовый доход от предпринимательской деятельности</w:t>
        </w:r>
      </w:hyperlink>
    </w:p>
    <w:p w:rsidR="00000000" w:rsidRDefault="00A1767B">
      <w:pPr>
        <w:pStyle w:val="pj"/>
        <w:ind w:firstLine="680"/>
      </w:pPr>
      <w:hyperlink w:anchor="sub1860000" w:history="1">
        <w:r>
          <w:rPr>
            <w:rStyle w:val="a4"/>
            <w:i/>
            <w:iCs/>
          </w:rPr>
          <w:t>Статья 186. Валовый доход в виде заработной платы</w:t>
        </w:r>
      </w:hyperlink>
    </w:p>
    <w:p w:rsidR="00000000" w:rsidRDefault="00A1767B">
      <w:pPr>
        <w:pStyle w:val="pj"/>
        <w:ind w:firstLine="680"/>
      </w:pPr>
      <w:hyperlink w:anchor="sub1870000" w:history="1">
        <w:r>
          <w:rPr>
            <w:rStyle w:val="a4"/>
            <w:i/>
            <w:iCs/>
          </w:rPr>
          <w:t>Статья 187. Валовый доход от деятельности, не относящейся к работе по найму, или предпринимательской деятельности</w:t>
        </w:r>
      </w:hyperlink>
    </w:p>
    <w:p w:rsidR="00000000" w:rsidRDefault="00A1767B">
      <w:pPr>
        <w:pStyle w:val="pj"/>
        <w:ind w:firstLine="680"/>
      </w:pPr>
      <w:hyperlink w:anchor="sub1880000" w:history="1">
        <w:r>
          <w:rPr>
            <w:rStyle w:val="a4"/>
            <w:i/>
            <w:iCs/>
          </w:rPr>
          <w:t>Статья 188. Корректировка валового дохода</w:t>
        </w:r>
      </w:hyperlink>
    </w:p>
    <w:p w:rsidR="00000000" w:rsidRDefault="00A1767B">
      <w:pPr>
        <w:pStyle w:val="p"/>
      </w:pPr>
      <w:hyperlink w:anchor="sub1890000" w:history="1">
        <w:r>
          <w:rPr>
            <w:rStyle w:val="a4"/>
            <w:i/>
            <w:iCs/>
          </w:rPr>
          <w:t>ГЛАВА 27. НАЛОГОВЫЕ ОСВОБОЖДЕНИЯ</w:t>
        </w:r>
      </w:hyperlink>
    </w:p>
    <w:p w:rsidR="00000000" w:rsidRDefault="00A1767B">
      <w:pPr>
        <w:pStyle w:val="pj"/>
        <w:ind w:firstLine="680"/>
      </w:pPr>
      <w:hyperlink w:anchor="sub1890000" w:history="1">
        <w:r>
          <w:rPr>
            <w:rStyle w:val="a4"/>
            <w:i/>
            <w:iCs/>
          </w:rPr>
          <w:t>Статья 189. Налоговые освобождения</w:t>
        </w:r>
      </w:hyperlink>
    </w:p>
    <w:p w:rsidR="00000000" w:rsidRDefault="00A1767B">
      <w:pPr>
        <w:pStyle w:val="p"/>
      </w:pPr>
      <w:hyperlink w:anchor="sub1900000" w:history="1">
        <w:r>
          <w:rPr>
            <w:rStyle w:val="a4"/>
            <w:i/>
            <w:iCs/>
          </w:rPr>
          <w:t>ГЛАВА 28. ВЫЧЕТЫ ИЗ ВАЛОВОГО ДОХОДА</w:t>
        </w:r>
      </w:hyperlink>
    </w:p>
    <w:p w:rsidR="00000000" w:rsidRDefault="00A1767B">
      <w:pPr>
        <w:pStyle w:val="pj"/>
        <w:ind w:firstLine="680"/>
      </w:pPr>
      <w:hyperlink w:anchor="sub1900000" w:history="1">
        <w:r>
          <w:rPr>
            <w:rStyle w:val="a4"/>
            <w:i/>
            <w:iCs/>
          </w:rPr>
          <w:t>Статья 190. Вычет расходов, связанных с получением дохода</w:t>
        </w:r>
      </w:hyperlink>
    </w:p>
    <w:p w:rsidR="00000000" w:rsidRDefault="00A1767B">
      <w:pPr>
        <w:pStyle w:val="pj"/>
        <w:ind w:firstLine="680"/>
      </w:pPr>
      <w:hyperlink w:anchor="sub1910000" w:history="1">
        <w:r>
          <w:rPr>
            <w:rStyle w:val="a4"/>
            <w:i/>
            <w:iCs/>
          </w:rPr>
          <w:t>Статья 191. Личные вычеты физических лиц</w:t>
        </w:r>
      </w:hyperlink>
    </w:p>
    <w:p w:rsidR="00000000" w:rsidRDefault="00A1767B">
      <w:pPr>
        <w:pStyle w:val="pj"/>
        <w:ind w:firstLine="680"/>
      </w:pPr>
      <w:hyperlink w:anchor="sub1920000" w:history="1">
        <w:r>
          <w:rPr>
            <w:rStyle w:val="a4"/>
            <w:i/>
            <w:iCs/>
          </w:rPr>
          <w:t>Статья 192. Расходы, не подлежащие вычету</w:t>
        </w:r>
      </w:hyperlink>
    </w:p>
    <w:p w:rsidR="00000000" w:rsidRDefault="00A1767B">
      <w:pPr>
        <w:pStyle w:val="pj"/>
        <w:ind w:firstLine="680"/>
      </w:pPr>
      <w:hyperlink w:anchor="sub1930000" w:history="1">
        <w:r>
          <w:rPr>
            <w:rStyle w:val="a4"/>
            <w:i/>
            <w:iCs/>
          </w:rPr>
          <w:t>Статья 193. Вычет на благотворительные выплаты</w:t>
        </w:r>
      </w:hyperlink>
    </w:p>
    <w:p w:rsidR="00000000" w:rsidRDefault="00A1767B">
      <w:pPr>
        <w:pStyle w:val="pj"/>
        <w:ind w:firstLine="680"/>
      </w:pPr>
      <w:hyperlink w:anchor="sub1940000" w:history="1">
        <w:r>
          <w:rPr>
            <w:rStyle w:val="a4"/>
            <w:i/>
            <w:iCs/>
          </w:rPr>
          <w:t>Статья 194. Ограничение вычетов в отношении процентов</w:t>
        </w:r>
      </w:hyperlink>
    </w:p>
    <w:p w:rsidR="00000000" w:rsidRDefault="00A1767B">
      <w:pPr>
        <w:pStyle w:val="pj"/>
        <w:ind w:firstLine="680"/>
      </w:pPr>
      <w:hyperlink w:anchor="sub1950000" w:history="1">
        <w:r>
          <w:rPr>
            <w:rStyle w:val="a4"/>
            <w:i/>
            <w:iCs/>
          </w:rPr>
          <w:t>Статья 195. Вычеты в отношении безнадежных долгов</w:t>
        </w:r>
      </w:hyperlink>
    </w:p>
    <w:p w:rsidR="00000000" w:rsidRDefault="00A1767B">
      <w:pPr>
        <w:pStyle w:val="pj"/>
        <w:ind w:firstLine="680"/>
      </w:pPr>
      <w:hyperlink w:anchor="sub1960000" w:history="1">
        <w:r>
          <w:rPr>
            <w:rStyle w:val="a4"/>
            <w:i/>
            <w:iCs/>
          </w:rPr>
          <w:t>Статья 196. Вычеты в отношении расходов на научные исследования, проектные разработки и опытно-конструкторские работы</w:t>
        </w:r>
      </w:hyperlink>
    </w:p>
    <w:p w:rsidR="00000000" w:rsidRDefault="00A1767B">
      <w:pPr>
        <w:pStyle w:val="pj"/>
        <w:ind w:firstLine="680"/>
      </w:pPr>
      <w:hyperlink w:anchor="sub1970000" w:history="1">
        <w:r>
          <w:rPr>
            <w:rStyle w:val="a4"/>
            <w:i/>
            <w:iCs/>
          </w:rPr>
          <w:t>Статья 197. Перенос убытков на иной период, убытки при продаже или передаче имущества</w:t>
        </w:r>
      </w:hyperlink>
    </w:p>
    <w:p w:rsidR="00000000" w:rsidRDefault="00A1767B">
      <w:pPr>
        <w:pStyle w:val="p"/>
      </w:pPr>
      <w:hyperlink w:anchor="sub1980000" w:history="1">
        <w:r>
          <w:rPr>
            <w:rStyle w:val="a4"/>
            <w:i/>
            <w:iCs/>
          </w:rPr>
          <w:t>ГЛАВА 29. ВЫЧЕТЫ ПО ОСНОВНЫМ И НЕМАТЕРИАЛЬНЫМ АКТИВАМ</w:t>
        </w:r>
      </w:hyperlink>
    </w:p>
    <w:p w:rsidR="00000000" w:rsidRDefault="00A1767B">
      <w:pPr>
        <w:pStyle w:val="pj"/>
        <w:ind w:firstLine="680"/>
      </w:pPr>
      <w:hyperlink w:anchor="sub1980000" w:history="1">
        <w:r>
          <w:rPr>
            <w:rStyle w:val="a4"/>
            <w:i/>
            <w:iCs/>
          </w:rPr>
          <w:t>Статья 198. Вычет амортизационных отчислений и прочие вычеты по амортизируемым основным средствам</w:t>
        </w:r>
      </w:hyperlink>
    </w:p>
    <w:p w:rsidR="00000000" w:rsidRDefault="00A1767B">
      <w:pPr>
        <w:pStyle w:val="pj"/>
        <w:ind w:firstLine="680"/>
      </w:pPr>
      <w:hyperlink w:anchor="sub1990000" w:history="1">
        <w:r>
          <w:rPr>
            <w:rStyle w:val="a4"/>
            <w:i/>
            <w:iCs/>
          </w:rPr>
          <w:t>Стать</w:t>
        </w:r>
        <w:r>
          <w:rPr>
            <w:rStyle w:val="a4"/>
            <w:i/>
            <w:iCs/>
          </w:rPr>
          <w:t>я 199. Линейный метод амортизационного вычета</w:t>
        </w:r>
      </w:hyperlink>
    </w:p>
    <w:p w:rsidR="00000000" w:rsidRDefault="00A1767B">
      <w:pPr>
        <w:pStyle w:val="pj"/>
        <w:ind w:firstLine="680"/>
      </w:pPr>
      <w:hyperlink w:anchor="sub2000000" w:history="1">
        <w:r>
          <w:rPr>
            <w:rStyle w:val="a4"/>
            <w:i/>
            <w:iCs/>
          </w:rPr>
          <w:t>Статья 200. Порядок исчисления амортизационных отчислений по линейному методу</w:t>
        </w:r>
      </w:hyperlink>
    </w:p>
    <w:p w:rsidR="00000000" w:rsidRDefault="00A1767B">
      <w:pPr>
        <w:pStyle w:val="pj"/>
        <w:ind w:firstLine="680"/>
      </w:pPr>
      <w:hyperlink w:anchor="sub2010000" w:history="1">
        <w:r>
          <w:rPr>
            <w:rStyle w:val="a4"/>
            <w:i/>
            <w:iCs/>
          </w:rPr>
          <w:t>Статья 201. Инвестиционные вычеты</w:t>
        </w:r>
      </w:hyperlink>
    </w:p>
    <w:p w:rsidR="00000000" w:rsidRDefault="00A1767B">
      <w:pPr>
        <w:pStyle w:val="pj"/>
        <w:ind w:firstLine="680"/>
      </w:pPr>
      <w:hyperlink w:anchor="sub2020000" w:history="1">
        <w:r>
          <w:rPr>
            <w:rStyle w:val="a4"/>
            <w:i/>
            <w:iCs/>
          </w:rPr>
          <w:t>Статья 202. Вычет стоимости ремонта амортизируемых основных средств</w:t>
        </w:r>
      </w:hyperlink>
    </w:p>
    <w:p w:rsidR="00000000" w:rsidRDefault="00A1767B">
      <w:pPr>
        <w:pStyle w:val="pj"/>
        <w:ind w:firstLine="680"/>
      </w:pPr>
      <w:hyperlink w:anchor="sub2030000" w:history="1">
        <w:r>
          <w:rPr>
            <w:rStyle w:val="a4"/>
            <w:i/>
            <w:iCs/>
          </w:rPr>
          <w:t>Статья 203. Вычет амортизационных отчислений по нематериальным активам</w:t>
        </w:r>
      </w:hyperlink>
    </w:p>
    <w:p w:rsidR="00000000" w:rsidRDefault="00A1767B">
      <w:pPr>
        <w:pStyle w:val="p"/>
      </w:pPr>
      <w:hyperlink w:anchor="sub2040000" w:history="1">
        <w:r>
          <w:rPr>
            <w:rStyle w:val="a4"/>
            <w:i/>
            <w:iCs/>
          </w:rPr>
          <w:t>ГЛАВА 30. ОСОБЕННОСТИ НАЛОГООБЛОЖЕНИЯ ДОХОДОВ ОТДЕ</w:t>
        </w:r>
        <w:r>
          <w:rPr>
            <w:rStyle w:val="a4"/>
            <w:i/>
            <w:iCs/>
          </w:rPr>
          <w:t>ЛЬНЫХ СЕКТОРОВ</w:t>
        </w:r>
      </w:hyperlink>
    </w:p>
    <w:p w:rsidR="00000000" w:rsidRDefault="00A1767B">
      <w:pPr>
        <w:pStyle w:val="p"/>
      </w:pPr>
      <w:hyperlink w:anchor="sub2040000" w:history="1">
        <w:r>
          <w:rPr>
            <w:rStyle w:val="a4"/>
            <w:i/>
            <w:iCs/>
          </w:rPr>
          <w:t>§1. Налогообложение кредитных организаций</w:t>
        </w:r>
      </w:hyperlink>
    </w:p>
    <w:p w:rsidR="00000000" w:rsidRDefault="00A1767B">
      <w:pPr>
        <w:pStyle w:val="pj"/>
        <w:ind w:firstLine="680"/>
      </w:pPr>
      <w:hyperlink w:anchor="sub2040000" w:history="1">
        <w:r>
          <w:rPr>
            <w:rStyle w:val="a4"/>
            <w:i/>
            <w:iCs/>
          </w:rPr>
          <w:t>Статья 204. Доходы и расходы кредитных организаций</w:t>
        </w:r>
      </w:hyperlink>
    </w:p>
    <w:p w:rsidR="00000000" w:rsidRDefault="00A1767B">
      <w:pPr>
        <w:pStyle w:val="p"/>
      </w:pPr>
      <w:hyperlink w:anchor="sub2050000" w:history="1">
        <w:r>
          <w:rPr>
            <w:rStyle w:val="a4"/>
            <w:i/>
            <w:iCs/>
          </w:rPr>
          <w:t>§2. Налогообложения исламского банкинга</w:t>
        </w:r>
      </w:hyperlink>
    </w:p>
    <w:p w:rsidR="00000000" w:rsidRDefault="00A1767B">
      <w:pPr>
        <w:pStyle w:val="pj"/>
        <w:ind w:firstLine="680"/>
      </w:pPr>
      <w:hyperlink w:anchor="sub2050000" w:history="1">
        <w:r>
          <w:rPr>
            <w:rStyle w:val="a4"/>
            <w:i/>
            <w:iCs/>
          </w:rPr>
          <w:t>Статья 205. Общие положения</w:t>
        </w:r>
      </w:hyperlink>
    </w:p>
    <w:p w:rsidR="00000000" w:rsidRDefault="00A1767B">
      <w:pPr>
        <w:pStyle w:val="pj"/>
        <w:ind w:firstLine="680"/>
      </w:pPr>
      <w:hyperlink w:anchor="sub2060000" w:history="1">
        <w:r>
          <w:rPr>
            <w:rStyle w:val="a4"/>
            <w:i/>
            <w:iCs/>
          </w:rPr>
          <w:t>Статья 206. Доходы и расходы кредитно-финансовых организаций, осуществляющих деятельность по исламскому банкингу</w:t>
        </w:r>
      </w:hyperlink>
    </w:p>
    <w:p w:rsidR="00000000" w:rsidRDefault="00A1767B">
      <w:pPr>
        <w:pStyle w:val="p"/>
      </w:pPr>
      <w:hyperlink w:anchor="sub2070000" w:history="1">
        <w:r>
          <w:rPr>
            <w:rStyle w:val="a4"/>
            <w:i/>
            <w:iCs/>
          </w:rPr>
          <w:t>§3. Вычеты отчислений для</w:t>
        </w:r>
        <w:r>
          <w:rPr>
            <w:rStyle w:val="a4"/>
            <w:i/>
            <w:iCs/>
          </w:rPr>
          <w:t xml:space="preserve"> страховых организаций</w:t>
        </w:r>
      </w:hyperlink>
    </w:p>
    <w:p w:rsidR="00000000" w:rsidRDefault="00A1767B">
      <w:pPr>
        <w:pStyle w:val="pj"/>
        <w:ind w:firstLine="680"/>
      </w:pPr>
      <w:hyperlink w:anchor="sub2070000" w:history="1">
        <w:r>
          <w:rPr>
            <w:rStyle w:val="a4"/>
            <w:i/>
            <w:iCs/>
          </w:rPr>
          <w:t>Статья 207. Вычеты отчисления в страховые резервные фонды для страховых организаций</w:t>
        </w:r>
      </w:hyperlink>
    </w:p>
    <w:p w:rsidR="00000000" w:rsidRDefault="00A1767B">
      <w:pPr>
        <w:pStyle w:val="pj"/>
        <w:ind w:firstLine="680"/>
      </w:pPr>
      <w:hyperlink w:anchor="sub2080000" w:history="1">
        <w:r>
          <w:rPr>
            <w:rStyle w:val="a4"/>
            <w:i/>
            <w:iCs/>
          </w:rPr>
          <w:t>Статья 208. Вычет расходов на страховую премию (выплату)</w:t>
        </w:r>
      </w:hyperlink>
    </w:p>
    <w:p w:rsidR="00000000" w:rsidRDefault="00A1767B">
      <w:pPr>
        <w:pStyle w:val="p"/>
      </w:pPr>
      <w:hyperlink w:anchor="sub2090000" w:history="1">
        <w:r>
          <w:rPr>
            <w:rStyle w:val="a4"/>
            <w:i/>
            <w:iCs/>
          </w:rPr>
          <w:t>§4. Вычет затрат для пользователей природных ресурсов</w:t>
        </w:r>
      </w:hyperlink>
    </w:p>
    <w:p w:rsidR="00000000" w:rsidRDefault="00A1767B">
      <w:pPr>
        <w:pStyle w:val="pj"/>
        <w:ind w:firstLine="680"/>
      </w:pPr>
      <w:hyperlink w:anchor="sub2090000" w:history="1">
        <w:r>
          <w:rPr>
            <w:rStyle w:val="a4"/>
            <w:i/>
            <w:iCs/>
          </w:rPr>
          <w:t>Статья 209. Вычет затрат пользователя природных ресурсов на разведку и добычу</w:t>
        </w:r>
      </w:hyperlink>
    </w:p>
    <w:p w:rsidR="00000000" w:rsidRDefault="00A1767B">
      <w:pPr>
        <w:pStyle w:val="pj"/>
        <w:ind w:firstLine="680"/>
      </w:pPr>
      <w:hyperlink w:anchor="sub2090000" w:history="1">
        <w:r>
          <w:rPr>
            <w:rStyle w:val="a4"/>
            <w:i/>
            <w:iCs/>
          </w:rPr>
          <w:t xml:space="preserve">3. Статья 203 настоящего </w:t>
        </w:r>
        <w:r>
          <w:rPr>
            <w:rStyle w:val="a4"/>
            <w:i/>
            <w:iCs/>
          </w:rPr>
          <w:t>Кодекса применяется к расходам на добычу, понесенным пользователем природных ресурсов в течение отчётного периода, на основании того, что эти затраты являются нематериальными расходами с нормой амортизации, равной наибольшей из следующих величин:</w:t>
        </w:r>
      </w:hyperlink>
    </w:p>
    <w:p w:rsidR="00000000" w:rsidRDefault="00A1767B">
      <w:pPr>
        <w:pStyle w:val="pj"/>
        <w:ind w:firstLine="680"/>
      </w:pPr>
      <w:hyperlink w:anchor="sub2100000" w:history="1">
        <w:r>
          <w:rPr>
            <w:rStyle w:val="a4"/>
            <w:i/>
            <w:iCs/>
          </w:rPr>
          <w:t>Статья 210. Основные положения для расчета затрат пользователей природных ресурсов на разведку и добычу</w:t>
        </w:r>
      </w:hyperlink>
    </w:p>
    <w:p w:rsidR="00000000" w:rsidRDefault="00A1767B">
      <w:pPr>
        <w:pStyle w:val="pj"/>
        <w:ind w:firstLine="680"/>
      </w:pPr>
      <w:hyperlink w:anchor="sub2110000" w:history="1">
        <w:r>
          <w:rPr>
            <w:rStyle w:val="a4"/>
            <w:i/>
            <w:iCs/>
          </w:rPr>
          <w:t>Статья 211. Ограничения по вычетам пользователям природных ресурсов</w:t>
        </w:r>
      </w:hyperlink>
    </w:p>
    <w:p w:rsidR="00000000" w:rsidRDefault="00A1767B">
      <w:pPr>
        <w:pStyle w:val="p"/>
      </w:pPr>
      <w:hyperlink w:anchor="sub2120000" w:history="1">
        <w:r>
          <w:rPr>
            <w:rStyle w:val="a4"/>
            <w:i/>
            <w:iCs/>
          </w:rPr>
          <w:t>§5. Прибыль и убытки при обмене валюты</w:t>
        </w:r>
      </w:hyperlink>
    </w:p>
    <w:p w:rsidR="00000000" w:rsidRDefault="00A1767B">
      <w:pPr>
        <w:pStyle w:val="pj"/>
        <w:ind w:firstLine="680"/>
      </w:pPr>
      <w:hyperlink w:anchor="sub2120000" w:history="1">
        <w:r>
          <w:rPr>
            <w:rStyle w:val="a4"/>
            <w:i/>
            <w:iCs/>
          </w:rPr>
          <w:t>Статья 212. Прибыль и убытки при обмене валюты</w:t>
        </w:r>
      </w:hyperlink>
    </w:p>
    <w:p w:rsidR="00000000" w:rsidRDefault="00A1767B">
      <w:pPr>
        <w:pStyle w:val="p"/>
      </w:pPr>
      <w:hyperlink w:anchor="sub2130000" w:history="1">
        <w:r>
          <w:rPr>
            <w:rStyle w:val="a4"/>
            <w:i/>
            <w:iCs/>
          </w:rPr>
          <w:t>ГЛАВА 31. ПРАВИЛА РЕГУЛИРОВАНИЯ АКТИВОВ</w:t>
        </w:r>
      </w:hyperlink>
    </w:p>
    <w:p w:rsidR="00000000" w:rsidRDefault="00A1767B">
      <w:pPr>
        <w:pStyle w:val="pj"/>
        <w:ind w:firstLine="680"/>
      </w:pPr>
      <w:hyperlink w:anchor="sub2130000" w:history="1">
        <w:r>
          <w:rPr>
            <w:rStyle w:val="a4"/>
            <w:i/>
            <w:iCs/>
          </w:rPr>
          <w:t>Статья 213. Прибыль и убы</w:t>
        </w:r>
        <w:r>
          <w:rPr>
            <w:rStyle w:val="a4"/>
            <w:i/>
            <w:iCs/>
          </w:rPr>
          <w:t>тки при продаже или передаче активов</w:t>
        </w:r>
      </w:hyperlink>
    </w:p>
    <w:p w:rsidR="00000000" w:rsidRDefault="00A1767B">
      <w:pPr>
        <w:pStyle w:val="pj"/>
        <w:ind w:firstLine="680"/>
      </w:pPr>
      <w:hyperlink w:anchor="sub2140000" w:history="1">
        <w:r>
          <w:rPr>
            <w:rStyle w:val="a4"/>
            <w:i/>
            <w:iCs/>
          </w:rPr>
          <w:t>Статья 214. Стоимость активов</w:t>
        </w:r>
      </w:hyperlink>
    </w:p>
    <w:p w:rsidR="00000000" w:rsidRDefault="00A1767B">
      <w:pPr>
        <w:pStyle w:val="pj"/>
        <w:ind w:firstLine="680"/>
      </w:pPr>
      <w:hyperlink w:anchor="sub2150000" w:history="1">
        <w:r>
          <w:rPr>
            <w:rStyle w:val="a4"/>
            <w:i/>
            <w:iCs/>
          </w:rPr>
          <w:t>Статья 215. Правила определения суммы, получаемой продавцом при продаже или передаче активов</w:t>
        </w:r>
      </w:hyperlink>
    </w:p>
    <w:p w:rsidR="00000000" w:rsidRDefault="00A1767B">
      <w:pPr>
        <w:pStyle w:val="pj"/>
        <w:ind w:firstLine="680"/>
      </w:pPr>
      <w:hyperlink w:anchor="sub2160000" w:history="1">
        <w:r>
          <w:rPr>
            <w:rStyle w:val="a4"/>
            <w:i/>
            <w:iCs/>
          </w:rPr>
          <w:t>Статья 216. Операции между взаимосвязанными сторонами</w:t>
        </w:r>
      </w:hyperlink>
    </w:p>
    <w:p w:rsidR="00000000" w:rsidRDefault="00A1767B">
      <w:pPr>
        <w:pStyle w:val="pj"/>
        <w:ind w:firstLine="680"/>
      </w:pPr>
      <w:hyperlink w:anchor="sub2170000" w:history="1">
        <w:r>
          <w:rPr>
            <w:rStyle w:val="a4"/>
            <w:i/>
            <w:iCs/>
          </w:rPr>
          <w:t>Статья 217. Непризнание доходов или убытков</w:t>
        </w:r>
      </w:hyperlink>
    </w:p>
    <w:p w:rsidR="00000000" w:rsidRDefault="00A1767B">
      <w:pPr>
        <w:pStyle w:val="pj"/>
        <w:ind w:firstLine="680"/>
      </w:pPr>
      <w:hyperlink w:anchor="sub2180000" w:history="1">
        <w:r>
          <w:rPr>
            <w:rStyle w:val="a4"/>
            <w:i/>
            <w:iCs/>
          </w:rPr>
          <w:t>Статья 218. Оборачиваемость активов между участниками группы компаний</w:t>
        </w:r>
      </w:hyperlink>
    </w:p>
    <w:p w:rsidR="00000000" w:rsidRDefault="00A1767B">
      <w:pPr>
        <w:pStyle w:val="p"/>
      </w:pPr>
      <w:hyperlink w:anchor="sub2190000" w:history="1">
        <w:r>
          <w:rPr>
            <w:rStyle w:val="a4"/>
            <w:i/>
            <w:iCs/>
          </w:rPr>
          <w:t>ГЛАВА 32. ОБЩИЕ ПРАВИЛА МЕЖДУНАРОДНОГО НАЛОГООБЛОЖЕНИЯ</w:t>
        </w:r>
      </w:hyperlink>
    </w:p>
    <w:p w:rsidR="00000000" w:rsidRDefault="00A1767B">
      <w:pPr>
        <w:pStyle w:val="pj"/>
        <w:ind w:firstLine="680"/>
      </w:pPr>
      <w:hyperlink w:anchor="sub2190000" w:history="1">
        <w:r>
          <w:rPr>
            <w:rStyle w:val="a4"/>
            <w:i/>
            <w:iCs/>
          </w:rPr>
          <w:t>Статья 219. Источники доходов</w:t>
        </w:r>
      </w:hyperlink>
    </w:p>
    <w:p w:rsidR="00000000" w:rsidRDefault="00A1767B">
      <w:pPr>
        <w:pStyle w:val="pj"/>
        <w:ind w:firstLine="680"/>
      </w:pPr>
      <w:hyperlink w:anchor="sub2200000" w:history="1">
        <w:r>
          <w:rPr>
            <w:rStyle w:val="a4"/>
            <w:i/>
            <w:iCs/>
          </w:rPr>
          <w:t>Статья 220. Зачет иностранного налога</w:t>
        </w:r>
      </w:hyperlink>
    </w:p>
    <w:p w:rsidR="00000000" w:rsidRDefault="00A1767B">
      <w:pPr>
        <w:pStyle w:val="pj"/>
        <w:ind w:firstLine="680"/>
      </w:pPr>
      <w:hyperlink w:anchor="sub2210000" w:history="1">
        <w:r>
          <w:rPr>
            <w:rStyle w:val="a4"/>
            <w:i/>
            <w:iCs/>
          </w:rPr>
          <w:t>Статья 221. Перенос убытков с иностранного дохода на другой период</w:t>
        </w:r>
      </w:hyperlink>
    </w:p>
    <w:p w:rsidR="00000000" w:rsidRDefault="00A1767B">
      <w:pPr>
        <w:pStyle w:val="pj"/>
        <w:ind w:firstLine="680"/>
      </w:pPr>
      <w:hyperlink w:anchor="sub2220000" w:history="1">
        <w:r>
          <w:rPr>
            <w:rStyle w:val="a4"/>
            <w:i/>
            <w:iCs/>
          </w:rPr>
          <w:t>Статья 222. Налогообложение чистой прибыли постоянного учреждения иностранного юридического лица</w:t>
        </w:r>
      </w:hyperlink>
    </w:p>
    <w:p w:rsidR="00000000" w:rsidRDefault="00A1767B">
      <w:pPr>
        <w:pStyle w:val="pj"/>
        <w:ind w:firstLine="680"/>
      </w:pPr>
      <w:hyperlink w:anchor="sub2230000" w:history="1">
        <w:r>
          <w:rPr>
            <w:rStyle w:val="a4"/>
            <w:i/>
            <w:iCs/>
          </w:rPr>
          <w:t>Статья 223. Доходы, получе</w:t>
        </w:r>
        <w:r>
          <w:rPr>
            <w:rStyle w:val="a4"/>
            <w:i/>
            <w:iCs/>
          </w:rPr>
          <w:t>нные контролируемыми иностранными юридическими лицами в странах с льготным налогообложением</w:t>
        </w:r>
      </w:hyperlink>
    </w:p>
    <w:p w:rsidR="00000000" w:rsidRDefault="00A1767B">
      <w:pPr>
        <w:pStyle w:val="pj"/>
        <w:ind w:firstLine="680"/>
      </w:pPr>
      <w:hyperlink w:anchor="sub2240000" w:history="1">
        <w:r>
          <w:rPr>
            <w:rStyle w:val="a4"/>
            <w:i/>
            <w:iCs/>
          </w:rPr>
          <w:t>Статья 224. Тонкая капитализация</w:t>
        </w:r>
      </w:hyperlink>
    </w:p>
    <w:p w:rsidR="00000000" w:rsidRDefault="00A1767B">
      <w:pPr>
        <w:pStyle w:val="p"/>
      </w:pPr>
      <w:hyperlink w:anchor="sub2250000" w:history="1">
        <w:r>
          <w:rPr>
            <w:rStyle w:val="a4"/>
            <w:i/>
            <w:iCs/>
          </w:rPr>
          <w:t>ГЛАВА 33. ТРАНСФЕРТНОЕ ЦЕНООБРАЗОВАНИЕ</w:t>
        </w:r>
      </w:hyperlink>
    </w:p>
    <w:p w:rsidR="00000000" w:rsidRDefault="00A1767B">
      <w:pPr>
        <w:pStyle w:val="pj"/>
        <w:ind w:firstLine="680"/>
      </w:pPr>
      <w:hyperlink w:anchor="sub2250000" w:history="1">
        <w:r>
          <w:rPr>
            <w:rStyle w:val="a4"/>
            <w:i/>
            <w:iCs/>
          </w:rPr>
          <w:t>Статья 225. Договор о трансфертном ценообразовании</w:t>
        </w:r>
      </w:hyperlink>
    </w:p>
    <w:p w:rsidR="00000000" w:rsidRDefault="00A1767B">
      <w:pPr>
        <w:pStyle w:val="pj"/>
        <w:ind w:firstLine="680"/>
      </w:pPr>
      <w:hyperlink w:anchor="sub2260000" w:history="1">
        <w:r>
          <w:rPr>
            <w:rStyle w:val="a4"/>
            <w:i/>
            <w:iCs/>
          </w:rPr>
          <w:t>Статья 226. Принцип заключения договоров на рыночных условиях</w:t>
        </w:r>
      </w:hyperlink>
    </w:p>
    <w:p w:rsidR="00000000" w:rsidRDefault="00A1767B">
      <w:pPr>
        <w:pStyle w:val="pj"/>
        <w:ind w:firstLine="680"/>
      </w:pPr>
      <w:hyperlink w:anchor="sub2270000" w:history="1">
        <w:r>
          <w:rPr>
            <w:rStyle w:val="a4"/>
            <w:i/>
            <w:iCs/>
          </w:rPr>
          <w:t>Статья 227. Методы трансфертного ценообразования</w:t>
        </w:r>
      </w:hyperlink>
    </w:p>
    <w:p w:rsidR="00000000" w:rsidRDefault="00A1767B">
      <w:pPr>
        <w:pStyle w:val="pj"/>
        <w:ind w:firstLine="680"/>
      </w:pPr>
      <w:hyperlink w:anchor="sub2270000" w:history="1">
        <w:r>
          <w:rPr>
            <w:rStyle w:val="a4"/>
            <w:i/>
            <w:iCs/>
          </w:rPr>
          <w:t>- разделения прибыли по операции.</w:t>
        </w:r>
      </w:hyperlink>
    </w:p>
    <w:p w:rsidR="00000000" w:rsidRDefault="00A1767B">
      <w:pPr>
        <w:pStyle w:val="pj"/>
        <w:ind w:firstLine="680"/>
      </w:pPr>
      <w:hyperlink w:anchor="sub2280000" w:history="1">
        <w:r>
          <w:rPr>
            <w:rStyle w:val="a4"/>
            <w:i/>
            <w:iCs/>
          </w:rPr>
          <w:t>Статья 228. Корректировки трансфертного ценообразования</w:t>
        </w:r>
      </w:hyperlink>
    </w:p>
    <w:p w:rsidR="00000000" w:rsidRDefault="00A1767B">
      <w:pPr>
        <w:pStyle w:val="pj"/>
        <w:ind w:firstLine="680"/>
      </w:pPr>
      <w:hyperlink w:anchor="sub2290000" w:history="1">
        <w:r>
          <w:rPr>
            <w:rStyle w:val="a4"/>
            <w:i/>
            <w:iCs/>
          </w:rPr>
          <w:t>Статья 229. Документация по трансфертному ценообразованию</w:t>
        </w:r>
      </w:hyperlink>
    </w:p>
    <w:p w:rsidR="00000000" w:rsidRDefault="00A1767B">
      <w:pPr>
        <w:pStyle w:val="pj"/>
        <w:ind w:firstLine="680"/>
      </w:pPr>
      <w:hyperlink w:anchor="sub2300000" w:history="1">
        <w:r>
          <w:rPr>
            <w:rStyle w:val="a4"/>
            <w:i/>
            <w:iCs/>
          </w:rPr>
          <w:t>Статья 230. Понятие взаимосвязанных сторон</w:t>
        </w:r>
      </w:hyperlink>
    </w:p>
    <w:p w:rsidR="00000000" w:rsidRDefault="00A1767B">
      <w:pPr>
        <w:pStyle w:val="pj"/>
        <w:ind w:firstLine="680"/>
      </w:pPr>
      <w:hyperlink w:anchor="sub2310000" w:history="1">
        <w:r>
          <w:rPr>
            <w:rStyle w:val="a4"/>
            <w:i/>
            <w:iCs/>
          </w:rPr>
          <w:t>Статья 231. Отчёт с разбивкой по странам</w:t>
        </w:r>
      </w:hyperlink>
    </w:p>
    <w:p w:rsidR="00000000" w:rsidRDefault="00A1767B">
      <w:pPr>
        <w:pStyle w:val="pj"/>
        <w:ind w:firstLine="680"/>
      </w:pPr>
      <w:hyperlink w:anchor="sub2320000" w:history="1">
        <w:r>
          <w:rPr>
            <w:rStyle w:val="a4"/>
            <w:i/>
            <w:iCs/>
          </w:rPr>
          <w:t>Статья 232. Определение терминов, связанных с отчётами с разбивкой по странам</w:t>
        </w:r>
      </w:hyperlink>
    </w:p>
    <w:p w:rsidR="00000000" w:rsidRDefault="00A1767B">
      <w:pPr>
        <w:pStyle w:val="pj"/>
        <w:ind w:firstLine="680"/>
      </w:pPr>
      <w:hyperlink w:anchor="sub2330000" w:history="1">
        <w:r>
          <w:rPr>
            <w:rStyle w:val="a4"/>
            <w:i/>
            <w:iCs/>
          </w:rPr>
          <w:t>Статья 233. Обязательство по предоставлению отчётов с разбивкой по странам</w:t>
        </w:r>
      </w:hyperlink>
    </w:p>
    <w:p w:rsidR="00000000" w:rsidRDefault="00A1767B">
      <w:pPr>
        <w:pStyle w:val="pj"/>
        <w:ind w:firstLine="680"/>
      </w:pPr>
      <w:hyperlink w:anchor="sub2340000" w:history="1">
        <w:r>
          <w:rPr>
            <w:rStyle w:val="a4"/>
            <w:i/>
            <w:iCs/>
          </w:rPr>
          <w:t>Статья 234. Отчётность по стране</w:t>
        </w:r>
      </w:hyperlink>
    </w:p>
    <w:p w:rsidR="00000000" w:rsidRDefault="00A1767B">
      <w:pPr>
        <w:pStyle w:val="pj"/>
        <w:ind w:firstLine="680"/>
      </w:pPr>
      <w:hyperlink w:anchor="sub2350000" w:history="1">
        <w:r>
          <w:rPr>
            <w:rStyle w:val="a4"/>
            <w:i/>
            <w:iCs/>
          </w:rPr>
          <w:t xml:space="preserve">Статья 235. Использование отчётов с разбивкой по </w:t>
        </w:r>
        <w:r>
          <w:rPr>
            <w:rStyle w:val="a4"/>
            <w:i/>
            <w:iCs/>
          </w:rPr>
          <w:t>странам</w:t>
        </w:r>
      </w:hyperlink>
    </w:p>
    <w:p w:rsidR="00000000" w:rsidRDefault="00A1767B">
      <w:pPr>
        <w:pStyle w:val="p"/>
      </w:pPr>
      <w:hyperlink w:anchor="sub2360000" w:history="1">
        <w:r>
          <w:rPr>
            <w:rStyle w:val="a4"/>
            <w:i/>
            <w:iCs/>
          </w:rPr>
          <w:t>ГЛАВА 34. УДЕРЖАНИЕ НАЛОГА У ИСТОЧНИКА ВЫПЛАТЫ</w:t>
        </w:r>
      </w:hyperlink>
    </w:p>
    <w:p w:rsidR="00000000" w:rsidRDefault="00A1767B">
      <w:pPr>
        <w:pStyle w:val="pj"/>
        <w:ind w:firstLine="680"/>
      </w:pPr>
      <w:hyperlink w:anchor="sub2360000" w:history="1">
        <w:r>
          <w:rPr>
            <w:rStyle w:val="a4"/>
            <w:i/>
            <w:iCs/>
          </w:rPr>
          <w:t>Статья 236. Порядок удержания налога у источника выплаты</w:t>
        </w:r>
      </w:hyperlink>
    </w:p>
    <w:p w:rsidR="00000000" w:rsidRDefault="00A1767B">
      <w:pPr>
        <w:pStyle w:val="pj"/>
        <w:ind w:firstLine="680"/>
      </w:pPr>
      <w:hyperlink w:anchor="sub2370000" w:history="1">
        <w:r>
          <w:rPr>
            <w:rStyle w:val="a4"/>
            <w:i/>
            <w:iCs/>
          </w:rPr>
          <w:t>Статья 237. Удержание налога на дивиденды у и</w:t>
        </w:r>
        <w:r>
          <w:rPr>
            <w:rStyle w:val="a4"/>
            <w:i/>
            <w:iCs/>
          </w:rPr>
          <w:t>сточника выплаты</w:t>
        </w:r>
      </w:hyperlink>
    </w:p>
    <w:p w:rsidR="00000000" w:rsidRDefault="00A1767B">
      <w:pPr>
        <w:pStyle w:val="pj"/>
        <w:ind w:firstLine="680"/>
      </w:pPr>
      <w:hyperlink w:anchor="sub2380000" w:history="1">
        <w:r>
          <w:rPr>
            <w:rStyle w:val="a4"/>
            <w:i/>
            <w:iCs/>
          </w:rPr>
          <w:t>Статья 238. Удержание налога на проценты у источника выплаты</w:t>
        </w:r>
      </w:hyperlink>
    </w:p>
    <w:p w:rsidR="00000000" w:rsidRDefault="00A1767B">
      <w:pPr>
        <w:pStyle w:val="pj"/>
        <w:ind w:firstLine="680"/>
      </w:pPr>
      <w:hyperlink w:anchor="sub2390000" w:history="1">
        <w:r>
          <w:rPr>
            <w:rStyle w:val="a4"/>
            <w:i/>
            <w:iCs/>
          </w:rPr>
          <w:t>Статья 239. Удержание налога на доходы нерезидентов у источника выплаты</w:t>
        </w:r>
      </w:hyperlink>
    </w:p>
    <w:p w:rsidR="00000000" w:rsidRDefault="00A1767B">
      <w:pPr>
        <w:pStyle w:val="p"/>
      </w:pPr>
      <w:hyperlink w:anchor="sub2400000" w:history="1">
        <w:r>
          <w:rPr>
            <w:rStyle w:val="a4"/>
            <w:i/>
            <w:iCs/>
          </w:rPr>
          <w:t>ГЛАВА 3</w:t>
        </w:r>
        <w:r>
          <w:rPr>
            <w:rStyle w:val="a4"/>
            <w:i/>
            <w:iCs/>
          </w:rPr>
          <w:t>5. АДМИНИСТРАТИВНЫЕ ПОЛОЖЕНИЯ</w:t>
        </w:r>
      </w:hyperlink>
    </w:p>
    <w:p w:rsidR="00000000" w:rsidRDefault="00A1767B">
      <w:pPr>
        <w:pStyle w:val="pj"/>
        <w:ind w:firstLine="680"/>
      </w:pPr>
      <w:hyperlink w:anchor="sub2400000" w:history="1">
        <w:r>
          <w:rPr>
            <w:rStyle w:val="a4"/>
            <w:i/>
            <w:iCs/>
          </w:rPr>
          <w:t>Статья 240. Налоговый период</w:t>
        </w:r>
      </w:hyperlink>
    </w:p>
    <w:p w:rsidR="00000000" w:rsidRDefault="00A1767B">
      <w:pPr>
        <w:pStyle w:val="pj"/>
        <w:ind w:firstLine="680"/>
      </w:pPr>
      <w:hyperlink w:anchor="sub2410000" w:history="1">
        <w:r>
          <w:rPr>
            <w:rStyle w:val="a4"/>
            <w:i/>
            <w:iCs/>
          </w:rPr>
          <w:t>Статья 241. Подача декларации</w:t>
        </w:r>
      </w:hyperlink>
    </w:p>
    <w:p w:rsidR="00000000" w:rsidRDefault="00A1767B">
      <w:pPr>
        <w:pStyle w:val="pj"/>
        <w:ind w:firstLine="680"/>
      </w:pPr>
      <w:hyperlink w:anchor="sub2420000" w:history="1">
        <w:r>
          <w:rPr>
            <w:rStyle w:val="a4"/>
            <w:i/>
            <w:iCs/>
          </w:rPr>
          <w:t>Статья 242. Текущие налоговые платежи</w:t>
        </w:r>
      </w:hyperlink>
    </w:p>
    <w:p w:rsidR="00000000" w:rsidRDefault="00A1767B">
      <w:pPr>
        <w:pStyle w:val="pj"/>
        <w:ind w:firstLine="680"/>
      </w:pPr>
      <w:hyperlink w:anchor="sub2430000" w:history="1">
        <w:r>
          <w:rPr>
            <w:rStyle w:val="a4"/>
            <w:i/>
            <w:iCs/>
          </w:rPr>
          <w:t>Статья 243. Уплата налогов и административные положения</w:t>
        </w:r>
      </w:hyperlink>
    </w:p>
    <w:p w:rsidR="00000000" w:rsidRDefault="00A1767B">
      <w:pPr>
        <w:pStyle w:val="p"/>
      </w:pPr>
      <w:hyperlink w:anchor="sub2440000" w:history="1">
        <w:r>
          <w:rPr>
            <w:rStyle w:val="a4"/>
            <w:i/>
            <w:iCs/>
          </w:rPr>
          <w:t>РАЗДЕЛ VIII. НАЛОГ НА ДОБАВЛЕННУЮ СТОИМОСТЬ</w:t>
        </w:r>
      </w:hyperlink>
    </w:p>
    <w:p w:rsidR="00000000" w:rsidRDefault="00A1767B">
      <w:pPr>
        <w:pStyle w:val="p"/>
      </w:pPr>
      <w:hyperlink w:anchor="sub2440000" w:history="1">
        <w:r>
          <w:rPr>
            <w:rStyle w:val="a4"/>
            <w:i/>
            <w:iCs/>
          </w:rPr>
          <w:t>ГЛАВА 36. ОБЩИЕ ПОЛОЖЕНИЯ</w:t>
        </w:r>
      </w:hyperlink>
    </w:p>
    <w:p w:rsidR="00000000" w:rsidRDefault="00A1767B">
      <w:pPr>
        <w:pStyle w:val="pj"/>
        <w:ind w:firstLine="680"/>
      </w:pPr>
      <w:hyperlink w:anchor="sub2440000" w:history="1">
        <w:r>
          <w:rPr>
            <w:rStyle w:val="a4"/>
            <w:i/>
            <w:iCs/>
          </w:rPr>
          <w:t>Статья 244. Понятие налога на добавленную стоимость</w:t>
        </w:r>
      </w:hyperlink>
    </w:p>
    <w:p w:rsidR="00000000" w:rsidRDefault="00A1767B">
      <w:pPr>
        <w:pStyle w:val="pj"/>
        <w:ind w:firstLine="680"/>
      </w:pPr>
      <w:hyperlink w:anchor="sub2450000" w:history="1">
        <w:r>
          <w:rPr>
            <w:rStyle w:val="a4"/>
            <w:i/>
            <w:iCs/>
          </w:rPr>
          <w:t>Статья 245. Налогоплательщики</w:t>
        </w:r>
      </w:hyperlink>
    </w:p>
    <w:p w:rsidR="00000000" w:rsidRDefault="00A1767B">
      <w:pPr>
        <w:pStyle w:val="p"/>
      </w:pPr>
      <w:hyperlink w:anchor="sub2460000" w:history="1">
        <w:r>
          <w:rPr>
            <w:rStyle w:val="a4"/>
            <w:i/>
            <w:iCs/>
          </w:rPr>
          <w:t>ГЛАВА 37. ОБЪЕКТЫ НАЛОГООБЛОЖЕНИЯ</w:t>
        </w:r>
      </w:hyperlink>
    </w:p>
    <w:p w:rsidR="00000000" w:rsidRDefault="00A1767B">
      <w:pPr>
        <w:pStyle w:val="pj"/>
        <w:ind w:firstLine="680"/>
      </w:pPr>
      <w:hyperlink w:anchor="sub2460000" w:history="1">
        <w:r>
          <w:rPr>
            <w:rStyle w:val="a4"/>
            <w:i/>
            <w:iCs/>
          </w:rPr>
          <w:t>Статья 246. Объекты налогообложения</w:t>
        </w:r>
      </w:hyperlink>
    </w:p>
    <w:p w:rsidR="00000000" w:rsidRDefault="00A1767B">
      <w:pPr>
        <w:pStyle w:val="pj"/>
        <w:ind w:firstLine="680"/>
      </w:pPr>
      <w:hyperlink w:anchor="sub2470000" w:history="1">
        <w:r>
          <w:rPr>
            <w:rStyle w:val="a4"/>
            <w:i/>
            <w:iCs/>
          </w:rPr>
          <w:t>Статья 247. Продажа или уступка прав на предпринимательскую деятельность</w:t>
        </w:r>
      </w:hyperlink>
    </w:p>
    <w:p w:rsidR="00000000" w:rsidRDefault="00A1767B">
      <w:pPr>
        <w:pStyle w:val="p"/>
      </w:pPr>
      <w:hyperlink w:anchor="sub2480000" w:history="1">
        <w:r>
          <w:rPr>
            <w:rStyle w:val="a4"/>
            <w:i/>
            <w:iCs/>
          </w:rPr>
          <w:t>ГЛАВА 38. НАЛОГОВАЯ БАЗА</w:t>
        </w:r>
      </w:hyperlink>
    </w:p>
    <w:p w:rsidR="00000000" w:rsidRDefault="00A1767B">
      <w:pPr>
        <w:pStyle w:val="pj"/>
        <w:ind w:firstLine="680"/>
      </w:pPr>
      <w:hyperlink w:anchor="sub2480000" w:history="1">
        <w:r>
          <w:rPr>
            <w:rStyle w:val="a4"/>
            <w:i/>
            <w:iCs/>
          </w:rPr>
          <w:t>Статья 248. Стоимость налогооблагаемой операции</w:t>
        </w:r>
      </w:hyperlink>
    </w:p>
    <w:p w:rsidR="00000000" w:rsidRDefault="00A1767B">
      <w:pPr>
        <w:pStyle w:val="pj"/>
        <w:ind w:firstLine="680"/>
      </w:pPr>
      <w:hyperlink w:anchor="sub2490000" w:history="1">
        <w:r>
          <w:rPr>
            <w:rStyle w:val="a4"/>
            <w:i/>
            <w:iCs/>
          </w:rPr>
          <w:t>Статья 249. Корректировка налогооблагаемого оборота</w:t>
        </w:r>
      </w:hyperlink>
    </w:p>
    <w:p w:rsidR="00000000" w:rsidRDefault="00A1767B">
      <w:pPr>
        <w:pStyle w:val="pj"/>
        <w:ind w:firstLine="680"/>
      </w:pPr>
      <w:hyperlink w:anchor="sub2500000" w:history="1">
        <w:r>
          <w:rPr>
            <w:rStyle w:val="a4"/>
            <w:i/>
            <w:iCs/>
          </w:rPr>
          <w:t>Статья 250. Стоимость налогооблагаемого ввоза</w:t>
        </w:r>
      </w:hyperlink>
    </w:p>
    <w:p w:rsidR="00000000" w:rsidRDefault="00A1767B">
      <w:pPr>
        <w:pStyle w:val="p"/>
      </w:pPr>
      <w:hyperlink w:anchor="sub2510000" w:history="1">
        <w:r>
          <w:rPr>
            <w:rStyle w:val="a4"/>
            <w:i/>
            <w:iCs/>
          </w:rPr>
          <w:t>ГЛАВА 39. НАЛОГОВЫЕ ОСВОБОЖДЕНИЯ</w:t>
        </w:r>
      </w:hyperlink>
    </w:p>
    <w:p w:rsidR="00000000" w:rsidRDefault="00A1767B">
      <w:pPr>
        <w:pStyle w:val="pj"/>
        <w:ind w:firstLine="680"/>
      </w:pPr>
      <w:hyperlink w:anchor="sub2510000" w:history="1">
        <w:r>
          <w:rPr>
            <w:rStyle w:val="a4"/>
            <w:i/>
            <w:iCs/>
          </w:rPr>
          <w:t>Статья 251. Освобождение от налога</w:t>
        </w:r>
      </w:hyperlink>
    </w:p>
    <w:p w:rsidR="00000000" w:rsidRDefault="00A1767B">
      <w:pPr>
        <w:pStyle w:val="pj"/>
        <w:ind w:firstLine="680"/>
      </w:pPr>
      <w:hyperlink w:anchor="sub2520000" w:history="1">
        <w:r>
          <w:rPr>
            <w:rStyle w:val="a4"/>
            <w:i/>
            <w:iCs/>
          </w:rPr>
          <w:t>Статья 252. Налогообложение международных и транзитных перевозок</w:t>
        </w:r>
      </w:hyperlink>
    </w:p>
    <w:p w:rsidR="00000000" w:rsidRDefault="00A1767B">
      <w:pPr>
        <w:pStyle w:val="pj"/>
        <w:ind w:firstLine="680"/>
      </w:pPr>
      <w:hyperlink w:anchor="sub2530000" w:history="1">
        <w:r>
          <w:rPr>
            <w:rStyle w:val="a4"/>
            <w:i/>
            <w:iCs/>
          </w:rPr>
          <w:t>Статья 253. Особенности налогообложения при перемещении товаров через таможенную границу Р</w:t>
        </w:r>
        <w:r>
          <w:rPr>
            <w:rStyle w:val="a4"/>
            <w:i/>
            <w:iCs/>
          </w:rPr>
          <w:t>еспублики Таджикистан</w:t>
        </w:r>
      </w:hyperlink>
    </w:p>
    <w:p w:rsidR="00000000" w:rsidRDefault="00A1767B">
      <w:pPr>
        <w:pStyle w:val="pj"/>
        <w:ind w:firstLine="680"/>
      </w:pPr>
      <w:hyperlink w:anchor="sub2540000" w:history="1">
        <w:r>
          <w:rPr>
            <w:rStyle w:val="a4"/>
            <w:i/>
            <w:iCs/>
          </w:rPr>
          <w:t>Статья 254. Налогообложение экспорта товаров</w:t>
        </w:r>
      </w:hyperlink>
    </w:p>
    <w:p w:rsidR="00000000" w:rsidRDefault="00A1767B">
      <w:pPr>
        <w:pStyle w:val="pj"/>
        <w:ind w:firstLine="680"/>
      </w:pPr>
      <w:hyperlink w:anchor="sub2550000" w:history="1">
        <w:r>
          <w:rPr>
            <w:rStyle w:val="a4"/>
            <w:i/>
            <w:iCs/>
          </w:rPr>
          <w:t>Статья 255. Подтверждение экспорта товаров</w:t>
        </w:r>
      </w:hyperlink>
    </w:p>
    <w:p w:rsidR="00000000" w:rsidRDefault="00A1767B">
      <w:pPr>
        <w:pStyle w:val="p"/>
      </w:pPr>
      <w:hyperlink w:anchor="sub2560000" w:history="1">
        <w:r>
          <w:rPr>
            <w:rStyle w:val="a4"/>
            <w:i/>
            <w:iCs/>
          </w:rPr>
          <w:t>ГЛАВА 40. ДАТА И МЕСТО СОВЕРШЕНИЯ НАЛОГООБЛАГАЕМОЙ ОПЕРАЦИИ И СПЕЦИАЛЬНЫЕ ПРАВИЛА</w:t>
        </w:r>
      </w:hyperlink>
    </w:p>
    <w:p w:rsidR="00000000" w:rsidRDefault="00A1767B">
      <w:pPr>
        <w:pStyle w:val="pj"/>
        <w:ind w:firstLine="680"/>
      </w:pPr>
      <w:hyperlink w:anchor="sub2560000" w:history="1">
        <w:r>
          <w:rPr>
            <w:rStyle w:val="a4"/>
            <w:i/>
            <w:iCs/>
          </w:rPr>
          <w:t>Статья 256. Дата совершения налогооблагаемой операции</w:t>
        </w:r>
      </w:hyperlink>
    </w:p>
    <w:p w:rsidR="00000000" w:rsidRDefault="00A1767B">
      <w:pPr>
        <w:pStyle w:val="pj"/>
        <w:ind w:firstLine="680"/>
      </w:pPr>
      <w:hyperlink w:anchor="sub2570000" w:history="1">
        <w:r>
          <w:rPr>
            <w:rStyle w:val="a4"/>
            <w:i/>
            <w:iCs/>
          </w:rPr>
          <w:t>Статья 257. Место поставки товаров</w:t>
        </w:r>
      </w:hyperlink>
    </w:p>
    <w:p w:rsidR="00000000" w:rsidRDefault="00A1767B">
      <w:pPr>
        <w:pStyle w:val="pj"/>
        <w:ind w:firstLine="680"/>
      </w:pPr>
      <w:hyperlink w:anchor="sub2580000" w:history="1">
        <w:r>
          <w:rPr>
            <w:rStyle w:val="a4"/>
            <w:i/>
            <w:iCs/>
          </w:rPr>
          <w:t>Статья 258. Выполнение работ или оказание услуг в Республике Таджикистан</w:t>
        </w:r>
      </w:hyperlink>
    </w:p>
    <w:p w:rsidR="00000000" w:rsidRDefault="00A1767B">
      <w:pPr>
        <w:pStyle w:val="pj"/>
        <w:ind w:firstLine="680"/>
      </w:pPr>
      <w:hyperlink w:anchor="sub2590000" w:history="1">
        <w:r>
          <w:rPr>
            <w:rStyle w:val="a4"/>
            <w:i/>
            <w:iCs/>
          </w:rPr>
          <w:t>Статья 259. Предоставление дистанционных услуг через электронную торговую площадку</w:t>
        </w:r>
      </w:hyperlink>
    </w:p>
    <w:p w:rsidR="00000000" w:rsidRDefault="00A1767B">
      <w:pPr>
        <w:pStyle w:val="pj"/>
        <w:ind w:firstLine="680"/>
      </w:pPr>
      <w:hyperlink w:anchor="sub2600000" w:history="1">
        <w:r>
          <w:rPr>
            <w:rStyle w:val="a4"/>
            <w:i/>
            <w:iCs/>
          </w:rPr>
          <w:t>Статья 260. Обратное</w:t>
        </w:r>
        <w:r>
          <w:rPr>
            <w:rStyle w:val="a4"/>
            <w:i/>
            <w:iCs/>
          </w:rPr>
          <w:t xml:space="preserve"> налогообложение</w:t>
        </w:r>
      </w:hyperlink>
    </w:p>
    <w:p w:rsidR="00000000" w:rsidRDefault="00A1767B">
      <w:pPr>
        <w:pStyle w:val="pj"/>
        <w:ind w:firstLine="680"/>
      </w:pPr>
      <w:hyperlink w:anchor="sub2610000" w:history="1">
        <w:r>
          <w:rPr>
            <w:rStyle w:val="a4"/>
            <w:i/>
            <w:iCs/>
          </w:rPr>
          <w:t>Статья 261. Дата ввоза товаров и транспортных средств</w:t>
        </w:r>
      </w:hyperlink>
    </w:p>
    <w:p w:rsidR="00000000" w:rsidRDefault="00A1767B">
      <w:pPr>
        <w:pStyle w:val="pj"/>
        <w:ind w:firstLine="680"/>
      </w:pPr>
      <w:hyperlink w:anchor="sub2620000" w:history="1">
        <w:r>
          <w:rPr>
            <w:rStyle w:val="a4"/>
            <w:i/>
            <w:iCs/>
          </w:rPr>
          <w:t>Статья 262. Смешанные операции</w:t>
        </w:r>
      </w:hyperlink>
    </w:p>
    <w:p w:rsidR="00000000" w:rsidRDefault="00A1767B">
      <w:pPr>
        <w:pStyle w:val="pj"/>
        <w:ind w:firstLine="680"/>
      </w:pPr>
      <w:hyperlink w:anchor="sub2630000" w:history="1">
        <w:r>
          <w:rPr>
            <w:rStyle w:val="a4"/>
            <w:i/>
            <w:iCs/>
          </w:rPr>
          <w:t>Статья 263. Операции, осуществляемые посредством довере</w:t>
        </w:r>
        <w:r>
          <w:rPr>
            <w:rStyle w:val="a4"/>
            <w:i/>
            <w:iCs/>
          </w:rPr>
          <w:t>нного лица (агента)</w:t>
        </w:r>
      </w:hyperlink>
    </w:p>
    <w:p w:rsidR="00000000" w:rsidRDefault="00A1767B">
      <w:pPr>
        <w:pStyle w:val="p"/>
      </w:pPr>
      <w:hyperlink w:anchor="sub2640000" w:history="1">
        <w:r>
          <w:rPr>
            <w:rStyle w:val="a4"/>
            <w:i/>
            <w:iCs/>
          </w:rPr>
          <w:t>ГЛАВА 41. ПОРЯДОК ИСЧИСЛЕНИЯ И УПЛАТЫ НАЛОГА</w:t>
        </w:r>
      </w:hyperlink>
    </w:p>
    <w:p w:rsidR="00000000" w:rsidRDefault="00A1767B">
      <w:pPr>
        <w:pStyle w:val="pj"/>
        <w:ind w:firstLine="680"/>
      </w:pPr>
      <w:hyperlink w:anchor="sub2640000" w:history="1">
        <w:r>
          <w:rPr>
            <w:rStyle w:val="a4"/>
            <w:i/>
            <w:iCs/>
          </w:rPr>
          <w:t>Статья 264. Ставки налога на добавленную стоимость и порядок его исчисления</w:t>
        </w:r>
      </w:hyperlink>
    </w:p>
    <w:p w:rsidR="00000000" w:rsidRDefault="00A1767B">
      <w:pPr>
        <w:pStyle w:val="pj"/>
        <w:ind w:firstLine="680"/>
      </w:pPr>
      <w:hyperlink w:anchor="sub2650000" w:history="1">
        <w:r>
          <w:rPr>
            <w:rStyle w:val="a4"/>
            <w:i/>
            <w:iCs/>
          </w:rPr>
          <w:t>Статья 265. Нало</w:t>
        </w:r>
        <w:r>
          <w:rPr>
            <w:rStyle w:val="a4"/>
            <w:i/>
            <w:iCs/>
          </w:rPr>
          <w:t>г на добавленную стоимость, уплачиваемый в бюджет</w:t>
        </w:r>
      </w:hyperlink>
    </w:p>
    <w:p w:rsidR="00000000" w:rsidRDefault="00A1767B">
      <w:pPr>
        <w:pStyle w:val="pj"/>
        <w:ind w:firstLine="680"/>
      </w:pPr>
      <w:hyperlink w:anchor="sub2660000" w:history="1">
        <w:r>
          <w:rPr>
            <w:rStyle w:val="a4"/>
            <w:i/>
            <w:iCs/>
          </w:rPr>
          <w:t>Статья 266. Налог на добавленную стоимость, зачитываемый при определении платежей в бюджет при использовании стандартной ставки</w:t>
        </w:r>
      </w:hyperlink>
    </w:p>
    <w:p w:rsidR="00000000" w:rsidRDefault="00A1767B">
      <w:pPr>
        <w:pStyle w:val="pj"/>
        <w:ind w:firstLine="680"/>
      </w:pPr>
      <w:hyperlink w:anchor="sub2670000" w:history="1">
        <w:r>
          <w:rPr>
            <w:rStyle w:val="a4"/>
            <w:i/>
            <w:iCs/>
          </w:rPr>
          <w:t xml:space="preserve">Статья 267. </w:t>
        </w:r>
        <w:r>
          <w:rPr>
            <w:rStyle w:val="a4"/>
            <w:i/>
            <w:iCs/>
          </w:rPr>
          <w:t>Корректировка зачитываемых сумм налога на добавленную стоимость</w:t>
        </w:r>
      </w:hyperlink>
    </w:p>
    <w:p w:rsidR="00000000" w:rsidRDefault="00A1767B">
      <w:pPr>
        <w:pStyle w:val="pj"/>
        <w:ind w:firstLine="680"/>
      </w:pPr>
      <w:hyperlink w:anchor="sub2680000" w:history="1">
        <w:r>
          <w:rPr>
            <w:rStyle w:val="a4"/>
            <w:i/>
            <w:iCs/>
          </w:rPr>
          <w:t>Статья 268. Порядок зачета налога на добавленную стоимость при освобожденных операциях</w:t>
        </w:r>
      </w:hyperlink>
    </w:p>
    <w:p w:rsidR="00000000" w:rsidRDefault="00A1767B">
      <w:pPr>
        <w:pStyle w:val="pj"/>
        <w:ind w:firstLine="680"/>
      </w:pPr>
      <w:hyperlink w:anchor="sub2690000" w:history="1">
        <w:r>
          <w:rPr>
            <w:rStyle w:val="a4"/>
            <w:i/>
            <w:iCs/>
          </w:rPr>
          <w:t>Статья 269. Счёт-фактуры по налогу на д</w:t>
        </w:r>
        <w:r>
          <w:rPr>
            <w:rStyle w:val="a4"/>
            <w:i/>
            <w:iCs/>
          </w:rPr>
          <w:t>обавленную стоимость и акцизам</w:t>
        </w:r>
      </w:hyperlink>
    </w:p>
    <w:p w:rsidR="00000000" w:rsidRDefault="00A1767B">
      <w:pPr>
        <w:pStyle w:val="pj"/>
        <w:ind w:firstLine="680"/>
      </w:pPr>
      <w:hyperlink w:anchor="sub2700000" w:history="1">
        <w:r>
          <w:rPr>
            <w:rStyle w:val="a4"/>
            <w:i/>
            <w:iCs/>
          </w:rPr>
          <w:t>Статья 270. Составление дополнительных счёт-фактур при корректировке налогооблагаемой операции</w:t>
        </w:r>
      </w:hyperlink>
    </w:p>
    <w:p w:rsidR="00000000" w:rsidRDefault="00A1767B">
      <w:pPr>
        <w:pStyle w:val="pj"/>
        <w:ind w:firstLine="680"/>
      </w:pPr>
      <w:hyperlink w:anchor="sub2710000" w:history="1">
        <w:r>
          <w:rPr>
            <w:rStyle w:val="a4"/>
            <w:i/>
            <w:iCs/>
          </w:rPr>
          <w:t>Статья 271. Особые правила</w:t>
        </w:r>
      </w:hyperlink>
    </w:p>
    <w:p w:rsidR="00000000" w:rsidRDefault="00A1767B">
      <w:pPr>
        <w:pStyle w:val="p"/>
      </w:pPr>
      <w:hyperlink w:anchor="sub2720000" w:history="1">
        <w:r>
          <w:rPr>
            <w:rStyle w:val="a4"/>
            <w:i/>
            <w:iCs/>
          </w:rPr>
          <w:t>ГЛАВА 42. АДМИНИСТРАТИВНЫЕ И ЗАКЛЮЧИТЕЛЬНЫЕ ПОЛОЖЕНИЯ</w:t>
        </w:r>
      </w:hyperlink>
    </w:p>
    <w:p w:rsidR="00000000" w:rsidRDefault="00A1767B">
      <w:pPr>
        <w:pStyle w:val="pj"/>
        <w:ind w:firstLine="680"/>
      </w:pPr>
      <w:hyperlink w:anchor="sub2720000" w:history="1">
        <w:r>
          <w:rPr>
            <w:rStyle w:val="a4"/>
            <w:i/>
            <w:iCs/>
          </w:rPr>
          <w:t>Статья 272. Представление деклараций и уплата налога на добавленную стоимость</w:t>
        </w:r>
      </w:hyperlink>
    </w:p>
    <w:p w:rsidR="00000000" w:rsidRDefault="00A1767B">
      <w:pPr>
        <w:pStyle w:val="pj"/>
        <w:ind w:firstLine="680"/>
      </w:pPr>
      <w:hyperlink w:anchor="sub2730000" w:history="1">
        <w:r>
          <w:rPr>
            <w:rStyle w:val="a4"/>
            <w:i/>
            <w:iCs/>
          </w:rPr>
          <w:t>Статья 273. Налоговый период</w:t>
        </w:r>
      </w:hyperlink>
    </w:p>
    <w:p w:rsidR="00000000" w:rsidRDefault="00A1767B">
      <w:pPr>
        <w:pStyle w:val="pj"/>
        <w:ind w:firstLine="680"/>
      </w:pPr>
      <w:hyperlink w:anchor="sub2740000" w:history="1">
        <w:r>
          <w:rPr>
            <w:rStyle w:val="a4"/>
            <w:i/>
            <w:iCs/>
          </w:rPr>
          <w:t>Статья 274. Порядок возврата суммы излишне зачтенного налога на добавленную стоимость</w:t>
        </w:r>
      </w:hyperlink>
    </w:p>
    <w:p w:rsidR="00000000" w:rsidRDefault="00A1767B">
      <w:pPr>
        <w:pStyle w:val="pj"/>
        <w:ind w:firstLine="680"/>
      </w:pPr>
      <w:hyperlink w:anchor="sub2750000" w:history="1">
        <w:r>
          <w:rPr>
            <w:rStyle w:val="a4"/>
            <w:i/>
            <w:iCs/>
          </w:rPr>
          <w:t>Статья 275. Порядок налогообложения государственных инвестиционных проектов</w:t>
        </w:r>
      </w:hyperlink>
    </w:p>
    <w:p w:rsidR="00000000" w:rsidRDefault="00A1767B">
      <w:pPr>
        <w:pStyle w:val="pj"/>
        <w:ind w:firstLine="680"/>
      </w:pPr>
      <w:hyperlink w:anchor="sub2760000" w:history="1">
        <w:r>
          <w:rPr>
            <w:rStyle w:val="a4"/>
            <w:i/>
            <w:iCs/>
          </w:rPr>
          <w:t>Статья 276. Возврат сумм</w:t>
        </w:r>
        <w:r>
          <w:rPr>
            <w:rStyle w:val="a4"/>
            <w:i/>
            <w:iCs/>
          </w:rPr>
          <w:t xml:space="preserve"> налога на добавленную стоимость дипломатическим, консульским и приравненным к ним представительствам, а также членам их персонала, аккредитованным в Республике Таджикистан</w:t>
        </w:r>
      </w:hyperlink>
    </w:p>
    <w:p w:rsidR="00000000" w:rsidRDefault="00A1767B">
      <w:pPr>
        <w:pStyle w:val="p"/>
      </w:pPr>
      <w:hyperlink w:anchor="sub2770000" w:history="1">
        <w:r>
          <w:rPr>
            <w:rStyle w:val="a4"/>
            <w:i/>
            <w:iCs/>
          </w:rPr>
          <w:t>ГЛАВА 43. ОСОБЕННОСТИ НАЛОГООБЛОЖЕНИЯ ДИСТАНЦИОННЫ</w:t>
        </w:r>
        <w:r>
          <w:rPr>
            <w:rStyle w:val="a4"/>
            <w:i/>
            <w:iCs/>
          </w:rPr>
          <w:t>Х УСЛУГ ИНОСТРАННЫХ ЛИЦ</w:t>
        </w:r>
      </w:hyperlink>
    </w:p>
    <w:p w:rsidR="00000000" w:rsidRDefault="00A1767B">
      <w:pPr>
        <w:pStyle w:val="pj"/>
        <w:ind w:firstLine="680"/>
      </w:pPr>
      <w:hyperlink w:anchor="sub2770000" w:history="1">
        <w:r>
          <w:rPr>
            <w:rStyle w:val="a4"/>
            <w:i/>
            <w:iCs/>
          </w:rPr>
          <w:t>Статья 277. Налогоплательщики</w:t>
        </w:r>
      </w:hyperlink>
    </w:p>
    <w:p w:rsidR="00000000" w:rsidRDefault="00A1767B">
      <w:pPr>
        <w:pStyle w:val="pj"/>
        <w:ind w:firstLine="680"/>
      </w:pPr>
      <w:hyperlink w:anchor="sub2780000" w:history="1">
        <w:r>
          <w:rPr>
            <w:rStyle w:val="a4"/>
            <w:i/>
            <w:iCs/>
          </w:rPr>
          <w:t>Статья 278. Порядок постановки на учёт (снятия с учёта) иностранных лиц, осуществляющих дистанционные услуги</w:t>
        </w:r>
      </w:hyperlink>
    </w:p>
    <w:p w:rsidR="00000000" w:rsidRDefault="00A1767B">
      <w:pPr>
        <w:pStyle w:val="pj"/>
        <w:ind w:firstLine="680"/>
      </w:pPr>
      <w:hyperlink w:anchor="sub2790000" w:history="1">
        <w:r>
          <w:rPr>
            <w:rStyle w:val="a4"/>
            <w:i/>
            <w:iCs/>
          </w:rPr>
          <w:t>Статья 279. Представитель иностранного поставщика дистанционных услуг по налогу на добавленную стоимость</w:t>
        </w:r>
      </w:hyperlink>
    </w:p>
    <w:p w:rsidR="00000000" w:rsidRDefault="00A1767B">
      <w:pPr>
        <w:pStyle w:val="p"/>
      </w:pPr>
      <w:hyperlink w:anchor="sub2800000" w:history="1">
        <w:r>
          <w:rPr>
            <w:rStyle w:val="a4"/>
            <w:i/>
            <w:iCs/>
          </w:rPr>
          <w:t>РАЗДЕЛ IX. АКЦИЗНЫЙ НАЛОГ</w:t>
        </w:r>
      </w:hyperlink>
    </w:p>
    <w:p w:rsidR="00000000" w:rsidRDefault="00A1767B">
      <w:pPr>
        <w:pStyle w:val="p"/>
      </w:pPr>
      <w:hyperlink w:anchor="sub2800000" w:history="1">
        <w:r>
          <w:rPr>
            <w:rStyle w:val="a4"/>
            <w:i/>
            <w:iCs/>
          </w:rPr>
          <w:t>ГЛАВА 44. АКЦИЗНЫЙ НАЛОГ</w:t>
        </w:r>
      </w:hyperlink>
    </w:p>
    <w:p w:rsidR="00000000" w:rsidRDefault="00A1767B">
      <w:pPr>
        <w:pStyle w:val="pj"/>
        <w:ind w:firstLine="680"/>
      </w:pPr>
      <w:hyperlink w:anchor="sub2800000" w:history="1">
        <w:r>
          <w:rPr>
            <w:rStyle w:val="a4"/>
            <w:i/>
            <w:iCs/>
          </w:rPr>
          <w:t>Статья 280. Налогоплательщики</w:t>
        </w:r>
      </w:hyperlink>
    </w:p>
    <w:p w:rsidR="00000000" w:rsidRDefault="00A1767B">
      <w:pPr>
        <w:pStyle w:val="pj"/>
        <w:ind w:firstLine="680"/>
      </w:pPr>
      <w:hyperlink w:anchor="sub2810000" w:history="1">
        <w:r>
          <w:rPr>
            <w:rStyle w:val="a4"/>
            <w:i/>
            <w:iCs/>
          </w:rPr>
          <w:t>Статья 281. Объект налогообложения</w:t>
        </w:r>
      </w:hyperlink>
    </w:p>
    <w:p w:rsidR="00000000" w:rsidRDefault="00A1767B">
      <w:pPr>
        <w:pStyle w:val="pj"/>
        <w:ind w:firstLine="680"/>
      </w:pPr>
      <w:hyperlink w:anchor="sub2820000" w:history="1">
        <w:r>
          <w:rPr>
            <w:rStyle w:val="a4"/>
            <w:i/>
            <w:iCs/>
          </w:rPr>
          <w:t>Статья 282. Перечень подакцизных товаров и подакцизных видов деятельности</w:t>
        </w:r>
      </w:hyperlink>
    </w:p>
    <w:p w:rsidR="00000000" w:rsidRDefault="00A1767B">
      <w:pPr>
        <w:pStyle w:val="pj"/>
        <w:ind w:firstLine="680"/>
      </w:pPr>
      <w:hyperlink w:anchor="sub2830000" w:history="1">
        <w:r>
          <w:rPr>
            <w:rStyle w:val="a4"/>
            <w:i/>
            <w:iCs/>
          </w:rPr>
          <w:t>Статья 283. Налоговая база</w:t>
        </w:r>
      </w:hyperlink>
    </w:p>
    <w:p w:rsidR="00000000" w:rsidRDefault="00A1767B">
      <w:pPr>
        <w:pStyle w:val="pj"/>
        <w:ind w:firstLine="680"/>
      </w:pPr>
      <w:hyperlink w:anchor="sub2840000" w:history="1">
        <w:r>
          <w:rPr>
            <w:rStyle w:val="a4"/>
            <w:i/>
            <w:iCs/>
          </w:rPr>
          <w:t>Статья 284. Время совершения налогооблагаемой операции</w:t>
        </w:r>
      </w:hyperlink>
    </w:p>
    <w:p w:rsidR="00000000" w:rsidRDefault="00A1767B">
      <w:pPr>
        <w:pStyle w:val="pj"/>
        <w:ind w:firstLine="680"/>
      </w:pPr>
      <w:hyperlink w:anchor="sub2850000" w:history="1">
        <w:r>
          <w:rPr>
            <w:rStyle w:val="a4"/>
            <w:i/>
            <w:iCs/>
          </w:rPr>
          <w:t>Статья 285. Налоговые ставки</w:t>
        </w:r>
      </w:hyperlink>
    </w:p>
    <w:p w:rsidR="00000000" w:rsidRDefault="00A1767B">
      <w:pPr>
        <w:pStyle w:val="pj"/>
        <w:ind w:firstLine="680"/>
      </w:pPr>
      <w:hyperlink w:anchor="sub2860000" w:history="1">
        <w:r>
          <w:rPr>
            <w:rStyle w:val="a4"/>
            <w:i/>
            <w:iCs/>
          </w:rPr>
          <w:t>Статья 286. Освобождение</w:t>
        </w:r>
      </w:hyperlink>
    </w:p>
    <w:p w:rsidR="00000000" w:rsidRDefault="00A1767B">
      <w:pPr>
        <w:pStyle w:val="pj"/>
        <w:ind w:firstLine="680"/>
      </w:pPr>
      <w:hyperlink w:anchor="sub2870000" w:history="1">
        <w:r>
          <w:rPr>
            <w:rStyle w:val="a4"/>
            <w:i/>
            <w:iCs/>
          </w:rPr>
          <w:t>Статья 287. Подтверждение экспорта подакцизных товаров</w:t>
        </w:r>
      </w:hyperlink>
    </w:p>
    <w:p w:rsidR="00000000" w:rsidRDefault="00A1767B">
      <w:pPr>
        <w:pStyle w:val="pj"/>
        <w:ind w:firstLine="680"/>
      </w:pPr>
      <w:hyperlink w:anchor="sub2880000" w:history="1">
        <w:r>
          <w:rPr>
            <w:rStyle w:val="a4"/>
            <w:i/>
            <w:iCs/>
          </w:rPr>
          <w:t>Статья 288. Зачет акцизного налога</w:t>
        </w:r>
      </w:hyperlink>
    </w:p>
    <w:p w:rsidR="00000000" w:rsidRDefault="00A1767B">
      <w:pPr>
        <w:pStyle w:val="pj"/>
        <w:ind w:firstLine="680"/>
      </w:pPr>
      <w:hyperlink w:anchor="sub2890000" w:history="1">
        <w:r>
          <w:rPr>
            <w:rStyle w:val="a4"/>
            <w:i/>
            <w:iCs/>
          </w:rPr>
          <w:t>Статья 289. Налоговый период</w:t>
        </w:r>
      </w:hyperlink>
    </w:p>
    <w:p w:rsidR="00000000" w:rsidRDefault="00A1767B">
      <w:pPr>
        <w:pStyle w:val="pj"/>
        <w:ind w:firstLine="680"/>
      </w:pPr>
      <w:hyperlink w:anchor="sub2900000" w:history="1">
        <w:r>
          <w:rPr>
            <w:rStyle w:val="a4"/>
            <w:i/>
            <w:iCs/>
          </w:rPr>
          <w:t>Статья 290. Уплата акцизно</w:t>
        </w:r>
        <w:r>
          <w:rPr>
            <w:rStyle w:val="a4"/>
            <w:i/>
            <w:iCs/>
          </w:rPr>
          <w:t>го налога</w:t>
        </w:r>
      </w:hyperlink>
    </w:p>
    <w:p w:rsidR="00000000" w:rsidRDefault="00A1767B">
      <w:pPr>
        <w:pStyle w:val="pj"/>
        <w:ind w:firstLine="680"/>
      </w:pPr>
      <w:hyperlink w:anchor="sub2910000" w:history="1">
        <w:r>
          <w:rPr>
            <w:rStyle w:val="a4"/>
            <w:i/>
            <w:iCs/>
          </w:rPr>
          <w:t>Статья 291. Налоговый контроль подакцизной алкогольной, безалкогольной и табачной продукции</w:t>
        </w:r>
      </w:hyperlink>
    </w:p>
    <w:p w:rsidR="00000000" w:rsidRDefault="00A1767B">
      <w:pPr>
        <w:pStyle w:val="pj"/>
        <w:ind w:firstLine="680"/>
      </w:pPr>
      <w:hyperlink w:anchor="sub2920000" w:history="1">
        <w:r>
          <w:rPr>
            <w:rStyle w:val="a4"/>
            <w:i/>
            <w:iCs/>
          </w:rPr>
          <w:t>Статья 292. Место уплаты акцизного налога</w:t>
        </w:r>
      </w:hyperlink>
    </w:p>
    <w:p w:rsidR="00000000" w:rsidRDefault="00A1767B">
      <w:pPr>
        <w:pStyle w:val="pj"/>
        <w:ind w:firstLine="680"/>
      </w:pPr>
      <w:hyperlink w:anchor="sub2930000" w:history="1">
        <w:r>
          <w:rPr>
            <w:rStyle w:val="a4"/>
            <w:i/>
            <w:iCs/>
          </w:rPr>
          <w:t>Статья 293. П</w:t>
        </w:r>
        <w:r>
          <w:rPr>
            <w:rStyle w:val="a4"/>
            <w:i/>
            <w:iCs/>
          </w:rPr>
          <w:t>редставление декларации по акцизному налогу</w:t>
        </w:r>
      </w:hyperlink>
    </w:p>
    <w:p w:rsidR="00000000" w:rsidRDefault="00A1767B">
      <w:pPr>
        <w:pStyle w:val="pj"/>
        <w:ind w:firstLine="680"/>
      </w:pPr>
      <w:hyperlink w:anchor="sub2940000" w:history="1">
        <w:r>
          <w:rPr>
            <w:rStyle w:val="a4"/>
            <w:i/>
            <w:iCs/>
          </w:rPr>
          <w:t>Статья 294. Возврат акцизного налога при реэкспорте товаров</w:t>
        </w:r>
      </w:hyperlink>
    </w:p>
    <w:p w:rsidR="00000000" w:rsidRDefault="00A1767B">
      <w:pPr>
        <w:pStyle w:val="pj"/>
        <w:ind w:firstLine="680"/>
      </w:pPr>
      <w:hyperlink w:anchor="sub2950000" w:history="1">
        <w:r>
          <w:rPr>
            <w:rStyle w:val="a4"/>
            <w:i/>
            <w:iCs/>
          </w:rPr>
          <w:t>Статья 295. Акцизные марки</w:t>
        </w:r>
      </w:hyperlink>
    </w:p>
    <w:p w:rsidR="00000000" w:rsidRDefault="00A1767B">
      <w:pPr>
        <w:pStyle w:val="pj"/>
        <w:ind w:firstLine="680"/>
      </w:pPr>
      <w:hyperlink w:anchor="sub2960000" w:history="1">
        <w:r>
          <w:rPr>
            <w:rStyle w:val="a4"/>
            <w:i/>
            <w:iCs/>
          </w:rPr>
          <w:t>Статья 296. Счёт-фактуры п</w:t>
        </w:r>
        <w:r>
          <w:rPr>
            <w:rStyle w:val="a4"/>
            <w:i/>
            <w:iCs/>
          </w:rPr>
          <w:t>о налогу на добавленную стоимость и акцизам</w:t>
        </w:r>
      </w:hyperlink>
    </w:p>
    <w:p w:rsidR="00000000" w:rsidRDefault="00A1767B">
      <w:pPr>
        <w:pStyle w:val="p"/>
      </w:pPr>
      <w:hyperlink w:anchor="sub2970000" w:history="1">
        <w:r>
          <w:rPr>
            <w:rStyle w:val="a4"/>
            <w:i/>
            <w:iCs/>
          </w:rPr>
          <w:t>РАЗДЕЛ X. НАЛОГИ ЗА ПРИРОДНЫЕ РЕСУРСЫ</w:t>
        </w:r>
      </w:hyperlink>
    </w:p>
    <w:p w:rsidR="00000000" w:rsidRDefault="00A1767B">
      <w:pPr>
        <w:pStyle w:val="p"/>
      </w:pPr>
      <w:hyperlink w:anchor="sub2970000" w:history="1">
        <w:r>
          <w:rPr>
            <w:rStyle w:val="a4"/>
            <w:i/>
            <w:iCs/>
          </w:rPr>
          <w:t>ГЛАВА 45. НАЛОГИ C ПОЛЬЗОВАТЕЛЕЙ ПРИРОДНЫХ РЕСУРСОВ</w:t>
        </w:r>
      </w:hyperlink>
    </w:p>
    <w:p w:rsidR="00000000" w:rsidRDefault="00A1767B">
      <w:pPr>
        <w:pStyle w:val="p"/>
      </w:pPr>
      <w:hyperlink w:anchor="sub2970000" w:history="1">
        <w:r>
          <w:rPr>
            <w:rStyle w:val="a4"/>
            <w:i/>
            <w:iCs/>
          </w:rPr>
          <w:t>§1. Общие положения</w:t>
        </w:r>
      </w:hyperlink>
    </w:p>
    <w:p w:rsidR="00000000" w:rsidRDefault="00A1767B">
      <w:pPr>
        <w:pStyle w:val="pj"/>
        <w:ind w:firstLine="680"/>
      </w:pPr>
      <w:hyperlink w:anchor="sub2970000" w:history="1">
        <w:r>
          <w:rPr>
            <w:rStyle w:val="a4"/>
            <w:i/>
            <w:iCs/>
          </w:rPr>
          <w:t>Статья 297. Основные положения</w:t>
        </w:r>
      </w:hyperlink>
    </w:p>
    <w:p w:rsidR="00000000" w:rsidRDefault="00A1767B">
      <w:pPr>
        <w:pStyle w:val="pj"/>
        <w:ind w:firstLine="680"/>
      </w:pPr>
      <w:hyperlink w:anchor="sub2980000" w:history="1">
        <w:r>
          <w:rPr>
            <w:rStyle w:val="a4"/>
            <w:i/>
            <w:iCs/>
          </w:rPr>
          <w:t>Статья 298. Установление налогового режима в договорах о пользовании природными ресурсами</w:t>
        </w:r>
      </w:hyperlink>
    </w:p>
    <w:p w:rsidR="00000000" w:rsidRDefault="00A1767B">
      <w:pPr>
        <w:pStyle w:val="p"/>
      </w:pPr>
      <w:hyperlink w:anchor="sub2990000" w:history="1">
        <w:r>
          <w:rPr>
            <w:rStyle w:val="a4"/>
            <w:i/>
            <w:iCs/>
          </w:rPr>
          <w:t>§2. Подписной бонус</w:t>
        </w:r>
      </w:hyperlink>
    </w:p>
    <w:p w:rsidR="00000000" w:rsidRDefault="00A1767B">
      <w:pPr>
        <w:pStyle w:val="pj"/>
        <w:ind w:firstLine="680"/>
      </w:pPr>
      <w:hyperlink w:anchor="sub2990000" w:history="1">
        <w:r>
          <w:rPr>
            <w:rStyle w:val="a4"/>
            <w:i/>
            <w:iCs/>
          </w:rPr>
          <w:t>Статья 299. Налогоплательщики</w:t>
        </w:r>
      </w:hyperlink>
    </w:p>
    <w:p w:rsidR="00000000" w:rsidRDefault="00A1767B">
      <w:pPr>
        <w:pStyle w:val="pj"/>
        <w:ind w:firstLine="680"/>
      </w:pPr>
      <w:hyperlink w:anchor="sub3000000" w:history="1">
        <w:r>
          <w:rPr>
            <w:rStyle w:val="a4"/>
            <w:i/>
            <w:iCs/>
          </w:rPr>
          <w:t>Статья 300. Размер подписного бонуса</w:t>
        </w:r>
      </w:hyperlink>
    </w:p>
    <w:p w:rsidR="00000000" w:rsidRDefault="00A1767B">
      <w:pPr>
        <w:pStyle w:val="pj"/>
        <w:ind w:firstLine="680"/>
      </w:pPr>
      <w:hyperlink w:anchor="sub3010000" w:history="1">
        <w:r>
          <w:rPr>
            <w:rStyle w:val="a4"/>
            <w:i/>
            <w:iCs/>
          </w:rPr>
          <w:t>Статья 301. Сроки уплаты подписного бонуса</w:t>
        </w:r>
      </w:hyperlink>
    </w:p>
    <w:p w:rsidR="00000000" w:rsidRDefault="00A1767B">
      <w:pPr>
        <w:pStyle w:val="pj"/>
        <w:ind w:firstLine="680"/>
      </w:pPr>
      <w:hyperlink w:anchor="sub3020000" w:history="1">
        <w:r>
          <w:rPr>
            <w:rStyle w:val="a4"/>
            <w:i/>
            <w:iCs/>
          </w:rPr>
          <w:t>Статья 302. Налоговая декларац</w:t>
        </w:r>
        <w:r>
          <w:rPr>
            <w:rStyle w:val="a4"/>
            <w:i/>
            <w:iCs/>
          </w:rPr>
          <w:t>ия</w:t>
        </w:r>
      </w:hyperlink>
    </w:p>
    <w:p w:rsidR="00000000" w:rsidRDefault="00A1767B">
      <w:pPr>
        <w:pStyle w:val="p"/>
      </w:pPr>
      <w:hyperlink w:anchor="sub3030000" w:history="1">
        <w:r>
          <w:rPr>
            <w:rStyle w:val="a4"/>
            <w:i/>
            <w:iCs/>
          </w:rPr>
          <w:t>§3. Бонус коммерческого обнаружения</w:t>
        </w:r>
      </w:hyperlink>
    </w:p>
    <w:p w:rsidR="00000000" w:rsidRDefault="00A1767B">
      <w:pPr>
        <w:pStyle w:val="pj"/>
        <w:ind w:firstLine="680"/>
      </w:pPr>
      <w:hyperlink w:anchor="sub3030000" w:history="1">
        <w:r>
          <w:rPr>
            <w:rStyle w:val="a4"/>
            <w:i/>
            <w:iCs/>
          </w:rPr>
          <w:t>Статья 303. Налогоплательщики</w:t>
        </w:r>
      </w:hyperlink>
    </w:p>
    <w:p w:rsidR="00000000" w:rsidRDefault="00A1767B">
      <w:pPr>
        <w:pStyle w:val="pj"/>
        <w:ind w:firstLine="680"/>
      </w:pPr>
      <w:hyperlink w:anchor="sub3040000" w:history="1">
        <w:r>
          <w:rPr>
            <w:rStyle w:val="a4"/>
            <w:i/>
            <w:iCs/>
          </w:rPr>
          <w:t>Статья 304. Размер бонуса коммерческого обнаружения</w:t>
        </w:r>
      </w:hyperlink>
    </w:p>
    <w:p w:rsidR="00000000" w:rsidRDefault="00A1767B">
      <w:pPr>
        <w:pStyle w:val="pj"/>
        <w:ind w:firstLine="680"/>
      </w:pPr>
      <w:hyperlink w:anchor="sub3050000" w:history="1">
        <w:r>
          <w:rPr>
            <w:rStyle w:val="a4"/>
            <w:i/>
            <w:iCs/>
          </w:rPr>
          <w:t>Ста</w:t>
        </w:r>
        <w:r>
          <w:rPr>
            <w:rStyle w:val="a4"/>
            <w:i/>
            <w:iCs/>
          </w:rPr>
          <w:t>тья 305. Сроки уплаты бонуса коммерческого обнаружения</w:t>
        </w:r>
      </w:hyperlink>
    </w:p>
    <w:p w:rsidR="00000000" w:rsidRDefault="00A1767B">
      <w:pPr>
        <w:pStyle w:val="pj"/>
        <w:ind w:firstLine="680"/>
      </w:pPr>
      <w:hyperlink w:anchor="sub3060000" w:history="1">
        <w:r>
          <w:rPr>
            <w:rStyle w:val="a4"/>
            <w:i/>
            <w:iCs/>
          </w:rPr>
          <w:t>Статья 306. Налоговая декларация</w:t>
        </w:r>
      </w:hyperlink>
    </w:p>
    <w:p w:rsidR="00000000" w:rsidRDefault="00A1767B">
      <w:pPr>
        <w:pStyle w:val="p"/>
      </w:pPr>
      <w:hyperlink w:anchor="sub3070000" w:history="1">
        <w:r>
          <w:rPr>
            <w:rStyle w:val="a4"/>
            <w:i/>
            <w:iCs/>
          </w:rPr>
          <w:t>§4. Роялти за добычу</w:t>
        </w:r>
      </w:hyperlink>
    </w:p>
    <w:p w:rsidR="00000000" w:rsidRDefault="00A1767B">
      <w:pPr>
        <w:pStyle w:val="pj"/>
        <w:ind w:firstLine="680"/>
      </w:pPr>
      <w:hyperlink w:anchor="sub3070000" w:history="1">
        <w:r>
          <w:rPr>
            <w:rStyle w:val="a4"/>
            <w:i/>
            <w:iCs/>
          </w:rPr>
          <w:t>Статья 307. Налогоплательщики</w:t>
        </w:r>
      </w:hyperlink>
    </w:p>
    <w:p w:rsidR="00000000" w:rsidRDefault="00A1767B">
      <w:pPr>
        <w:pStyle w:val="pj"/>
        <w:ind w:firstLine="680"/>
      </w:pPr>
      <w:hyperlink w:anchor="sub3080000" w:history="1">
        <w:r>
          <w:rPr>
            <w:rStyle w:val="a4"/>
            <w:i/>
            <w:iCs/>
          </w:rPr>
          <w:t>Статья 308. Объект налогообложения</w:t>
        </w:r>
      </w:hyperlink>
    </w:p>
    <w:p w:rsidR="00000000" w:rsidRDefault="00A1767B">
      <w:pPr>
        <w:pStyle w:val="pj"/>
        <w:ind w:firstLine="680"/>
      </w:pPr>
      <w:hyperlink w:anchor="sub3090000" w:history="1">
        <w:r>
          <w:rPr>
            <w:rStyle w:val="a4"/>
            <w:i/>
            <w:iCs/>
          </w:rPr>
          <w:t>Статья 309. Налоговая база</w:t>
        </w:r>
      </w:hyperlink>
    </w:p>
    <w:p w:rsidR="00000000" w:rsidRDefault="00A1767B">
      <w:pPr>
        <w:pStyle w:val="pj"/>
        <w:ind w:firstLine="680"/>
      </w:pPr>
      <w:hyperlink w:anchor="sub3100000" w:history="1">
        <w:r>
          <w:rPr>
            <w:rStyle w:val="a4"/>
            <w:i/>
            <w:iCs/>
          </w:rPr>
          <w:t>Статья 310. Ставки роялти за добычу</w:t>
        </w:r>
      </w:hyperlink>
    </w:p>
    <w:p w:rsidR="00000000" w:rsidRDefault="00A1767B">
      <w:pPr>
        <w:pStyle w:val="pj"/>
        <w:ind w:firstLine="680"/>
      </w:pPr>
      <w:hyperlink w:anchor="sub3110000" w:history="1">
        <w:r>
          <w:rPr>
            <w:rStyle w:val="a4"/>
            <w:i/>
            <w:iCs/>
          </w:rPr>
          <w:t>Статья 311. Порядок устано</w:t>
        </w:r>
        <w:r>
          <w:rPr>
            <w:rStyle w:val="a4"/>
            <w:i/>
            <w:iCs/>
          </w:rPr>
          <w:t>вления и выплаты роялти за добычу в натуральной форме</w:t>
        </w:r>
      </w:hyperlink>
    </w:p>
    <w:p w:rsidR="00000000" w:rsidRDefault="00A1767B">
      <w:pPr>
        <w:pStyle w:val="pj"/>
        <w:ind w:firstLine="680"/>
      </w:pPr>
      <w:hyperlink w:anchor="sub3120000" w:history="1">
        <w:r>
          <w:rPr>
            <w:rStyle w:val="a4"/>
            <w:i/>
            <w:iCs/>
          </w:rPr>
          <w:t>Статья 312. Налоговый период, порядок представления декларации и уплаты роялти за добычу</w:t>
        </w:r>
      </w:hyperlink>
    </w:p>
    <w:p w:rsidR="00000000" w:rsidRDefault="00A1767B">
      <w:pPr>
        <w:pStyle w:val="p"/>
      </w:pPr>
      <w:hyperlink w:anchor="sub3130000" w:history="1">
        <w:r>
          <w:rPr>
            <w:rStyle w:val="a4"/>
            <w:i/>
            <w:iCs/>
          </w:rPr>
          <w:t>§5. Роялти за воду</w:t>
        </w:r>
      </w:hyperlink>
    </w:p>
    <w:p w:rsidR="00000000" w:rsidRDefault="00A1767B">
      <w:pPr>
        <w:pStyle w:val="pj"/>
        <w:ind w:firstLine="680"/>
      </w:pPr>
      <w:hyperlink w:anchor="sub3130000" w:history="1">
        <w:r>
          <w:rPr>
            <w:rStyle w:val="a4"/>
            <w:i/>
            <w:iCs/>
          </w:rPr>
          <w:t>Статья 313. Налогоплательщики</w:t>
        </w:r>
      </w:hyperlink>
    </w:p>
    <w:p w:rsidR="00000000" w:rsidRDefault="00A1767B">
      <w:pPr>
        <w:pStyle w:val="pj"/>
        <w:ind w:firstLine="680"/>
      </w:pPr>
      <w:hyperlink w:anchor="sub3140000" w:history="1">
        <w:r>
          <w:rPr>
            <w:rStyle w:val="a4"/>
            <w:i/>
            <w:iCs/>
          </w:rPr>
          <w:t>Статья 314. Объект налогообложения</w:t>
        </w:r>
      </w:hyperlink>
    </w:p>
    <w:p w:rsidR="00000000" w:rsidRDefault="00A1767B">
      <w:pPr>
        <w:pStyle w:val="pj"/>
        <w:ind w:firstLine="680"/>
      </w:pPr>
      <w:hyperlink w:anchor="sub3150000" w:history="1">
        <w:r>
          <w:rPr>
            <w:rStyle w:val="a4"/>
            <w:i/>
            <w:iCs/>
          </w:rPr>
          <w:t>Статья 315. Налоговая база</w:t>
        </w:r>
      </w:hyperlink>
    </w:p>
    <w:p w:rsidR="00000000" w:rsidRDefault="00A1767B">
      <w:pPr>
        <w:pStyle w:val="pj"/>
        <w:ind w:firstLine="680"/>
      </w:pPr>
      <w:hyperlink w:anchor="sub3160000" w:history="1">
        <w:r>
          <w:rPr>
            <w:rStyle w:val="a4"/>
            <w:i/>
            <w:iCs/>
          </w:rPr>
          <w:t>Статья 316. Освобождение</w:t>
        </w:r>
      </w:hyperlink>
    </w:p>
    <w:p w:rsidR="00000000" w:rsidRDefault="00A1767B">
      <w:pPr>
        <w:pStyle w:val="pj"/>
        <w:ind w:firstLine="680"/>
      </w:pPr>
      <w:hyperlink w:anchor="sub3170000" w:history="1">
        <w:r>
          <w:rPr>
            <w:rStyle w:val="a4"/>
            <w:i/>
            <w:iCs/>
          </w:rPr>
          <w:t>Ст</w:t>
        </w:r>
        <w:r>
          <w:rPr>
            <w:rStyle w:val="a4"/>
            <w:i/>
            <w:iCs/>
          </w:rPr>
          <w:t>атья 317. Налоговый период</w:t>
        </w:r>
      </w:hyperlink>
    </w:p>
    <w:p w:rsidR="00000000" w:rsidRDefault="00A1767B">
      <w:pPr>
        <w:pStyle w:val="pj"/>
        <w:ind w:firstLine="680"/>
      </w:pPr>
      <w:hyperlink w:anchor="sub3180000" w:history="1">
        <w:r>
          <w:rPr>
            <w:rStyle w:val="a4"/>
            <w:i/>
            <w:iCs/>
          </w:rPr>
          <w:t>Статья 318. Ставка налога</w:t>
        </w:r>
      </w:hyperlink>
    </w:p>
    <w:p w:rsidR="00000000" w:rsidRDefault="00A1767B">
      <w:pPr>
        <w:pStyle w:val="pj"/>
        <w:ind w:firstLine="680"/>
      </w:pPr>
      <w:hyperlink w:anchor="sub3190000" w:history="1">
        <w:r>
          <w:rPr>
            <w:rStyle w:val="a4"/>
            <w:i/>
            <w:iCs/>
          </w:rPr>
          <w:t>Статья 319. Порядок исчисления и сроки уплаты роялти за воду</w:t>
        </w:r>
      </w:hyperlink>
    </w:p>
    <w:p w:rsidR="00000000" w:rsidRDefault="00A1767B">
      <w:pPr>
        <w:pStyle w:val="pj"/>
        <w:ind w:firstLine="680"/>
      </w:pPr>
      <w:hyperlink w:anchor="sub3200000" w:history="1">
        <w:r>
          <w:rPr>
            <w:rStyle w:val="a4"/>
            <w:i/>
            <w:iCs/>
          </w:rPr>
          <w:t>Статья 320. Налоговая декларация</w:t>
        </w:r>
      </w:hyperlink>
    </w:p>
    <w:p w:rsidR="00000000" w:rsidRDefault="00A1767B">
      <w:pPr>
        <w:pStyle w:val="p"/>
      </w:pPr>
      <w:hyperlink w:anchor="sub3210000" w:history="1">
        <w:r>
          <w:rPr>
            <w:rStyle w:val="a4"/>
            <w:i/>
            <w:iCs/>
          </w:rPr>
          <w:t>§6. Экспортная рента</w:t>
        </w:r>
      </w:hyperlink>
    </w:p>
    <w:p w:rsidR="00000000" w:rsidRDefault="00A1767B">
      <w:pPr>
        <w:pStyle w:val="pj"/>
        <w:ind w:firstLine="680"/>
      </w:pPr>
      <w:hyperlink w:anchor="sub3210000" w:history="1">
        <w:r>
          <w:rPr>
            <w:rStyle w:val="a4"/>
            <w:i/>
            <w:iCs/>
          </w:rPr>
          <w:t>Статья 321. Налогоплательщики</w:t>
        </w:r>
      </w:hyperlink>
    </w:p>
    <w:p w:rsidR="00000000" w:rsidRDefault="00A1767B">
      <w:pPr>
        <w:pStyle w:val="pj"/>
        <w:ind w:firstLine="680"/>
      </w:pPr>
      <w:hyperlink w:anchor="sub3220000" w:history="1">
        <w:r>
          <w:rPr>
            <w:rStyle w:val="a4"/>
            <w:i/>
            <w:iCs/>
          </w:rPr>
          <w:t>Статья 322. Объект налогообложения</w:t>
        </w:r>
      </w:hyperlink>
    </w:p>
    <w:p w:rsidR="00000000" w:rsidRDefault="00A1767B">
      <w:pPr>
        <w:pStyle w:val="pj"/>
        <w:ind w:firstLine="680"/>
      </w:pPr>
      <w:hyperlink w:anchor="sub3230000" w:history="1">
        <w:r>
          <w:rPr>
            <w:rStyle w:val="a4"/>
            <w:i/>
            <w:iCs/>
          </w:rPr>
          <w:t>Статья 323. Налоговая база</w:t>
        </w:r>
      </w:hyperlink>
    </w:p>
    <w:p w:rsidR="00000000" w:rsidRDefault="00A1767B">
      <w:pPr>
        <w:pStyle w:val="pj"/>
        <w:ind w:firstLine="680"/>
      </w:pPr>
      <w:hyperlink w:anchor="sub3240000" w:history="1">
        <w:r>
          <w:rPr>
            <w:rStyle w:val="a4"/>
            <w:i/>
            <w:iCs/>
          </w:rPr>
          <w:t>Статья 324. Налоговый период</w:t>
        </w:r>
      </w:hyperlink>
    </w:p>
    <w:p w:rsidR="00000000" w:rsidRDefault="00A1767B">
      <w:pPr>
        <w:pStyle w:val="pj"/>
        <w:ind w:firstLine="680"/>
      </w:pPr>
      <w:hyperlink w:anchor="sub3250000" w:history="1">
        <w:r>
          <w:rPr>
            <w:rStyle w:val="a4"/>
            <w:i/>
            <w:iCs/>
          </w:rPr>
          <w:t>Статья 325. Ставка налога</w:t>
        </w:r>
      </w:hyperlink>
    </w:p>
    <w:p w:rsidR="00000000" w:rsidRDefault="00A1767B">
      <w:pPr>
        <w:pStyle w:val="pj"/>
        <w:ind w:firstLine="680"/>
      </w:pPr>
      <w:hyperlink w:anchor="sub3260000" w:history="1">
        <w:r>
          <w:rPr>
            <w:rStyle w:val="a4"/>
            <w:i/>
            <w:iCs/>
          </w:rPr>
          <w:t>Статья 326. Порядок исчисления и уплаты экспортной ренты</w:t>
        </w:r>
      </w:hyperlink>
    </w:p>
    <w:p w:rsidR="00000000" w:rsidRDefault="00A1767B">
      <w:pPr>
        <w:pStyle w:val="pj"/>
        <w:ind w:firstLine="680"/>
      </w:pPr>
      <w:hyperlink w:anchor="sub3270000" w:history="1">
        <w:r>
          <w:rPr>
            <w:rStyle w:val="a4"/>
            <w:i/>
            <w:iCs/>
          </w:rPr>
          <w:t xml:space="preserve">Статья 327. </w:t>
        </w:r>
        <w:r>
          <w:rPr>
            <w:rStyle w:val="a4"/>
            <w:i/>
            <w:iCs/>
          </w:rPr>
          <w:t>Налоговая декларация</w:t>
        </w:r>
      </w:hyperlink>
    </w:p>
    <w:p w:rsidR="00000000" w:rsidRDefault="00A1767B">
      <w:pPr>
        <w:pStyle w:val="p"/>
      </w:pPr>
      <w:hyperlink w:anchor="sub3280000" w:history="1">
        <w:r>
          <w:rPr>
            <w:rStyle w:val="a4"/>
            <w:i/>
            <w:iCs/>
          </w:rPr>
          <w:t>РАЗДЕЛ XI. СОЦИАЛЬНЫЙ НАЛОГ</w:t>
        </w:r>
      </w:hyperlink>
    </w:p>
    <w:p w:rsidR="00000000" w:rsidRDefault="00A1767B">
      <w:pPr>
        <w:pStyle w:val="p"/>
      </w:pPr>
      <w:hyperlink w:anchor="sub3280000" w:history="1">
        <w:r>
          <w:rPr>
            <w:rStyle w:val="a4"/>
            <w:i/>
            <w:iCs/>
          </w:rPr>
          <w:t>ГЛАВА 46. СОЦИАЛЬНЫЙ НАЛОГ</w:t>
        </w:r>
      </w:hyperlink>
    </w:p>
    <w:p w:rsidR="00000000" w:rsidRDefault="00A1767B">
      <w:pPr>
        <w:pStyle w:val="pj"/>
        <w:ind w:firstLine="680"/>
      </w:pPr>
      <w:hyperlink w:anchor="sub3280000" w:history="1">
        <w:r>
          <w:rPr>
            <w:rStyle w:val="a4"/>
            <w:i/>
            <w:iCs/>
          </w:rPr>
          <w:t>Статья 328. Налогоплательщики</w:t>
        </w:r>
      </w:hyperlink>
    </w:p>
    <w:p w:rsidR="00000000" w:rsidRDefault="00A1767B">
      <w:pPr>
        <w:pStyle w:val="pj"/>
        <w:ind w:firstLine="680"/>
      </w:pPr>
      <w:hyperlink w:anchor="sub3290000" w:history="1">
        <w:r>
          <w:rPr>
            <w:rStyle w:val="a4"/>
            <w:i/>
            <w:iCs/>
          </w:rPr>
          <w:t>Статья 329. Объект</w:t>
        </w:r>
        <w:r>
          <w:rPr>
            <w:rStyle w:val="a4"/>
            <w:i/>
            <w:iCs/>
          </w:rPr>
          <w:t xml:space="preserve"> налогообложения</w:t>
        </w:r>
      </w:hyperlink>
    </w:p>
    <w:p w:rsidR="00000000" w:rsidRDefault="00A1767B">
      <w:pPr>
        <w:pStyle w:val="pj"/>
        <w:ind w:firstLine="680"/>
      </w:pPr>
      <w:hyperlink w:anchor="sub3300000" w:history="1">
        <w:r>
          <w:rPr>
            <w:rStyle w:val="a4"/>
            <w:i/>
            <w:iCs/>
          </w:rPr>
          <w:t>Статья 330. Налоговая база</w:t>
        </w:r>
      </w:hyperlink>
    </w:p>
    <w:p w:rsidR="00000000" w:rsidRDefault="00A1767B">
      <w:pPr>
        <w:pStyle w:val="pj"/>
        <w:ind w:firstLine="680"/>
      </w:pPr>
      <w:hyperlink w:anchor="sub3310000" w:history="1">
        <w:r>
          <w:rPr>
            <w:rStyle w:val="a4"/>
            <w:i/>
            <w:iCs/>
          </w:rPr>
          <w:t>Статья 331. Освобождение</w:t>
        </w:r>
      </w:hyperlink>
    </w:p>
    <w:p w:rsidR="00000000" w:rsidRDefault="00A1767B">
      <w:pPr>
        <w:pStyle w:val="pj"/>
        <w:ind w:firstLine="680"/>
      </w:pPr>
      <w:hyperlink w:anchor="sub3320000" w:history="1">
        <w:r>
          <w:rPr>
            <w:rStyle w:val="a4"/>
            <w:i/>
            <w:iCs/>
          </w:rPr>
          <w:t>Статья 332. Ставки налога</w:t>
        </w:r>
      </w:hyperlink>
    </w:p>
    <w:p w:rsidR="00000000" w:rsidRDefault="00A1767B">
      <w:pPr>
        <w:pStyle w:val="pj"/>
        <w:ind w:firstLine="680"/>
      </w:pPr>
      <w:hyperlink w:anchor="sub3330000" w:history="1">
        <w:r>
          <w:rPr>
            <w:rStyle w:val="a4"/>
            <w:i/>
            <w:iCs/>
          </w:rPr>
          <w:t>Статья 333. Налоговый период</w:t>
        </w:r>
      </w:hyperlink>
    </w:p>
    <w:p w:rsidR="00000000" w:rsidRDefault="00A1767B">
      <w:pPr>
        <w:pStyle w:val="pj"/>
        <w:ind w:firstLine="680"/>
      </w:pPr>
      <w:hyperlink w:anchor="sub3340000" w:history="1">
        <w:r>
          <w:rPr>
            <w:rStyle w:val="a4"/>
            <w:i/>
            <w:iCs/>
          </w:rPr>
          <w:t>Статья 334. Порядок исчисления и уплаты социального налога</w:t>
        </w:r>
      </w:hyperlink>
    </w:p>
    <w:p w:rsidR="00000000" w:rsidRDefault="00A1767B">
      <w:pPr>
        <w:pStyle w:val="p"/>
      </w:pPr>
      <w:hyperlink w:anchor="sub3350000" w:history="1">
        <w:r>
          <w:rPr>
            <w:rStyle w:val="a4"/>
            <w:i/>
            <w:iCs/>
          </w:rPr>
          <w:t>РАЗДЕЛ XII. НАЛОГ С ПРОДАЖ</w:t>
        </w:r>
      </w:hyperlink>
    </w:p>
    <w:p w:rsidR="00000000" w:rsidRDefault="00A1767B">
      <w:pPr>
        <w:pStyle w:val="p"/>
      </w:pPr>
      <w:hyperlink w:anchor="sub3350000" w:history="1">
        <w:r>
          <w:rPr>
            <w:rStyle w:val="a4"/>
            <w:i/>
            <w:iCs/>
          </w:rPr>
          <w:t>ГЛАВА 47. НАЛОГ С ПРОДАЖ (АЛЮМИНИЯ ПЕРВИЧНОГО)</w:t>
        </w:r>
      </w:hyperlink>
    </w:p>
    <w:p w:rsidR="00000000" w:rsidRDefault="00A1767B">
      <w:pPr>
        <w:pStyle w:val="pj"/>
        <w:ind w:firstLine="680"/>
      </w:pPr>
      <w:hyperlink w:anchor="sub3350000" w:history="1">
        <w:r>
          <w:rPr>
            <w:rStyle w:val="a4"/>
            <w:i/>
            <w:iCs/>
          </w:rPr>
          <w:t>Статья 335. Основные понятия и положения</w:t>
        </w:r>
      </w:hyperlink>
    </w:p>
    <w:p w:rsidR="00000000" w:rsidRDefault="00A1767B">
      <w:pPr>
        <w:pStyle w:val="pj"/>
        <w:ind w:firstLine="680"/>
      </w:pPr>
      <w:hyperlink w:anchor="sub3360000" w:history="1">
        <w:r>
          <w:rPr>
            <w:rStyle w:val="a4"/>
            <w:i/>
            <w:iCs/>
          </w:rPr>
          <w:t>Статья 336. Налогоплательщики</w:t>
        </w:r>
      </w:hyperlink>
    </w:p>
    <w:p w:rsidR="00000000" w:rsidRDefault="00A1767B">
      <w:pPr>
        <w:pStyle w:val="pj"/>
        <w:ind w:firstLine="680"/>
      </w:pPr>
      <w:hyperlink w:anchor="sub3370000" w:history="1">
        <w:r>
          <w:rPr>
            <w:rStyle w:val="a4"/>
            <w:i/>
            <w:iCs/>
          </w:rPr>
          <w:t>Статья 337. Объект налогообложения</w:t>
        </w:r>
      </w:hyperlink>
    </w:p>
    <w:p w:rsidR="00000000" w:rsidRDefault="00A1767B">
      <w:pPr>
        <w:pStyle w:val="pj"/>
        <w:ind w:firstLine="680"/>
      </w:pPr>
      <w:hyperlink w:anchor="sub3380000" w:history="1">
        <w:r>
          <w:rPr>
            <w:rStyle w:val="a4"/>
            <w:i/>
            <w:iCs/>
          </w:rPr>
          <w:t>Статья 338. Налого</w:t>
        </w:r>
        <w:r>
          <w:rPr>
            <w:rStyle w:val="a4"/>
            <w:i/>
            <w:iCs/>
          </w:rPr>
          <w:t>вая база</w:t>
        </w:r>
      </w:hyperlink>
    </w:p>
    <w:p w:rsidR="00000000" w:rsidRDefault="00A1767B">
      <w:pPr>
        <w:pStyle w:val="pj"/>
        <w:ind w:firstLine="680"/>
      </w:pPr>
      <w:hyperlink w:anchor="sub3390000" w:history="1">
        <w:r>
          <w:rPr>
            <w:rStyle w:val="a4"/>
            <w:i/>
            <w:iCs/>
          </w:rPr>
          <w:t>Статья 339. Налоговая ставка</w:t>
        </w:r>
      </w:hyperlink>
    </w:p>
    <w:p w:rsidR="00000000" w:rsidRDefault="00A1767B">
      <w:pPr>
        <w:pStyle w:val="pj"/>
        <w:ind w:firstLine="680"/>
      </w:pPr>
      <w:hyperlink w:anchor="sub3400000" w:history="1">
        <w:r>
          <w:rPr>
            <w:rStyle w:val="a4"/>
            <w:i/>
            <w:iCs/>
          </w:rPr>
          <w:t>Статья 340. Порядок исчисления и сроки уплаты налога</w:t>
        </w:r>
      </w:hyperlink>
    </w:p>
    <w:p w:rsidR="00000000" w:rsidRDefault="00A1767B">
      <w:pPr>
        <w:pStyle w:val="pj"/>
        <w:ind w:firstLine="680"/>
      </w:pPr>
      <w:hyperlink w:anchor="sub3410000" w:history="1">
        <w:r>
          <w:rPr>
            <w:rStyle w:val="a4"/>
            <w:i/>
            <w:iCs/>
          </w:rPr>
          <w:t>Статья 341. Зачет суммы налога с продаж в счёт налога на добавленн</w:t>
        </w:r>
        <w:r>
          <w:rPr>
            <w:rStyle w:val="a4"/>
            <w:i/>
            <w:iCs/>
          </w:rPr>
          <w:t>ую стоимость при поставках продуктов их переработки на внутренний рынок Республики Таджикистан</w:t>
        </w:r>
      </w:hyperlink>
    </w:p>
    <w:p w:rsidR="00000000" w:rsidRDefault="00A1767B">
      <w:pPr>
        <w:pStyle w:val="p"/>
      </w:pPr>
      <w:hyperlink w:anchor="sub3420000" w:history="1">
        <w:r>
          <w:rPr>
            <w:rStyle w:val="a4"/>
            <w:i/>
            <w:iCs/>
          </w:rPr>
          <w:t>РАЗДЕЛ XIII. МЕСТНЫЕ НАЛОГИ</w:t>
        </w:r>
      </w:hyperlink>
    </w:p>
    <w:p w:rsidR="00000000" w:rsidRDefault="00A1767B">
      <w:pPr>
        <w:pStyle w:val="p"/>
      </w:pPr>
      <w:hyperlink w:anchor="sub3420000" w:history="1">
        <w:r>
          <w:rPr>
            <w:rStyle w:val="a4"/>
            <w:i/>
            <w:iCs/>
          </w:rPr>
          <w:t>ГЛАВА 48. НАЛОГИ НА ИМУЩЕСТВО</w:t>
        </w:r>
      </w:hyperlink>
    </w:p>
    <w:p w:rsidR="00000000" w:rsidRDefault="00A1767B">
      <w:pPr>
        <w:pStyle w:val="pj"/>
        <w:ind w:firstLine="680"/>
      </w:pPr>
      <w:hyperlink w:anchor="sub3420000" w:history="1">
        <w:r>
          <w:rPr>
            <w:rStyle w:val="a4"/>
            <w:i/>
            <w:iCs/>
          </w:rPr>
          <w:t>Статья 342. Общие положения</w:t>
        </w:r>
      </w:hyperlink>
    </w:p>
    <w:p w:rsidR="00000000" w:rsidRDefault="00A1767B">
      <w:pPr>
        <w:pStyle w:val="pj"/>
        <w:ind w:firstLine="680"/>
      </w:pPr>
      <w:hyperlink w:anchor="sub3430000" w:history="1">
        <w:r>
          <w:rPr>
            <w:rStyle w:val="a4"/>
            <w:i/>
            <w:iCs/>
          </w:rPr>
          <w:t>Статья 343. Основные положения и налоговый период</w:t>
        </w:r>
      </w:hyperlink>
    </w:p>
    <w:p w:rsidR="00000000" w:rsidRDefault="00A1767B">
      <w:pPr>
        <w:pStyle w:val="p"/>
      </w:pPr>
      <w:hyperlink w:anchor="sub3440000" w:history="1">
        <w:r>
          <w:rPr>
            <w:rStyle w:val="a4"/>
            <w:i/>
            <w:iCs/>
          </w:rPr>
          <w:t>§1. Налог на объекты недвижимости</w:t>
        </w:r>
      </w:hyperlink>
    </w:p>
    <w:p w:rsidR="00000000" w:rsidRDefault="00A1767B">
      <w:pPr>
        <w:pStyle w:val="pj"/>
        <w:ind w:firstLine="680"/>
      </w:pPr>
      <w:hyperlink w:anchor="sub3440000" w:history="1">
        <w:r>
          <w:rPr>
            <w:rStyle w:val="a4"/>
            <w:i/>
            <w:iCs/>
          </w:rPr>
          <w:t>Статья 344. Налогоплательщики</w:t>
        </w:r>
      </w:hyperlink>
    </w:p>
    <w:p w:rsidR="00000000" w:rsidRDefault="00A1767B">
      <w:pPr>
        <w:pStyle w:val="pj"/>
        <w:ind w:firstLine="680"/>
      </w:pPr>
      <w:hyperlink w:anchor="sub3450000" w:history="1">
        <w:r>
          <w:rPr>
            <w:rStyle w:val="a4"/>
            <w:i/>
            <w:iCs/>
          </w:rPr>
          <w:t>Статья 345. Объект налогообложения</w:t>
        </w:r>
      </w:hyperlink>
    </w:p>
    <w:p w:rsidR="00000000" w:rsidRDefault="00A1767B">
      <w:pPr>
        <w:pStyle w:val="pj"/>
        <w:ind w:firstLine="680"/>
      </w:pPr>
      <w:hyperlink w:anchor="sub3460000" w:history="1">
        <w:r>
          <w:rPr>
            <w:rStyle w:val="a4"/>
            <w:i/>
            <w:iCs/>
          </w:rPr>
          <w:t>Статья 346. Налоговая база</w:t>
        </w:r>
      </w:hyperlink>
    </w:p>
    <w:p w:rsidR="00000000" w:rsidRDefault="00A1767B">
      <w:pPr>
        <w:pStyle w:val="pj"/>
        <w:ind w:firstLine="680"/>
      </w:pPr>
      <w:hyperlink w:anchor="sub3470000" w:history="1">
        <w:r>
          <w:rPr>
            <w:rStyle w:val="a4"/>
            <w:i/>
            <w:iCs/>
          </w:rPr>
          <w:t>Статья 347. Льготы</w:t>
        </w:r>
      </w:hyperlink>
    </w:p>
    <w:p w:rsidR="00000000" w:rsidRDefault="00A1767B">
      <w:pPr>
        <w:pStyle w:val="pj"/>
        <w:ind w:firstLine="680"/>
      </w:pPr>
      <w:hyperlink w:anchor="sub3480000" w:history="1">
        <w:r>
          <w:rPr>
            <w:rStyle w:val="a4"/>
            <w:i/>
            <w:iCs/>
          </w:rPr>
          <w:t>Статья 348. Ставка налога</w:t>
        </w:r>
      </w:hyperlink>
    </w:p>
    <w:p w:rsidR="00000000" w:rsidRDefault="00A1767B">
      <w:pPr>
        <w:pStyle w:val="p"/>
      </w:pPr>
      <w:hyperlink w:anchor="sub3490000" w:history="1">
        <w:r>
          <w:rPr>
            <w:rStyle w:val="a4"/>
            <w:i/>
            <w:iCs/>
          </w:rPr>
          <w:t>§2. Земельный налог</w:t>
        </w:r>
      </w:hyperlink>
    </w:p>
    <w:p w:rsidR="00000000" w:rsidRDefault="00A1767B">
      <w:pPr>
        <w:pStyle w:val="pj"/>
        <w:ind w:firstLine="680"/>
      </w:pPr>
      <w:hyperlink w:anchor="sub3490000" w:history="1">
        <w:r>
          <w:rPr>
            <w:rStyle w:val="a4"/>
            <w:i/>
            <w:iCs/>
          </w:rPr>
          <w:t>Статья 349. Налогоплательщики</w:t>
        </w:r>
      </w:hyperlink>
    </w:p>
    <w:p w:rsidR="00000000" w:rsidRDefault="00A1767B">
      <w:pPr>
        <w:pStyle w:val="pj"/>
        <w:ind w:firstLine="680"/>
      </w:pPr>
      <w:hyperlink w:anchor="sub3500000" w:history="1">
        <w:r>
          <w:rPr>
            <w:rStyle w:val="a4"/>
            <w:i/>
            <w:iCs/>
          </w:rPr>
          <w:t>Статья 350. Объект налогообложения</w:t>
        </w:r>
      </w:hyperlink>
    </w:p>
    <w:p w:rsidR="00000000" w:rsidRDefault="00A1767B">
      <w:pPr>
        <w:pStyle w:val="pj"/>
        <w:ind w:firstLine="680"/>
      </w:pPr>
      <w:hyperlink w:anchor="sub3510000" w:history="1">
        <w:r>
          <w:rPr>
            <w:rStyle w:val="a4"/>
            <w:i/>
            <w:iCs/>
          </w:rPr>
          <w:t>Статья 351. Налоговая база</w:t>
        </w:r>
      </w:hyperlink>
    </w:p>
    <w:p w:rsidR="00000000" w:rsidRDefault="00A1767B">
      <w:pPr>
        <w:pStyle w:val="pj"/>
        <w:ind w:firstLine="680"/>
      </w:pPr>
      <w:hyperlink w:anchor="sub3520000" w:history="1">
        <w:r>
          <w:rPr>
            <w:rStyle w:val="a4"/>
            <w:i/>
            <w:iCs/>
          </w:rPr>
          <w:t>Статья 352.</w:t>
        </w:r>
        <w:r>
          <w:rPr>
            <w:rStyle w:val="a4"/>
            <w:i/>
            <w:iCs/>
          </w:rPr>
          <w:t xml:space="preserve"> Ставки земельного налога</w:t>
        </w:r>
      </w:hyperlink>
    </w:p>
    <w:p w:rsidR="00000000" w:rsidRDefault="00A1767B">
      <w:pPr>
        <w:pStyle w:val="pj"/>
        <w:ind w:firstLine="680"/>
      </w:pPr>
      <w:hyperlink w:anchor="sub3530000" w:history="1">
        <w:r>
          <w:rPr>
            <w:rStyle w:val="a4"/>
            <w:i/>
            <w:iCs/>
          </w:rPr>
          <w:t>Статья 353. Освобождение по земельному налогу</w:t>
        </w:r>
      </w:hyperlink>
    </w:p>
    <w:p w:rsidR="00000000" w:rsidRDefault="00A1767B">
      <w:pPr>
        <w:pStyle w:val="pj"/>
        <w:ind w:firstLine="680"/>
      </w:pPr>
      <w:hyperlink w:anchor="sub3540000" w:history="1">
        <w:r>
          <w:rPr>
            <w:rStyle w:val="a4"/>
            <w:i/>
            <w:iCs/>
          </w:rPr>
          <w:t>Статья 354. Общий порядок исчисления и уплаты земельного налога и (или) налога на объекты недвижимости</w:t>
        </w:r>
      </w:hyperlink>
    </w:p>
    <w:p w:rsidR="00000000" w:rsidRDefault="00A1767B">
      <w:pPr>
        <w:pStyle w:val="pj"/>
        <w:ind w:firstLine="680"/>
      </w:pPr>
      <w:hyperlink w:anchor="sub3550000" w:history="1">
        <w:r>
          <w:rPr>
            <w:rStyle w:val="a4"/>
            <w:i/>
            <w:iCs/>
          </w:rPr>
          <w:t>Статья 355. Порядок предоставления налогового расчета</w:t>
        </w:r>
      </w:hyperlink>
    </w:p>
    <w:p w:rsidR="00000000" w:rsidRDefault="00A1767B">
      <w:pPr>
        <w:pStyle w:val="pj"/>
        <w:ind w:firstLine="680"/>
      </w:pPr>
      <w:hyperlink w:anchor="sub3560000" w:history="1">
        <w:r>
          <w:rPr>
            <w:rStyle w:val="a4"/>
            <w:i/>
            <w:iCs/>
          </w:rPr>
          <w:t>Статья 356. Сроки уплаты</w:t>
        </w:r>
      </w:hyperlink>
    </w:p>
    <w:p w:rsidR="00000000" w:rsidRDefault="00A1767B">
      <w:pPr>
        <w:pStyle w:val="p"/>
      </w:pPr>
      <w:hyperlink w:anchor="sub3570000" w:history="1">
        <w:r>
          <w:rPr>
            <w:rStyle w:val="a4"/>
            <w:i/>
            <w:iCs/>
          </w:rPr>
          <w:t>§ 3. Налог на транспортные средства</w:t>
        </w:r>
      </w:hyperlink>
    </w:p>
    <w:p w:rsidR="00000000" w:rsidRDefault="00A1767B">
      <w:pPr>
        <w:pStyle w:val="pj"/>
        <w:ind w:firstLine="680"/>
      </w:pPr>
      <w:hyperlink w:anchor="sub3570000" w:history="1">
        <w:r>
          <w:rPr>
            <w:rStyle w:val="a4"/>
            <w:i/>
            <w:iCs/>
          </w:rPr>
          <w:t>Статья 357. Налогоплател</w:t>
        </w:r>
        <w:r>
          <w:rPr>
            <w:rStyle w:val="a4"/>
            <w:i/>
            <w:iCs/>
          </w:rPr>
          <w:t>ьщики</w:t>
        </w:r>
      </w:hyperlink>
    </w:p>
    <w:p w:rsidR="00000000" w:rsidRDefault="00A1767B">
      <w:pPr>
        <w:pStyle w:val="pj"/>
        <w:ind w:firstLine="680"/>
      </w:pPr>
      <w:hyperlink w:anchor="sub3580000" w:history="1">
        <w:r>
          <w:rPr>
            <w:rStyle w:val="a4"/>
            <w:i/>
            <w:iCs/>
          </w:rPr>
          <w:t>Статья 358. Объект налогообложения</w:t>
        </w:r>
      </w:hyperlink>
    </w:p>
    <w:p w:rsidR="00000000" w:rsidRDefault="00A1767B">
      <w:pPr>
        <w:pStyle w:val="pj"/>
        <w:ind w:firstLine="680"/>
      </w:pPr>
      <w:hyperlink w:anchor="sub3590000" w:history="1">
        <w:r>
          <w:rPr>
            <w:rStyle w:val="a4"/>
            <w:i/>
            <w:iCs/>
          </w:rPr>
          <w:t>Статья 359. Налоговая база</w:t>
        </w:r>
      </w:hyperlink>
    </w:p>
    <w:p w:rsidR="00000000" w:rsidRDefault="00A1767B">
      <w:pPr>
        <w:pStyle w:val="pj"/>
        <w:ind w:firstLine="680"/>
      </w:pPr>
      <w:hyperlink w:anchor="sub3600000" w:history="1">
        <w:r>
          <w:rPr>
            <w:rStyle w:val="a4"/>
            <w:i/>
            <w:iCs/>
          </w:rPr>
          <w:t>Статья 360. Налоговые ставки</w:t>
        </w:r>
      </w:hyperlink>
    </w:p>
    <w:p w:rsidR="00000000" w:rsidRDefault="00A1767B">
      <w:pPr>
        <w:pStyle w:val="pj"/>
        <w:ind w:firstLine="680"/>
      </w:pPr>
      <w:hyperlink w:anchor="sub3610000" w:history="1">
        <w:r>
          <w:rPr>
            <w:rStyle w:val="a4"/>
            <w:i/>
            <w:iCs/>
          </w:rPr>
          <w:t>Статья 361. Освобождения</w:t>
        </w:r>
      </w:hyperlink>
    </w:p>
    <w:p w:rsidR="00000000" w:rsidRDefault="00A1767B">
      <w:pPr>
        <w:pStyle w:val="pj"/>
        <w:ind w:firstLine="680"/>
      </w:pPr>
      <w:hyperlink w:anchor="sub3620000" w:history="1">
        <w:r>
          <w:rPr>
            <w:rStyle w:val="a4"/>
            <w:i/>
            <w:iCs/>
          </w:rPr>
          <w:t>Статья 362. Порядок уплаты налога</w:t>
        </w:r>
      </w:hyperlink>
    </w:p>
    <w:p w:rsidR="00000000" w:rsidRDefault="00A1767B">
      <w:pPr>
        <w:pStyle w:val="p"/>
      </w:pPr>
      <w:hyperlink w:anchor="sub3630000" w:history="1">
        <w:r>
          <w:rPr>
            <w:rStyle w:val="a4"/>
            <w:i/>
            <w:iCs/>
          </w:rPr>
          <w:t>РАЗДЕЛ XIV. СПЕЦИАЛЬНЫЕ РЕЖИМЫ НАЛОГООБЛАЖЕНИЯ</w:t>
        </w:r>
      </w:hyperlink>
    </w:p>
    <w:p w:rsidR="00000000" w:rsidRDefault="00A1767B">
      <w:pPr>
        <w:pStyle w:val="p"/>
      </w:pPr>
      <w:hyperlink w:anchor="sub3630000" w:history="1">
        <w:r>
          <w:rPr>
            <w:rStyle w:val="a4"/>
            <w:i/>
            <w:iCs/>
          </w:rPr>
          <w:t>ГЛАВА 49. РЕЖИМ НАЛОГООБЛОЖЕНИЯ ДЕЯТЕЛЬНОСТИ В СВОБОДНЫХ ЭКОНОМИЧЕСКИХ ЗОНАХ</w:t>
        </w:r>
      </w:hyperlink>
    </w:p>
    <w:p w:rsidR="00000000" w:rsidRDefault="00A1767B">
      <w:pPr>
        <w:pStyle w:val="pj"/>
        <w:ind w:firstLine="680"/>
      </w:pPr>
      <w:hyperlink w:anchor="sub3630000" w:history="1">
        <w:r>
          <w:rPr>
            <w:rStyle w:val="a4"/>
            <w:i/>
            <w:iCs/>
          </w:rPr>
          <w:t>Статья 363. Основные положения</w:t>
        </w:r>
      </w:hyperlink>
    </w:p>
    <w:p w:rsidR="00000000" w:rsidRDefault="00A1767B">
      <w:pPr>
        <w:pStyle w:val="pj"/>
        <w:ind w:firstLine="680"/>
      </w:pPr>
      <w:hyperlink w:anchor="sub3640000" w:history="1">
        <w:r>
          <w:rPr>
            <w:rStyle w:val="a4"/>
            <w:i/>
            <w:iCs/>
          </w:rPr>
          <w:t>Статья 364. Налоговая система в свободных экономических зонах</w:t>
        </w:r>
      </w:hyperlink>
    </w:p>
    <w:p w:rsidR="00000000" w:rsidRDefault="00A1767B">
      <w:pPr>
        <w:pStyle w:val="pj"/>
        <w:ind w:firstLine="680"/>
      </w:pPr>
      <w:hyperlink w:anchor="sub3650000" w:history="1">
        <w:r>
          <w:rPr>
            <w:rStyle w:val="a4"/>
            <w:i/>
            <w:iCs/>
          </w:rPr>
          <w:t>Статья 365. Порядок исчисления и уплаты налогов</w:t>
        </w:r>
      </w:hyperlink>
    </w:p>
    <w:p w:rsidR="00000000" w:rsidRDefault="00A1767B">
      <w:pPr>
        <w:pStyle w:val="p"/>
      </w:pPr>
      <w:hyperlink w:anchor="sub3660000" w:history="1">
        <w:r>
          <w:rPr>
            <w:rStyle w:val="a4"/>
            <w:i/>
            <w:iCs/>
          </w:rPr>
          <w:t>ГЛАВА 50. РЕЖИМ НАЛОГООБЛОЖЕНИЯ СУБЪЕКТОВ РЫНКА ЦЕННЫХ БУМАГ</w:t>
        </w:r>
      </w:hyperlink>
    </w:p>
    <w:p w:rsidR="00000000" w:rsidRDefault="00A1767B">
      <w:pPr>
        <w:pStyle w:val="pj"/>
        <w:ind w:firstLine="680"/>
      </w:pPr>
      <w:hyperlink w:anchor="sub3660000" w:history="1">
        <w:r>
          <w:rPr>
            <w:rStyle w:val="a4"/>
            <w:i/>
            <w:iCs/>
          </w:rPr>
          <w:t>Статья 366. Режим налогообложения субъектов рынка ценных бумаг</w:t>
        </w:r>
      </w:hyperlink>
    </w:p>
    <w:p w:rsidR="00000000" w:rsidRDefault="00A1767B">
      <w:pPr>
        <w:pStyle w:val="p"/>
      </w:pPr>
      <w:hyperlink w:anchor="sub3670000" w:history="1">
        <w:r>
          <w:rPr>
            <w:rStyle w:val="a4"/>
            <w:i/>
            <w:iCs/>
          </w:rPr>
          <w:t>ГЛАВА 51. РЕЖИМ НАЛОГООБЛОЖЕНИЯ Ф</w:t>
        </w:r>
        <w:r>
          <w:rPr>
            <w:rStyle w:val="a4"/>
            <w:i/>
            <w:iCs/>
          </w:rPr>
          <w:t>ИЗИЧЕСКИХ ЛИЦ, ОСУЩЕСТВЛЯЮЩИХ ПРЕДПРИНИМАТЕЛЬСКУЮ ДЕЯТЕЛЬНОСТЬ НА ОСНОВЕ ПАТЕНТА ИЛИ СВИДЕТЕЛЬСТВА</w:t>
        </w:r>
      </w:hyperlink>
    </w:p>
    <w:p w:rsidR="00000000" w:rsidRDefault="00A1767B">
      <w:pPr>
        <w:pStyle w:val="p"/>
      </w:pPr>
      <w:hyperlink w:anchor="sub3670000" w:history="1">
        <w:r>
          <w:rPr>
            <w:rStyle w:val="a4"/>
            <w:i/>
            <w:iCs/>
          </w:rPr>
          <w:t>§1. Общие положения</w:t>
        </w:r>
      </w:hyperlink>
    </w:p>
    <w:p w:rsidR="00000000" w:rsidRDefault="00A1767B">
      <w:pPr>
        <w:pStyle w:val="pj"/>
        <w:ind w:firstLine="680"/>
      </w:pPr>
      <w:hyperlink w:anchor="sub3670000" w:history="1">
        <w:r>
          <w:rPr>
            <w:rStyle w:val="a4"/>
            <w:i/>
            <w:iCs/>
          </w:rPr>
          <w:t>Статья 367. Общие положения</w:t>
        </w:r>
      </w:hyperlink>
    </w:p>
    <w:p w:rsidR="00000000" w:rsidRDefault="00A1767B">
      <w:pPr>
        <w:pStyle w:val="p"/>
      </w:pPr>
      <w:hyperlink w:anchor="sub3680000" w:history="1">
        <w:r>
          <w:rPr>
            <w:rStyle w:val="a4"/>
            <w:i/>
            <w:iCs/>
          </w:rPr>
          <w:t>§2. Налого</w:t>
        </w:r>
        <w:r>
          <w:rPr>
            <w:rStyle w:val="a4"/>
            <w:i/>
            <w:iCs/>
          </w:rPr>
          <w:t>обложение индивидуальных предпринимателей, осуществляющих деятельность на основе патента</w:t>
        </w:r>
      </w:hyperlink>
    </w:p>
    <w:p w:rsidR="00000000" w:rsidRDefault="00A1767B">
      <w:pPr>
        <w:pStyle w:val="pj"/>
        <w:ind w:firstLine="680"/>
      </w:pPr>
      <w:hyperlink w:anchor="sub3680000" w:history="1">
        <w:r>
          <w:rPr>
            <w:rStyle w:val="a4"/>
            <w:i/>
            <w:iCs/>
          </w:rPr>
          <w:t>Статья 368. Общие положения налогообложения индивидуальных предпринимателей, осуществляющих деятельность на основе патента</w:t>
        </w:r>
      </w:hyperlink>
    </w:p>
    <w:p w:rsidR="00000000" w:rsidRDefault="00A1767B">
      <w:pPr>
        <w:pStyle w:val="pj"/>
        <w:ind w:firstLine="680"/>
      </w:pPr>
      <w:hyperlink w:anchor="sub3690000" w:history="1">
        <w:r>
          <w:rPr>
            <w:rStyle w:val="a4"/>
            <w:i/>
            <w:iCs/>
          </w:rPr>
          <w:t>Статья 369. Налогоплательщики и их учёт</w:t>
        </w:r>
      </w:hyperlink>
    </w:p>
    <w:p w:rsidR="00000000" w:rsidRDefault="00A1767B">
      <w:pPr>
        <w:pStyle w:val="pj"/>
        <w:ind w:firstLine="680"/>
      </w:pPr>
      <w:hyperlink w:anchor="sub3700000" w:history="1">
        <w:r>
          <w:rPr>
            <w:rStyle w:val="a4"/>
            <w:i/>
            <w:iCs/>
          </w:rPr>
          <w:t>Статья 370. Налоговая ставка</w:t>
        </w:r>
      </w:hyperlink>
    </w:p>
    <w:p w:rsidR="00000000" w:rsidRDefault="00A1767B">
      <w:pPr>
        <w:pStyle w:val="pj"/>
        <w:ind w:firstLine="680"/>
      </w:pPr>
      <w:hyperlink w:anchor="sub3710000" w:history="1">
        <w:r>
          <w:rPr>
            <w:rStyle w:val="a4"/>
            <w:i/>
            <w:iCs/>
          </w:rPr>
          <w:t>Статья 371. Налоговый период</w:t>
        </w:r>
      </w:hyperlink>
    </w:p>
    <w:p w:rsidR="00000000" w:rsidRDefault="00A1767B">
      <w:pPr>
        <w:pStyle w:val="pj"/>
        <w:ind w:firstLine="680"/>
      </w:pPr>
      <w:hyperlink w:anchor="sub3720000" w:history="1">
        <w:r>
          <w:rPr>
            <w:rStyle w:val="a4"/>
            <w:i/>
            <w:iCs/>
          </w:rPr>
          <w:t>Статья 372. Порядок уплаты налогов</w:t>
        </w:r>
      </w:hyperlink>
    </w:p>
    <w:p w:rsidR="00000000" w:rsidRDefault="00A1767B">
      <w:pPr>
        <w:pStyle w:val="p"/>
      </w:pPr>
      <w:hyperlink w:anchor="sub3730000" w:history="1">
        <w:r>
          <w:rPr>
            <w:rStyle w:val="a4"/>
            <w:i/>
            <w:iCs/>
          </w:rPr>
          <w:t>§ 3. Общие принципы налогообложения индивидуальных предпринимателей, действующих на основе свидетельства</w:t>
        </w:r>
      </w:hyperlink>
    </w:p>
    <w:p w:rsidR="00000000" w:rsidRDefault="00A1767B">
      <w:pPr>
        <w:pStyle w:val="pj"/>
        <w:ind w:firstLine="680"/>
      </w:pPr>
      <w:hyperlink w:anchor="sub3730000" w:history="1">
        <w:r>
          <w:rPr>
            <w:rStyle w:val="a4"/>
            <w:i/>
            <w:iCs/>
          </w:rPr>
          <w:t>Статья 373. Общие принципы налогообложения индивидуальных предпринимателей, действующ</w:t>
        </w:r>
        <w:r>
          <w:rPr>
            <w:rStyle w:val="a4"/>
            <w:i/>
            <w:iCs/>
          </w:rPr>
          <w:t>их на основе свидетельства</w:t>
        </w:r>
      </w:hyperlink>
    </w:p>
    <w:p w:rsidR="00000000" w:rsidRDefault="00A1767B">
      <w:pPr>
        <w:pStyle w:val="p"/>
      </w:pPr>
      <w:hyperlink w:anchor="sub3740000" w:history="1">
        <w:r>
          <w:rPr>
            <w:rStyle w:val="a4"/>
            <w:i/>
            <w:iCs/>
          </w:rPr>
          <w:t>ГЛАВА 52. УПРОЩЕННЫЙ РЕЖИМ НАЛОГООБЛОЖЕНИЯ ДЛЯ СУБЪЕКТОВ МАЛОГО ПРЕДПРИНИМАТЕЛЬСТВА</w:t>
        </w:r>
      </w:hyperlink>
    </w:p>
    <w:p w:rsidR="00000000" w:rsidRDefault="00A1767B">
      <w:pPr>
        <w:pStyle w:val="pj"/>
        <w:ind w:firstLine="680"/>
      </w:pPr>
      <w:hyperlink w:anchor="sub3740000" w:history="1">
        <w:r>
          <w:rPr>
            <w:rStyle w:val="a4"/>
            <w:i/>
            <w:iCs/>
          </w:rPr>
          <w:t>Статья 374. Общие положения</w:t>
        </w:r>
      </w:hyperlink>
    </w:p>
    <w:p w:rsidR="00000000" w:rsidRDefault="00A1767B">
      <w:pPr>
        <w:pStyle w:val="pj"/>
        <w:ind w:firstLine="680"/>
      </w:pPr>
      <w:hyperlink w:anchor="sub3750000" w:history="1">
        <w:r>
          <w:rPr>
            <w:rStyle w:val="a4"/>
            <w:i/>
            <w:iCs/>
          </w:rPr>
          <w:t>Статья 375. Налого</w:t>
        </w:r>
        <w:r>
          <w:rPr>
            <w:rStyle w:val="a4"/>
            <w:i/>
            <w:iCs/>
          </w:rPr>
          <w:t>плательщики</w:t>
        </w:r>
      </w:hyperlink>
    </w:p>
    <w:p w:rsidR="00000000" w:rsidRDefault="00A1767B">
      <w:pPr>
        <w:pStyle w:val="pj"/>
        <w:ind w:firstLine="680"/>
      </w:pPr>
      <w:hyperlink w:anchor="sub3760000" w:history="1">
        <w:r>
          <w:rPr>
            <w:rStyle w:val="a4"/>
            <w:i/>
            <w:iCs/>
          </w:rPr>
          <w:t>Статья 376. Объект налогообложения</w:t>
        </w:r>
      </w:hyperlink>
    </w:p>
    <w:p w:rsidR="00000000" w:rsidRDefault="00A1767B">
      <w:pPr>
        <w:pStyle w:val="pj"/>
        <w:ind w:firstLine="680"/>
      </w:pPr>
      <w:hyperlink w:anchor="sub3770000" w:history="1">
        <w:r>
          <w:rPr>
            <w:rStyle w:val="a4"/>
            <w:i/>
            <w:iCs/>
          </w:rPr>
          <w:t>Статья 377. Налоговая база</w:t>
        </w:r>
      </w:hyperlink>
    </w:p>
    <w:p w:rsidR="00000000" w:rsidRDefault="00A1767B">
      <w:pPr>
        <w:pStyle w:val="pj"/>
        <w:ind w:firstLine="680"/>
      </w:pPr>
      <w:hyperlink w:anchor="sub3780000" w:history="1">
        <w:r>
          <w:rPr>
            <w:rStyle w:val="a4"/>
            <w:i/>
            <w:iCs/>
          </w:rPr>
          <w:t>Статья 378. Льготы</w:t>
        </w:r>
      </w:hyperlink>
    </w:p>
    <w:p w:rsidR="00000000" w:rsidRDefault="00A1767B">
      <w:pPr>
        <w:pStyle w:val="pj"/>
        <w:ind w:firstLine="680"/>
      </w:pPr>
      <w:hyperlink w:anchor="sub3790000" w:history="1">
        <w:r>
          <w:rPr>
            <w:rStyle w:val="a4"/>
            <w:i/>
            <w:iCs/>
          </w:rPr>
          <w:t>Статья 379. Налоговый период</w:t>
        </w:r>
      </w:hyperlink>
    </w:p>
    <w:p w:rsidR="00000000" w:rsidRDefault="00A1767B">
      <w:pPr>
        <w:pStyle w:val="pj"/>
        <w:ind w:firstLine="680"/>
      </w:pPr>
      <w:hyperlink w:anchor="sub3800000" w:history="1">
        <w:r>
          <w:rPr>
            <w:rStyle w:val="a4"/>
            <w:i/>
            <w:iCs/>
          </w:rPr>
          <w:t>Статья 380. Налоговые ставки</w:t>
        </w:r>
      </w:hyperlink>
    </w:p>
    <w:p w:rsidR="00000000" w:rsidRDefault="00A1767B">
      <w:pPr>
        <w:pStyle w:val="pj"/>
        <w:ind w:firstLine="680"/>
      </w:pPr>
      <w:hyperlink w:anchor="sub3810000" w:history="1">
        <w:r>
          <w:rPr>
            <w:rStyle w:val="a4"/>
            <w:i/>
            <w:iCs/>
          </w:rPr>
          <w:t>Статья 381. Порядок исчисления и уплаты налога по упрощенному режиму</w:t>
        </w:r>
      </w:hyperlink>
    </w:p>
    <w:p w:rsidR="00000000" w:rsidRDefault="00A1767B">
      <w:pPr>
        <w:pStyle w:val="p"/>
      </w:pPr>
      <w:hyperlink w:anchor="sub3820000" w:history="1">
        <w:r>
          <w:rPr>
            <w:rStyle w:val="a4"/>
            <w:i/>
            <w:iCs/>
          </w:rPr>
          <w:t>ГЛАВА 53. УПРОЩЕННЫЙ РЕЖИМ НАЛОГООБЛОЖЕНИЯ ДЛЯ ПРОИЗВОДИТЕЛЕЙ</w:t>
        </w:r>
        <w:r>
          <w:rPr>
            <w:rStyle w:val="a4"/>
            <w:i/>
            <w:iCs/>
          </w:rPr>
          <w:t xml:space="preserve"> СЕЛЬСКОХОЗЯЙСТВЕННОЙ ПРОДУКЦИИ</w:t>
        </w:r>
      </w:hyperlink>
    </w:p>
    <w:p w:rsidR="00000000" w:rsidRDefault="00A1767B">
      <w:pPr>
        <w:pStyle w:val="pj"/>
        <w:ind w:firstLine="680"/>
      </w:pPr>
      <w:hyperlink w:anchor="sub3820000" w:history="1">
        <w:r>
          <w:rPr>
            <w:rStyle w:val="a4"/>
            <w:i/>
            <w:iCs/>
          </w:rPr>
          <w:t>Статья 382. Общие положения</w:t>
        </w:r>
      </w:hyperlink>
    </w:p>
    <w:p w:rsidR="00000000" w:rsidRDefault="00A1767B">
      <w:pPr>
        <w:pStyle w:val="pj"/>
        <w:ind w:firstLine="680"/>
      </w:pPr>
      <w:hyperlink w:anchor="sub3830000" w:history="1">
        <w:r>
          <w:rPr>
            <w:rStyle w:val="a4"/>
            <w:i/>
            <w:iCs/>
          </w:rPr>
          <w:t>Статья 383. Налогоплательщики</w:t>
        </w:r>
      </w:hyperlink>
    </w:p>
    <w:p w:rsidR="00000000" w:rsidRDefault="00A1767B">
      <w:pPr>
        <w:pStyle w:val="pj"/>
        <w:ind w:firstLine="680"/>
      </w:pPr>
      <w:hyperlink w:anchor="sub3840000" w:history="1">
        <w:r>
          <w:rPr>
            <w:rStyle w:val="a4"/>
            <w:i/>
            <w:iCs/>
          </w:rPr>
          <w:t>Статья 384. Объект налогообложения и налоговая база</w:t>
        </w:r>
      </w:hyperlink>
    </w:p>
    <w:p w:rsidR="00000000" w:rsidRDefault="00A1767B">
      <w:pPr>
        <w:pStyle w:val="pj"/>
        <w:ind w:firstLine="680"/>
      </w:pPr>
      <w:hyperlink w:anchor="sub3860000" w:history="1">
        <w:r>
          <w:rPr>
            <w:rStyle w:val="a4"/>
            <w:i/>
            <w:iCs/>
          </w:rPr>
          <w:t>Статья 386. Ставки единого сельскохозяйственного налога</w:t>
        </w:r>
      </w:hyperlink>
    </w:p>
    <w:p w:rsidR="00000000" w:rsidRDefault="00A1767B">
      <w:pPr>
        <w:pStyle w:val="pj"/>
        <w:ind w:firstLine="680"/>
      </w:pPr>
      <w:hyperlink w:anchor="sub3870000" w:history="1">
        <w:r>
          <w:rPr>
            <w:rStyle w:val="a4"/>
            <w:i/>
            <w:iCs/>
          </w:rPr>
          <w:t>Статья 387. Налоговый период</w:t>
        </w:r>
      </w:hyperlink>
    </w:p>
    <w:p w:rsidR="00000000" w:rsidRDefault="00A1767B">
      <w:pPr>
        <w:pStyle w:val="pj"/>
        <w:ind w:firstLine="680"/>
      </w:pPr>
      <w:hyperlink w:anchor="sub3880000" w:history="1">
        <w:r>
          <w:rPr>
            <w:rStyle w:val="a4"/>
            <w:i/>
            <w:iCs/>
          </w:rPr>
          <w:t>Статья 388. Сроки, порядок исчисления и уплата единого сельскохозяйствен</w:t>
        </w:r>
        <w:r>
          <w:rPr>
            <w:rStyle w:val="a4"/>
            <w:i/>
            <w:iCs/>
          </w:rPr>
          <w:t>ного налога</w:t>
        </w:r>
      </w:hyperlink>
    </w:p>
    <w:p w:rsidR="00000000" w:rsidRDefault="00A1767B">
      <w:pPr>
        <w:pStyle w:val="p"/>
      </w:pPr>
      <w:hyperlink w:anchor="sub3890000" w:history="1">
        <w:r>
          <w:rPr>
            <w:rStyle w:val="a4"/>
            <w:i/>
            <w:iCs/>
          </w:rPr>
          <w:t>ГЛАВА 54. УПРОЩЕННЫЙ РЕЖИМ НАЛОГООБЛОЖЕНИЯ ДЛЯ СУБЪЕКТОВ ИГОРНОГО БИЗНЕСА</w:t>
        </w:r>
      </w:hyperlink>
    </w:p>
    <w:p w:rsidR="00000000" w:rsidRDefault="00A1767B">
      <w:pPr>
        <w:pStyle w:val="pj"/>
        <w:ind w:firstLine="680"/>
      </w:pPr>
      <w:hyperlink w:anchor="sub3890000" w:history="1">
        <w:r>
          <w:rPr>
            <w:rStyle w:val="a4"/>
            <w:i/>
            <w:iCs/>
          </w:rPr>
          <w:t>Статья 389. Понятия, используемые в настоящей главе</w:t>
        </w:r>
      </w:hyperlink>
    </w:p>
    <w:p w:rsidR="00000000" w:rsidRDefault="00A1767B">
      <w:pPr>
        <w:pStyle w:val="pj"/>
        <w:ind w:firstLine="680"/>
      </w:pPr>
      <w:hyperlink w:anchor="sub3900000" w:history="1">
        <w:r>
          <w:rPr>
            <w:rStyle w:val="a4"/>
            <w:i/>
            <w:iCs/>
          </w:rPr>
          <w:t>Статья 390. Налогоп</w:t>
        </w:r>
        <w:r>
          <w:rPr>
            <w:rStyle w:val="a4"/>
            <w:i/>
            <w:iCs/>
          </w:rPr>
          <w:t>лательщики</w:t>
        </w:r>
      </w:hyperlink>
    </w:p>
    <w:p w:rsidR="00000000" w:rsidRDefault="00A1767B">
      <w:pPr>
        <w:pStyle w:val="pj"/>
        <w:ind w:firstLine="680"/>
      </w:pPr>
      <w:hyperlink w:anchor="sub3910000" w:history="1">
        <w:r>
          <w:rPr>
            <w:rStyle w:val="a4"/>
            <w:i/>
            <w:iCs/>
          </w:rPr>
          <w:t>Статья 391. Объект налогообложения</w:t>
        </w:r>
      </w:hyperlink>
    </w:p>
    <w:p w:rsidR="00000000" w:rsidRDefault="00A1767B">
      <w:pPr>
        <w:pStyle w:val="pj"/>
        <w:ind w:firstLine="680"/>
      </w:pPr>
      <w:hyperlink w:anchor="sub3920000" w:history="1">
        <w:r>
          <w:rPr>
            <w:rStyle w:val="a4"/>
            <w:i/>
            <w:iCs/>
          </w:rPr>
          <w:t>Статья 392. Налоговая база и налоговая ставка</w:t>
        </w:r>
      </w:hyperlink>
    </w:p>
    <w:p w:rsidR="00000000" w:rsidRDefault="00A1767B">
      <w:pPr>
        <w:pStyle w:val="pj"/>
        <w:ind w:firstLine="680"/>
      </w:pPr>
      <w:hyperlink w:anchor="sub3930000" w:history="1">
        <w:r>
          <w:rPr>
            <w:rStyle w:val="a4"/>
            <w:i/>
            <w:iCs/>
          </w:rPr>
          <w:t>Статья 393. Налоговый период</w:t>
        </w:r>
      </w:hyperlink>
    </w:p>
    <w:p w:rsidR="00000000" w:rsidRDefault="00A1767B">
      <w:pPr>
        <w:pStyle w:val="pj"/>
        <w:ind w:firstLine="680"/>
      </w:pPr>
      <w:hyperlink w:anchor="sub3940000" w:history="1">
        <w:r>
          <w:rPr>
            <w:rStyle w:val="a4"/>
            <w:i/>
            <w:iCs/>
          </w:rPr>
          <w:t>Ста</w:t>
        </w:r>
        <w:r>
          <w:rPr>
            <w:rStyle w:val="a4"/>
            <w:i/>
            <w:iCs/>
          </w:rPr>
          <w:t>тья 394. Порядок уплаты налога</w:t>
        </w:r>
      </w:hyperlink>
    </w:p>
    <w:p w:rsidR="00000000" w:rsidRDefault="00A1767B">
      <w:pPr>
        <w:pStyle w:val="p"/>
      </w:pPr>
      <w:hyperlink w:anchor="sub3950000" w:history="1">
        <w:r>
          <w:rPr>
            <w:rStyle w:val="a4"/>
            <w:i/>
            <w:iCs/>
          </w:rPr>
          <w:t>ГЛАВА 55. УПРОЩЕННЫЙ РЕЖИМ НАЛОГООБЛОЖЕНИЯ ПТИЦЕВОДЧЕСКОЙ, РЫБОВОДЧЕСКОЙ ДЕЯТЕЛЬНОСТИ И ПРОИЗВОДСТВА КОМБИНИРОВАННЫХ КОРМОВ ДЛЯ ПТИЦ И ЖИВОТНЫХ</w:t>
        </w:r>
      </w:hyperlink>
    </w:p>
    <w:p w:rsidR="00000000" w:rsidRDefault="00A1767B">
      <w:pPr>
        <w:pStyle w:val="pj"/>
        <w:ind w:firstLine="680"/>
      </w:pPr>
      <w:hyperlink w:anchor="sub3950000" w:history="1">
        <w:r>
          <w:rPr>
            <w:rStyle w:val="a4"/>
            <w:i/>
            <w:iCs/>
          </w:rPr>
          <w:t>Статья 395. Упр</w:t>
        </w:r>
        <w:r>
          <w:rPr>
            <w:rStyle w:val="a4"/>
            <w:i/>
            <w:iCs/>
          </w:rPr>
          <w:t>ощенный режим налогообложения птицеводческой, рыбоводческой деятельности и производства комбинированных кормов для птиц и животных</w:t>
        </w:r>
      </w:hyperlink>
    </w:p>
    <w:p w:rsidR="00000000" w:rsidRDefault="00A1767B">
      <w:pPr>
        <w:pStyle w:val="p"/>
      </w:pPr>
      <w:hyperlink w:anchor="sub3960000" w:history="1">
        <w:r>
          <w:rPr>
            <w:rStyle w:val="a4"/>
            <w:i/>
            <w:iCs/>
          </w:rPr>
          <w:t>ГЛАВА 56. УПРОЩЕННЫЙ РЕЖИМ НАЛОГООБЛОЖЕНИЯ ИННОВАЦИОННО-ТЕХНОЛОГИЧЕСКОЙ ДЕЯТЕЛЬНОСТИ</w:t>
        </w:r>
      </w:hyperlink>
    </w:p>
    <w:p w:rsidR="00000000" w:rsidRDefault="00A1767B">
      <w:pPr>
        <w:pStyle w:val="pj"/>
        <w:ind w:firstLine="680"/>
      </w:pPr>
      <w:hyperlink w:anchor="sub3960000" w:history="1">
        <w:r>
          <w:rPr>
            <w:rStyle w:val="a4"/>
            <w:i/>
            <w:iCs/>
          </w:rPr>
          <w:t>Статья 396. Упрощенный режим налогообложения инновационно-технологической деятельности</w:t>
        </w:r>
      </w:hyperlink>
    </w:p>
    <w:p w:rsidR="00000000" w:rsidRDefault="00A1767B">
      <w:pPr>
        <w:pStyle w:val="p"/>
      </w:pPr>
      <w:hyperlink w:anchor="sub3970000" w:history="1">
        <w:r>
          <w:rPr>
            <w:rStyle w:val="a4"/>
            <w:i/>
            <w:iCs/>
          </w:rPr>
          <w:t>РАЗДЕЛ XV. ЗАКЛЮЧИТЕЛЬНЫЕ ПОЛОЖЕНИЯ</w:t>
        </w:r>
      </w:hyperlink>
    </w:p>
    <w:p w:rsidR="00000000" w:rsidRDefault="00A1767B">
      <w:pPr>
        <w:pStyle w:val="p"/>
      </w:pPr>
      <w:hyperlink w:anchor="sub3970000" w:history="1">
        <w:r>
          <w:rPr>
            <w:rStyle w:val="a4"/>
            <w:i/>
            <w:iCs/>
          </w:rPr>
          <w:t>ГЛАВА 57. ЗАКЛЮЧИТЕЛЬНЫЕ ПОЛОЖЕНИЯ</w:t>
        </w:r>
      </w:hyperlink>
    </w:p>
    <w:p w:rsidR="00000000" w:rsidRDefault="00A1767B">
      <w:pPr>
        <w:pStyle w:val="pj"/>
        <w:ind w:firstLine="680"/>
      </w:pPr>
      <w:hyperlink w:anchor="sub3970000" w:history="1">
        <w:r>
          <w:rPr>
            <w:rStyle w:val="a4"/>
            <w:i/>
            <w:iCs/>
          </w:rPr>
          <w:t>Статья 397. Переходные положения</w:t>
        </w:r>
      </w:hyperlink>
    </w:p>
    <w:p w:rsidR="00000000" w:rsidRDefault="00A1767B">
      <w:pPr>
        <w:pStyle w:val="pj"/>
        <w:ind w:firstLine="680"/>
      </w:pPr>
      <w:hyperlink w:anchor="sub3980000" w:history="1">
        <w:r>
          <w:rPr>
            <w:rStyle w:val="a4"/>
            <w:i/>
            <w:iCs/>
          </w:rPr>
          <w:t>Статья 398. О признании утратившим силу Налогового кодекса Республики Таджикистан</w:t>
        </w:r>
      </w:hyperlink>
    </w:p>
    <w:p w:rsidR="00000000" w:rsidRDefault="00A1767B">
      <w:pPr>
        <w:pStyle w:val="pj"/>
        <w:ind w:firstLine="680"/>
      </w:pPr>
      <w:hyperlink w:anchor="sub3990000" w:history="1">
        <w:r>
          <w:rPr>
            <w:rStyle w:val="a4"/>
            <w:i/>
            <w:iCs/>
          </w:rPr>
          <w:t>Статья 399. Введение в действие Налоговог</w:t>
        </w:r>
        <w:r>
          <w:rPr>
            <w:rStyle w:val="a4"/>
            <w:i/>
            <w:iCs/>
          </w:rPr>
          <w:t>о кодекса Республики Таджикистан</w:t>
        </w:r>
      </w:hyperlink>
    </w:p>
    <w:p w:rsidR="00000000" w:rsidRDefault="00A1767B">
      <w:pPr>
        <w:pStyle w:val="pj"/>
      </w:pPr>
      <w:bookmarkStart w:id="2" w:name="ContentEnd"/>
      <w:bookmarkEnd w:id="2"/>
      <w:r>
        <w:t> </w:t>
      </w:r>
    </w:p>
    <w:p w:rsidR="00000000" w:rsidRDefault="00A1767B">
      <w:pPr>
        <w:pStyle w:val="pj"/>
      </w:pPr>
      <w:r>
        <w:rPr>
          <w:rStyle w:val="s0"/>
        </w:rPr>
        <w:t>Настоящий Кодекс определяет организационные, правовые и экономические основы по установлению, изменению, отмене, исчислению и уплате налогов, а также отношения между государством и налогоплательщиком, связанные с исполнен</w:t>
      </w:r>
      <w:r>
        <w:rPr>
          <w:rStyle w:val="s0"/>
        </w:rPr>
        <w:t>ием налоговых обязательств (далее - налоговые отношения) и направлен на формирование, развитие и стимулирование хозяйственной деятельности.</w:t>
      </w:r>
    </w:p>
    <w:p w:rsidR="00000000" w:rsidRDefault="00A1767B">
      <w:pPr>
        <w:pStyle w:val="pj"/>
      </w:pPr>
      <w:r>
        <w:rPr>
          <w:rStyle w:val="s0"/>
        </w:rPr>
        <w:t> </w:t>
      </w:r>
    </w:p>
    <w:p w:rsidR="00000000" w:rsidRDefault="00A1767B">
      <w:pPr>
        <w:pStyle w:val="pc"/>
      </w:pPr>
      <w:bookmarkStart w:id="3" w:name="SUB10000"/>
      <w:bookmarkEnd w:id="3"/>
      <w:r>
        <w:rPr>
          <w:rStyle w:val="s1"/>
        </w:rPr>
        <w:t>ОБЩАЯ ЧАСТЬ</w:t>
      </w:r>
    </w:p>
    <w:p w:rsidR="00000000" w:rsidRDefault="00A1767B">
      <w:pPr>
        <w:pStyle w:val="pc"/>
      </w:pPr>
      <w:r>
        <w:rPr>
          <w:rStyle w:val="s0"/>
        </w:rPr>
        <w:t> </w:t>
      </w:r>
    </w:p>
    <w:p w:rsidR="00000000" w:rsidRDefault="00A1767B">
      <w:pPr>
        <w:pStyle w:val="pc"/>
      </w:pPr>
      <w:r>
        <w:rPr>
          <w:rStyle w:val="s1"/>
        </w:rPr>
        <w:t xml:space="preserve">РАЗДЕЛ I. ОБЩИЕ ПОЛОЖЕНИЯ, ПРИНЦИПЫ, СУБЪЕКТЫ НАЛОГОВЫХ ОТНОШЕНИЙ, СИСТЕМА НАЛОГООБЛОЖЕНИЯ, ПРАВА И </w:t>
      </w:r>
      <w:r>
        <w:rPr>
          <w:rStyle w:val="s1"/>
        </w:rPr>
        <w:t>ОБЯЗАННОСТИ НАЛОГОПЛАТЕЛЬЩИКА</w:t>
      </w:r>
    </w:p>
    <w:p w:rsidR="00000000" w:rsidRDefault="00A1767B">
      <w:pPr>
        <w:pStyle w:val="pc"/>
      </w:pPr>
      <w:r>
        <w:rPr>
          <w:rStyle w:val="s0"/>
        </w:rPr>
        <w:t> </w:t>
      </w:r>
    </w:p>
    <w:p w:rsidR="00000000" w:rsidRDefault="00A1767B">
      <w:pPr>
        <w:pStyle w:val="pc"/>
      </w:pPr>
      <w:r>
        <w:rPr>
          <w:rStyle w:val="s1"/>
        </w:rPr>
        <w:t>ГЛАВА 1. ОБЩИЕ ПОЛОЖЕНИЯ</w:t>
      </w:r>
    </w:p>
    <w:p w:rsidR="00000000" w:rsidRDefault="00A1767B">
      <w:pPr>
        <w:pStyle w:val="pj"/>
      </w:pPr>
      <w:r>
        <w:rPr>
          <w:rStyle w:val="s0"/>
        </w:rPr>
        <w:t> </w:t>
      </w:r>
    </w:p>
    <w:p w:rsidR="00000000" w:rsidRDefault="00A1767B">
      <w:pPr>
        <w:pStyle w:val="pj"/>
      </w:pPr>
      <w:r>
        <w:rPr>
          <w:rStyle w:val="s0"/>
          <w:b/>
          <w:bCs/>
        </w:rPr>
        <w:t>Статья 1. Налоговое законодательство Республики Таджикистан и сфера его действия</w:t>
      </w:r>
    </w:p>
    <w:p w:rsidR="00000000" w:rsidRDefault="00A1767B">
      <w:pPr>
        <w:pStyle w:val="pj"/>
      </w:pPr>
      <w:r>
        <w:rPr>
          <w:rStyle w:val="s0"/>
        </w:rPr>
        <w:t xml:space="preserve">1. Налоговое законодательство Республики Таджикистан (далее - налоговое законодательство) основывается на </w:t>
      </w:r>
      <w:hyperlink r:id="rId8" w:history="1">
        <w:r>
          <w:rPr>
            <w:rStyle w:val="a4"/>
          </w:rPr>
          <w:t>Конституции</w:t>
        </w:r>
      </w:hyperlink>
      <w:r>
        <w:rPr>
          <w:rStyle w:val="s0"/>
        </w:rPr>
        <w:t xml:space="preserve"> Республики Таджикистан и состоит из настоящего Кодекса, других нормативных правовых актов Республики Таджикистан, а также международных правовых актов, признанных Таджикистаном, р</w:t>
      </w:r>
      <w:r>
        <w:rPr>
          <w:rStyle w:val="s0"/>
        </w:rPr>
        <w:t>егулирующих налоговые отношения.</w:t>
      </w:r>
    </w:p>
    <w:p w:rsidR="00000000" w:rsidRDefault="00A1767B">
      <w:pPr>
        <w:pStyle w:val="pj"/>
      </w:pPr>
      <w:r>
        <w:rPr>
          <w:rStyle w:val="s0"/>
        </w:rPr>
        <w:t>2. Налогообложение осуществляется в соответствии с налоговым законодательством, действующим на момент возникновения налоговых обязательств, если настоящей статьёй не предусмотрены иные положения.</w:t>
      </w:r>
    </w:p>
    <w:p w:rsidR="00000000" w:rsidRDefault="00A1767B">
      <w:pPr>
        <w:pStyle w:val="pj"/>
      </w:pPr>
      <w:r>
        <w:rPr>
          <w:rStyle w:val="s0"/>
        </w:rPr>
        <w:t xml:space="preserve">3. Понятия и термины </w:t>
      </w:r>
      <w:hyperlink r:id="rId9" w:history="1">
        <w:r>
          <w:rPr>
            <w:rStyle w:val="a4"/>
          </w:rPr>
          <w:t>гражданского</w:t>
        </w:r>
      </w:hyperlink>
      <w:r>
        <w:rPr>
          <w:rStyle w:val="s0"/>
        </w:rPr>
        <w:t>, семейного и других отраслей законодательства Республики Таджикистан, используемые в настоящем Кодексе, применяются в том значении, в каком они используются в этих отраслях законодател</w:t>
      </w:r>
      <w:r>
        <w:rPr>
          <w:rStyle w:val="s0"/>
        </w:rPr>
        <w:t>ьства, если настоящим Кодексом не предусмотрено иное.</w:t>
      </w:r>
    </w:p>
    <w:p w:rsidR="00000000" w:rsidRDefault="00A1767B">
      <w:pPr>
        <w:pStyle w:val="pj"/>
      </w:pPr>
      <w:r>
        <w:rPr>
          <w:rStyle w:val="s0"/>
        </w:rPr>
        <w:t xml:space="preserve">4. Отношения по оплате таможенных пошлин, налогов с товаров и транспортных средств, перемещаемых через таможенную границу Республики Таджикистан, регулируются настоящим Кодексом и </w:t>
      </w:r>
      <w:hyperlink r:id="rId10" w:history="1">
        <w:r>
          <w:rPr>
            <w:rStyle w:val="a4"/>
          </w:rPr>
          <w:t>таможенным законодательством</w:t>
        </w:r>
      </w:hyperlink>
      <w:r>
        <w:rPr>
          <w:rStyle w:val="s0"/>
        </w:rPr>
        <w:t xml:space="preserve"> Республики Таджикистан.</w:t>
      </w:r>
    </w:p>
    <w:p w:rsidR="00000000" w:rsidRDefault="00A1767B">
      <w:pPr>
        <w:pStyle w:val="pj"/>
      </w:pPr>
      <w:r>
        <w:rPr>
          <w:rStyle w:val="s0"/>
        </w:rPr>
        <w:t>5. Отношения по оплате государственной пошлины и иных обязательных платежей в бюджет регулируются соответствующими законами и настоящим Кодексом.</w:t>
      </w:r>
    </w:p>
    <w:p w:rsidR="00000000" w:rsidRDefault="00A1767B">
      <w:pPr>
        <w:pStyle w:val="pj"/>
      </w:pPr>
      <w:r>
        <w:rPr>
          <w:rStyle w:val="s0"/>
        </w:rPr>
        <w:t>6. Противоречи</w:t>
      </w:r>
      <w:r>
        <w:rPr>
          <w:rStyle w:val="s0"/>
        </w:rPr>
        <w:t xml:space="preserve">я между положениями настоящего Кодекса и иными нормативными правовыми актами одного уровня разрешаются в соответствии с положениями </w:t>
      </w:r>
      <w:hyperlink r:id="rId11" w:history="1">
        <w:r>
          <w:rPr>
            <w:rStyle w:val="a4"/>
          </w:rPr>
          <w:t>Закона</w:t>
        </w:r>
      </w:hyperlink>
      <w:r>
        <w:rPr>
          <w:rStyle w:val="s0"/>
        </w:rPr>
        <w:t xml:space="preserve"> </w:t>
      </w:r>
      <w:r>
        <w:rPr>
          <w:rStyle w:val="s0"/>
        </w:rPr>
        <w:t>Республики Таджикистан «О нормативных правовых актах».</w:t>
      </w:r>
    </w:p>
    <w:p w:rsidR="00000000" w:rsidRDefault="00A1767B">
      <w:pPr>
        <w:pStyle w:val="pj"/>
      </w:pPr>
      <w:r>
        <w:rPr>
          <w:rStyle w:val="s0"/>
        </w:rPr>
        <w:t>7. Акты налогового законодательства, устанавливающие новые налоги, ухудшающие положение налогоплательщиков и (или) устанавливающие ответственность за налоговые правонарушения, определяющие новые обязат</w:t>
      </w:r>
      <w:r>
        <w:rPr>
          <w:rStyle w:val="s0"/>
        </w:rPr>
        <w:t>ельства налогоплательщиков и других участников отношений, регулируемых налоговым законодательством, обратной силы не имеют.</w:t>
      </w:r>
    </w:p>
    <w:p w:rsidR="00000000" w:rsidRDefault="00A1767B">
      <w:pPr>
        <w:pStyle w:val="pj"/>
      </w:pPr>
      <w:r>
        <w:rPr>
          <w:rStyle w:val="s0"/>
        </w:rPr>
        <w:t>8. Актам налогового законодательства, исключающим или смягчающим ответственность и (или) обязательство за нарушение налогового закон</w:t>
      </w:r>
      <w:r>
        <w:rPr>
          <w:rStyle w:val="s0"/>
        </w:rPr>
        <w:t>одательства, или обеспечивающим дополнительные гарантии для защиты прав налогоплательщиков, налоговых агентов и их представителей, придается обратная сила.</w:t>
      </w:r>
    </w:p>
    <w:p w:rsidR="00000000" w:rsidRDefault="00A1767B">
      <w:pPr>
        <w:pStyle w:val="pj"/>
      </w:pPr>
      <w:r>
        <w:rPr>
          <w:rStyle w:val="s0"/>
        </w:rPr>
        <w:t>9. При наличии двусмысленности (разной трактовки норм) и (или) наличии двух или более положений и (и</w:t>
      </w:r>
      <w:r>
        <w:rPr>
          <w:rStyle w:val="s0"/>
        </w:rPr>
        <w:t>ли) противоречий между положениями настоящего Кодекса и (или) отсутствия (недостаточности) необходимых положений для регулирования налоговых отношений налоговые и (или) судебные органы принимают решение в интересах (пользу) налогоплательщика.</w:t>
      </w:r>
    </w:p>
    <w:p w:rsidR="00000000" w:rsidRDefault="00A1767B">
      <w:pPr>
        <w:pStyle w:val="pj"/>
      </w:pPr>
      <w:r>
        <w:rPr>
          <w:rStyle w:val="s0"/>
        </w:rPr>
        <w:t>10. Запрещает</w:t>
      </w:r>
      <w:r>
        <w:rPr>
          <w:rStyle w:val="s0"/>
        </w:rPr>
        <w:t>ся включение норм, регулирующих налоговые отношения, в другие законодательные акты, за исключением положений:</w:t>
      </w:r>
    </w:p>
    <w:p w:rsidR="00000000" w:rsidRDefault="00A1767B">
      <w:pPr>
        <w:pStyle w:val="pj"/>
      </w:pPr>
      <w:r>
        <w:rPr>
          <w:rStyle w:val="s0"/>
        </w:rPr>
        <w:t>1) об административных правонарушениях, предусмотренных законодательством об административных правонарушениях;</w:t>
      </w:r>
    </w:p>
    <w:p w:rsidR="00000000" w:rsidRDefault="00A1767B">
      <w:pPr>
        <w:pStyle w:val="pj"/>
      </w:pPr>
      <w:r>
        <w:rPr>
          <w:rStyle w:val="s0"/>
        </w:rPr>
        <w:t>2) о преступлениях в сфере налогов,</w:t>
      </w:r>
      <w:r>
        <w:rPr>
          <w:rStyle w:val="s0"/>
        </w:rPr>
        <w:t xml:space="preserve"> предусмотренных уголовным законодательством;</w:t>
      </w:r>
    </w:p>
    <w:p w:rsidR="00000000" w:rsidRDefault="00A1767B">
      <w:pPr>
        <w:pStyle w:val="pj"/>
      </w:pPr>
      <w:r>
        <w:rPr>
          <w:rStyle w:val="s0"/>
        </w:rPr>
        <w:t>3) о приоритете налоговых обязательств, предусмотренных законодательством о банкротстве;</w:t>
      </w:r>
    </w:p>
    <w:p w:rsidR="00000000" w:rsidRDefault="00A1767B">
      <w:pPr>
        <w:pStyle w:val="pj"/>
      </w:pPr>
      <w:r>
        <w:rPr>
          <w:rStyle w:val="s0"/>
        </w:rPr>
        <w:t>4) о налогах, предусмотренных таможенным законодательством;</w:t>
      </w:r>
    </w:p>
    <w:p w:rsidR="00000000" w:rsidRDefault="00A1767B">
      <w:pPr>
        <w:pStyle w:val="pj"/>
      </w:pPr>
      <w:r>
        <w:rPr>
          <w:rStyle w:val="s0"/>
        </w:rPr>
        <w:t>5) предусмотренных законодательством о государственной пошлин</w:t>
      </w:r>
      <w:r>
        <w:rPr>
          <w:rStyle w:val="s0"/>
        </w:rPr>
        <w:t>е;</w:t>
      </w:r>
    </w:p>
    <w:p w:rsidR="00000000" w:rsidRDefault="00A1767B">
      <w:pPr>
        <w:pStyle w:val="pj"/>
      </w:pPr>
      <w:r>
        <w:rPr>
          <w:rStyle w:val="s0"/>
        </w:rPr>
        <w:t>6) предусмотренных законодательством об иных обязательных платежах в бюджет;</w:t>
      </w:r>
    </w:p>
    <w:p w:rsidR="00000000" w:rsidRDefault="00A1767B">
      <w:pPr>
        <w:pStyle w:val="pj"/>
      </w:pPr>
      <w:r>
        <w:rPr>
          <w:rStyle w:val="s0"/>
        </w:rPr>
        <w:t>7) предусмотренных Законом Республики Таджикистан о Государственном бюджете Республики Таджикистан на соответствующий финансовый год;</w:t>
      </w:r>
    </w:p>
    <w:p w:rsidR="00000000" w:rsidRDefault="00A1767B">
      <w:pPr>
        <w:pStyle w:val="pj"/>
      </w:pPr>
      <w:r>
        <w:rPr>
          <w:rStyle w:val="s0"/>
        </w:rPr>
        <w:t>8) о налогах, предусмотренных инвестиционн</w:t>
      </w:r>
      <w:r>
        <w:rPr>
          <w:rStyle w:val="s0"/>
        </w:rPr>
        <w:t>ыми, концессионными и кредитными (грантовыми) соглашениями, а также другими международными правовыми актами с иностранными государствами или международными организациями, утвержденными Маджлиси намояндагон Маджлиси Оли Республики Таджикистан.</w:t>
      </w:r>
    </w:p>
    <w:p w:rsidR="00000000" w:rsidRDefault="00A1767B">
      <w:pPr>
        <w:pStyle w:val="pj"/>
      </w:pPr>
      <w:r>
        <w:rPr>
          <w:rStyle w:val="s0"/>
        </w:rPr>
        <w:t>11. Для иност</w:t>
      </w:r>
      <w:r>
        <w:rPr>
          <w:rStyle w:val="s0"/>
        </w:rPr>
        <w:t>ранных государств и правительств, международных организаций, дипломатических и консульских представительств иностранных государств и правительств и их дипломатических и консульских работников, а также представительств международных организаций, их работник</w:t>
      </w:r>
      <w:r>
        <w:rPr>
          <w:rStyle w:val="s0"/>
        </w:rPr>
        <w:t>ов и членов семей вышеназванных лиц, освобождение от налогов и применение иных налоговых льгот, предоставляемых в соответствии с настоящим Кодексом, или предусмотренных международными правовыми актами, признанными Таджикистаном, обеспечиваются в порядке, у</w:t>
      </w:r>
      <w:r>
        <w:rPr>
          <w:rStyle w:val="s0"/>
        </w:rPr>
        <w:t>становленном Правительством Республики Таджикистан.</w:t>
      </w:r>
    </w:p>
    <w:p w:rsidR="00000000" w:rsidRDefault="00A1767B">
      <w:pPr>
        <w:pStyle w:val="pj"/>
      </w:pPr>
      <w:r>
        <w:rPr>
          <w:rStyle w:val="s0"/>
        </w:rPr>
        <w:t>12. Резидент иностранного государства, с которым Республика Таджикистан подписала международное соглашение об избежании двойного налогообложения, имеет право на применение такого соглашения только в том с</w:t>
      </w:r>
      <w:r>
        <w:rPr>
          <w:rStyle w:val="s0"/>
        </w:rPr>
        <w:t>лучае, если основным (конечным) собственником данного лица является лицо или лица - резиденты данного иностранного государства для целей соглашения, а также если выполнено одно из нижеследующих условий:</w:t>
      </w:r>
    </w:p>
    <w:p w:rsidR="00000000" w:rsidRDefault="00A1767B">
      <w:pPr>
        <w:pStyle w:val="pj"/>
      </w:pPr>
      <w:r>
        <w:rPr>
          <w:rStyle w:val="s0"/>
        </w:rPr>
        <w:t>1) основной пакет акций или других долей участия лица</w:t>
      </w:r>
      <w:r>
        <w:rPr>
          <w:rStyle w:val="s0"/>
        </w:rPr>
        <w:t xml:space="preserve"> регулярно продается на фондовой бирже в данном иностранном государстве;</w:t>
      </w:r>
    </w:p>
    <w:p w:rsidR="00000000" w:rsidRDefault="00A1767B">
      <w:pPr>
        <w:pStyle w:val="pj"/>
      </w:pPr>
      <w:r>
        <w:rPr>
          <w:rStyle w:val="s0"/>
        </w:rPr>
        <w:t>2) выполняются оба нижеследующих условия:</w:t>
      </w:r>
    </w:p>
    <w:p w:rsidR="00000000" w:rsidRDefault="00A1767B">
      <w:pPr>
        <w:pStyle w:val="pj"/>
      </w:pPr>
      <w:r>
        <w:rPr>
          <w:rStyle w:val="s0"/>
        </w:rPr>
        <w:t>а) лицо осуществляет активную деятельность в данной иностранной стране посредством своих сотрудников и сооружений в данной стране;</w:t>
      </w:r>
    </w:p>
    <w:p w:rsidR="00000000" w:rsidRDefault="00A1767B">
      <w:pPr>
        <w:pStyle w:val="pj"/>
      </w:pPr>
      <w:r>
        <w:rPr>
          <w:rStyle w:val="s0"/>
        </w:rPr>
        <w:t>б) доход л</w:t>
      </w:r>
      <w:r>
        <w:rPr>
          <w:rStyle w:val="s0"/>
        </w:rPr>
        <w:t>ица из источников в Республике Таджикистан, полученный им, связаны с активными операциями лица в данном иностранном государстве;</w:t>
      </w:r>
    </w:p>
    <w:p w:rsidR="00000000" w:rsidRDefault="00A1767B">
      <w:pPr>
        <w:pStyle w:val="pj"/>
      </w:pPr>
      <w:r>
        <w:rPr>
          <w:rStyle w:val="s0"/>
        </w:rPr>
        <w:t>3) в соглашении предусмотрено ограничение льгот или имеются другие положения, предотвращающие злоупотребление данным соглашение</w:t>
      </w:r>
      <w:r>
        <w:rPr>
          <w:rStyle w:val="s0"/>
        </w:rPr>
        <w:t>м.</w:t>
      </w:r>
    </w:p>
    <w:p w:rsidR="00000000" w:rsidRDefault="00A1767B">
      <w:pPr>
        <w:pStyle w:val="pj"/>
      </w:pPr>
      <w:r>
        <w:rPr>
          <w:rStyle w:val="s0"/>
        </w:rPr>
        <w:t> </w:t>
      </w:r>
    </w:p>
    <w:p w:rsidR="00000000" w:rsidRDefault="00A1767B">
      <w:pPr>
        <w:pStyle w:val="pj"/>
      </w:pPr>
      <w:bookmarkStart w:id="4" w:name="SUB20000"/>
      <w:bookmarkEnd w:id="4"/>
      <w:r>
        <w:rPr>
          <w:rStyle w:val="s0"/>
          <w:b/>
          <w:bCs/>
        </w:rPr>
        <w:t>Статья 2. Основные понятия, используемые в настоящем Кодексе</w:t>
      </w:r>
    </w:p>
    <w:p w:rsidR="00000000" w:rsidRDefault="00A1767B">
      <w:pPr>
        <w:pStyle w:val="pj"/>
      </w:pPr>
      <w:r>
        <w:rPr>
          <w:rStyle w:val="s0"/>
        </w:rPr>
        <w:t>В настоящем Кодексе используются следующие основные понятия:</w:t>
      </w:r>
    </w:p>
    <w:p w:rsidR="00000000" w:rsidRDefault="00A1767B">
      <w:pPr>
        <w:pStyle w:val="pj"/>
      </w:pPr>
      <w:r>
        <w:rPr>
          <w:rStyle w:val="s0"/>
        </w:rPr>
        <w:t>1) налоговое администрирование - совокупность мер, осуществляемых налоговым органом с соблюдением требований настоящего Кодекса и других нормативных правовых актов, направленных на обеспечение применения нормативных правовых актов, регулирующих налоговые о</w:t>
      </w:r>
      <w:r>
        <w:rPr>
          <w:rStyle w:val="s0"/>
        </w:rPr>
        <w:t>тношения, государственную пошлину и обязательные платежи в бюджет;</w:t>
      </w:r>
    </w:p>
    <w:p w:rsidR="00000000" w:rsidRDefault="00A1767B">
      <w:pPr>
        <w:pStyle w:val="pj"/>
      </w:pPr>
      <w:r>
        <w:rPr>
          <w:rStyle w:val="s0"/>
        </w:rPr>
        <w:t>2) специальный налоговый режим - особый порядок налогообложения, установленный для отдельных групп налогоплательщиков, предусматривающий упрощенные способы и методы исчисления и уплаты отде</w:t>
      </w:r>
      <w:r>
        <w:rPr>
          <w:rStyle w:val="s0"/>
        </w:rPr>
        <w:t>льных видов налогов, а также представления налоговой отчётности;</w:t>
      </w:r>
    </w:p>
    <w:p w:rsidR="00000000" w:rsidRDefault="00A1767B">
      <w:pPr>
        <w:pStyle w:val="pj"/>
      </w:pPr>
      <w:r>
        <w:rPr>
          <w:rStyle w:val="s0"/>
        </w:rPr>
        <w:t>3) общий налоговый режим - порядок исчисления и уплаты общегосударственных и местных налогов, установленных настоящим Кодексом, за исключением специальных налоговых режимов;</w:t>
      </w:r>
    </w:p>
    <w:p w:rsidR="00000000" w:rsidRDefault="00A1767B">
      <w:pPr>
        <w:pStyle w:val="pj"/>
      </w:pPr>
      <w:r>
        <w:rPr>
          <w:rStyle w:val="s0"/>
        </w:rPr>
        <w:t>4) активы - ресур</w:t>
      </w:r>
      <w:r>
        <w:rPr>
          <w:rStyle w:val="s0"/>
        </w:rPr>
        <w:t>сы, находящиеся в распоряжении или под контролем физических и юридических лиц, от которых ожидается получение экономической выгоды, имеющие меру стоимости. В частности, имущество (иные материальные и нематериальные активы), денежные фонды или имущественные</w:t>
      </w:r>
      <w:r>
        <w:rPr>
          <w:rStyle w:val="s0"/>
        </w:rPr>
        <w:t xml:space="preserve"> права, составляющие общую сумму основных и оборотных средств (фондов) лица, любая ценность, принадлежащая лицу, учётная категория, включающая стоимость собственного имущества субъекта, а также включающие средства и запасы, предназначенные для уплаты (пога</w:t>
      </w:r>
      <w:r>
        <w:rPr>
          <w:rStyle w:val="s0"/>
        </w:rPr>
        <w:t>шения) задолженности (обязательств);</w:t>
      </w:r>
    </w:p>
    <w:p w:rsidR="00000000" w:rsidRDefault="00A1767B">
      <w:pPr>
        <w:pStyle w:val="pj"/>
      </w:pPr>
      <w:r>
        <w:rPr>
          <w:rStyle w:val="s0"/>
        </w:rPr>
        <w:t>5) основные средства - активы, одновременно отвечающие следующим условиям:</w:t>
      </w:r>
    </w:p>
    <w:p w:rsidR="00000000" w:rsidRDefault="00A1767B">
      <w:pPr>
        <w:pStyle w:val="pj"/>
      </w:pPr>
      <w:r>
        <w:rPr>
          <w:rStyle w:val="s0"/>
        </w:rPr>
        <w:t>а) срок их эксплуатации более одного года;</w:t>
      </w:r>
    </w:p>
    <w:p w:rsidR="00000000" w:rsidRDefault="00A1767B">
      <w:pPr>
        <w:pStyle w:val="pj"/>
      </w:pPr>
      <w:r>
        <w:rPr>
          <w:rStyle w:val="s0"/>
        </w:rPr>
        <w:t>б) используются в качестве средств (орудия) труда при производстве товаров (выполнении работ, оказани</w:t>
      </w:r>
      <w:r>
        <w:rPr>
          <w:rStyle w:val="s0"/>
        </w:rPr>
        <w:t>и услуг) либо для управленческих нужд;</w:t>
      </w:r>
    </w:p>
    <w:p w:rsidR="00000000" w:rsidRDefault="00A1767B">
      <w:pPr>
        <w:pStyle w:val="pj"/>
      </w:pPr>
      <w:r>
        <w:rPr>
          <w:rStyle w:val="s0"/>
        </w:rPr>
        <w:t>в) стоимость каждой единицы таких активов должна соответствовать пределам, установленным законодательством о бухгалтерском учёте;</w:t>
      </w:r>
    </w:p>
    <w:p w:rsidR="00000000" w:rsidRDefault="00A1767B">
      <w:pPr>
        <w:pStyle w:val="pj"/>
      </w:pPr>
      <w:r>
        <w:rPr>
          <w:rStyle w:val="s0"/>
        </w:rPr>
        <w:t>г) подлежат амортизации;</w:t>
      </w:r>
    </w:p>
    <w:p w:rsidR="00000000" w:rsidRDefault="00A1767B">
      <w:pPr>
        <w:pStyle w:val="pj"/>
      </w:pPr>
      <w:r>
        <w:rPr>
          <w:rStyle w:val="s0"/>
        </w:rPr>
        <w:t>6) налоговая задолженность - исчисленные (начисленные) суммы н</w:t>
      </w:r>
      <w:r>
        <w:rPr>
          <w:rStyle w:val="s0"/>
        </w:rPr>
        <w:t>алогов, начисленные проценты и наложенные штрафы, признанные налогоплательщиком, но не уплаченные в установленный и (или) измененный срок, в бюджет;</w:t>
      </w:r>
    </w:p>
    <w:p w:rsidR="00000000" w:rsidRDefault="00A1767B">
      <w:pPr>
        <w:pStyle w:val="pj"/>
      </w:pPr>
      <w:r>
        <w:rPr>
          <w:rStyle w:val="s0"/>
        </w:rPr>
        <w:t>7) выигрыши - любые виды доходов, вознаграждений и выгод в натуральном и денежном выражении, получаемые нал</w:t>
      </w:r>
      <w:r>
        <w:rPr>
          <w:rStyle w:val="s0"/>
        </w:rPr>
        <w:t>огоплательщиками на конкурсах, соревнованиях (олимпиадах), фестивалях, по лотереям, по розыгрышам, включая розыгрыши по вкладам и долговым ценным бумагам;</w:t>
      </w:r>
    </w:p>
    <w:p w:rsidR="00000000" w:rsidRDefault="00A1767B">
      <w:pPr>
        <w:pStyle w:val="pj"/>
      </w:pPr>
      <w:r>
        <w:rPr>
          <w:rStyle w:val="s0"/>
        </w:rPr>
        <w:t>8) грант - денежные средства и (или) иное имущество, предоставляемые на безвозмездной и безвозвратной</w:t>
      </w:r>
      <w:r>
        <w:rPr>
          <w:rStyle w:val="s0"/>
        </w:rPr>
        <w:t xml:space="preserve"> основе для достижения определённых целей, выдаваемые из следующих источников:</w:t>
      </w:r>
    </w:p>
    <w:p w:rsidR="00000000" w:rsidRDefault="00A1767B">
      <w:pPr>
        <w:pStyle w:val="pj"/>
      </w:pPr>
      <w:r>
        <w:rPr>
          <w:rStyle w:val="s0"/>
        </w:rPr>
        <w:t>а) иностранными государствами (правительствами иностранных государств), международными организациями, физическими и юридическими лицами Республике Таджикистан и Правительству Ре</w:t>
      </w:r>
      <w:r>
        <w:rPr>
          <w:rStyle w:val="s0"/>
        </w:rPr>
        <w:t>спублики Таджикистан;</w:t>
      </w:r>
    </w:p>
    <w:p w:rsidR="00000000" w:rsidRDefault="00A1767B">
      <w:pPr>
        <w:pStyle w:val="pj"/>
      </w:pPr>
      <w:r>
        <w:rPr>
          <w:rStyle w:val="s0"/>
        </w:rPr>
        <w:t>б) физическими и юридическими лицами, соответствующим государственным органам для устранения последствий стихийных бедствий или решения социальных задач;</w:t>
      </w:r>
    </w:p>
    <w:p w:rsidR="00000000" w:rsidRDefault="00A1767B">
      <w:pPr>
        <w:pStyle w:val="pj"/>
      </w:pPr>
      <w:r>
        <w:rPr>
          <w:rStyle w:val="s0"/>
        </w:rPr>
        <w:t>в) международными и иностранными организациями, зарубежными неправительственными</w:t>
      </w:r>
      <w:r>
        <w:rPr>
          <w:rStyle w:val="s0"/>
        </w:rPr>
        <w:t xml:space="preserve"> общественными организациями и фондами, деятельность которых носит благотворительный и (или) международный характер и не противоречит </w:t>
      </w:r>
      <w:hyperlink r:id="rId12" w:history="1">
        <w:r>
          <w:rPr>
            <w:rStyle w:val="a4"/>
          </w:rPr>
          <w:t>Конституции</w:t>
        </w:r>
      </w:hyperlink>
      <w:r>
        <w:rPr>
          <w:rStyle w:val="s0"/>
        </w:rPr>
        <w:t xml:space="preserve"> Республики Таджикистан - Республике Таджикист</w:t>
      </w:r>
      <w:r>
        <w:rPr>
          <w:rStyle w:val="s0"/>
        </w:rPr>
        <w:t>ан, Правительству Республики Таджикистан, физическим и юридическим лицам Республики Таджикистан;</w:t>
      </w:r>
    </w:p>
    <w:p w:rsidR="00000000" w:rsidRDefault="00A1767B">
      <w:pPr>
        <w:pStyle w:val="pj"/>
      </w:pPr>
      <w:r>
        <w:rPr>
          <w:rStyle w:val="s0"/>
        </w:rPr>
        <w:t>9) иностранный доход - любой доход, полученный из источников за пределами Республики Таджикистан;</w:t>
      </w:r>
    </w:p>
    <w:p w:rsidR="00000000" w:rsidRDefault="00A1767B">
      <w:pPr>
        <w:pStyle w:val="pj"/>
      </w:pPr>
      <w:r>
        <w:rPr>
          <w:rStyle w:val="s0"/>
        </w:rPr>
        <w:t>10) электронная подпись налогоплательщика - специальное крипт</w:t>
      </w:r>
      <w:r>
        <w:rPr>
          <w:rStyle w:val="s0"/>
        </w:rPr>
        <w:t>ографическое средство обеспечения подлинности, целостности и авторства электронных документов;</w:t>
      </w:r>
    </w:p>
    <w:p w:rsidR="00000000" w:rsidRDefault="00A1767B">
      <w:pPr>
        <w:pStyle w:val="pj"/>
      </w:pPr>
      <w:r>
        <w:rPr>
          <w:rStyle w:val="s0"/>
        </w:rPr>
        <w:t>11) электронный налогоплательщик - налогоплательщик, взаимодействующий с налоговыми органами в электронной форме на основе заключенного с ними соглашения с испол</w:t>
      </w:r>
      <w:r>
        <w:rPr>
          <w:rStyle w:val="s0"/>
        </w:rPr>
        <w:t>ьзованием и признанием цифровой подписи при обмене электронных документов через личный кабинет налогоплательщика;</w:t>
      </w:r>
    </w:p>
    <w:p w:rsidR="00000000" w:rsidRDefault="00A1767B">
      <w:pPr>
        <w:pStyle w:val="pj"/>
      </w:pPr>
      <w:r>
        <w:rPr>
          <w:rStyle w:val="s0"/>
        </w:rPr>
        <w:t>12) работа - деятельность, результаты которой имеют материальное выражение, включая строительные, монтажные и ремонтные работы, научные исследования, опытно-конструкторские и проектные разработки;</w:t>
      </w:r>
    </w:p>
    <w:p w:rsidR="00000000" w:rsidRDefault="00A1767B">
      <w:pPr>
        <w:pStyle w:val="pj"/>
      </w:pPr>
      <w:r>
        <w:rPr>
          <w:rStyle w:val="s0"/>
        </w:rPr>
        <w:t>13) дивиденды - любое распределение средств или имущества ю</w:t>
      </w:r>
      <w:r>
        <w:rPr>
          <w:rStyle w:val="s0"/>
        </w:rPr>
        <w:t>ридического лица между его акционерами (участниками), включая:</w:t>
      </w:r>
    </w:p>
    <w:p w:rsidR="00000000" w:rsidRDefault="00A1767B">
      <w:pPr>
        <w:pStyle w:val="pj"/>
      </w:pPr>
      <w:r>
        <w:rPr>
          <w:rStyle w:val="s0"/>
        </w:rPr>
        <w:t>а) доход, полученный акционером (участником) от юридического лица-эмитента при распределении ежегодной прибыли, остающейся после налогообложения. Если в течение срока, предусмотренного действую</w:t>
      </w:r>
      <w:r>
        <w:rPr>
          <w:rStyle w:val="s0"/>
        </w:rPr>
        <w:t>щим отраслевым законодательством, принимается соответствующее решение о целевом использовании этих взносов в фонды в соответствии с установленными нормами и обеспечивается его целевое использование, эта чистая прибыль не подлежит налогообложению;</w:t>
      </w:r>
    </w:p>
    <w:p w:rsidR="00000000" w:rsidRDefault="00A1767B">
      <w:pPr>
        <w:pStyle w:val="pj"/>
      </w:pPr>
      <w:r>
        <w:rPr>
          <w:rStyle w:val="s0"/>
        </w:rPr>
        <w:t>б) доходы</w:t>
      </w:r>
      <w:r>
        <w:rPr>
          <w:rStyle w:val="s0"/>
        </w:rPr>
        <w:t>, полученные акционером (участником) от распределения денежных средств или имущества в порядке выкупа юридическим лицом-эмитентом своих акций (доли) и доход, получаемый акционером (участником) от раздела имущества при ликвидации юридического лица за минусо</w:t>
      </w:r>
      <w:r>
        <w:rPr>
          <w:rStyle w:val="s0"/>
        </w:rPr>
        <w:t>м (в обоих случаях) стоимости имущества (акций, доли), внесенной учредителем (участником) в качестве вклада (доли) в уставный капитал;</w:t>
      </w:r>
    </w:p>
    <w:p w:rsidR="00000000" w:rsidRDefault="00A1767B">
      <w:pPr>
        <w:pStyle w:val="pj"/>
      </w:pPr>
      <w:r>
        <w:rPr>
          <w:rStyle w:val="s0"/>
        </w:rPr>
        <w:t>в) доходы, полученные акционером (участником), маскируемые под другие платежи;</w:t>
      </w:r>
    </w:p>
    <w:p w:rsidR="00000000" w:rsidRDefault="00A1767B">
      <w:pPr>
        <w:pStyle w:val="pj"/>
      </w:pPr>
      <w:r>
        <w:rPr>
          <w:rStyle w:val="s0"/>
        </w:rPr>
        <w:t>г) стоимость любого актива, услуги или дол</w:t>
      </w:r>
      <w:r>
        <w:rPr>
          <w:rStyle w:val="s0"/>
        </w:rPr>
        <w:t>га, прощенного юридическим лицом в пользу акционера (участника) или лица, связанного с акционером (участником), рассматривается как акт фактического распределения дохода;</w:t>
      </w:r>
    </w:p>
    <w:p w:rsidR="00000000" w:rsidRDefault="00A1767B">
      <w:pPr>
        <w:pStyle w:val="pj"/>
      </w:pPr>
      <w:r>
        <w:rPr>
          <w:rStyle w:val="s0"/>
        </w:rPr>
        <w:t>14) гуманитарная помощь - товары (работы, услуги), предоставляемые безвозмездно Респу</w:t>
      </w:r>
      <w:r>
        <w:rPr>
          <w:rStyle w:val="s0"/>
        </w:rPr>
        <w:t>блике Таджикистан, направленные из иностранных стран и международных организаций для предупреждения и устранения последствий чрезвычайных ситуаций военного, экологического, природного, техногенного и иного характера и улучшения условий жизни и быта населен</w:t>
      </w:r>
      <w:r>
        <w:rPr>
          <w:rStyle w:val="s0"/>
        </w:rPr>
        <w:t>ия;</w:t>
      </w:r>
    </w:p>
    <w:p w:rsidR="00000000" w:rsidRDefault="00A1767B">
      <w:pPr>
        <w:pStyle w:val="pj"/>
      </w:pPr>
      <w:r>
        <w:rPr>
          <w:rStyle w:val="s0"/>
        </w:rPr>
        <w:t xml:space="preserve">15) приусадебные земельные участки - земельные участки населенных пунктов, выделенные физическим лицам в соответствии с нормами, установленными </w:t>
      </w:r>
      <w:hyperlink r:id="rId13" w:history="1">
        <w:r>
          <w:rPr>
            <w:rStyle w:val="a4"/>
          </w:rPr>
          <w:t>Земельным кодексом</w:t>
        </w:r>
      </w:hyperlink>
      <w:r>
        <w:rPr>
          <w:rStyle w:val="s0"/>
        </w:rPr>
        <w:t xml:space="preserve"> Республики Таджикистан;</w:t>
      </w:r>
    </w:p>
    <w:p w:rsidR="00000000" w:rsidRDefault="00A1767B">
      <w:pPr>
        <w:pStyle w:val="pj"/>
      </w:pPr>
      <w:r>
        <w:rPr>
          <w:rStyle w:val="s0"/>
        </w:rPr>
        <w:t>16) источник выплаты дохода налогоплательщика - организация или физическое лицо, от которого (за счёт которого) налогоплательщик получает доход;</w:t>
      </w:r>
    </w:p>
    <w:p w:rsidR="00000000" w:rsidRDefault="00A1767B">
      <w:pPr>
        <w:pStyle w:val="pj"/>
      </w:pPr>
      <w:r>
        <w:rPr>
          <w:rStyle w:val="s0"/>
        </w:rPr>
        <w:t>17) безнадежный долг - сумма, причитающаяся налогоплательщику, но которую налогоплательщик не в состоянии полно</w:t>
      </w:r>
      <w:r>
        <w:rPr>
          <w:rStyle w:val="s0"/>
        </w:rPr>
        <w:t>стью получить из-за неплатёжеспособности или ликвидации должника, или возможность ее получения от должника или третьего лица маловероятна и в бухгалтерском учёте налогоплательщика в соответствии с Международными стандартами финансовой отчётности отражена к</w:t>
      </w:r>
      <w:r>
        <w:rPr>
          <w:rStyle w:val="s0"/>
        </w:rPr>
        <w:t>ак списанная. В любом случае безнадежным долгом считается долг, который рассматривается безнадежным на финансовых счётах налогоплательщика и для погашения которого не был осуществлен ни один платёж на банковские расчетные и казначейские счёта в течение тре</w:t>
      </w:r>
      <w:r>
        <w:rPr>
          <w:rStyle w:val="s0"/>
        </w:rPr>
        <w:t>х лет с момента, когда такой платёж должен был быть осуществлен и или независимо от других обстоятельств, налогоплательщик был ликвидирован;</w:t>
      </w:r>
    </w:p>
    <w:p w:rsidR="00000000" w:rsidRDefault="00A1767B">
      <w:pPr>
        <w:pStyle w:val="pj"/>
      </w:pPr>
      <w:r>
        <w:rPr>
          <w:rStyle w:val="s0"/>
        </w:rPr>
        <w:t>18) место нахождения обособленного подразделения юридического лица - место осуществления этим юридическим лицом дея</w:t>
      </w:r>
      <w:r>
        <w:rPr>
          <w:rStyle w:val="s0"/>
        </w:rPr>
        <w:t>тельности через свое обособленное подразделение (место фактического нахождения обособленного подразделения);</w:t>
      </w:r>
    </w:p>
    <w:p w:rsidR="00000000" w:rsidRDefault="00A1767B">
      <w:pPr>
        <w:pStyle w:val="pj"/>
      </w:pPr>
      <w:r>
        <w:rPr>
          <w:rStyle w:val="s0"/>
        </w:rPr>
        <w:t>19) сельскохозяйственная продукция - первоначальный результат (продукт) выращивания сельскохозяйственных культур, животных и других биологических активов, не подвергнутый дальнейшей промышленной переработке;</w:t>
      </w:r>
    </w:p>
    <w:p w:rsidR="00000000" w:rsidRDefault="00A1767B">
      <w:pPr>
        <w:pStyle w:val="pj"/>
      </w:pPr>
      <w:r>
        <w:rPr>
          <w:rStyle w:val="s0"/>
        </w:rPr>
        <w:t>20) промышленная переработка сельскохозяйственно</w:t>
      </w:r>
      <w:r>
        <w:rPr>
          <w:rStyle w:val="s0"/>
        </w:rPr>
        <w:t>й продукции - технологические операции, связанные с производством готовой продукции из сельскохозяйственного сырья, которое прошло первичную переработку. Для плательщиков единого налога промышленной переработкой сельскохозяйственной продукции не считаются:</w:t>
      </w:r>
    </w:p>
    <w:p w:rsidR="00000000" w:rsidRDefault="00A1767B">
      <w:pPr>
        <w:pStyle w:val="pj"/>
      </w:pPr>
      <w:r>
        <w:rPr>
          <w:rStyle w:val="s0"/>
        </w:rPr>
        <w:t>а) операции по приготовлению сельскохозяйственной продукции для продажи (сортировка и упаковка);</w:t>
      </w:r>
    </w:p>
    <w:p w:rsidR="00000000" w:rsidRDefault="00A1767B">
      <w:pPr>
        <w:pStyle w:val="pj"/>
      </w:pPr>
      <w:r>
        <w:rPr>
          <w:rStyle w:val="s0"/>
        </w:rPr>
        <w:t>б) сочетание различных сельскохозяйственных продуктов, товарный знак которых не меняется;</w:t>
      </w:r>
    </w:p>
    <w:p w:rsidR="00000000" w:rsidRDefault="00A1767B">
      <w:pPr>
        <w:pStyle w:val="pj"/>
      </w:pPr>
      <w:r>
        <w:rPr>
          <w:rStyle w:val="s0"/>
        </w:rPr>
        <w:t>в) убой и разделка скота;</w:t>
      </w:r>
    </w:p>
    <w:p w:rsidR="00000000" w:rsidRDefault="00A1767B">
      <w:pPr>
        <w:pStyle w:val="pj"/>
      </w:pPr>
      <w:r>
        <w:rPr>
          <w:rStyle w:val="s0"/>
        </w:rPr>
        <w:t>г) очистка и сушка зерна, зерновых и техни</w:t>
      </w:r>
      <w:r>
        <w:rPr>
          <w:rStyle w:val="s0"/>
        </w:rPr>
        <w:t>ческих культур (кроме хлопка), принятых в исходном весе;</w:t>
      </w:r>
    </w:p>
    <w:p w:rsidR="00000000" w:rsidRDefault="00A1767B">
      <w:pPr>
        <w:pStyle w:val="pj"/>
      </w:pPr>
      <w:r>
        <w:rPr>
          <w:rStyle w:val="s0"/>
        </w:rPr>
        <w:t>д) подготовка семян сельскохозяйственных продуктов в естественных условиях;</w:t>
      </w:r>
    </w:p>
    <w:p w:rsidR="00000000" w:rsidRDefault="00A1767B">
      <w:pPr>
        <w:pStyle w:val="pj"/>
      </w:pPr>
      <w:r>
        <w:rPr>
          <w:rStyle w:val="s0"/>
        </w:rPr>
        <w:t>е) сушка овощных и плодовых культур, окуривание серой в естественных условиях;</w:t>
      </w:r>
    </w:p>
    <w:p w:rsidR="00000000" w:rsidRDefault="00A1767B">
      <w:pPr>
        <w:pStyle w:val="pj"/>
      </w:pPr>
      <w:r>
        <w:rPr>
          <w:rStyle w:val="s0"/>
        </w:rPr>
        <w:t>21) товар - любое материальное имущество (дл</w:t>
      </w:r>
      <w:r>
        <w:rPr>
          <w:rStyle w:val="s0"/>
        </w:rPr>
        <w:t>я целей налога на добавленную стоимость товаром не считаются деньги, земля и (или) продукты, которые транспортируются с помощью проводов (за исключением электрической энергии), кабелей, радиоприемников, оптики или других электромагнитных, или подобных техн</w:t>
      </w:r>
      <w:r>
        <w:rPr>
          <w:rStyle w:val="s0"/>
        </w:rPr>
        <w:t>ических систем);</w:t>
      </w:r>
    </w:p>
    <w:p w:rsidR="00000000" w:rsidRDefault="00A1767B">
      <w:pPr>
        <w:pStyle w:val="pj"/>
      </w:pPr>
      <w:r>
        <w:rPr>
          <w:rStyle w:val="s0"/>
        </w:rPr>
        <w:t>22) кредитная финансовая организация - кредитная организация и исламская кредитная организация, осуществляющие на основании лицензии Национального банка Таджикистана деятельность, предусмотренную законодательством Республики Таджикистан;</w:t>
      </w:r>
    </w:p>
    <w:p w:rsidR="00000000" w:rsidRDefault="00A1767B">
      <w:pPr>
        <w:pStyle w:val="pj"/>
      </w:pPr>
      <w:r>
        <w:rPr>
          <w:rStyle w:val="s0"/>
        </w:rPr>
        <w:t>2</w:t>
      </w:r>
      <w:r>
        <w:rPr>
          <w:rStyle w:val="s0"/>
        </w:rPr>
        <w:t xml:space="preserve">3) кредитные организации - юридические лица (банки, внебанковские кредитные организации, в том числе микрофинансовые организации), осуществляющие на основании лицензии Национального банка Таджикистана все или отдельные банковские операции, предусмотренные </w:t>
      </w:r>
      <w:r>
        <w:rPr>
          <w:rStyle w:val="s0"/>
        </w:rPr>
        <w:t>законодательством Республики Таджикистан;</w:t>
      </w:r>
    </w:p>
    <w:p w:rsidR="00000000" w:rsidRDefault="00A1767B">
      <w:pPr>
        <w:pStyle w:val="pj"/>
      </w:pPr>
      <w:r>
        <w:rPr>
          <w:rStyle w:val="s0"/>
        </w:rPr>
        <w:t>24) товарная номенклатура внешнеэкономической деятельности - система кодов товарной классификации, принятая в соответствии с гармонизированной системой описания и кодирования товаров;</w:t>
      </w:r>
    </w:p>
    <w:p w:rsidR="00000000" w:rsidRDefault="00A1767B">
      <w:pPr>
        <w:pStyle w:val="pj"/>
      </w:pPr>
      <w:r>
        <w:rPr>
          <w:rStyle w:val="s0"/>
        </w:rPr>
        <w:t>25) роялти - плата за:</w:t>
      </w:r>
    </w:p>
    <w:p w:rsidR="00000000" w:rsidRDefault="00A1767B">
      <w:pPr>
        <w:pStyle w:val="pj"/>
      </w:pPr>
      <w:r>
        <w:rPr>
          <w:rStyle w:val="s0"/>
        </w:rPr>
        <w:t>а) прав</w:t>
      </w:r>
      <w:r>
        <w:rPr>
          <w:rStyle w:val="s0"/>
        </w:rPr>
        <w:t>о пользования природными ресурсами в процессе добычи полезных ископаемых и (или) переработки техногенных образований;</w:t>
      </w:r>
    </w:p>
    <w:p w:rsidR="00000000" w:rsidRDefault="00A1767B">
      <w:pPr>
        <w:pStyle w:val="pj"/>
      </w:pPr>
      <w:r>
        <w:rPr>
          <w:rStyle w:val="s0"/>
        </w:rPr>
        <w:t>б) использование авторских прав, программного обеспечения, патентов, чертежей, моделей, торговых знаков или другой промышленной, или интел</w:t>
      </w:r>
      <w:r>
        <w:rPr>
          <w:rStyle w:val="s0"/>
        </w:rPr>
        <w:t>лектуальной собственности, или передача права использования другим лицам;</w:t>
      </w:r>
    </w:p>
    <w:p w:rsidR="00000000" w:rsidRDefault="00A1767B">
      <w:pPr>
        <w:pStyle w:val="pj"/>
      </w:pPr>
      <w:r>
        <w:rPr>
          <w:rStyle w:val="s0"/>
        </w:rPr>
        <w:t>в) использование промышленного, торгового или научно-исследовательского оборудования, или передача права использования другим лицам;</w:t>
      </w:r>
    </w:p>
    <w:p w:rsidR="00000000" w:rsidRDefault="00A1767B">
      <w:pPr>
        <w:pStyle w:val="pj"/>
      </w:pPr>
      <w:r>
        <w:rPr>
          <w:rStyle w:val="s0"/>
        </w:rPr>
        <w:t>г) применение ноу-хау;</w:t>
      </w:r>
    </w:p>
    <w:p w:rsidR="00000000" w:rsidRDefault="00A1767B">
      <w:pPr>
        <w:pStyle w:val="pj"/>
      </w:pPr>
      <w:r>
        <w:rPr>
          <w:rStyle w:val="s0"/>
        </w:rPr>
        <w:t>д) использование кинофильм</w:t>
      </w:r>
      <w:r>
        <w:rPr>
          <w:rStyle w:val="s0"/>
        </w:rPr>
        <w:t>ов, видеофильмов, звукозаписей или других средств записи, или передача права использования другим лицам;</w:t>
      </w:r>
    </w:p>
    <w:p w:rsidR="00000000" w:rsidRDefault="00A1767B">
      <w:pPr>
        <w:pStyle w:val="pj"/>
      </w:pPr>
      <w:r>
        <w:rPr>
          <w:rStyle w:val="s0"/>
        </w:rPr>
        <w:t>е) оказание дополнительной и вспомогательной технической помощи в связи с правами, предусмотренными настоящим пунктом;</w:t>
      </w:r>
    </w:p>
    <w:p w:rsidR="00000000" w:rsidRDefault="00A1767B">
      <w:pPr>
        <w:pStyle w:val="pj"/>
      </w:pPr>
      <w:r>
        <w:rPr>
          <w:rStyle w:val="s0"/>
        </w:rPr>
        <w:t xml:space="preserve">26) представительские расходы - </w:t>
      </w:r>
      <w:r>
        <w:rPr>
          <w:rStyle w:val="s0"/>
        </w:rPr>
        <w:t>расходы по приёму и обслуживанию любых лиц, включая расходов, осуществляемых в целях установления или поддержания взаимного сотрудничества, а также участников, прибывших на заседание совета директоров, ревизионной комиссии, собрания акционеров. К представи</w:t>
      </w:r>
      <w:r>
        <w:rPr>
          <w:rStyle w:val="s0"/>
        </w:rPr>
        <w:t>тельским расходам относятся расходы по проведению официального приёма для указанных лиц, их буфетное (фуршетное) обслуживание во время переговоров;</w:t>
      </w:r>
    </w:p>
    <w:p w:rsidR="00000000" w:rsidRDefault="00A1767B">
      <w:pPr>
        <w:pStyle w:val="pj"/>
      </w:pPr>
      <w:r>
        <w:rPr>
          <w:rStyle w:val="s0"/>
        </w:rPr>
        <w:t>27) услуги - любая деятельность за вознаграждение, деньги, а также безвозмездные услуги, не являющаяся поста</w:t>
      </w:r>
      <w:r>
        <w:rPr>
          <w:rStyle w:val="s0"/>
        </w:rPr>
        <w:t>вкой товаров, выполнением работ, которая включает в себя в том числе:</w:t>
      </w:r>
    </w:p>
    <w:p w:rsidR="00000000" w:rsidRDefault="00A1767B">
      <w:pPr>
        <w:pStyle w:val="pj"/>
      </w:pPr>
      <w:r>
        <w:rPr>
          <w:rStyle w:val="s0"/>
        </w:rPr>
        <w:t>а) торговую деятельность;</w:t>
      </w:r>
    </w:p>
    <w:p w:rsidR="00000000" w:rsidRDefault="00A1767B">
      <w:pPr>
        <w:pStyle w:val="pj"/>
      </w:pPr>
      <w:r>
        <w:rPr>
          <w:rStyle w:val="s0"/>
        </w:rPr>
        <w:t>б) финансовые услуги;</w:t>
      </w:r>
    </w:p>
    <w:p w:rsidR="00000000" w:rsidRDefault="00A1767B">
      <w:pPr>
        <w:pStyle w:val="pj"/>
      </w:pPr>
      <w:r>
        <w:rPr>
          <w:rStyle w:val="s0"/>
        </w:rPr>
        <w:t>в) передачу в аренду материального и нематериального имущества;</w:t>
      </w:r>
    </w:p>
    <w:p w:rsidR="00000000" w:rsidRDefault="00A1767B">
      <w:pPr>
        <w:pStyle w:val="pj"/>
      </w:pPr>
      <w:r>
        <w:rPr>
          <w:rStyle w:val="s0"/>
        </w:rPr>
        <w:t>г) продукт, передаваемый с помощью передатчиков, кабелей, радиоприёмников,</w:t>
      </w:r>
      <w:r>
        <w:rPr>
          <w:rStyle w:val="s0"/>
        </w:rPr>
        <w:t xml:space="preserve"> оптики или других электромагнитных систем, или аналогичных технических систем;</w:t>
      </w:r>
    </w:p>
    <w:p w:rsidR="00000000" w:rsidRDefault="00A1767B">
      <w:pPr>
        <w:pStyle w:val="pj"/>
      </w:pPr>
      <w:r>
        <w:rPr>
          <w:rStyle w:val="s0"/>
        </w:rPr>
        <w:t>28) финансовые услуги (для целей налога на добавленную стоимость) - услуги кредитной организации, исламской кредитной организации и других организаций по перечню, утвержденному</w:t>
      </w:r>
      <w:r>
        <w:rPr>
          <w:rStyle w:val="s0"/>
        </w:rPr>
        <w:t xml:space="preserve"> Национальным банком Таджикистана по согласованию с Министерством финансов Республики Таджикистан и уполномоченным государственным органом;</w:t>
      </w:r>
    </w:p>
    <w:p w:rsidR="00000000" w:rsidRDefault="00A1767B">
      <w:pPr>
        <w:pStyle w:val="pj"/>
      </w:pPr>
      <w:r>
        <w:rPr>
          <w:rStyle w:val="s0"/>
        </w:rPr>
        <w:t>29) электронный документ - документ в установленном электронном формате, составленный, переданный, зашифрованный и з</w:t>
      </w:r>
      <w:r>
        <w:rPr>
          <w:rStyle w:val="s0"/>
        </w:rPr>
        <w:t>аверенный электронной подписью, имеющий силу отчётности после его приёма и подтверждения достоверности;</w:t>
      </w:r>
    </w:p>
    <w:p w:rsidR="00000000" w:rsidRDefault="00A1767B">
      <w:pPr>
        <w:pStyle w:val="pj"/>
      </w:pPr>
      <w:r>
        <w:rPr>
          <w:rStyle w:val="s0"/>
        </w:rPr>
        <w:t>30) страховая выплата (страховое возмещение) - сумма, выплачиваемая страховой организацией застрахованному лицу по имущественному страхованию и страхова</w:t>
      </w:r>
      <w:r>
        <w:rPr>
          <w:rStyle w:val="s0"/>
        </w:rPr>
        <w:t>нию ответственности в покрытие ущерба вследствие страховых случаев;</w:t>
      </w:r>
    </w:p>
    <w:p w:rsidR="00000000" w:rsidRDefault="00A1767B">
      <w:pPr>
        <w:pStyle w:val="pj"/>
      </w:pPr>
      <w:r>
        <w:rPr>
          <w:rStyle w:val="s0"/>
        </w:rPr>
        <w:t>31) деятельность по производству товаров - предпринимательская деятельность, доход от которой получен от производства и реализации товаров (материального имущества), произведенных самим пр</w:t>
      </w:r>
      <w:r>
        <w:rPr>
          <w:rStyle w:val="s0"/>
        </w:rPr>
        <w:t>едпринимателем из собственного сырья;</w:t>
      </w:r>
    </w:p>
    <w:p w:rsidR="00000000" w:rsidRDefault="00A1767B">
      <w:pPr>
        <w:pStyle w:val="pj"/>
      </w:pPr>
      <w:r>
        <w:rPr>
          <w:rStyle w:val="s0"/>
        </w:rPr>
        <w:t>32) налоговая задолженность, признанная налогоплательщиком - не погашенная сумма налогового обязательства, определенная (начисленная) в следующей форме:</w:t>
      </w:r>
    </w:p>
    <w:p w:rsidR="00000000" w:rsidRDefault="00A1767B">
      <w:pPr>
        <w:pStyle w:val="pj"/>
      </w:pPr>
      <w:r>
        <w:rPr>
          <w:rStyle w:val="s0"/>
        </w:rPr>
        <w:t>а) налогоплательщиком в своей налоговой отчётности;</w:t>
      </w:r>
    </w:p>
    <w:p w:rsidR="00000000" w:rsidRDefault="00A1767B">
      <w:pPr>
        <w:pStyle w:val="pj"/>
      </w:pPr>
      <w:r>
        <w:rPr>
          <w:rStyle w:val="s0"/>
        </w:rPr>
        <w:t>б) в решении о предоставлении отсрочки по уплате налогов;</w:t>
      </w:r>
    </w:p>
    <w:p w:rsidR="00000000" w:rsidRDefault="00A1767B">
      <w:pPr>
        <w:pStyle w:val="pj"/>
      </w:pPr>
      <w:r>
        <w:rPr>
          <w:rStyle w:val="s0"/>
        </w:rPr>
        <w:t>в) в решении налогового органа по акту налоговой проверки, полученном налогоплательщиком, если сумма налога не оспорена;</w:t>
      </w:r>
    </w:p>
    <w:p w:rsidR="00000000" w:rsidRDefault="00A1767B">
      <w:pPr>
        <w:pStyle w:val="pj"/>
      </w:pPr>
      <w:r>
        <w:rPr>
          <w:rStyle w:val="s0"/>
        </w:rPr>
        <w:t>г) вступившим в силу решением суда;</w:t>
      </w:r>
    </w:p>
    <w:p w:rsidR="00000000" w:rsidRDefault="00A1767B">
      <w:pPr>
        <w:pStyle w:val="pj"/>
      </w:pPr>
      <w:r>
        <w:rPr>
          <w:rStyle w:val="s0"/>
        </w:rPr>
        <w:t>33) косвенный налог - налог (налог на добавленную стоимость, акцизный налог и налог с продажи алюминия первичного), сумма которого взимается налогоплательщиком у потребителя или налогоплательщик имеет право на взимание для уплаты в бюджет путем включения э</w:t>
      </w:r>
      <w:r>
        <w:rPr>
          <w:rStyle w:val="s0"/>
        </w:rPr>
        <w:t>того налога в цену продажи товаров, работ и услуг;</w:t>
      </w:r>
    </w:p>
    <w:p w:rsidR="00000000" w:rsidRDefault="00A1767B">
      <w:pPr>
        <w:pStyle w:val="pj"/>
      </w:pPr>
      <w:r>
        <w:rPr>
          <w:rStyle w:val="s0"/>
        </w:rPr>
        <w:t>34) поставка товаров - передача прав собственности на товары, включая продажу, обмен или дарение, передачу безвозмездно или с частичной оплатой, выплата заработной платы и другие платежи в натуральной форм</w:t>
      </w:r>
      <w:r>
        <w:rPr>
          <w:rStyle w:val="s0"/>
        </w:rPr>
        <w:t>е, а также передача залогодержателю прав собственности на товары, помещенные в залог;</w:t>
      </w:r>
    </w:p>
    <w:p w:rsidR="00000000" w:rsidRDefault="00A1767B">
      <w:pPr>
        <w:pStyle w:val="pj"/>
      </w:pPr>
      <w:r>
        <w:rPr>
          <w:rStyle w:val="s0"/>
        </w:rPr>
        <w:t>35) оффшорные (льготные) зоны - государства и (или) территории, которые представляют налогоплательщикам (иностранным физическим и юридическим лицам) льготный режим налого</w:t>
      </w:r>
      <w:r>
        <w:rPr>
          <w:rStyle w:val="s0"/>
        </w:rPr>
        <w:t>обложения, не раскрывают и представляют сведения о финансовых и других имущественных операциях;</w:t>
      </w:r>
    </w:p>
    <w:p w:rsidR="00000000" w:rsidRDefault="00A1767B">
      <w:pPr>
        <w:pStyle w:val="pj"/>
      </w:pPr>
      <w:r>
        <w:rPr>
          <w:rStyle w:val="s0"/>
        </w:rPr>
        <w:t>36) электронная база - совокупность защищенных электронных данных, используемых для определения правильного учёта оборота товаров и продукции налогоплательщиков</w:t>
      </w:r>
      <w:r>
        <w:rPr>
          <w:rStyle w:val="s0"/>
        </w:rPr>
        <w:t xml:space="preserve"> и источников налогообложения. Порядок его ведения определяется уполномоченным государственным органом;</w:t>
      </w:r>
    </w:p>
    <w:p w:rsidR="00000000" w:rsidRDefault="00A1767B">
      <w:pPr>
        <w:pStyle w:val="pj"/>
      </w:pPr>
      <w:r>
        <w:rPr>
          <w:rStyle w:val="s0"/>
        </w:rPr>
        <w:t>37) операция по переоценке иностранной валюты, драгоценных металлов и камней - операция, осуществляемая с целью регулирования соответствующего балансово</w:t>
      </w:r>
      <w:r>
        <w:rPr>
          <w:rStyle w:val="s0"/>
        </w:rPr>
        <w:t>го отчёта организации (предприятия, учреждения), независимо от ее желания, в связи изменением курса национальной валюты по отношению к иностранной валюте, драгоценным металлам и камням и относится либо к доходам, либо к расходам организации в зависимости о</w:t>
      </w:r>
      <w:r>
        <w:rPr>
          <w:rStyle w:val="s0"/>
        </w:rPr>
        <w:t>т ее положительного или отрицательного конечного результата (окончательная разница между доходом и расходом переоценки);</w:t>
      </w:r>
    </w:p>
    <w:p w:rsidR="00000000" w:rsidRDefault="00A1767B">
      <w:pPr>
        <w:pStyle w:val="pj"/>
      </w:pPr>
      <w:r>
        <w:rPr>
          <w:rStyle w:val="s0"/>
        </w:rPr>
        <w:t>38) контрольно-кассовые устройства - электронные устройства с фискальной памятью и устройствами передачи данных, которые фиксируют и хр</w:t>
      </w:r>
      <w:r>
        <w:rPr>
          <w:rStyle w:val="s0"/>
        </w:rPr>
        <w:t>анят в своей памяти фискальную информацию о взаиморасчетах наличными деньгами, банковскими платёжными картами и другими формами электронных платежей при продаже товаров, выполнении работ и услуг записывают и хранят в своей памяти и обеспечивают ее прямое п</w:t>
      </w:r>
      <w:r>
        <w:rPr>
          <w:rStyle w:val="s0"/>
        </w:rPr>
        <w:t>редоставление в налоговые органы через операторов (онлайн);</w:t>
      </w:r>
    </w:p>
    <w:p w:rsidR="00000000" w:rsidRDefault="00A1767B">
      <w:pPr>
        <w:pStyle w:val="pj"/>
      </w:pPr>
      <w:r>
        <w:rPr>
          <w:rStyle w:val="s0"/>
        </w:rPr>
        <w:t>39) виртуальная касса - программное обеспечение или пакет, который содержит информацию о наличных и безналичных расчетах с потребителями в точках оптовой торговли (обслуживания), и имеет возможнос</w:t>
      </w:r>
      <w:r>
        <w:rPr>
          <w:rStyle w:val="s0"/>
        </w:rPr>
        <w:t>ть подключаться к фискальному модулю, готовит и поддерживает фискальные документы, передает фискальные документы в режиме реального времени, выполняет фискальные данные для оператора, печатает фискальные данные или передает их в электронном виде налоговому</w:t>
      </w:r>
      <w:r>
        <w:rPr>
          <w:rStyle w:val="s0"/>
        </w:rPr>
        <w:t xml:space="preserve"> органу;</w:t>
      </w:r>
    </w:p>
    <w:p w:rsidR="00000000" w:rsidRDefault="00A1767B">
      <w:pPr>
        <w:pStyle w:val="pj"/>
      </w:pPr>
      <w:r>
        <w:rPr>
          <w:rStyle w:val="s0"/>
        </w:rPr>
        <w:t>40) налоговый год - период, соответствующий календарному году, продолжающийся с 1 января до 31 декабря;</w:t>
      </w:r>
    </w:p>
    <w:p w:rsidR="00000000" w:rsidRDefault="00A1767B">
      <w:pPr>
        <w:pStyle w:val="pj"/>
      </w:pPr>
      <w:r>
        <w:rPr>
          <w:rStyle w:val="s0"/>
        </w:rPr>
        <w:t xml:space="preserve">41) Совет досудебного разрешения споров - консультативный орган досудебного рассмотрения налоговых споров между налогоплательщиком и налоговым </w:t>
      </w:r>
      <w:r>
        <w:rPr>
          <w:rStyle w:val="s0"/>
        </w:rPr>
        <w:t>органом;</w:t>
      </w:r>
    </w:p>
    <w:p w:rsidR="00000000" w:rsidRDefault="00A1767B">
      <w:pPr>
        <w:pStyle w:val="pj"/>
      </w:pPr>
      <w:r>
        <w:rPr>
          <w:rStyle w:val="s0"/>
        </w:rPr>
        <w:t>42) налоговый консультант - лицо, оказывающее консультационные услуги по исчислению и уплате налогов, пошлин, других платежей и представлению налоговых отчётов (деклараций), а также по защите прав и законных интересов налогоплательщиков;</w:t>
      </w:r>
    </w:p>
    <w:p w:rsidR="00000000" w:rsidRDefault="00A1767B">
      <w:pPr>
        <w:pStyle w:val="pj"/>
      </w:pPr>
      <w:r>
        <w:rPr>
          <w:rStyle w:val="s0"/>
        </w:rPr>
        <w:t>43) налог</w:t>
      </w:r>
      <w:r>
        <w:rPr>
          <w:rStyle w:val="s0"/>
        </w:rPr>
        <w:t>овый риск - вероятность невыполнения или неполного исполнения налоговых обязательств налогоплательщиком;</w:t>
      </w:r>
    </w:p>
    <w:p w:rsidR="00000000" w:rsidRDefault="00A1767B">
      <w:pPr>
        <w:pStyle w:val="pj"/>
      </w:pPr>
      <w:r>
        <w:rPr>
          <w:rStyle w:val="s0"/>
        </w:rPr>
        <w:t>44) проценты - любая сумма, выраженная в форме процентов, скидок, бонусов и других денежных средств, а также вознаграждение за использование денег, вып</w:t>
      </w:r>
      <w:r>
        <w:rPr>
          <w:rStyle w:val="s0"/>
        </w:rPr>
        <w:t>лачиваемая одновременно или периодически, в том числе неустойка за неуплату налогов в срок;</w:t>
      </w:r>
    </w:p>
    <w:p w:rsidR="00000000" w:rsidRDefault="00A1767B">
      <w:pPr>
        <w:pStyle w:val="pj"/>
      </w:pPr>
      <w:r>
        <w:rPr>
          <w:rStyle w:val="s0"/>
        </w:rPr>
        <w:t>45) собственник (окончательной получатель выгоды) - одно или несколько физических или юридических лиц, прямо или косвенно являющихся собственниками имущества;</w:t>
      </w:r>
    </w:p>
    <w:p w:rsidR="00000000" w:rsidRDefault="00A1767B">
      <w:pPr>
        <w:pStyle w:val="pj"/>
      </w:pPr>
      <w:r>
        <w:rPr>
          <w:rStyle w:val="s0"/>
        </w:rPr>
        <w:t>46) у</w:t>
      </w:r>
      <w:r>
        <w:rPr>
          <w:rStyle w:val="s0"/>
        </w:rPr>
        <w:t>ставный капитал - совокупность финансово-денежных средств (долей, акций) учредителей (участников), формированных для создания юридического лица и обеспечения его деятельности;</w:t>
      </w:r>
    </w:p>
    <w:p w:rsidR="00000000" w:rsidRDefault="00A1767B">
      <w:pPr>
        <w:pStyle w:val="pj"/>
      </w:pPr>
      <w:r>
        <w:rPr>
          <w:rStyle w:val="s0"/>
        </w:rPr>
        <w:t>47) безответственный налогоплательщик - налогоплательщик, не исполняющий свои на</w:t>
      </w:r>
      <w:r>
        <w:rPr>
          <w:rStyle w:val="s0"/>
        </w:rPr>
        <w:t>логовые обязательства в соответствии с налоговым законодательством;</w:t>
      </w:r>
    </w:p>
    <w:p w:rsidR="00000000" w:rsidRDefault="00A1767B">
      <w:pPr>
        <w:pStyle w:val="pj"/>
      </w:pPr>
      <w:r>
        <w:rPr>
          <w:rStyle w:val="s0"/>
        </w:rPr>
        <w:t xml:space="preserve">48) ответственный налогоплательщик - налогоплательщик, обеспечивающий исполнение своих налоговых обязательств согласно налоговому законодательству, не включенный в список безответственных </w:t>
      </w:r>
      <w:r>
        <w:rPr>
          <w:rStyle w:val="s0"/>
        </w:rPr>
        <w:t>налогоплательщиков;</w:t>
      </w:r>
    </w:p>
    <w:p w:rsidR="00000000" w:rsidRDefault="00A1767B">
      <w:pPr>
        <w:pStyle w:val="pj"/>
      </w:pPr>
      <w:r>
        <w:rPr>
          <w:rStyle w:val="s0"/>
        </w:rPr>
        <w:t>49) трансфертная цена - цена, формируемая между взаимосвязанными лицами, и (или) отличаемая от рыночной цены сделок между независимыми сторонами при осуществлении трансграничных операций;</w:t>
      </w:r>
    </w:p>
    <w:p w:rsidR="00000000" w:rsidRDefault="00A1767B">
      <w:pPr>
        <w:pStyle w:val="pj"/>
      </w:pPr>
      <w:r>
        <w:rPr>
          <w:rStyle w:val="s0"/>
        </w:rPr>
        <w:t>50) электронный фискальный чек (электронный расч</w:t>
      </w:r>
      <w:r>
        <w:rPr>
          <w:rStyle w:val="s0"/>
        </w:rPr>
        <w:t>етный документ) - форма расчетного документа для операций в формате электронных платежей, который имеет обязательные реквизиты чека кассового устройства на товары (работы, услуги), включая цифровое значение штрихового кода товара и (или) может содержать ко</w:t>
      </w:r>
      <w:r>
        <w:rPr>
          <w:rStyle w:val="s0"/>
        </w:rPr>
        <w:t>д быстрого реагирования;</w:t>
      </w:r>
    </w:p>
    <w:p w:rsidR="00000000" w:rsidRDefault="00A1767B">
      <w:pPr>
        <w:pStyle w:val="pj"/>
      </w:pPr>
      <w:r>
        <w:rPr>
          <w:rStyle w:val="s0"/>
        </w:rPr>
        <w:t>51) электронная счёт-фактура - документ, выдаваемый с использованием любых электронных каналов без или с электронной подписью, представляемый посредством средств электронного обмена данными. Указанный документ с приложением электро</w:t>
      </w:r>
      <w:r>
        <w:rPr>
          <w:rStyle w:val="s0"/>
        </w:rPr>
        <w:t>нной копии бумажной счёт-фактуры передается посредством личного кабинета налогоплательщика или любой электронной сети, который создает надежную основу для проверки между счёт-фактурой и поставкой товаров (выполнением работ и оказанием услуг);</w:t>
      </w:r>
    </w:p>
    <w:p w:rsidR="00000000" w:rsidRDefault="00A1767B">
      <w:pPr>
        <w:pStyle w:val="pj"/>
      </w:pPr>
      <w:r>
        <w:rPr>
          <w:rStyle w:val="s0"/>
        </w:rPr>
        <w:t xml:space="preserve">52) кэшбэк - </w:t>
      </w:r>
      <w:r>
        <w:rPr>
          <w:rStyle w:val="s0"/>
        </w:rPr>
        <w:t>разновидность поощрения, которое возвращается при оплате стоимости товаров, выполнении работ и услуг посредством безналичного расчета (включая средства электронных платежей, банковских платёжных карт и электронных кошельков) в определенных процентах от упл</w:t>
      </w:r>
      <w:r>
        <w:rPr>
          <w:rStyle w:val="s0"/>
        </w:rPr>
        <w:t>аченной суммы, или фиксированной суммы кредитной финансовой организацией и (или) продавцом покупателю;</w:t>
      </w:r>
    </w:p>
    <w:p w:rsidR="00000000" w:rsidRDefault="00A1767B">
      <w:pPr>
        <w:pStyle w:val="pj"/>
      </w:pPr>
      <w:r>
        <w:rPr>
          <w:rStyle w:val="s0"/>
        </w:rPr>
        <w:t>53) банковский счёт - счета налогоплательщиков, за исключением депозитных (сберегательных) счётов физических лиц, открытых в кредитных финансовых организ</w:t>
      </w:r>
      <w:r>
        <w:rPr>
          <w:rStyle w:val="s0"/>
        </w:rPr>
        <w:t>ациях для целей настоящего Кодекса;</w:t>
      </w:r>
    </w:p>
    <w:p w:rsidR="00000000" w:rsidRDefault="00A1767B">
      <w:pPr>
        <w:pStyle w:val="pj"/>
      </w:pPr>
      <w:r>
        <w:rPr>
          <w:rStyle w:val="s0"/>
        </w:rPr>
        <w:t xml:space="preserve">54) электронные платёжные средства - средства и (или) способы, целью которых является перевод денежных средств в рамках используемых видов безналичных расчетов с использованием информационно-коммуникационных технологий, </w:t>
      </w:r>
      <w:r>
        <w:rPr>
          <w:rStyle w:val="s0"/>
        </w:rPr>
        <w:t>электронных носителей информации, в том числе банковских платёжных карт и другого технического оборудования, с и без открытия банковских счётов налогоплательщикам, позволяющие налогоплательщику разработать и подтвердить платёжное поручение;</w:t>
      </w:r>
    </w:p>
    <w:p w:rsidR="00000000" w:rsidRDefault="00A1767B">
      <w:pPr>
        <w:pStyle w:val="pj"/>
      </w:pPr>
      <w:r>
        <w:rPr>
          <w:rStyle w:val="s0"/>
        </w:rPr>
        <w:t>55) оспариваема</w:t>
      </w:r>
      <w:r>
        <w:rPr>
          <w:rStyle w:val="s0"/>
        </w:rPr>
        <w:t>я (спорная) задолженность - налоговая задолженность, с которой налогоплательщик не согласен и в установленном законодательством порядке, подал письменную жалобу в вышестоящий налоговый орган, Совет досудебного разрешения споров, суд или другой соответствую</w:t>
      </w:r>
      <w:r>
        <w:rPr>
          <w:rStyle w:val="s0"/>
        </w:rPr>
        <w:t>щий орган (до рассмотрения и получения ответа по результатам жалобы);</w:t>
      </w:r>
    </w:p>
    <w:p w:rsidR="00000000" w:rsidRDefault="00A1767B">
      <w:pPr>
        <w:pStyle w:val="pj"/>
      </w:pPr>
      <w:r>
        <w:rPr>
          <w:rStyle w:val="s0"/>
        </w:rPr>
        <w:t>56) функциональная валюта - валюта, отличимая от национальной валюты.</w:t>
      </w:r>
    </w:p>
    <w:p w:rsidR="00000000" w:rsidRDefault="00A1767B">
      <w:pPr>
        <w:pStyle w:val="pj"/>
      </w:pPr>
      <w:r>
        <w:rPr>
          <w:rStyle w:val="s0"/>
        </w:rPr>
        <w:t> </w:t>
      </w:r>
    </w:p>
    <w:p w:rsidR="00000000" w:rsidRDefault="00A1767B">
      <w:pPr>
        <w:pStyle w:val="pj"/>
      </w:pPr>
      <w:bookmarkStart w:id="5" w:name="SUB30000"/>
      <w:bookmarkEnd w:id="5"/>
      <w:r>
        <w:rPr>
          <w:rStyle w:val="s0"/>
          <w:b/>
          <w:bCs/>
        </w:rPr>
        <w:t>Статья 3. Порядок установления, освобождения, изменения и отмены налога</w:t>
      </w:r>
    </w:p>
    <w:p w:rsidR="00000000" w:rsidRDefault="00A1767B">
      <w:pPr>
        <w:pStyle w:val="pj"/>
      </w:pPr>
      <w:r>
        <w:rPr>
          <w:rStyle w:val="s0"/>
        </w:rPr>
        <w:t xml:space="preserve">1. Установление, освобождение, изменение и отмена налога осуществляется путем внесения изменений и дополнений в настоящий Кодекс и (или) в законодательные акты, предусмотренные частью 10 </w:t>
      </w:r>
      <w:hyperlink w:anchor="sub10000" w:history="1">
        <w:r>
          <w:rPr>
            <w:rStyle w:val="a4"/>
          </w:rPr>
          <w:t>статьи 1</w:t>
        </w:r>
      </w:hyperlink>
      <w:r>
        <w:rPr>
          <w:rStyle w:val="s0"/>
        </w:rPr>
        <w:t xml:space="preserve"> настоящего Кодекса.</w:t>
      </w:r>
    </w:p>
    <w:p w:rsidR="00000000" w:rsidRDefault="00A1767B">
      <w:pPr>
        <w:pStyle w:val="pj"/>
      </w:pPr>
      <w:r>
        <w:rPr>
          <w:rStyle w:val="s0"/>
        </w:rPr>
        <w:t>2. Проект</w:t>
      </w:r>
      <w:r>
        <w:rPr>
          <w:rStyle w:val="s0"/>
        </w:rPr>
        <w:t>ы нормативных правовых актов по внесению изменений и дополнений в налоговое законодательство, освобождение от налога, представляются в установленном порядке уполномоченным государственным органом в сфере финансов.</w:t>
      </w:r>
    </w:p>
    <w:p w:rsidR="00000000" w:rsidRDefault="00A1767B">
      <w:pPr>
        <w:pStyle w:val="pj"/>
      </w:pPr>
      <w:r>
        <w:rPr>
          <w:rStyle w:val="s0"/>
        </w:rPr>
        <w:t>3. При установлении налогов должны быть оп</w:t>
      </w:r>
      <w:r>
        <w:rPr>
          <w:rStyle w:val="s0"/>
        </w:rPr>
        <w:t>ределены налогоплательщик, налоговые льготы и все элементы налогообложения.</w:t>
      </w:r>
    </w:p>
    <w:p w:rsidR="00000000" w:rsidRDefault="00A1767B">
      <w:pPr>
        <w:pStyle w:val="pj"/>
      </w:pPr>
      <w:r>
        <w:rPr>
          <w:rStyle w:val="s0"/>
        </w:rPr>
        <w:t> </w:t>
      </w:r>
    </w:p>
    <w:p w:rsidR="00000000" w:rsidRDefault="00A1767B">
      <w:pPr>
        <w:pStyle w:val="pj"/>
      </w:pPr>
      <w:bookmarkStart w:id="6" w:name="SUB40000"/>
      <w:bookmarkEnd w:id="6"/>
      <w:r>
        <w:rPr>
          <w:rStyle w:val="s0"/>
          <w:b/>
          <w:bCs/>
        </w:rPr>
        <w:t>Статья 4. Порядок исчисления сроков, установленных налоговым законодательством</w:t>
      </w:r>
    </w:p>
    <w:p w:rsidR="00000000" w:rsidRDefault="00A1767B">
      <w:pPr>
        <w:pStyle w:val="pj"/>
      </w:pPr>
      <w:r>
        <w:rPr>
          <w:rStyle w:val="s0"/>
        </w:rPr>
        <w:t>1. Сроки, установленные налоговым законодательством, определяются календарной датой, указанием на д</w:t>
      </w:r>
      <w:r>
        <w:rPr>
          <w:rStyle w:val="s0"/>
        </w:rPr>
        <w:t>ействие, которое должно быть совершено или совершится по истечении периода времени, который исчисляется годами, кварталами, месяцами или днями.</w:t>
      </w:r>
    </w:p>
    <w:p w:rsidR="00000000" w:rsidRDefault="00A1767B">
      <w:pPr>
        <w:pStyle w:val="pj"/>
      </w:pPr>
      <w:r>
        <w:rPr>
          <w:rStyle w:val="s0"/>
        </w:rPr>
        <w:t>2. Началом исчисления срока, установленного налоговым законодательством, считается день, следующий за календарно</w:t>
      </w:r>
      <w:r>
        <w:rPr>
          <w:rStyle w:val="s0"/>
        </w:rPr>
        <w:t>й датой либо событием, которое должно наступить.</w:t>
      </w:r>
    </w:p>
    <w:p w:rsidR="00000000" w:rsidRDefault="00A1767B">
      <w:pPr>
        <w:pStyle w:val="pj"/>
      </w:pPr>
      <w:r>
        <w:rPr>
          <w:rStyle w:val="s0"/>
        </w:rPr>
        <w:t>3. Срок, исчисляемый годами, истекает в соответствующем месяце и числе последнего года срока. При этом годом признается любой период времени, состоящий из двенадцати последовательных месяцев, отличных от кал</w:t>
      </w:r>
      <w:r>
        <w:rPr>
          <w:rStyle w:val="s0"/>
        </w:rPr>
        <w:t>ендарного года.</w:t>
      </w:r>
    </w:p>
    <w:p w:rsidR="00000000" w:rsidRDefault="00A1767B">
      <w:pPr>
        <w:pStyle w:val="pj"/>
      </w:pPr>
      <w:r>
        <w:rPr>
          <w:rStyle w:val="s0"/>
        </w:rPr>
        <w:t>4. Срок, исчисляемый кварталами, истекает в соответствующий день последнего месяца срока. При этом, квартал равняется трем календарным месяцам, а отсчет ведется с начала календарного года.</w:t>
      </w:r>
    </w:p>
    <w:p w:rsidR="00000000" w:rsidRDefault="00A1767B">
      <w:pPr>
        <w:pStyle w:val="pj"/>
      </w:pPr>
      <w:r>
        <w:rPr>
          <w:rStyle w:val="s0"/>
        </w:rPr>
        <w:t>5. Срок, исчисляемый месяцами, истекает в последний</w:t>
      </w:r>
      <w:r>
        <w:rPr>
          <w:rStyle w:val="s0"/>
        </w:rPr>
        <w:t xml:space="preserve"> день соответствующего месяца.</w:t>
      </w:r>
    </w:p>
    <w:p w:rsidR="00000000" w:rsidRDefault="00A1767B">
      <w:pPr>
        <w:pStyle w:val="pj"/>
      </w:pPr>
      <w:r>
        <w:rPr>
          <w:rStyle w:val="s0"/>
        </w:rPr>
        <w:t>6. Сроки, исчисляемые днями, исчисляются календарными днями, если в настоящем Кодексе дни не исчисляются рабочими днями. Рабочим днем считается день, который в соответствии с законодательством не признается выходным или нераб</w:t>
      </w:r>
      <w:r>
        <w:rPr>
          <w:rStyle w:val="s0"/>
        </w:rPr>
        <w:t>очим днем.</w:t>
      </w:r>
    </w:p>
    <w:p w:rsidR="00000000" w:rsidRDefault="00A1767B">
      <w:pPr>
        <w:pStyle w:val="pj"/>
      </w:pPr>
      <w:r>
        <w:rPr>
          <w:rStyle w:val="s0"/>
        </w:rPr>
        <w:t>7. Если последний день срока приходится на день, который считается выходным или нерабочим днем окончания срока считается рабочий день, следующий за этим выходным или нерабочим днем.</w:t>
      </w:r>
    </w:p>
    <w:p w:rsidR="00000000" w:rsidRDefault="00A1767B">
      <w:pPr>
        <w:pStyle w:val="pj"/>
      </w:pPr>
      <w:r>
        <w:rPr>
          <w:rStyle w:val="s0"/>
        </w:rPr>
        <w:t>8. Действие, для совершения которого установлен срок, может быт</w:t>
      </w:r>
      <w:r>
        <w:rPr>
          <w:rStyle w:val="s0"/>
        </w:rPr>
        <w:t>ь выполнено до 24 часов последнего дня срока.</w:t>
      </w:r>
    </w:p>
    <w:p w:rsidR="00000000" w:rsidRDefault="00A1767B">
      <w:pPr>
        <w:pStyle w:val="pj"/>
      </w:pPr>
      <w:r>
        <w:rPr>
          <w:rStyle w:val="s0"/>
        </w:rPr>
        <w:t>9. Срок не считается истекшим, если документы (отчеты) были сданы в организацию связи, и (или) денежные средства, соответствующие платёжные документы были сданы в кредитные финансовые организации до 24 часов по</w:t>
      </w:r>
      <w:r>
        <w:rPr>
          <w:rStyle w:val="s0"/>
        </w:rPr>
        <w:t>следнего дня срока.</w:t>
      </w:r>
    </w:p>
    <w:p w:rsidR="00000000" w:rsidRDefault="00A1767B">
      <w:pPr>
        <w:pStyle w:val="pj"/>
      </w:pPr>
      <w:r>
        <w:rPr>
          <w:rStyle w:val="s0"/>
        </w:rPr>
        <w:t> </w:t>
      </w:r>
    </w:p>
    <w:p w:rsidR="00000000" w:rsidRDefault="00A1767B">
      <w:pPr>
        <w:pStyle w:val="pj"/>
      </w:pPr>
      <w:bookmarkStart w:id="7" w:name="SUB50000"/>
      <w:bookmarkEnd w:id="7"/>
      <w:r>
        <w:rPr>
          <w:rStyle w:val="s0"/>
          <w:b/>
          <w:bCs/>
        </w:rPr>
        <w:t>Статья 5. Поступление налогов и их распределение в бюджет</w:t>
      </w:r>
    </w:p>
    <w:p w:rsidR="00000000" w:rsidRDefault="00A1767B">
      <w:pPr>
        <w:pStyle w:val="pj"/>
      </w:pPr>
      <w:r>
        <w:rPr>
          <w:rStyle w:val="s0"/>
        </w:rPr>
        <w:t>1. Налоги уплачиваются в объёме и в порядке, установленными настоящим Кодексом и принятыми на его основании подзаконными нормативными правовыми актами.</w:t>
      </w:r>
    </w:p>
    <w:p w:rsidR="00000000" w:rsidRDefault="00A1767B">
      <w:pPr>
        <w:pStyle w:val="pj"/>
      </w:pPr>
      <w:r>
        <w:rPr>
          <w:rStyle w:val="s0"/>
        </w:rPr>
        <w:t>2. Таможенные сборы упла</w:t>
      </w:r>
      <w:r>
        <w:rPr>
          <w:rStyle w:val="s0"/>
        </w:rPr>
        <w:t xml:space="preserve">чиваются в объёме и в порядке, установленными </w:t>
      </w:r>
      <w:hyperlink r:id="rId14" w:history="1">
        <w:r>
          <w:rPr>
            <w:rStyle w:val="a4"/>
          </w:rPr>
          <w:t>Таможенным кодексом</w:t>
        </w:r>
      </w:hyperlink>
      <w:r>
        <w:rPr>
          <w:rStyle w:val="s0"/>
        </w:rPr>
        <w:t xml:space="preserve"> Республики Таджикистан, настоящим Кодексом и принятыми на их основании подзаконными нормативными правовыми актами.</w:t>
      </w:r>
    </w:p>
    <w:p w:rsidR="00000000" w:rsidRDefault="00A1767B">
      <w:pPr>
        <w:pStyle w:val="pj"/>
      </w:pPr>
      <w:r>
        <w:rPr>
          <w:rStyle w:val="s0"/>
        </w:rPr>
        <w:t>3. Средства от общегосударственных налогов распределяются между республиканским бюджетом и местными бюджетами в соответствии с Законом Республики Таджикистан о Государственном бюджете Республики Таджикистан на соответствующий финансовый год. Платежи по мес</w:t>
      </w:r>
      <w:r>
        <w:rPr>
          <w:rStyle w:val="s0"/>
        </w:rPr>
        <w:t>тным налогам поступают в соответствующие местные бюджеты.</w:t>
      </w:r>
    </w:p>
    <w:p w:rsidR="00000000" w:rsidRDefault="00A1767B">
      <w:pPr>
        <w:pStyle w:val="pj"/>
      </w:pPr>
      <w:r>
        <w:rPr>
          <w:rStyle w:val="s0"/>
        </w:rPr>
        <w:t>4. Административные процедуры по налоговым поступлениям, государственной пошлине и сборам, а также таможенным платежам, осуществляются соответствующими уполномоченными органами и налоговыми органами</w:t>
      </w:r>
      <w:r>
        <w:rPr>
          <w:rStyle w:val="s0"/>
        </w:rPr>
        <w:t xml:space="preserve"> в установленном порядке.</w:t>
      </w:r>
    </w:p>
    <w:p w:rsidR="00000000" w:rsidRDefault="00A1767B">
      <w:pPr>
        <w:pStyle w:val="pj"/>
      </w:pPr>
      <w:r>
        <w:rPr>
          <w:rStyle w:val="s0"/>
        </w:rPr>
        <w:t>5. Контроль процесса поступления налогов, установленных в особенной части настоящего Кодекса, обеспечивается налоговыми органами, если настоящим Кодексом не установлено иное.</w:t>
      </w:r>
    </w:p>
    <w:p w:rsidR="00000000" w:rsidRDefault="00A1767B">
      <w:pPr>
        <w:pStyle w:val="pj"/>
      </w:pPr>
      <w:r>
        <w:rPr>
          <w:rStyle w:val="s0"/>
        </w:rPr>
        <w:t> </w:t>
      </w:r>
    </w:p>
    <w:p w:rsidR="00000000" w:rsidRDefault="00A1767B">
      <w:pPr>
        <w:pStyle w:val="pj"/>
      </w:pPr>
      <w:bookmarkStart w:id="8" w:name="SUB60000"/>
      <w:bookmarkEnd w:id="8"/>
      <w:r>
        <w:rPr>
          <w:rStyle w:val="s0"/>
          <w:b/>
          <w:bCs/>
        </w:rPr>
        <w:t>Статья 6. Применение международных договоров Республи</w:t>
      </w:r>
      <w:r>
        <w:rPr>
          <w:rStyle w:val="s0"/>
          <w:b/>
          <w:bCs/>
        </w:rPr>
        <w:t>ки Таджикистан по вопросам налогообложения</w:t>
      </w:r>
    </w:p>
    <w:p w:rsidR="00000000" w:rsidRDefault="00A1767B">
      <w:pPr>
        <w:pStyle w:val="pj"/>
      </w:pPr>
      <w:r>
        <w:rPr>
          <w:rStyle w:val="s0"/>
        </w:rPr>
        <w:t>1. Применение международных договоров Республики Таджикистан по вопросам налогообложения и общих правовых международных налоговых норм осуществляется в порядке, установленном настоящим Кодексом.</w:t>
      </w:r>
    </w:p>
    <w:p w:rsidR="00000000" w:rsidRDefault="00A1767B">
      <w:pPr>
        <w:pStyle w:val="pj"/>
      </w:pPr>
      <w:r>
        <w:rPr>
          <w:rStyle w:val="s0"/>
        </w:rPr>
        <w:t>2. Положения между</w:t>
      </w:r>
      <w:r>
        <w:rPr>
          <w:rStyle w:val="s0"/>
        </w:rPr>
        <w:t>народных договоров, регулирующих вопросы избежания двойного налогообложения и предотвращения уклонения от уплаты налогов, одной из сторон которых является Республика Таджикистан, применяются к налоговым резидентам одного или обоих государств, заключивших т</w:t>
      </w:r>
      <w:r>
        <w:rPr>
          <w:rStyle w:val="s0"/>
        </w:rPr>
        <w:t>акой договор. Для этой цели налоговый резидент определяется в соответствии с договором.</w:t>
      </w:r>
    </w:p>
    <w:p w:rsidR="00000000" w:rsidRDefault="00A1767B">
      <w:pPr>
        <w:pStyle w:val="pj"/>
      </w:pPr>
      <w:r>
        <w:rPr>
          <w:rStyle w:val="s0"/>
        </w:rPr>
        <w:t>3. Положения части 2 настоящей статьи не применяются к налоговому резиденту государства, с которым заключен международный договор Республики Таджикистан, если налоговый</w:t>
      </w:r>
      <w:r>
        <w:rPr>
          <w:rStyle w:val="s0"/>
        </w:rPr>
        <w:t xml:space="preserve"> резидент использует положения этого международного договора в интересах другого лица, не являющегося налоговым резидентом того государства, с которым заключен этот международный договор.</w:t>
      </w:r>
    </w:p>
    <w:p w:rsidR="00000000" w:rsidRDefault="00A1767B">
      <w:pPr>
        <w:pStyle w:val="pj"/>
      </w:pPr>
      <w:r>
        <w:rPr>
          <w:rStyle w:val="s0"/>
        </w:rPr>
        <w:t>4. Лицом, имеющим фактическое право на доходы, выплачиваемые юридиче</w:t>
      </w:r>
      <w:r>
        <w:rPr>
          <w:rStyle w:val="s0"/>
        </w:rPr>
        <w:t>ским лицом, признается лицо, которое имеет право самостоятельно пользоваться и (или) распоряжаться этими доходами, либо лицо, в интересах которого иное лицо правомочно распоряжаться такими доходами. При этом не имеет значения, возникло это право в силу пря</w:t>
      </w:r>
      <w:r>
        <w:rPr>
          <w:rStyle w:val="s0"/>
        </w:rPr>
        <w:t>мого и (или) косвенного участия в этом юридическом лице, либо контроля над ним, либо в силу иных обстоятельств.</w:t>
      </w:r>
    </w:p>
    <w:p w:rsidR="00000000" w:rsidRDefault="00A1767B">
      <w:pPr>
        <w:pStyle w:val="pj"/>
      </w:pPr>
      <w:r>
        <w:rPr>
          <w:rStyle w:val="s0"/>
        </w:rPr>
        <w:t>5. В порядке, установленном частью 4 настоящей статьи, определяется фактическое право на доход лица, осуществляющего свою деятельность без образования юридического лица.</w:t>
      </w:r>
    </w:p>
    <w:p w:rsidR="00000000" w:rsidRDefault="00A1767B">
      <w:pPr>
        <w:pStyle w:val="pj"/>
      </w:pPr>
      <w:r>
        <w:rPr>
          <w:rStyle w:val="s0"/>
        </w:rPr>
        <w:t>6. При определении лица, имеющего фактическое право на доходы, учитываются функции, вы</w:t>
      </w:r>
      <w:r>
        <w:rPr>
          <w:rStyle w:val="s0"/>
        </w:rPr>
        <w:t>полняемые указанными в части 4 настоящей статьи лицами, а также принимаемые ими риски.</w:t>
      </w:r>
    </w:p>
    <w:p w:rsidR="00000000" w:rsidRDefault="00A1767B">
      <w:pPr>
        <w:pStyle w:val="pj"/>
      </w:pPr>
      <w:r>
        <w:rPr>
          <w:rStyle w:val="s0"/>
        </w:rPr>
        <w:t>7. Иностранное лицо не признается имеющим фактическое право на доходы от источников в Республике Таджикистан, если оно обладает ограниченными полномочиями по распоряжени</w:t>
      </w:r>
      <w:r>
        <w:rPr>
          <w:rStyle w:val="s0"/>
        </w:rPr>
        <w:t>ю этими доходами, осуществляет в отношении указанных доходов посреднические функции в интересах иного лица, и не принимая на себя никаких финансовых рисков, прямо или косвенно выплачивает такие доходы (полностью или частично) иному лицу.</w:t>
      </w:r>
    </w:p>
    <w:p w:rsidR="00000000" w:rsidRDefault="00A1767B">
      <w:pPr>
        <w:pStyle w:val="pj"/>
      </w:pPr>
      <w:r>
        <w:rPr>
          <w:rStyle w:val="s0"/>
        </w:rPr>
        <w:t>8. При выплате дох</w:t>
      </w:r>
      <w:r>
        <w:rPr>
          <w:rStyle w:val="s0"/>
        </w:rPr>
        <w:t>одов от источников в Республике Таджикистан иностранному лицу, не имеющему фактического права на такие доходы, если известно лицо, имеющее фактическое право на такие доходы (их часть), налогообложение выплачиваемого дохода производится в следующем порядке:</w:t>
      </w:r>
    </w:p>
    <w:p w:rsidR="00000000" w:rsidRDefault="00A1767B">
      <w:pPr>
        <w:pStyle w:val="pj"/>
      </w:pPr>
      <w:r>
        <w:rPr>
          <w:rStyle w:val="s0"/>
        </w:rPr>
        <w:t>1) если лицо, имеющее фактическое право на выплачиваемые доходы (их часть), является налоговым резидентом Республики Таджикистан, налогообложение выплачиваемого дохода (его части) производится в соответствии с положениями настоящего Кодекса в отношении на</w:t>
      </w:r>
      <w:r>
        <w:rPr>
          <w:rStyle w:val="s0"/>
        </w:rPr>
        <w:t>логовых резидентов Республики Таджикистан. При этом плательщик не удерживает налог у источника выплаты в отношении выплачиваемых доходов (их части) при условии уведомления им налогового органа по месту учёта. Порядок такого уведомления определяется государ</w:t>
      </w:r>
      <w:r>
        <w:rPr>
          <w:rStyle w:val="s0"/>
        </w:rPr>
        <w:t>ственным уполномоченным органом;</w:t>
      </w:r>
    </w:p>
    <w:p w:rsidR="00000000" w:rsidRDefault="00A1767B">
      <w:pPr>
        <w:pStyle w:val="pj"/>
      </w:pPr>
      <w:r>
        <w:rPr>
          <w:rStyle w:val="s0"/>
        </w:rPr>
        <w:t>2) если лицо, имеющее фактическое право на выплачиваемые доходы (их часть), является налоговым резидентом государства (юрисдикции), с которым имеется действующее международное соглашение Республики Таджикистан по вопросам н</w:t>
      </w:r>
      <w:r>
        <w:rPr>
          <w:rStyle w:val="s0"/>
        </w:rPr>
        <w:t>алогообложения, в этом случае в отношении налогообложения выплачиваемых доходов (их части) применяются положения указанного международного соглашения.</w:t>
      </w:r>
    </w:p>
    <w:p w:rsidR="00000000" w:rsidRDefault="00A1767B">
      <w:pPr>
        <w:pStyle w:val="pj"/>
      </w:pPr>
      <w:r>
        <w:rPr>
          <w:rStyle w:val="s0"/>
        </w:rPr>
        <w:t>3) если лицо, имеющее фактическое право на получение дохода (или его части), является налоговым резиденто</w:t>
      </w:r>
      <w:r>
        <w:rPr>
          <w:rStyle w:val="s0"/>
        </w:rPr>
        <w:t>м государства (юрисдикции), не имеющего международного соглашения по вопросам налогообложения с Республикой Таджикистан, налогообложение дохода (или его части), полученного нерезидентом, осуществляется в соответствии с положениями настоящего Кодекса.</w:t>
      </w:r>
    </w:p>
    <w:p w:rsidR="00000000" w:rsidRDefault="00A1767B">
      <w:pPr>
        <w:pStyle w:val="pj"/>
      </w:pPr>
      <w:r>
        <w:rPr>
          <w:rStyle w:val="s0"/>
        </w:rPr>
        <w:t>9. Ук</w:t>
      </w:r>
      <w:r>
        <w:rPr>
          <w:rStyle w:val="s0"/>
        </w:rPr>
        <w:t xml:space="preserve">азанные правила применяются при условии, если местом постоянного нахождения лица, которому выплачиваются доходы, и которое не имеет фактического права на эти доходы, является государство (юрисдикция), с которым имеется действующее международное соглашение </w:t>
      </w:r>
      <w:r>
        <w:rPr>
          <w:rStyle w:val="s0"/>
        </w:rPr>
        <w:t>Республики Таджикистан по вопросам налогообложения.</w:t>
      </w:r>
    </w:p>
    <w:p w:rsidR="00000000" w:rsidRDefault="00A1767B">
      <w:pPr>
        <w:pStyle w:val="pj"/>
      </w:pPr>
      <w:r>
        <w:rPr>
          <w:rStyle w:val="s0"/>
        </w:rPr>
        <w:t>10. Если плательщику неизвестно лицо, имеющее фактическое право на доход (или его часть), налогообложение такого дохода (или его части) осуществляется в соответствии с положениями настоящего Кодекса, опре</w:t>
      </w:r>
      <w:r>
        <w:rPr>
          <w:rStyle w:val="s0"/>
        </w:rPr>
        <w:t>деленными в отношении нерезидентов.</w:t>
      </w:r>
    </w:p>
    <w:p w:rsidR="00000000" w:rsidRDefault="00A1767B">
      <w:pPr>
        <w:pStyle w:val="pj"/>
      </w:pPr>
      <w:r>
        <w:rPr>
          <w:rStyle w:val="s0"/>
        </w:rPr>
        <w:t>11. Компетентный орган Республики Таджикистан, определенный в международном соглашении, вправе направить запрос компетентному органу иностранного государства о содействии в исполнении налогоплательщиком иностранного госу</w:t>
      </w:r>
      <w:r>
        <w:rPr>
          <w:rStyle w:val="s0"/>
        </w:rPr>
        <w:t>дарства налогового обязательства, не исполненного в Республике Таджикистан.</w:t>
      </w:r>
    </w:p>
    <w:p w:rsidR="00000000" w:rsidRDefault="00A1767B">
      <w:pPr>
        <w:pStyle w:val="pj"/>
      </w:pPr>
      <w:r>
        <w:rPr>
          <w:rStyle w:val="s0"/>
        </w:rPr>
        <w:t xml:space="preserve">12. Положения частей 4-11 настоящей статьи применяются с целью определения лица, имеющего фактическое право на получение дохода из источника выплаты в соответствии с международным </w:t>
      </w:r>
      <w:r>
        <w:rPr>
          <w:rStyle w:val="s0"/>
        </w:rPr>
        <w:t>договором.</w:t>
      </w:r>
    </w:p>
    <w:p w:rsidR="00000000" w:rsidRDefault="00A1767B">
      <w:pPr>
        <w:pStyle w:val="pj"/>
      </w:pPr>
      <w:r>
        <w:rPr>
          <w:rStyle w:val="s0"/>
        </w:rPr>
        <w:t> </w:t>
      </w:r>
    </w:p>
    <w:p w:rsidR="00000000" w:rsidRDefault="00A1767B">
      <w:pPr>
        <w:pStyle w:val="pc"/>
      </w:pPr>
      <w:bookmarkStart w:id="9" w:name="SUB70000"/>
      <w:bookmarkEnd w:id="9"/>
      <w:r>
        <w:rPr>
          <w:rStyle w:val="s1"/>
        </w:rPr>
        <w:t>ГЛАВА 2. ПРИНЦИПЫ НАЛОГООБЛОЖЕНИЯ</w:t>
      </w:r>
    </w:p>
    <w:p w:rsidR="00000000" w:rsidRDefault="00A1767B">
      <w:pPr>
        <w:pStyle w:val="pj"/>
      </w:pPr>
      <w:r>
        <w:rPr>
          <w:rStyle w:val="s0"/>
        </w:rPr>
        <w:t> </w:t>
      </w:r>
    </w:p>
    <w:p w:rsidR="00000000" w:rsidRDefault="00A1767B">
      <w:pPr>
        <w:pStyle w:val="pj"/>
      </w:pPr>
      <w:r>
        <w:rPr>
          <w:rStyle w:val="s0"/>
          <w:b/>
          <w:bCs/>
        </w:rPr>
        <w:t>Статья 7. Принципы налогообложения</w:t>
      </w:r>
    </w:p>
    <w:p w:rsidR="00000000" w:rsidRDefault="00A1767B">
      <w:pPr>
        <w:pStyle w:val="pj"/>
      </w:pPr>
      <w:r>
        <w:rPr>
          <w:rStyle w:val="s0"/>
        </w:rPr>
        <w:t>Налогообложение основывается на принципах законности, обязательности, обоснованности налогообложения и сотрудничества налоговых органов с налогоплательщиком, справедливости</w:t>
      </w:r>
      <w:r>
        <w:rPr>
          <w:rStyle w:val="s0"/>
        </w:rPr>
        <w:t>, единства налоговой системы и прозрачности.</w:t>
      </w:r>
    </w:p>
    <w:p w:rsidR="00000000" w:rsidRDefault="00A1767B">
      <w:pPr>
        <w:pStyle w:val="pj"/>
      </w:pPr>
      <w:r>
        <w:rPr>
          <w:rStyle w:val="s0"/>
        </w:rPr>
        <w:t> </w:t>
      </w:r>
    </w:p>
    <w:p w:rsidR="00000000" w:rsidRDefault="00A1767B">
      <w:pPr>
        <w:pStyle w:val="pj"/>
      </w:pPr>
      <w:bookmarkStart w:id="10" w:name="SUB80000"/>
      <w:bookmarkEnd w:id="10"/>
      <w:r>
        <w:rPr>
          <w:rStyle w:val="s0"/>
          <w:b/>
          <w:bCs/>
        </w:rPr>
        <w:t>Статья 8. Принцип законности</w:t>
      </w:r>
    </w:p>
    <w:p w:rsidR="00000000" w:rsidRDefault="00A1767B">
      <w:pPr>
        <w:pStyle w:val="pj"/>
      </w:pPr>
      <w:r>
        <w:rPr>
          <w:rStyle w:val="s0"/>
        </w:rPr>
        <w:t>1. Налог устанавливается в соответствии с настоящим Кодексом и нормы налогового законодательства не могут противоречить принципам, установленным настоящим Кодексом.</w:t>
      </w:r>
    </w:p>
    <w:p w:rsidR="00000000" w:rsidRDefault="00A1767B">
      <w:pPr>
        <w:pStyle w:val="pj"/>
      </w:pPr>
      <w:r>
        <w:rPr>
          <w:rStyle w:val="s0"/>
        </w:rPr>
        <w:t>2. Ни на кого н</w:t>
      </w:r>
      <w:r>
        <w:rPr>
          <w:rStyle w:val="s0"/>
        </w:rPr>
        <w:t>е может быть возложена обязанность уплачивать налог, не предусмотренный настоящим Кодексом, либо установленный с нарушением его норм.</w:t>
      </w:r>
    </w:p>
    <w:p w:rsidR="00000000" w:rsidRDefault="00A1767B">
      <w:pPr>
        <w:pStyle w:val="pj"/>
      </w:pPr>
      <w:r>
        <w:rPr>
          <w:rStyle w:val="s0"/>
        </w:rPr>
        <w:t> </w:t>
      </w:r>
    </w:p>
    <w:p w:rsidR="00000000" w:rsidRDefault="00A1767B">
      <w:pPr>
        <w:pStyle w:val="pj"/>
      </w:pPr>
      <w:bookmarkStart w:id="11" w:name="SUB90000"/>
      <w:bookmarkEnd w:id="11"/>
      <w:r>
        <w:rPr>
          <w:rStyle w:val="s0"/>
          <w:b/>
          <w:bCs/>
        </w:rPr>
        <w:t>Статья 9. Принцип обязательности</w:t>
      </w:r>
    </w:p>
    <w:p w:rsidR="00000000" w:rsidRDefault="00A1767B">
      <w:pPr>
        <w:pStyle w:val="pj"/>
      </w:pPr>
      <w:r>
        <w:rPr>
          <w:rStyle w:val="s0"/>
        </w:rPr>
        <w:t>Все субъекты налоговых правоотношений обязаны уплачивать установленные настоящим Кодекс</w:t>
      </w:r>
      <w:r>
        <w:rPr>
          <w:rStyle w:val="s0"/>
        </w:rPr>
        <w:t>ом налоги и соблюдать нормы налогового законодательства.</w:t>
      </w:r>
    </w:p>
    <w:p w:rsidR="00000000" w:rsidRDefault="00A1767B">
      <w:pPr>
        <w:pStyle w:val="pj"/>
      </w:pPr>
      <w:r>
        <w:rPr>
          <w:rStyle w:val="s0"/>
        </w:rPr>
        <w:t> </w:t>
      </w:r>
    </w:p>
    <w:p w:rsidR="00000000" w:rsidRDefault="00A1767B">
      <w:pPr>
        <w:pStyle w:val="pj"/>
      </w:pPr>
      <w:bookmarkStart w:id="12" w:name="SUB100000"/>
      <w:bookmarkEnd w:id="12"/>
      <w:r>
        <w:rPr>
          <w:rStyle w:val="s0"/>
          <w:b/>
          <w:bCs/>
        </w:rPr>
        <w:t>Статья 10. Принцип обоснованности налогообложения и сотрудничества налоговых органов с налогоплательщиком</w:t>
      </w:r>
    </w:p>
    <w:p w:rsidR="00000000" w:rsidRDefault="00A1767B">
      <w:pPr>
        <w:pStyle w:val="pj"/>
      </w:pPr>
      <w:r>
        <w:rPr>
          <w:rStyle w:val="s0"/>
        </w:rPr>
        <w:t>1. Обоснованность налогообложения означает установление в налоговом законодательстве Респуб</w:t>
      </w:r>
      <w:r>
        <w:rPr>
          <w:rStyle w:val="s0"/>
        </w:rPr>
        <w:t>лики Таджикистан всех элементов налога, налогоплательщика, налоговых льгот, порядка, исполнение и прекращение налоговых обязательств.</w:t>
      </w:r>
    </w:p>
    <w:p w:rsidR="00000000" w:rsidRDefault="00A1767B">
      <w:pPr>
        <w:pStyle w:val="pj"/>
      </w:pPr>
      <w:r>
        <w:rPr>
          <w:rStyle w:val="s0"/>
        </w:rPr>
        <w:t xml:space="preserve">2. В рамках налоговых отношений налоговые органы обязаны сотрудничать с налогоплательщиком с целью обеспечения исполнения </w:t>
      </w:r>
      <w:r>
        <w:rPr>
          <w:rStyle w:val="s0"/>
        </w:rPr>
        <w:t>налогового законодательства Республики Таджикистан. При этом налоговые органы не вправе создавать искусственные препятствия законной деятельности налогоплательщика, а налогоплательщик должен оказывать содействие налоговым органам для исполнения своих полно</w:t>
      </w:r>
      <w:r>
        <w:rPr>
          <w:rStyle w:val="s0"/>
        </w:rPr>
        <w:t>мочий.</w:t>
      </w:r>
    </w:p>
    <w:p w:rsidR="00000000" w:rsidRDefault="00A1767B">
      <w:pPr>
        <w:pStyle w:val="pj"/>
      </w:pPr>
      <w:r>
        <w:rPr>
          <w:rStyle w:val="s0"/>
        </w:rPr>
        <w:t> </w:t>
      </w:r>
    </w:p>
    <w:p w:rsidR="00000000" w:rsidRDefault="00A1767B">
      <w:pPr>
        <w:pStyle w:val="pj"/>
      </w:pPr>
      <w:bookmarkStart w:id="13" w:name="SUB110000"/>
      <w:bookmarkEnd w:id="13"/>
      <w:r>
        <w:rPr>
          <w:rStyle w:val="s0"/>
          <w:b/>
          <w:bCs/>
        </w:rPr>
        <w:t>Статья 11. Принцип справедливости</w:t>
      </w:r>
    </w:p>
    <w:p w:rsidR="00000000" w:rsidRDefault="00A1767B">
      <w:pPr>
        <w:pStyle w:val="pj"/>
      </w:pPr>
      <w:r>
        <w:rPr>
          <w:rStyle w:val="s0"/>
        </w:rPr>
        <w:t>1. Налогообложение в Республике Таджикистан является всеобщим, и все налогоплательщики платят налоги соразмерно доходам и имуществу.</w:t>
      </w:r>
    </w:p>
    <w:p w:rsidR="00000000" w:rsidRDefault="00A1767B">
      <w:pPr>
        <w:pStyle w:val="pj"/>
      </w:pPr>
      <w:r>
        <w:rPr>
          <w:rStyle w:val="s0"/>
        </w:rPr>
        <w:t>2. Запрещается устанавливать дифференцированные налоговые ставки, налоговые льготы или иные преимущества в зависимости от формы собственности, источника финансирования, а также устанавливать налоги, препятствующие реализации гражданами своих конституционны</w:t>
      </w:r>
      <w:r>
        <w:rPr>
          <w:rStyle w:val="s0"/>
        </w:rPr>
        <w:t>х прав.</w:t>
      </w:r>
    </w:p>
    <w:p w:rsidR="00000000" w:rsidRDefault="00A1767B">
      <w:pPr>
        <w:pStyle w:val="pj"/>
      </w:pPr>
      <w:r>
        <w:rPr>
          <w:rStyle w:val="s0"/>
        </w:rPr>
        <w:t> </w:t>
      </w:r>
    </w:p>
    <w:p w:rsidR="00000000" w:rsidRDefault="00A1767B">
      <w:pPr>
        <w:pStyle w:val="pj"/>
      </w:pPr>
      <w:bookmarkStart w:id="14" w:name="SUB120000"/>
      <w:bookmarkEnd w:id="14"/>
      <w:r>
        <w:rPr>
          <w:rStyle w:val="s0"/>
          <w:b/>
          <w:bCs/>
        </w:rPr>
        <w:t>Статья 12. Принцип единства налоговой системы</w:t>
      </w:r>
    </w:p>
    <w:p w:rsidR="00000000" w:rsidRDefault="00A1767B">
      <w:pPr>
        <w:pStyle w:val="pj"/>
      </w:pPr>
      <w:r>
        <w:rPr>
          <w:rStyle w:val="s0"/>
        </w:rPr>
        <w:t>1. Налоговая система является единой на всей территории Республики Таджикистан.</w:t>
      </w:r>
    </w:p>
    <w:p w:rsidR="00000000" w:rsidRDefault="00A1767B">
      <w:pPr>
        <w:pStyle w:val="pj"/>
      </w:pPr>
      <w:r>
        <w:rPr>
          <w:rStyle w:val="s0"/>
        </w:rPr>
        <w:t>2. Не допускается установление налогов, нарушающих единое экономическое пространство Республики Таджикистан, в частности, прямо или косвенно ограничивающие свободное перемещение товаров (услуг) или финансовых средств на территории Республики Таджикистан.</w:t>
      </w:r>
    </w:p>
    <w:p w:rsidR="00000000" w:rsidRDefault="00A1767B">
      <w:pPr>
        <w:pStyle w:val="pj"/>
      </w:pPr>
      <w:r>
        <w:rPr>
          <w:rStyle w:val="s0"/>
        </w:rPr>
        <w:t> </w:t>
      </w:r>
    </w:p>
    <w:p w:rsidR="00000000" w:rsidRDefault="00A1767B">
      <w:pPr>
        <w:pStyle w:val="pj"/>
      </w:pPr>
      <w:bookmarkStart w:id="15" w:name="SUB130000"/>
      <w:bookmarkEnd w:id="15"/>
      <w:r>
        <w:rPr>
          <w:rStyle w:val="s0"/>
          <w:b/>
          <w:bCs/>
        </w:rPr>
        <w:t>Статья 13. Принцип прозрачности</w:t>
      </w:r>
    </w:p>
    <w:p w:rsidR="00000000" w:rsidRDefault="00A1767B">
      <w:pPr>
        <w:pStyle w:val="pj"/>
      </w:pPr>
      <w:r>
        <w:rPr>
          <w:rStyle w:val="s0"/>
        </w:rPr>
        <w:t>1. Нормативные правовые акты, регулирующие налоговые правовые отношения, подлежат обязательному опубликованию.</w:t>
      </w:r>
    </w:p>
    <w:p w:rsidR="00000000" w:rsidRDefault="00A1767B">
      <w:pPr>
        <w:pStyle w:val="pj"/>
      </w:pPr>
      <w:r>
        <w:rPr>
          <w:rStyle w:val="s0"/>
        </w:rPr>
        <w:t xml:space="preserve">2. Нормативные правовые акты, регулирующие налоговые правовые отношения, которые официально не опубликованы, не </w:t>
      </w:r>
      <w:r>
        <w:rPr>
          <w:rStyle w:val="s0"/>
        </w:rPr>
        <w:t>имеют юридическую силу.</w:t>
      </w:r>
    </w:p>
    <w:p w:rsidR="00000000" w:rsidRDefault="00A1767B">
      <w:pPr>
        <w:pStyle w:val="pj"/>
      </w:pPr>
      <w:r>
        <w:rPr>
          <w:rStyle w:val="s0"/>
        </w:rPr>
        <w:t> </w:t>
      </w:r>
    </w:p>
    <w:p w:rsidR="00000000" w:rsidRDefault="00A1767B">
      <w:pPr>
        <w:pStyle w:val="pc"/>
      </w:pPr>
      <w:bookmarkStart w:id="16" w:name="SUB140000"/>
      <w:bookmarkEnd w:id="16"/>
      <w:r>
        <w:rPr>
          <w:rStyle w:val="s1"/>
        </w:rPr>
        <w:t>ГЛАВА 3. СУБЪЕКТЫ НАЛОГОВЫХ ОТНОШЕНИЙ И ДРУГИЕ ПОНЯТИЯ, ИСПОЛЬЗУЕМЫЕ В НАСТОЯЩЕМ КОДЕКСЕ</w:t>
      </w:r>
    </w:p>
    <w:p w:rsidR="00000000" w:rsidRDefault="00A1767B">
      <w:pPr>
        <w:pStyle w:val="pj"/>
      </w:pPr>
      <w:r>
        <w:rPr>
          <w:rStyle w:val="s0"/>
        </w:rPr>
        <w:t> </w:t>
      </w:r>
    </w:p>
    <w:p w:rsidR="00000000" w:rsidRDefault="00A1767B">
      <w:pPr>
        <w:pStyle w:val="pj"/>
      </w:pPr>
      <w:r>
        <w:rPr>
          <w:rStyle w:val="s0"/>
          <w:b/>
          <w:bCs/>
        </w:rPr>
        <w:t>Статья 14. Субъекты налоговых отношений</w:t>
      </w:r>
    </w:p>
    <w:p w:rsidR="00000000" w:rsidRDefault="00A1767B">
      <w:pPr>
        <w:pStyle w:val="pj"/>
      </w:pPr>
      <w:r>
        <w:rPr>
          <w:rStyle w:val="s0"/>
        </w:rPr>
        <w:t>1. Субъектами налоговых отношений являются лица, прямо или косвенно участвующие в налоговых отношен</w:t>
      </w:r>
      <w:r>
        <w:rPr>
          <w:rStyle w:val="s0"/>
        </w:rPr>
        <w:t>иях, имеющие права и обязанности, действия или бездействие, которых приводит к возникновению налоговых обязательств.</w:t>
      </w:r>
    </w:p>
    <w:p w:rsidR="00000000" w:rsidRDefault="00A1767B">
      <w:pPr>
        <w:pStyle w:val="pj"/>
      </w:pPr>
      <w:r>
        <w:rPr>
          <w:rStyle w:val="s0"/>
        </w:rPr>
        <w:t>2. Резидентами Республики Таджикистан в целях налогообложения признаются:</w:t>
      </w:r>
    </w:p>
    <w:p w:rsidR="00000000" w:rsidRDefault="00A1767B">
      <w:pPr>
        <w:pStyle w:val="pj"/>
      </w:pPr>
      <w:r>
        <w:rPr>
          <w:rStyle w:val="s0"/>
        </w:rPr>
        <w:t>1) если физическое лицо находилось на территории Республики Таджи</w:t>
      </w:r>
      <w:r>
        <w:rPr>
          <w:rStyle w:val="s0"/>
        </w:rPr>
        <w:t>кистан в течение периода или периодов, в совокупности превышающих 182 дня в любом 12-месячном периоде, начинающемся или заканчивающемся в текущем календарном году, считается резидентом Республики Таджикистан (далее - резидент) на текущий календарный год, н</w:t>
      </w:r>
      <w:r>
        <w:rPr>
          <w:rStyle w:val="s0"/>
        </w:rPr>
        <w:t>о с учётом следующего:</w:t>
      </w:r>
    </w:p>
    <w:p w:rsidR="00000000" w:rsidRDefault="00A1767B">
      <w:pPr>
        <w:pStyle w:val="pj"/>
      </w:pPr>
      <w:r>
        <w:rPr>
          <w:rStyle w:val="s0"/>
        </w:rPr>
        <w:t xml:space="preserve">а) физическое лицо, которое является резидентом в текущем календарном году, но не являлось резидентом Республики Таджикистан в течение предыдущего календарного года, рассматривается как резидент в текущем налоговом периоде только за </w:t>
      </w:r>
      <w:r>
        <w:rPr>
          <w:rStyle w:val="s0"/>
        </w:rPr>
        <w:t>период, начинающийся с первого дня, когда лицо физически присутствовало в Республике Таджикистан;</w:t>
      </w:r>
    </w:p>
    <w:p w:rsidR="00000000" w:rsidRDefault="00A1767B">
      <w:pPr>
        <w:pStyle w:val="pj"/>
      </w:pPr>
      <w:r>
        <w:rPr>
          <w:rStyle w:val="s0"/>
        </w:rPr>
        <w:t xml:space="preserve">б) физическое лицо, которое является резидентом Республики Таджикистан в текущем календарном году, но не является резидентом в последующем налоговом периоде, </w:t>
      </w:r>
      <w:r>
        <w:rPr>
          <w:rStyle w:val="s0"/>
        </w:rPr>
        <w:t>считается резидентом за текущий налоговый период только за период, заканчивающийся на последний день, когда лицо физически присутствовало в Республике Таджикистан;</w:t>
      </w:r>
    </w:p>
    <w:p w:rsidR="00000000" w:rsidRDefault="00A1767B">
      <w:pPr>
        <w:pStyle w:val="pj"/>
      </w:pPr>
      <w:r>
        <w:rPr>
          <w:rStyle w:val="s0"/>
        </w:rPr>
        <w:t>2) гражданин Республики Таджикистан, находившийся в течение календарного года на государстве</w:t>
      </w:r>
      <w:r>
        <w:rPr>
          <w:rStyle w:val="s0"/>
        </w:rPr>
        <w:t>нной службе Республики Таджикистан за пределами Республики Таджикистан, считается резидентом в текущем календарном году, независимо от продолжительности такой службы;</w:t>
      </w:r>
    </w:p>
    <w:p w:rsidR="00000000" w:rsidRDefault="00A1767B">
      <w:pPr>
        <w:pStyle w:val="pj"/>
      </w:pPr>
      <w:r>
        <w:rPr>
          <w:rStyle w:val="s0"/>
        </w:rPr>
        <w:t>3) физические лица, являющиеся гражданами Республики Таджикистан;</w:t>
      </w:r>
    </w:p>
    <w:p w:rsidR="00000000" w:rsidRDefault="00A1767B">
      <w:pPr>
        <w:pStyle w:val="pj"/>
      </w:pPr>
      <w:r>
        <w:rPr>
          <w:rStyle w:val="s0"/>
        </w:rPr>
        <w:t>4) физические лица, под</w:t>
      </w:r>
      <w:r>
        <w:rPr>
          <w:rStyle w:val="s0"/>
        </w:rPr>
        <w:t>авшие заявление о получении гражданства Республики Таджикистан или о разрешении на постоянное проживание в Республике Таджикистан без получения гражданства Республики Таджикистан, независимо от срока их нахождения в Республике Таджикистан, признаются резид</w:t>
      </w:r>
      <w:r>
        <w:rPr>
          <w:rStyle w:val="s0"/>
        </w:rPr>
        <w:t>ентами, если лицо не имеет постоянного места жительства за пределами Республики Таджикистан.</w:t>
      </w:r>
    </w:p>
    <w:p w:rsidR="00000000" w:rsidRDefault="00A1767B">
      <w:pPr>
        <w:pStyle w:val="pj"/>
      </w:pPr>
      <w:r>
        <w:rPr>
          <w:rStyle w:val="s0"/>
        </w:rPr>
        <w:t>3. Физическое лицо, не являющееся резидентом в соответствии с настоящей статьёй, считается нерезидентом Республики Таджикистан.</w:t>
      </w:r>
    </w:p>
    <w:p w:rsidR="00000000" w:rsidRDefault="00A1767B">
      <w:pPr>
        <w:pStyle w:val="pj"/>
      </w:pPr>
      <w:r>
        <w:rPr>
          <w:rStyle w:val="s0"/>
        </w:rPr>
        <w:t>4. Гражданин иностранного государст</w:t>
      </w:r>
      <w:r>
        <w:rPr>
          <w:rStyle w:val="s0"/>
        </w:rPr>
        <w:t>ва не считается резидентом Республики Таджикистан независимо от срока его пребывания на территории Республики Таджикистан, если он является лицом с дипломатическим или консульским статусом (или членом семьи), либо сотрудником международной организации, или</w:t>
      </w:r>
      <w:r>
        <w:rPr>
          <w:rStyle w:val="s0"/>
        </w:rPr>
        <w:t xml:space="preserve"> лицом, находящимся на государственной службе иностранного государства (или членом семьи такого лица).</w:t>
      </w:r>
    </w:p>
    <w:p w:rsidR="00000000" w:rsidRDefault="00A1767B">
      <w:pPr>
        <w:pStyle w:val="pj"/>
      </w:pPr>
      <w:r>
        <w:rPr>
          <w:rStyle w:val="s0"/>
        </w:rPr>
        <w:t>5. Статус резидента и нерезидента в отношении физического лица определяется для каждого календарного года.</w:t>
      </w:r>
    </w:p>
    <w:p w:rsidR="00000000" w:rsidRDefault="00A1767B">
      <w:pPr>
        <w:pStyle w:val="pj"/>
      </w:pPr>
      <w:r>
        <w:rPr>
          <w:rStyle w:val="s0"/>
        </w:rPr>
        <w:t>6. Физическое лицо, признаваемое нерезидентом,</w:t>
      </w:r>
      <w:r>
        <w:rPr>
          <w:rStyle w:val="s0"/>
        </w:rPr>
        <w:t xml:space="preserve"> обязано представить налоговому агенту или налоговому органу по месту пребывания (жительства) не позднее даты получения дохода или даты подачи налоговой отчётности документ, подтверждающий статус резидента в иностранном государстве этого лица или лица без </w:t>
      </w:r>
      <w:r>
        <w:rPr>
          <w:rStyle w:val="s0"/>
        </w:rPr>
        <w:t>гражданства и нотариально заверенный перевод на государственный язык документа, удостоверяющего личность (паспорт).</w:t>
      </w:r>
    </w:p>
    <w:p w:rsidR="00000000" w:rsidRDefault="00A1767B">
      <w:pPr>
        <w:pStyle w:val="pj"/>
      </w:pPr>
      <w:r>
        <w:rPr>
          <w:rStyle w:val="s0"/>
        </w:rPr>
        <w:t>7. Индивидуальный предприниматель - физическое лицо, осуществляющее предпринимательскую деятельность без образования юридического лица на ос</w:t>
      </w:r>
      <w:r>
        <w:rPr>
          <w:rStyle w:val="s0"/>
        </w:rPr>
        <w:t>нове патента или свидетельства.</w:t>
      </w:r>
    </w:p>
    <w:p w:rsidR="00000000" w:rsidRDefault="00A1767B">
      <w:pPr>
        <w:pStyle w:val="pj"/>
      </w:pPr>
      <w:r>
        <w:rPr>
          <w:rStyle w:val="s0"/>
        </w:rPr>
        <w:t>8. Юридическое лицо может быть резидентом и нерезидентом:</w:t>
      </w:r>
    </w:p>
    <w:p w:rsidR="00000000" w:rsidRDefault="00A1767B">
      <w:pPr>
        <w:pStyle w:val="pj"/>
      </w:pPr>
      <w:r>
        <w:rPr>
          <w:rStyle w:val="s0"/>
        </w:rPr>
        <w:t>1) юридическое лицо - резидент - юридическое лицо признается резидентом, если оно создано в соответствии с законодательством Республики Таджикистан и (или) его основн</w:t>
      </w:r>
      <w:r>
        <w:rPr>
          <w:rStyle w:val="s0"/>
        </w:rPr>
        <w:t>ой орган управления (руководящий орган, орган управления) находится на территории Республики Таджикистан;</w:t>
      </w:r>
    </w:p>
    <w:p w:rsidR="00000000" w:rsidRDefault="00A1767B">
      <w:pPr>
        <w:pStyle w:val="pj"/>
      </w:pPr>
      <w:r>
        <w:rPr>
          <w:rStyle w:val="s0"/>
        </w:rPr>
        <w:t>2) юридическое лицо - нерезидент - юридическое лицо, учрежденное в соответствии с иностранным законодательством, рассматривается в Республике Таджикистан как юридическое лицо, даже если оно не является юридическим лицом в соответствии с законодательством г</w:t>
      </w:r>
      <w:r>
        <w:rPr>
          <w:rStyle w:val="s0"/>
        </w:rPr>
        <w:t>осударства, в котором оно создано.</w:t>
      </w:r>
    </w:p>
    <w:p w:rsidR="00000000" w:rsidRDefault="00A1767B">
      <w:pPr>
        <w:pStyle w:val="pj"/>
      </w:pPr>
      <w:r>
        <w:rPr>
          <w:rStyle w:val="s0"/>
        </w:rPr>
        <w:t>9. Филиал и представительство юридического лица - отдельное подразделение юридического лица, вне зависимости от его включения в учредительные документы или иные документы юридического лица в целом должны отвечать следующи</w:t>
      </w:r>
      <w:r>
        <w:rPr>
          <w:rStyle w:val="s0"/>
        </w:rPr>
        <w:t>м условиям:</w:t>
      </w:r>
    </w:p>
    <w:p w:rsidR="00000000" w:rsidRDefault="00A1767B">
      <w:pPr>
        <w:pStyle w:val="pj"/>
      </w:pPr>
      <w:r>
        <w:rPr>
          <w:rStyle w:val="s0"/>
        </w:rPr>
        <w:t>1) осуществляют предпринимательскую или непредпринимательскую деятельность;</w:t>
      </w:r>
    </w:p>
    <w:p w:rsidR="00000000" w:rsidRDefault="00A1767B">
      <w:pPr>
        <w:pStyle w:val="pj"/>
      </w:pPr>
      <w:r>
        <w:rPr>
          <w:rStyle w:val="s0"/>
        </w:rPr>
        <w:t>2) имеют территориальную и (или) имущественную обособленность от юридического лица;</w:t>
      </w:r>
    </w:p>
    <w:p w:rsidR="00000000" w:rsidRDefault="00A1767B">
      <w:pPr>
        <w:pStyle w:val="pj"/>
      </w:pPr>
      <w:r>
        <w:rPr>
          <w:rStyle w:val="s0"/>
        </w:rPr>
        <w:t>3) имеют штатные единицы, созданные на срок более одного календарного месяца, и (или</w:t>
      </w:r>
      <w:r>
        <w:rPr>
          <w:rStyle w:val="s0"/>
        </w:rPr>
        <w:t xml:space="preserve">) персонал, связанный с организацией или данным подразделением отношениями, регулируемыми </w:t>
      </w:r>
      <w:hyperlink r:id="rId15" w:history="1">
        <w:r>
          <w:rPr>
            <w:rStyle w:val="a4"/>
          </w:rPr>
          <w:t>Трудовым кодексом</w:t>
        </w:r>
      </w:hyperlink>
      <w:r>
        <w:rPr>
          <w:rStyle w:val="s0"/>
        </w:rPr>
        <w:t xml:space="preserve"> Республики Таджикистан.</w:t>
      </w:r>
    </w:p>
    <w:p w:rsidR="00000000" w:rsidRDefault="00A1767B">
      <w:pPr>
        <w:pStyle w:val="pj"/>
      </w:pPr>
      <w:r>
        <w:rPr>
          <w:rStyle w:val="s0"/>
        </w:rPr>
        <w:t>10. Налогоплательщик - физическое лицо, индивидуальный пред</w:t>
      </w:r>
      <w:r>
        <w:rPr>
          <w:rStyle w:val="s0"/>
        </w:rPr>
        <w:t>приниматель, юридическое лицо, филиалы и их представительства, осуществляющие экономическую деятельность, независимо от организационно-правовой формы, вида деятельности, подчинения и формы собственности, или объекта налогообложения, на которых возложена на</w:t>
      </w:r>
      <w:r>
        <w:rPr>
          <w:rStyle w:val="s0"/>
        </w:rPr>
        <w:t>логовым законодательством обязанность по уплате налогов, государственных пошлин и сборов.</w:t>
      </w:r>
    </w:p>
    <w:p w:rsidR="00000000" w:rsidRDefault="00A1767B">
      <w:pPr>
        <w:pStyle w:val="pj"/>
      </w:pPr>
      <w:r>
        <w:rPr>
          <w:rStyle w:val="s0"/>
        </w:rPr>
        <w:t xml:space="preserve">11. Государственные органы - составная часть государственного аппарата, осуществляющая государственно-властные полномочия с соответствующими организационно-правовыми </w:t>
      </w:r>
      <w:r>
        <w:rPr>
          <w:rStyle w:val="s0"/>
        </w:rPr>
        <w:t>формами, в соответствии с компетенцией и структурой, установленными нормативными правовыми актами:</w:t>
      </w:r>
    </w:p>
    <w:p w:rsidR="00000000" w:rsidRDefault="00A1767B">
      <w:pPr>
        <w:pStyle w:val="pj"/>
      </w:pPr>
      <w:r>
        <w:rPr>
          <w:rStyle w:val="s0"/>
        </w:rPr>
        <w:t>1) уполномоченный государственный орган в области финансов -центральный орган исполнительной власти, который обеспечивает ведение единой государственной поли</w:t>
      </w:r>
      <w:r>
        <w:rPr>
          <w:rStyle w:val="s0"/>
        </w:rPr>
        <w:t>тики и нормативного правового регулирования финансовой, бюджетной, налоговой и иной деятельности, координирующий деятельность исполнительных органов государственной власти по выполнению и соблюдению налогового законодательства, учёту своевременного поступл</w:t>
      </w:r>
      <w:r>
        <w:rPr>
          <w:rStyle w:val="s0"/>
        </w:rPr>
        <w:t>ения налогов, пошлин и других обязательных платежей со стороны налогоплательщиков в государственный бюджет и государственные фонды и управлению государственными финансами;</w:t>
      </w:r>
    </w:p>
    <w:p w:rsidR="00000000" w:rsidRDefault="00A1767B">
      <w:pPr>
        <w:pStyle w:val="pj"/>
      </w:pPr>
      <w:r>
        <w:rPr>
          <w:rStyle w:val="s0"/>
        </w:rPr>
        <w:t>2) уполномоченный государственный орган - центральный исполнительный орган государст</w:t>
      </w:r>
      <w:r>
        <w:rPr>
          <w:rStyle w:val="s0"/>
        </w:rPr>
        <w:t>венной власти, обеспечивающий исполнение и соблюдение положений налогового законодательства;</w:t>
      </w:r>
    </w:p>
    <w:p w:rsidR="00000000" w:rsidRDefault="00A1767B">
      <w:pPr>
        <w:pStyle w:val="pj"/>
      </w:pPr>
      <w:r>
        <w:rPr>
          <w:rStyle w:val="s0"/>
        </w:rPr>
        <w:t>3) уполномоченные органы - государственные органы Республики Таджикистан, за исключением налоговых органов, уполномоченные Правительством Республики Таджикистан ос</w:t>
      </w:r>
      <w:r>
        <w:rPr>
          <w:rStyle w:val="s0"/>
        </w:rPr>
        <w:t>уществлять исчисление и (или) сбор отдельных налогов и (или) осуществлять иные функции, связанные с налогообложением.</w:t>
      </w:r>
    </w:p>
    <w:p w:rsidR="00000000" w:rsidRDefault="00A1767B">
      <w:pPr>
        <w:pStyle w:val="pj"/>
      </w:pPr>
      <w:r>
        <w:rPr>
          <w:rStyle w:val="s0"/>
        </w:rPr>
        <w:t>12. Налоговый агент - организация или индивидуальный предприниматель, на которых в соответствии с настоящим Кодексом возложена обязанность</w:t>
      </w:r>
      <w:r>
        <w:rPr>
          <w:rStyle w:val="s0"/>
        </w:rPr>
        <w:t xml:space="preserve"> по исчислению, удержанию и перечислению в соответствующий бюджет налогов, удерживаемых у налогоплательщика или у источника выплаты.</w:t>
      </w:r>
    </w:p>
    <w:p w:rsidR="00000000" w:rsidRDefault="00A1767B">
      <w:pPr>
        <w:pStyle w:val="pj"/>
      </w:pPr>
      <w:r>
        <w:rPr>
          <w:rStyle w:val="s0"/>
        </w:rPr>
        <w:t>13. Налоговый агент обязан:</w:t>
      </w:r>
    </w:p>
    <w:p w:rsidR="00000000" w:rsidRDefault="00A1767B">
      <w:pPr>
        <w:pStyle w:val="pj"/>
      </w:pPr>
      <w:r>
        <w:rPr>
          <w:rStyle w:val="s0"/>
        </w:rPr>
        <w:t>1) в полном объёме и в установленные сроки исчислять, удерживать и перечислять в бюджет удержив</w:t>
      </w:r>
      <w:r>
        <w:rPr>
          <w:rStyle w:val="s0"/>
        </w:rPr>
        <w:t>аемые с налогоплательщика или у источника выплаты, налоги и другие обязательные платежи, предусмотренные настоящим Кодексом и налоговым законодательством;</w:t>
      </w:r>
    </w:p>
    <w:p w:rsidR="00000000" w:rsidRDefault="00A1767B">
      <w:pPr>
        <w:pStyle w:val="pj"/>
      </w:pPr>
      <w:r>
        <w:rPr>
          <w:rStyle w:val="s0"/>
        </w:rPr>
        <w:t>2) вести учёт доходов, выплаченных налогоплательщикам и налогов, удержанных с них (или у источника вы</w:t>
      </w:r>
      <w:r>
        <w:rPr>
          <w:rStyle w:val="s0"/>
        </w:rPr>
        <w:t>платы) и перечисленных в соответствующие бюджеты, вести отдельный учёт по каждому налогоплательщику;</w:t>
      </w:r>
    </w:p>
    <w:p w:rsidR="00000000" w:rsidRDefault="00A1767B">
      <w:pPr>
        <w:pStyle w:val="pj"/>
      </w:pPr>
      <w:r>
        <w:rPr>
          <w:rStyle w:val="s0"/>
        </w:rPr>
        <w:t>3) представлять в налоговый орган по месту своего учёта налоговую отчётность в порядке, установленном настоящим Кодексом.</w:t>
      </w:r>
    </w:p>
    <w:p w:rsidR="00000000" w:rsidRDefault="00A1767B">
      <w:pPr>
        <w:pStyle w:val="pj"/>
      </w:pPr>
      <w:r>
        <w:rPr>
          <w:rStyle w:val="s0"/>
        </w:rPr>
        <w:t>14. Лицо - любое физическое или ю</w:t>
      </w:r>
      <w:r>
        <w:rPr>
          <w:rStyle w:val="s0"/>
        </w:rPr>
        <w:t>ридическое лицо, постоянное учреждение, филиал или иное обособленное подразделение нерезидента.</w:t>
      </w:r>
    </w:p>
    <w:p w:rsidR="00000000" w:rsidRDefault="00A1767B">
      <w:pPr>
        <w:pStyle w:val="pj"/>
      </w:pPr>
      <w:r>
        <w:rPr>
          <w:rStyle w:val="s0"/>
        </w:rPr>
        <w:t>15. Организации - юридические лица, образованные в соответствии с законодательством Республики Таджикистан (далее - организации-резиденты), иностранные юридичес</w:t>
      </w:r>
      <w:r>
        <w:rPr>
          <w:rStyle w:val="s0"/>
        </w:rPr>
        <w:t>кие лица, созданные в соответствии с законодательством иностранных государств, в том числе его филиалы и представительства, созданные на территории Республики Таджикистан, международные организации (далее - иностранные организации).</w:t>
      </w:r>
    </w:p>
    <w:p w:rsidR="00000000" w:rsidRDefault="00A1767B">
      <w:pPr>
        <w:pStyle w:val="pj"/>
      </w:pPr>
      <w:r>
        <w:rPr>
          <w:rStyle w:val="s0"/>
        </w:rPr>
        <w:t> </w:t>
      </w:r>
    </w:p>
    <w:p w:rsidR="00000000" w:rsidRDefault="00A1767B">
      <w:pPr>
        <w:pStyle w:val="pj"/>
      </w:pPr>
      <w:bookmarkStart w:id="17" w:name="SUB150000"/>
      <w:bookmarkEnd w:id="17"/>
      <w:r>
        <w:rPr>
          <w:rStyle w:val="s0"/>
          <w:b/>
          <w:bCs/>
        </w:rPr>
        <w:t>Статья 15. Предпринимательская и непредпринимательская деятельность</w:t>
      </w:r>
    </w:p>
    <w:p w:rsidR="00000000" w:rsidRDefault="00A1767B">
      <w:pPr>
        <w:pStyle w:val="pj"/>
      </w:pPr>
      <w:r>
        <w:rPr>
          <w:rStyle w:val="s0"/>
        </w:rPr>
        <w:t>1. Предпринимательская деятельность - самостоятельная деятельность, осуществляемая лицами на свой риск, направленная на получение дохода (прибыли) за счёт использования имущества, реализац</w:t>
      </w:r>
      <w:r>
        <w:rPr>
          <w:rStyle w:val="s0"/>
        </w:rPr>
        <w:t>ии товаров, выполнения работ или оказания услуг.</w:t>
      </w:r>
    </w:p>
    <w:p w:rsidR="00000000" w:rsidRDefault="00A1767B">
      <w:pPr>
        <w:pStyle w:val="pj"/>
      </w:pPr>
      <w:r>
        <w:rPr>
          <w:rStyle w:val="s0"/>
        </w:rPr>
        <w:t>2. Предпринимательская деятельность по размеру валового дохода подразделяется на следующие виды:</w:t>
      </w:r>
    </w:p>
    <w:p w:rsidR="00000000" w:rsidRDefault="00A1767B">
      <w:pPr>
        <w:pStyle w:val="pj"/>
      </w:pPr>
      <w:r>
        <w:rPr>
          <w:rStyle w:val="s0"/>
        </w:rPr>
        <w:t xml:space="preserve">1) малая предпринимательская деятельность - деятельность индивидуального предпринимателя и юридического лица, </w:t>
      </w:r>
      <w:r>
        <w:rPr>
          <w:rStyle w:val="s0"/>
        </w:rPr>
        <w:t>общий доход которых за 12 последовательных (непрерывных) прошедших календарных месяцев составляет менее 1 000 000 (одного миллиона) сомони;</w:t>
      </w:r>
    </w:p>
    <w:p w:rsidR="00000000" w:rsidRDefault="00A1767B">
      <w:pPr>
        <w:pStyle w:val="pj"/>
      </w:pPr>
      <w:r>
        <w:rPr>
          <w:rStyle w:val="s0"/>
        </w:rPr>
        <w:t>2) средняя предпринимательская деятельность - деятельность юридического лица, общий доход которого за 12 последовате</w:t>
      </w:r>
      <w:r>
        <w:rPr>
          <w:rStyle w:val="s0"/>
        </w:rPr>
        <w:t>льных (непрерывных) прошедших календарных месяцев составляет от 1 000 000 (одного миллиона) сомони до 25 000 000 (двадцати пяти миллионов) сомони;</w:t>
      </w:r>
    </w:p>
    <w:p w:rsidR="00000000" w:rsidRDefault="00A1767B">
      <w:pPr>
        <w:pStyle w:val="pj"/>
      </w:pPr>
      <w:r>
        <w:rPr>
          <w:rStyle w:val="s0"/>
        </w:rPr>
        <w:t>3) крупная предпринимательская деятельность - деятельность юридического лица, общий доход которого за 12 посл</w:t>
      </w:r>
      <w:r>
        <w:rPr>
          <w:rStyle w:val="s0"/>
        </w:rPr>
        <w:t>едовательных (непрерывных) прошедших календарных месяцев составляет более 25 000 000 (двадцати пяти миллионов) сомони.</w:t>
      </w:r>
    </w:p>
    <w:p w:rsidR="00000000" w:rsidRDefault="00A1767B">
      <w:pPr>
        <w:pStyle w:val="pj"/>
      </w:pPr>
      <w:r>
        <w:rPr>
          <w:rStyle w:val="s0"/>
        </w:rPr>
        <w:t xml:space="preserve">3. Под благотворительной деятельностью понимается деятельность, осуществляемая в соответствии с </w:t>
      </w:r>
      <w:hyperlink r:id="rId16" w:history="1">
        <w:r>
          <w:rPr>
            <w:rStyle w:val="a4"/>
          </w:rPr>
          <w:t>Законом</w:t>
        </w:r>
      </w:hyperlink>
      <w:r>
        <w:rPr>
          <w:rStyle w:val="s0"/>
        </w:rPr>
        <w:t xml:space="preserve"> Республики Таджикистан «О благотворительной деятельности».</w:t>
      </w:r>
    </w:p>
    <w:p w:rsidR="00000000" w:rsidRDefault="00A1767B">
      <w:pPr>
        <w:pStyle w:val="pj"/>
      </w:pPr>
      <w:r>
        <w:rPr>
          <w:rStyle w:val="s0"/>
        </w:rPr>
        <w:t>4. В целях налогообложения оказание любой помощи не считается благотворительной деятельностью при наличии одного из следующих условий:</w:t>
      </w:r>
    </w:p>
    <w:p w:rsidR="00000000" w:rsidRDefault="00A1767B">
      <w:pPr>
        <w:pStyle w:val="pj"/>
      </w:pPr>
      <w:r>
        <w:rPr>
          <w:rStyle w:val="s0"/>
        </w:rPr>
        <w:t>1) лицо, получающее помощь, пр</w:t>
      </w:r>
      <w:r>
        <w:rPr>
          <w:rStyle w:val="s0"/>
        </w:rPr>
        <w:t>инимает обязательство имущественного или неимущественного характера (кроме обязательства использовать полученные средства или имущество по целевому назначению) перед лицом, оказывающим такую помощь;</w:t>
      </w:r>
    </w:p>
    <w:p w:rsidR="00000000" w:rsidRDefault="00A1767B">
      <w:pPr>
        <w:pStyle w:val="pj"/>
      </w:pPr>
      <w:r>
        <w:rPr>
          <w:rStyle w:val="s0"/>
        </w:rPr>
        <w:t>2) лицо, принимающее такую помощь, и лицо, оказывающее та</w:t>
      </w:r>
      <w:r>
        <w:rPr>
          <w:rStyle w:val="s0"/>
        </w:rPr>
        <w:t>кую помощь, считаются взаимосвязанными лицами.</w:t>
      </w:r>
    </w:p>
    <w:p w:rsidR="00000000" w:rsidRDefault="00A1767B">
      <w:pPr>
        <w:pStyle w:val="pj"/>
      </w:pPr>
      <w:r>
        <w:rPr>
          <w:rStyle w:val="s0"/>
        </w:rPr>
        <w:t>5. Следующие виды деятельности не рассматриваются в качестве предпринимательской деятельности:</w:t>
      </w:r>
    </w:p>
    <w:p w:rsidR="00000000" w:rsidRDefault="00A1767B">
      <w:pPr>
        <w:pStyle w:val="pj"/>
      </w:pPr>
      <w:r>
        <w:rPr>
          <w:rStyle w:val="s0"/>
        </w:rPr>
        <w:t>1) деятельность органов государственной власти всех уровней и органов самоуправления посёлков и сёл, непосредственно связанная с выполнением возложенных на них государственных полномочий;</w:t>
      </w:r>
    </w:p>
    <w:p w:rsidR="00000000" w:rsidRDefault="00A1767B">
      <w:pPr>
        <w:pStyle w:val="pj"/>
      </w:pPr>
      <w:r>
        <w:rPr>
          <w:rStyle w:val="s0"/>
        </w:rPr>
        <w:t>2) благотворительная деятельность;</w:t>
      </w:r>
    </w:p>
    <w:p w:rsidR="00000000" w:rsidRDefault="00A1767B">
      <w:pPr>
        <w:pStyle w:val="pj"/>
      </w:pPr>
      <w:r>
        <w:rPr>
          <w:rStyle w:val="s0"/>
        </w:rPr>
        <w:t>3) религиозная деятельность;</w:t>
      </w:r>
    </w:p>
    <w:p w:rsidR="00000000" w:rsidRDefault="00A1767B">
      <w:pPr>
        <w:pStyle w:val="pj"/>
      </w:pPr>
      <w:r>
        <w:rPr>
          <w:rStyle w:val="s0"/>
        </w:rPr>
        <w:t>4) д</w:t>
      </w:r>
      <w:r>
        <w:rPr>
          <w:rStyle w:val="s0"/>
        </w:rPr>
        <w:t>еятельность общественных организаций;</w:t>
      </w:r>
    </w:p>
    <w:p w:rsidR="00000000" w:rsidRDefault="00A1767B">
      <w:pPr>
        <w:pStyle w:val="pj"/>
      </w:pPr>
      <w:r>
        <w:rPr>
          <w:rStyle w:val="s0"/>
        </w:rPr>
        <w:t>5) деятельность некоммерческой организации, финансируемая учредителями некоммерческой организации;</w:t>
      </w:r>
    </w:p>
    <w:p w:rsidR="00000000" w:rsidRDefault="00A1767B">
      <w:pPr>
        <w:pStyle w:val="pj"/>
      </w:pPr>
      <w:r>
        <w:rPr>
          <w:rStyle w:val="s0"/>
        </w:rPr>
        <w:t>6) выполнение физическим лицом работы по найму.</w:t>
      </w:r>
    </w:p>
    <w:p w:rsidR="00000000" w:rsidRDefault="00A1767B">
      <w:pPr>
        <w:pStyle w:val="pj"/>
      </w:pPr>
      <w:r>
        <w:rPr>
          <w:rStyle w:val="s0"/>
        </w:rPr>
        <w:t>6. Для целей налогообложения осуществление следующих видов деятельности</w:t>
      </w:r>
      <w:r>
        <w:rPr>
          <w:rStyle w:val="s0"/>
        </w:rPr>
        <w:t xml:space="preserve"> физическим лицом, учреждением, финансируемым за счёт учредителя, и (или) некоммерческой организацией не признается предпринимательской деятельностью, если такая деятельность не является основной деятельностью лица:</w:t>
      </w:r>
    </w:p>
    <w:p w:rsidR="00000000" w:rsidRDefault="00A1767B">
      <w:pPr>
        <w:pStyle w:val="pj"/>
      </w:pPr>
      <w:r>
        <w:rPr>
          <w:rStyle w:val="s0"/>
        </w:rPr>
        <w:t>1) размещение денежных средств в финансо</w:t>
      </w:r>
      <w:r>
        <w:rPr>
          <w:rStyle w:val="s0"/>
        </w:rPr>
        <w:t>во-кредитных организациях;</w:t>
      </w:r>
    </w:p>
    <w:p w:rsidR="00000000" w:rsidRDefault="00A1767B">
      <w:pPr>
        <w:pStyle w:val="pj"/>
      </w:pPr>
      <w:r>
        <w:rPr>
          <w:rStyle w:val="s0"/>
        </w:rPr>
        <w:t>2) передача в аренду движимого и (или) недвижимого имущества;</w:t>
      </w:r>
    </w:p>
    <w:p w:rsidR="00000000" w:rsidRDefault="00A1767B">
      <w:pPr>
        <w:pStyle w:val="pj"/>
      </w:pPr>
      <w:r>
        <w:rPr>
          <w:rStyle w:val="s0"/>
        </w:rPr>
        <w:t>3) передача имущества в доверительное управление;</w:t>
      </w:r>
    </w:p>
    <w:p w:rsidR="00000000" w:rsidRDefault="00A1767B">
      <w:pPr>
        <w:pStyle w:val="pj"/>
      </w:pPr>
      <w:r>
        <w:rPr>
          <w:rStyle w:val="s0"/>
        </w:rPr>
        <w:t>4) приобретение (продажа) или передача другому лицу доли в уставном капитале юридического лица или его ценных бумаг;</w:t>
      </w:r>
    </w:p>
    <w:p w:rsidR="00000000" w:rsidRDefault="00A1767B">
      <w:pPr>
        <w:pStyle w:val="pj"/>
      </w:pPr>
      <w:r>
        <w:rPr>
          <w:rStyle w:val="s0"/>
        </w:rPr>
        <w:t>5) приобретение (продажа) или передача другому лицу облигаций или любых других векселей;</w:t>
      </w:r>
    </w:p>
    <w:p w:rsidR="00000000" w:rsidRDefault="00A1767B">
      <w:pPr>
        <w:pStyle w:val="pj"/>
      </w:pPr>
      <w:r>
        <w:rPr>
          <w:rStyle w:val="s0"/>
        </w:rPr>
        <w:t>6) приобретение (продажа) или передача другому лицу пая в долевом инвестиционном фонде и (или) авторских прав и любых аналогичных прав, принадлежащих продавцу;</w:t>
      </w:r>
    </w:p>
    <w:p w:rsidR="00000000" w:rsidRDefault="00A1767B">
      <w:pPr>
        <w:pStyle w:val="pj"/>
      </w:pPr>
      <w:r>
        <w:rPr>
          <w:rStyle w:val="s0"/>
        </w:rPr>
        <w:t>7) рабо</w:t>
      </w:r>
      <w:r>
        <w:rPr>
          <w:rStyle w:val="s0"/>
        </w:rPr>
        <w:t>та по найму, осуществляемая на основании заключения договоров гражданско-правового характера, или без заключения договоров.</w:t>
      </w:r>
    </w:p>
    <w:p w:rsidR="00000000" w:rsidRDefault="00A1767B">
      <w:pPr>
        <w:pStyle w:val="pj"/>
      </w:pPr>
      <w:r>
        <w:rPr>
          <w:rStyle w:val="s0"/>
        </w:rPr>
        <w:t>7. В той части, где лица, осуществляющие указанные в части 5 настоящей статьи виды деятельности, ведут предпринимательскую деятельно</w:t>
      </w:r>
      <w:r>
        <w:rPr>
          <w:rStyle w:val="s0"/>
        </w:rPr>
        <w:t>сть, предпринимательская деятельность таких лиц, подлежит налогообложению, их активы и деятельность, непосредственно связанные с осуществлением предпринимательской деятельности, подлежат отдельному (раздельному от основной деятельности) учёту.</w:t>
      </w:r>
    </w:p>
    <w:p w:rsidR="00000000" w:rsidRDefault="00A1767B">
      <w:pPr>
        <w:pStyle w:val="pj"/>
      </w:pPr>
      <w:r>
        <w:rPr>
          <w:rStyle w:val="s0"/>
        </w:rPr>
        <w:t>8. Деятельно</w:t>
      </w:r>
      <w:r>
        <w:rPr>
          <w:rStyle w:val="s0"/>
        </w:rPr>
        <w:t>сть юридического лица, являющегося государственным учреждением, часть специальных средств которых взимается в бюджет в размере и в порядке, определенными законодательством, не считается предпринимательской деятельностью.</w:t>
      </w:r>
    </w:p>
    <w:p w:rsidR="00000000" w:rsidRDefault="00A1767B">
      <w:pPr>
        <w:pStyle w:val="pj"/>
      </w:pPr>
      <w:r>
        <w:rPr>
          <w:rStyle w:val="s0"/>
        </w:rPr>
        <w:t> </w:t>
      </w:r>
    </w:p>
    <w:p w:rsidR="00000000" w:rsidRDefault="00A1767B">
      <w:pPr>
        <w:pStyle w:val="pj"/>
      </w:pPr>
      <w:bookmarkStart w:id="18" w:name="SUB160000"/>
      <w:bookmarkEnd w:id="18"/>
      <w:r>
        <w:rPr>
          <w:rStyle w:val="s0"/>
          <w:b/>
          <w:bCs/>
        </w:rPr>
        <w:t>Статья 16. Работа по найму</w:t>
      </w:r>
    </w:p>
    <w:p w:rsidR="00000000" w:rsidRDefault="00A1767B">
      <w:pPr>
        <w:pStyle w:val="pj"/>
      </w:pPr>
      <w:r>
        <w:rPr>
          <w:rStyle w:val="s0"/>
        </w:rPr>
        <w:t>1. Для</w:t>
      </w:r>
      <w:r>
        <w:rPr>
          <w:rStyle w:val="s0"/>
        </w:rPr>
        <w:t xml:space="preserve"> целей настоящего Кодекса понятие, «работа по найму» означает:</w:t>
      </w:r>
    </w:p>
    <w:p w:rsidR="00000000" w:rsidRDefault="00A1767B">
      <w:pPr>
        <w:pStyle w:val="pj"/>
      </w:pPr>
      <w:r>
        <w:rPr>
          <w:rStyle w:val="s0"/>
        </w:rPr>
        <w:t xml:space="preserve">1) выполнение физическим лицом обязательств в рамках отношений, регулируемых </w:t>
      </w:r>
      <w:hyperlink r:id="rId17" w:history="1">
        <w:r>
          <w:rPr>
            <w:rStyle w:val="a4"/>
          </w:rPr>
          <w:t>гражданским законодательством</w:t>
        </w:r>
      </w:hyperlink>
      <w:r>
        <w:rPr>
          <w:rStyle w:val="s0"/>
        </w:rPr>
        <w:t xml:space="preserve"> Республики Таджикиста</w:t>
      </w:r>
      <w:r>
        <w:rPr>
          <w:rStyle w:val="s0"/>
        </w:rPr>
        <w:t xml:space="preserve">н, </w:t>
      </w:r>
      <w:hyperlink r:id="rId18" w:history="1">
        <w:r>
          <w:rPr>
            <w:rStyle w:val="a4"/>
          </w:rPr>
          <w:t>трудовым законодательством</w:t>
        </w:r>
      </w:hyperlink>
      <w:r>
        <w:rPr>
          <w:rStyle w:val="s0"/>
        </w:rPr>
        <w:t xml:space="preserve"> Республики Таджикистан или законодательством Республики Таджикистан о государственной службе;</w:t>
      </w:r>
    </w:p>
    <w:p w:rsidR="00000000" w:rsidRDefault="00A1767B">
      <w:pPr>
        <w:pStyle w:val="pj"/>
      </w:pPr>
      <w:r>
        <w:rPr>
          <w:rStyle w:val="s0"/>
        </w:rPr>
        <w:t>2) выполнение физическим лицом обязательств, непосредственно связан</w:t>
      </w:r>
      <w:r>
        <w:rPr>
          <w:rStyle w:val="s0"/>
        </w:rPr>
        <w:t>ных со службой в рядах Вооруженных Сил Республики Таджикистан или в правоохранительных и (или) приравненных к ним органах (учреждениях);</w:t>
      </w:r>
    </w:p>
    <w:p w:rsidR="00000000" w:rsidRDefault="00A1767B">
      <w:pPr>
        <w:pStyle w:val="pj"/>
      </w:pPr>
      <w:r>
        <w:rPr>
          <w:rStyle w:val="s0"/>
        </w:rPr>
        <w:t>3) работа физического лица на руководящей должности на предприятии или в организации.</w:t>
      </w:r>
    </w:p>
    <w:p w:rsidR="00000000" w:rsidRDefault="00A1767B">
      <w:pPr>
        <w:pStyle w:val="pj"/>
      </w:pPr>
      <w:r>
        <w:rPr>
          <w:rStyle w:val="s0"/>
        </w:rPr>
        <w:t>2. Физическое лицо, работавшее, р</w:t>
      </w:r>
      <w:r>
        <w:rPr>
          <w:rStyle w:val="s0"/>
        </w:rPr>
        <w:t>аботающее или которое будет работать по найму, в рамках настоящего Кодекса именуется «работником». Лицо, оплачивающее услуги, оказанные таким физическим лицом, именуется «работодателем», а оплата - «заработной платой».</w:t>
      </w:r>
    </w:p>
    <w:p w:rsidR="00000000" w:rsidRDefault="00A1767B">
      <w:pPr>
        <w:pStyle w:val="pj"/>
      </w:pPr>
      <w:r>
        <w:rPr>
          <w:rStyle w:val="s0"/>
        </w:rPr>
        <w:t>3. Для целей настоящего Кодекса основ</w:t>
      </w:r>
      <w:r>
        <w:rPr>
          <w:rStyle w:val="s0"/>
        </w:rPr>
        <w:t xml:space="preserve">ным местом работы работника является место работы, по которому в соответствии с </w:t>
      </w:r>
      <w:hyperlink r:id="rId19" w:history="1">
        <w:r>
          <w:rPr>
            <w:rStyle w:val="a4"/>
          </w:rPr>
          <w:t>трудовым законодательством</w:t>
        </w:r>
      </w:hyperlink>
      <w:r>
        <w:rPr>
          <w:rStyle w:val="s0"/>
        </w:rPr>
        <w:t xml:space="preserve"> Республики Таджикистан работодатель обязан вести трудовую книжку работника.</w:t>
      </w:r>
    </w:p>
    <w:p w:rsidR="00000000" w:rsidRDefault="00A1767B">
      <w:pPr>
        <w:pStyle w:val="pj"/>
      </w:pPr>
      <w:r>
        <w:rPr>
          <w:rStyle w:val="s0"/>
        </w:rPr>
        <w:t> </w:t>
      </w:r>
    </w:p>
    <w:p w:rsidR="00000000" w:rsidRDefault="00A1767B">
      <w:pPr>
        <w:pStyle w:val="pj"/>
      </w:pPr>
      <w:bookmarkStart w:id="19" w:name="SUB170000"/>
      <w:bookmarkEnd w:id="19"/>
      <w:r>
        <w:rPr>
          <w:rStyle w:val="s0"/>
          <w:b/>
          <w:bCs/>
        </w:rPr>
        <w:t>Статья 17. Создание постоянного учреждения нерезидента</w:t>
      </w:r>
    </w:p>
    <w:p w:rsidR="00000000" w:rsidRDefault="00A1767B">
      <w:pPr>
        <w:pStyle w:val="pj"/>
      </w:pPr>
      <w:r>
        <w:rPr>
          <w:rStyle w:val="s0"/>
        </w:rPr>
        <w:t>1. Под постоянным учреждением нерезидента (иностранного предприятия или лица - нерезидента) в Республике Таджикистан (далее - постоянное учреждение), если настоящей статьёй не установлено иное, понимае</w:t>
      </w:r>
      <w:r>
        <w:rPr>
          <w:rStyle w:val="s0"/>
        </w:rPr>
        <w:t>тся постоянное место деятельности, через которое это иностранное лицо полностью или частично осуществляет предпринимательскую деятельность, в том числе деятельность, выполняемую через уполномоченное лицо.</w:t>
      </w:r>
    </w:p>
    <w:p w:rsidR="00000000" w:rsidRDefault="00A1767B">
      <w:pPr>
        <w:pStyle w:val="pj"/>
      </w:pPr>
      <w:r>
        <w:rPr>
          <w:rStyle w:val="s0"/>
        </w:rPr>
        <w:t>2. Постоянным местом деятельности, указанным в част</w:t>
      </w:r>
      <w:r>
        <w:rPr>
          <w:rStyle w:val="s0"/>
        </w:rPr>
        <w:t>и 1 настоящей статьи, считаются:</w:t>
      </w:r>
    </w:p>
    <w:p w:rsidR="00000000" w:rsidRDefault="00A1767B">
      <w:pPr>
        <w:pStyle w:val="pj"/>
      </w:pPr>
      <w:r>
        <w:rPr>
          <w:rStyle w:val="s0"/>
        </w:rPr>
        <w:t>1) любое место управления, филиал, отделение, бюро, контора, кабинет, агентство, фабрика, завод, цех, мастерская, лаборатория;</w:t>
      </w:r>
    </w:p>
    <w:p w:rsidR="00000000" w:rsidRDefault="00A1767B">
      <w:pPr>
        <w:pStyle w:val="pj"/>
      </w:pPr>
      <w:r>
        <w:rPr>
          <w:rStyle w:val="s0"/>
        </w:rPr>
        <w:t>2) место осуществления производства, переработки, комплектации, фасовки и упаковки товара;</w:t>
      </w:r>
    </w:p>
    <w:p w:rsidR="00000000" w:rsidRDefault="00A1767B">
      <w:pPr>
        <w:pStyle w:val="pj"/>
      </w:pPr>
      <w:r>
        <w:rPr>
          <w:rStyle w:val="s0"/>
        </w:rPr>
        <w:t>3) любое место, в том числе магазин или складское помещение, используемое в качестве торговой точки;</w:t>
      </w:r>
    </w:p>
    <w:p w:rsidR="00000000" w:rsidRDefault="00A1767B">
      <w:pPr>
        <w:pStyle w:val="pj"/>
      </w:pPr>
      <w:r>
        <w:rPr>
          <w:rStyle w:val="s0"/>
        </w:rPr>
        <w:t>4) места, используемые для строительства, площадки для строительных работ, монтажа или иные места, связанные с осуществлением надзорной деятельности;</w:t>
      </w:r>
    </w:p>
    <w:p w:rsidR="00000000" w:rsidRDefault="00A1767B">
      <w:pPr>
        <w:pStyle w:val="pj"/>
      </w:pPr>
      <w:r>
        <w:rPr>
          <w:rStyle w:val="s0"/>
        </w:rPr>
        <w:t>5) од</w:t>
      </w:r>
      <w:r>
        <w:rPr>
          <w:rStyle w:val="s0"/>
        </w:rPr>
        <w:t>но из следующих мест, где оказываются услуги через работников:</w:t>
      </w:r>
    </w:p>
    <w:p w:rsidR="00000000" w:rsidRDefault="00A1767B">
      <w:pPr>
        <w:pStyle w:val="pj"/>
      </w:pPr>
      <w:r>
        <w:rPr>
          <w:rStyle w:val="s0"/>
        </w:rPr>
        <w:t>a) место, в котором более 90 календарных дней предоставляются услуги с привлечением работников в течение всего непрерывного двенадцатимесячного периода, который заканчивается в этом отчётном пе</w:t>
      </w:r>
      <w:r>
        <w:rPr>
          <w:rStyle w:val="s0"/>
        </w:rPr>
        <w:t>риоде;</w:t>
      </w:r>
    </w:p>
    <w:p w:rsidR="00000000" w:rsidRDefault="00A1767B">
      <w:pPr>
        <w:pStyle w:val="pj"/>
      </w:pPr>
      <w:r>
        <w:rPr>
          <w:rStyle w:val="s0"/>
        </w:rPr>
        <w:t>б) любые места, где осуществляется установка, эксплуатация и использование игорных автоматов (в том числе приставок), компьютерных сетей и каналов связи, аттракционов.</w:t>
      </w:r>
    </w:p>
    <w:p w:rsidR="00000000" w:rsidRDefault="00A1767B">
      <w:pPr>
        <w:pStyle w:val="pj"/>
      </w:pPr>
      <w:r>
        <w:rPr>
          <w:rStyle w:val="s0"/>
        </w:rPr>
        <w:t>6) рудники, нефтяные или газовые скважины, или другие места для проведения геолог</w:t>
      </w:r>
      <w:r>
        <w:rPr>
          <w:rStyle w:val="s0"/>
        </w:rPr>
        <w:t>о-разведывательной деятельности или добычи природных ресурсов, карьер или площадки для разработки и добычи природных ресурсов;</w:t>
      </w:r>
    </w:p>
    <w:p w:rsidR="00000000" w:rsidRDefault="00A1767B">
      <w:pPr>
        <w:pStyle w:val="pj"/>
      </w:pPr>
      <w:r>
        <w:rPr>
          <w:rStyle w:val="s0"/>
        </w:rPr>
        <w:t>7) место монтажа оборудования или сооружений, используемых для геологического изучения (разведки), разработки, добычи природных р</w:t>
      </w:r>
      <w:r>
        <w:rPr>
          <w:rStyle w:val="s0"/>
        </w:rPr>
        <w:t>есурсов, но только в том случае, если такое оборудование или сооружения находятся в эксплуатации, или готовы к эксплуатации в течение периода, превышающего 182 дня;</w:t>
      </w:r>
    </w:p>
    <w:p w:rsidR="00000000" w:rsidRDefault="00A1767B">
      <w:pPr>
        <w:pStyle w:val="pj"/>
      </w:pPr>
      <w:r>
        <w:rPr>
          <w:rStyle w:val="s0"/>
        </w:rPr>
        <w:t>8) любое место осуществления деятельности (включая контроль или наблюдение), связанной с га</w:t>
      </w:r>
      <w:r>
        <w:rPr>
          <w:rStyle w:val="s0"/>
        </w:rPr>
        <w:t>зопроводами и другими трубопроводами.</w:t>
      </w:r>
    </w:p>
    <w:p w:rsidR="00000000" w:rsidRDefault="00A1767B">
      <w:pPr>
        <w:pStyle w:val="pj"/>
      </w:pPr>
      <w:r>
        <w:rPr>
          <w:rStyle w:val="s0"/>
        </w:rPr>
        <w:t>3. Нерезидент также считается владельцем постоянного учреждения в Республике Таджикистан, если:</w:t>
      </w:r>
    </w:p>
    <w:p w:rsidR="00000000" w:rsidRDefault="00A1767B">
      <w:pPr>
        <w:pStyle w:val="pj"/>
      </w:pPr>
      <w:r>
        <w:rPr>
          <w:rStyle w:val="s0"/>
        </w:rPr>
        <w:t xml:space="preserve">1) производит сбор страховых премий и (или) осуществляет страхование, или перестрахование рисков в Республике Таджикистан </w:t>
      </w:r>
      <w:r>
        <w:rPr>
          <w:rStyle w:val="s0"/>
        </w:rPr>
        <w:t>через уполномоченного агента и (или) страхового брокера;</w:t>
      </w:r>
    </w:p>
    <w:p w:rsidR="00000000" w:rsidRDefault="00A1767B">
      <w:pPr>
        <w:pStyle w:val="pj"/>
      </w:pPr>
      <w:r>
        <w:rPr>
          <w:rStyle w:val="s0"/>
        </w:rPr>
        <w:t>2) является участником договора о совместной деятельности (простого товарищества), образованного в соответствии с законодательством Республики Таджикистан и действующего на территории Республики Тадж</w:t>
      </w:r>
      <w:r>
        <w:rPr>
          <w:rStyle w:val="s0"/>
        </w:rPr>
        <w:t>икистан;</w:t>
      </w:r>
    </w:p>
    <w:p w:rsidR="00000000" w:rsidRDefault="00A1767B">
      <w:pPr>
        <w:pStyle w:val="pj"/>
      </w:pPr>
      <w:r>
        <w:rPr>
          <w:rStyle w:val="s0"/>
        </w:rPr>
        <w:t>3) организует платные выставки в Республике Таджикистан и (или) осуществляет поставку (реализацию) товаров на них;</w:t>
      </w:r>
    </w:p>
    <w:p w:rsidR="00000000" w:rsidRDefault="00A1767B">
      <w:pPr>
        <w:pStyle w:val="pj"/>
      </w:pPr>
      <w:r>
        <w:rPr>
          <w:rStyle w:val="s0"/>
        </w:rPr>
        <w:t xml:space="preserve">4) на основе договорных отношений наделяет лицо полномочием представлять его интересы в Республике Таджикистан, действовать и (или) </w:t>
      </w:r>
      <w:r>
        <w:rPr>
          <w:rStyle w:val="s0"/>
        </w:rPr>
        <w:t>заключать от его имени договоры;</w:t>
      </w:r>
    </w:p>
    <w:p w:rsidR="00000000" w:rsidRDefault="00A1767B">
      <w:pPr>
        <w:pStyle w:val="pj"/>
      </w:pPr>
      <w:r>
        <w:rPr>
          <w:rStyle w:val="s0"/>
        </w:rPr>
        <w:t>5) уполномочивает лицо в Республике Таджикистан хранить запасы товаров и осуществлять регулярные поставки от его имени;</w:t>
      </w:r>
    </w:p>
    <w:p w:rsidR="00000000" w:rsidRDefault="00A1767B">
      <w:pPr>
        <w:pStyle w:val="pj"/>
      </w:pPr>
      <w:r>
        <w:rPr>
          <w:rStyle w:val="s0"/>
        </w:rPr>
        <w:t xml:space="preserve">6) учредители или руководящие лица юридического лица-резидента и нерезидента являются взаимосвязанными </w:t>
      </w:r>
      <w:r>
        <w:rPr>
          <w:rStyle w:val="s0"/>
        </w:rPr>
        <w:t>лицами.</w:t>
      </w:r>
    </w:p>
    <w:p w:rsidR="00000000" w:rsidRDefault="00A1767B">
      <w:pPr>
        <w:pStyle w:val="pj"/>
      </w:pPr>
      <w:r>
        <w:rPr>
          <w:rStyle w:val="s0"/>
        </w:rPr>
        <w:t>4. Нерезидент может вести свою деятельность в Республике Таджикистан без образования постоянного учреждения, указанного в части 1 настоящей статьи, через лицо, уполномоченное выступать от его имени, совершать действия по заключению гражданско-право</w:t>
      </w:r>
      <w:r>
        <w:rPr>
          <w:rStyle w:val="s0"/>
        </w:rPr>
        <w:t>вых договоров. В таком случае, местом деятельности такого нерезидента признается место деятельности данного уполномоченного лица (в случаях, когда это лицо не имеет постоянное место для осуществления деятельности, таким местом деятельности нерезидента счит</w:t>
      </w:r>
      <w:r>
        <w:rPr>
          <w:rStyle w:val="s0"/>
        </w:rPr>
        <w:t>ается место постоянного жительства его уполномоченного лица).</w:t>
      </w:r>
    </w:p>
    <w:p w:rsidR="00000000" w:rsidRDefault="00A1767B">
      <w:pPr>
        <w:pStyle w:val="pj"/>
      </w:pPr>
      <w:r>
        <w:rPr>
          <w:rStyle w:val="s0"/>
        </w:rPr>
        <w:t>5. Дочернее предприятие юридического лица-нерезидента, созданное в соответствии с законодательством Республики Таджикистан, не может считаться постоянным учреждением основного предприятия-нерези</w:t>
      </w:r>
      <w:r>
        <w:rPr>
          <w:rStyle w:val="s0"/>
        </w:rPr>
        <w:t>дента.</w:t>
      </w:r>
    </w:p>
    <w:p w:rsidR="00000000" w:rsidRDefault="00A1767B">
      <w:pPr>
        <w:pStyle w:val="pj"/>
      </w:pPr>
      <w:r>
        <w:rPr>
          <w:rStyle w:val="s0"/>
        </w:rPr>
        <w:t>6. Зарегистрированное представительство и (или) филиал иностранного предприятия считается постоянным учреждением нерезидента.</w:t>
      </w:r>
    </w:p>
    <w:p w:rsidR="00000000" w:rsidRDefault="00A1767B">
      <w:pPr>
        <w:pStyle w:val="pj"/>
      </w:pPr>
      <w:r>
        <w:rPr>
          <w:rStyle w:val="s0"/>
        </w:rPr>
        <w:t>7. Деятельность иностранного юридического лица в Республике Таджикистан в соответствии с положениями настоящей статьи счита</w:t>
      </w:r>
      <w:r>
        <w:rPr>
          <w:rStyle w:val="s0"/>
        </w:rPr>
        <w:t>ется постоянным учреждением с даты начала такой деятельности в Республике Таджикистан.</w:t>
      </w:r>
    </w:p>
    <w:p w:rsidR="00000000" w:rsidRDefault="00A1767B">
      <w:pPr>
        <w:pStyle w:val="pj"/>
      </w:pPr>
      <w:r>
        <w:rPr>
          <w:rStyle w:val="s0"/>
        </w:rPr>
        <w:t>8. Для целей применения положений настоящего Кодекса, датой начала деятельности иностранного юридического лица в Республике Таджикистан, считаются следующие даты:</w:t>
      </w:r>
    </w:p>
    <w:p w:rsidR="00000000" w:rsidRDefault="00A1767B">
      <w:pPr>
        <w:pStyle w:val="pj"/>
      </w:pPr>
      <w:r>
        <w:rPr>
          <w:rStyle w:val="s0"/>
        </w:rPr>
        <w:t>1) дат</w:t>
      </w:r>
      <w:r>
        <w:rPr>
          <w:rStyle w:val="s0"/>
        </w:rPr>
        <w:t>а заключения любого договора на:</w:t>
      </w:r>
    </w:p>
    <w:p w:rsidR="00000000" w:rsidRDefault="00A1767B">
      <w:pPr>
        <w:pStyle w:val="pj"/>
      </w:pPr>
      <w:r>
        <w:rPr>
          <w:rStyle w:val="s0"/>
        </w:rPr>
        <w:t>а) оказание услуг в Республике Таджикистан;</w:t>
      </w:r>
    </w:p>
    <w:p w:rsidR="00000000" w:rsidRDefault="00A1767B">
      <w:pPr>
        <w:pStyle w:val="pj"/>
      </w:pPr>
      <w:r>
        <w:rPr>
          <w:rStyle w:val="s0"/>
        </w:rPr>
        <w:t>б) наделение полномочий на осуществление действий от его имени в Республике Таджикистан;</w:t>
      </w:r>
    </w:p>
    <w:p w:rsidR="00000000" w:rsidRDefault="00A1767B">
      <w:pPr>
        <w:pStyle w:val="pj"/>
      </w:pPr>
      <w:r>
        <w:rPr>
          <w:rStyle w:val="s0"/>
        </w:rPr>
        <w:t>в) приобретение товаров в Республике Таджикистан для использования или реализации на терри</w:t>
      </w:r>
      <w:r>
        <w:rPr>
          <w:rStyle w:val="s0"/>
        </w:rPr>
        <w:t>тории Республики Таджикистан;</w:t>
      </w:r>
    </w:p>
    <w:p w:rsidR="00000000" w:rsidRDefault="00A1767B">
      <w:pPr>
        <w:pStyle w:val="pj"/>
      </w:pPr>
      <w:r>
        <w:rPr>
          <w:rStyle w:val="s0"/>
        </w:rPr>
        <w:t>г) закупку услуг в Республике Таджикистан;</w:t>
      </w:r>
    </w:p>
    <w:p w:rsidR="00000000" w:rsidRDefault="00A1767B">
      <w:pPr>
        <w:pStyle w:val="pj"/>
      </w:pPr>
      <w:r>
        <w:rPr>
          <w:rStyle w:val="s0"/>
        </w:rPr>
        <w:t>2) дата подписания первоначального трудового договора с целью осуществления деятельности в Республике Таджикистан;</w:t>
      </w:r>
    </w:p>
    <w:p w:rsidR="00000000" w:rsidRDefault="00A1767B">
      <w:pPr>
        <w:pStyle w:val="pj"/>
      </w:pPr>
      <w:r>
        <w:rPr>
          <w:rStyle w:val="s0"/>
        </w:rPr>
        <w:t>3) дата въезда физического лица-нерезидента в Республику Таджикистан</w:t>
      </w:r>
      <w:r>
        <w:rPr>
          <w:rStyle w:val="s0"/>
        </w:rPr>
        <w:t xml:space="preserve"> в качестве наемного работника или найм резидента иностранным юридическим лицом любым другим способом для выполнения условий договора, указанных в пунктах 1) и 2) настоящей части.</w:t>
      </w:r>
    </w:p>
    <w:p w:rsidR="00000000" w:rsidRDefault="00A1767B">
      <w:pPr>
        <w:pStyle w:val="pj"/>
      </w:pPr>
      <w:r>
        <w:rPr>
          <w:rStyle w:val="s0"/>
        </w:rPr>
        <w:t>9. Если деятельность иностранного юридического лица имеет мобильный характер</w:t>
      </w:r>
      <w:r>
        <w:rPr>
          <w:rStyle w:val="s0"/>
        </w:rPr>
        <w:t xml:space="preserve"> (проект строительства дорог, поиск полезных ископаемых и другие мобильные виды деятельности), весь проект рассматривается как постоянное учреждение, независимо от его характера.</w:t>
      </w:r>
    </w:p>
    <w:p w:rsidR="00000000" w:rsidRDefault="00A1767B">
      <w:pPr>
        <w:pStyle w:val="pj"/>
      </w:pPr>
      <w:r>
        <w:rPr>
          <w:rStyle w:val="s0"/>
        </w:rPr>
        <w:t>10. Если в соответствии с требованиями настоящего Кодекса место деятельности нерезидента в Республике Таджикистан признано постоянно действующим учреждением нерезидента, в таком случае нерезидент до начала такой деятельности в Республике Таджикистан проход</w:t>
      </w:r>
      <w:r>
        <w:rPr>
          <w:rStyle w:val="s0"/>
        </w:rPr>
        <w:t>ит государственную регистрацию в качестве налогоплательщика и регистрируется в налоговом органе по месту деятельности.</w:t>
      </w:r>
    </w:p>
    <w:p w:rsidR="00000000" w:rsidRDefault="00A1767B">
      <w:pPr>
        <w:pStyle w:val="pj"/>
      </w:pPr>
      <w:r>
        <w:rPr>
          <w:rStyle w:val="s0"/>
        </w:rPr>
        <w:t xml:space="preserve">11. Деятельность нерезидента в соответствии с положениями настоящей статьи, независимо от того, зарегистрировано оно в налоговых органах </w:t>
      </w:r>
      <w:r>
        <w:rPr>
          <w:rStyle w:val="s0"/>
        </w:rPr>
        <w:t>или нет, означает создание постоянного учреждения. Постоянное учреждение нерезидента для целей налогообложения в Республике Таджикистан признается юридическим лицом и исчисляет, уплачивает налоги в бюджет в порядке, установленном настоящим Кодексом, если н</w:t>
      </w:r>
      <w:r>
        <w:rPr>
          <w:rStyle w:val="s0"/>
        </w:rPr>
        <w:t>е предусмотрено настоящим Кодексом иное. В случае, если постоянное учреждение не зарегистрировано в налоговых органах, налоги удерживаются у источника выплаты налоговым агентом в порядке, установленном для нерезидентов.</w:t>
      </w:r>
    </w:p>
    <w:p w:rsidR="00000000" w:rsidRDefault="00A1767B">
      <w:pPr>
        <w:pStyle w:val="pj"/>
      </w:pPr>
      <w:r>
        <w:rPr>
          <w:rStyle w:val="s0"/>
        </w:rPr>
        <w:t>12. В целях налогообложения для уста</w:t>
      </w:r>
      <w:r>
        <w:rPr>
          <w:rStyle w:val="s0"/>
        </w:rPr>
        <w:t>новления наличия постоянного иностранного учреждения у резидента за пределами Республики Таджикистан также применяются положения частей 1-11 настоящей статьи, при этом ссылки в этих частях на нерезидента означают резидента, а ссылки на Республику Таджикист</w:t>
      </w:r>
      <w:r>
        <w:rPr>
          <w:rStyle w:val="s0"/>
        </w:rPr>
        <w:t>ан означают иностранное государство.</w:t>
      </w:r>
    </w:p>
    <w:p w:rsidR="00000000" w:rsidRDefault="00A1767B">
      <w:pPr>
        <w:pStyle w:val="pj"/>
      </w:pPr>
      <w:r>
        <w:rPr>
          <w:rStyle w:val="s0"/>
        </w:rPr>
        <w:t> </w:t>
      </w:r>
    </w:p>
    <w:p w:rsidR="00000000" w:rsidRDefault="00A1767B">
      <w:pPr>
        <w:pStyle w:val="pj"/>
      </w:pPr>
      <w:bookmarkStart w:id="20" w:name="SUB180000"/>
      <w:bookmarkEnd w:id="20"/>
      <w:r>
        <w:rPr>
          <w:rStyle w:val="s0"/>
          <w:b/>
          <w:bCs/>
        </w:rPr>
        <w:t>Статья 18. Финансовая аренда (лизинг) и лизинговая организация</w:t>
      </w:r>
    </w:p>
    <w:p w:rsidR="00000000" w:rsidRDefault="00A1767B">
      <w:pPr>
        <w:pStyle w:val="pj"/>
      </w:pPr>
      <w:r>
        <w:rPr>
          <w:rStyle w:val="s0"/>
        </w:rPr>
        <w:t>1. Передача другому лицу амортизируемого имущества на основании договора финансовой аренды (лизинга), заключенного на срок более 12 месяцев в соответствии</w:t>
      </w:r>
      <w:r>
        <w:rPr>
          <w:rStyle w:val="s0"/>
        </w:rPr>
        <w:t xml:space="preserve"> с законодательством о финансовой аренде (лизинге), является финансовым лизингом, если такая деятельность отвечает хотя бы одному из следующих условий:</w:t>
      </w:r>
    </w:p>
    <w:p w:rsidR="00000000" w:rsidRDefault="00A1767B">
      <w:pPr>
        <w:pStyle w:val="pj"/>
      </w:pPr>
      <w:r>
        <w:rPr>
          <w:rStyle w:val="s0"/>
        </w:rPr>
        <w:t>1) срок договора финансовой аренды превышает 75 процентов срока эксплуатации (полезного использования) п</w:t>
      </w:r>
      <w:r>
        <w:rPr>
          <w:rStyle w:val="s0"/>
        </w:rPr>
        <w:t>ередаваемого имущества и (или) остаточная стоимость финансовой аренды по окончанию срока аренды составит менее 25 процентов от первоначальной стоимости;</w:t>
      </w:r>
    </w:p>
    <w:p w:rsidR="00000000" w:rsidRDefault="00A1767B">
      <w:pPr>
        <w:pStyle w:val="pj"/>
      </w:pPr>
      <w:r>
        <w:rPr>
          <w:rStyle w:val="s0"/>
        </w:rPr>
        <w:t>2) по истечении срока договора финансовой аренды объект финансовой аренды переходит в собственность аре</w:t>
      </w:r>
      <w:r>
        <w:rPr>
          <w:rStyle w:val="s0"/>
        </w:rPr>
        <w:t>ндатора;</w:t>
      </w:r>
    </w:p>
    <w:p w:rsidR="00000000" w:rsidRDefault="00A1767B">
      <w:pPr>
        <w:pStyle w:val="pj"/>
      </w:pPr>
      <w:r>
        <w:rPr>
          <w:rStyle w:val="s0"/>
        </w:rPr>
        <w:t>3) по истечении срока финансовой аренды, арендатор имеет право приобрести арендованное имущество по цене, установленной условиями финансовой аренды;</w:t>
      </w:r>
    </w:p>
    <w:p w:rsidR="00000000" w:rsidRDefault="00A1767B">
      <w:pPr>
        <w:pStyle w:val="pj"/>
      </w:pPr>
      <w:r>
        <w:rPr>
          <w:rStyle w:val="s0"/>
        </w:rPr>
        <w:t>4) текущая дисконтированная стоимость минимального платежа за вес срок финансового лизинга превыша</w:t>
      </w:r>
      <w:r>
        <w:rPr>
          <w:rStyle w:val="s0"/>
        </w:rPr>
        <w:t>ет 90 процентов рыночной цены передаваемого по финансовому лизингу имущества;</w:t>
      </w:r>
    </w:p>
    <w:p w:rsidR="00000000" w:rsidRDefault="00A1767B">
      <w:pPr>
        <w:pStyle w:val="pj"/>
      </w:pPr>
      <w:r>
        <w:rPr>
          <w:rStyle w:val="s0"/>
        </w:rPr>
        <w:t>5) передаваемое в финансовую аренду имущество под заказ арендатора и по окончании срока аренды не может быть использовано иным лицом, кроме арендатора.</w:t>
      </w:r>
    </w:p>
    <w:p w:rsidR="00000000" w:rsidRDefault="00A1767B">
      <w:pPr>
        <w:pStyle w:val="pj"/>
      </w:pPr>
      <w:r>
        <w:rPr>
          <w:rStyle w:val="s0"/>
        </w:rPr>
        <w:t>2. Для целей настоящего Ко</w:t>
      </w:r>
      <w:r>
        <w:rPr>
          <w:rStyle w:val="s0"/>
        </w:rPr>
        <w:t>декса лизинг представляет собой особый вид финансовой аренды, при котором одна сторона (лизингодатель) по поручению другой стороны (лизингополучателя) приобретает у третьей стороны (продавца) в собственность обусловленное договором лизинга имущество и пере</w:t>
      </w:r>
      <w:r>
        <w:rPr>
          <w:rStyle w:val="s0"/>
        </w:rPr>
        <w:t>дает его лизингополучателю за плату во владение и пользование по договору, соответствующему требованиям, установленным частью 1 настоящей статьи.</w:t>
      </w:r>
    </w:p>
    <w:p w:rsidR="00000000" w:rsidRDefault="00A1767B">
      <w:pPr>
        <w:pStyle w:val="pj"/>
      </w:pPr>
      <w:r>
        <w:rPr>
          <w:rStyle w:val="s0"/>
        </w:rPr>
        <w:t>3. Для целей налога на доходы юридических лиц в соответствии с настоящим Кодексом лизингополучатель, получивши</w:t>
      </w:r>
      <w:r>
        <w:rPr>
          <w:rStyle w:val="s0"/>
        </w:rPr>
        <w:t>й арендованное имущество во владение и пользование по договору финансовой аренды (лизинга), является покупателем этого имущества. Для целей налога на добавленную стоимость финансовая аренда рассматривается как периодическая поставка, при которой каждая пер</w:t>
      </w:r>
      <w:r>
        <w:rPr>
          <w:rStyle w:val="s0"/>
        </w:rPr>
        <w:t>иодическая передача является частично поставкой товаров и частично предоставлением процентов финансовых услуг.</w:t>
      </w:r>
    </w:p>
    <w:p w:rsidR="00000000" w:rsidRDefault="00A1767B">
      <w:pPr>
        <w:pStyle w:val="pj"/>
      </w:pPr>
      <w:r>
        <w:rPr>
          <w:rStyle w:val="s0"/>
        </w:rPr>
        <w:t>4. Для целей настоящей статьи срок аренды включает дополнительный срок, на который арендатор имеет право возобновить аренду в соответствии с договором аренды.</w:t>
      </w:r>
    </w:p>
    <w:p w:rsidR="00000000" w:rsidRDefault="00A1767B">
      <w:pPr>
        <w:pStyle w:val="pj"/>
      </w:pPr>
      <w:r>
        <w:rPr>
          <w:rStyle w:val="s0"/>
        </w:rPr>
        <w:t> </w:t>
      </w:r>
    </w:p>
    <w:p w:rsidR="00000000" w:rsidRDefault="00A1767B">
      <w:pPr>
        <w:pStyle w:val="pj"/>
      </w:pPr>
      <w:bookmarkStart w:id="21" w:name="SUB190000"/>
      <w:bookmarkEnd w:id="21"/>
      <w:r>
        <w:rPr>
          <w:rStyle w:val="s0"/>
          <w:b/>
          <w:bCs/>
        </w:rPr>
        <w:t>Статья 19. Инвестиционные проекты Правительства Республики Таджикистан</w:t>
      </w:r>
    </w:p>
    <w:p w:rsidR="00000000" w:rsidRDefault="00A1767B">
      <w:pPr>
        <w:pStyle w:val="pj"/>
      </w:pPr>
      <w:r>
        <w:rPr>
          <w:rStyle w:val="s0"/>
        </w:rPr>
        <w:t>1. Инвестиционные проект</w:t>
      </w:r>
      <w:r>
        <w:rPr>
          <w:rStyle w:val="s0"/>
        </w:rPr>
        <w:t>ы Правительства Республики Таджикистан -проекты, предусмотренные на основе кредитных (грантовых) договоров об их финансировании (реализации) между Республикой Таджикистан (Правительством Республики Таджикистан) и иностранными государствами (правительствами</w:t>
      </w:r>
      <w:r>
        <w:rPr>
          <w:rStyle w:val="s0"/>
        </w:rPr>
        <w:t xml:space="preserve"> иностранных государств), отечественными, иностранными и международными финансовыми организациями, включенными в реестр инвестиционных проектов государственным уполномоченным органом в сфере инвестиций. В данный реестр также включаются проекты по строитель</w:t>
      </w:r>
      <w:r>
        <w:rPr>
          <w:rStyle w:val="s0"/>
        </w:rPr>
        <w:t>ству социальных сооружений, которые передаются на безвозмездной основе физическими и юридическими лицами соответствующему государственному органу. Порядок ведения реестра инвестиционных проектов по предложению уполномоченного государственного органа в сфер</w:t>
      </w:r>
      <w:r>
        <w:rPr>
          <w:rStyle w:val="s0"/>
        </w:rPr>
        <w:t>е инвестиций по согласованию с уполномоченным государственным органом в сфере финансов и уполномоченным государственным органом в налоговой сфере утверждается Правительством Республики Таджикистан.</w:t>
      </w:r>
    </w:p>
    <w:p w:rsidR="00000000" w:rsidRDefault="00A1767B">
      <w:pPr>
        <w:pStyle w:val="pj"/>
      </w:pPr>
      <w:r>
        <w:rPr>
          <w:rStyle w:val="s0"/>
        </w:rPr>
        <w:t>2. Инвестиционные проекты Правительства Республики Таджики</w:t>
      </w:r>
      <w:r>
        <w:rPr>
          <w:rStyle w:val="s0"/>
        </w:rPr>
        <w:t>стан реализуются с использованием льгот, предусмотренных настоящим Кодексом.</w:t>
      </w:r>
    </w:p>
    <w:p w:rsidR="00000000" w:rsidRDefault="00A1767B">
      <w:pPr>
        <w:pStyle w:val="pj"/>
      </w:pPr>
      <w:r>
        <w:rPr>
          <w:rStyle w:val="s0"/>
        </w:rPr>
        <w:t>3. Кредитные (грантовые) договоры о финансировании (реализации) инвестиционных проектов Правительства Республики Таджикистан, предусматривающие предоставление дополнительных налог</w:t>
      </w:r>
      <w:r>
        <w:rPr>
          <w:rStyle w:val="s0"/>
        </w:rPr>
        <w:t>овых льгот, подлежат утверждению со стороны Маджлиси намояндагон Маджлиси Оли Республики Таджикистан. Такие договоры не могут содержать положения об освобождении от налога на доходы и социального налога граждан Республики Таджикистан.</w:t>
      </w:r>
    </w:p>
    <w:p w:rsidR="00000000" w:rsidRDefault="00A1767B">
      <w:pPr>
        <w:pStyle w:val="pj"/>
      </w:pPr>
      <w:r>
        <w:rPr>
          <w:rStyle w:val="s0"/>
        </w:rPr>
        <w:t>4. В случае ухудшения</w:t>
      </w:r>
      <w:r>
        <w:rPr>
          <w:rStyle w:val="s0"/>
        </w:rPr>
        <w:t xml:space="preserve"> условий налогообложения для реализации инвестиционных проектов Правительства Республики Таджикистан, до завершения таких проектов в их отношении используются условия налогообложения, действовавшие на момент подписания соответствующих договоров.</w:t>
      </w:r>
    </w:p>
    <w:p w:rsidR="00000000" w:rsidRDefault="00A1767B">
      <w:pPr>
        <w:pStyle w:val="pj"/>
      </w:pPr>
      <w:r>
        <w:rPr>
          <w:rStyle w:val="s0"/>
        </w:rPr>
        <w:t> </w:t>
      </w:r>
    </w:p>
    <w:p w:rsidR="00000000" w:rsidRDefault="00A1767B">
      <w:pPr>
        <w:pStyle w:val="pj"/>
      </w:pPr>
      <w:bookmarkStart w:id="22" w:name="SUB200000"/>
      <w:bookmarkEnd w:id="22"/>
      <w:r>
        <w:rPr>
          <w:rStyle w:val="s0"/>
          <w:b/>
          <w:bCs/>
        </w:rPr>
        <w:t>Статья 2</w:t>
      </w:r>
      <w:r>
        <w:rPr>
          <w:rStyle w:val="s0"/>
          <w:b/>
          <w:bCs/>
        </w:rPr>
        <w:t>0. Личный кабинет налогоплательщика</w:t>
      </w:r>
    </w:p>
    <w:p w:rsidR="00000000" w:rsidRDefault="00A1767B">
      <w:pPr>
        <w:pStyle w:val="pj"/>
      </w:pPr>
      <w:r>
        <w:rPr>
          <w:rStyle w:val="s0"/>
        </w:rPr>
        <w:t>1. Личный кабинет налогоплательщика (далее - личный кабинет) - это информационный источник, размещенный на официальном сайте, уполномоченного государственного органа. Порядок его ведения устанавливается уполномоченным го</w:t>
      </w:r>
      <w:r>
        <w:rPr>
          <w:rStyle w:val="s0"/>
        </w:rPr>
        <w:t>сударственным органом.</w:t>
      </w:r>
    </w:p>
    <w:p w:rsidR="00000000" w:rsidRDefault="00A1767B">
      <w:pPr>
        <w:pStyle w:val="pj"/>
      </w:pPr>
      <w:r>
        <w:rPr>
          <w:rStyle w:val="s0"/>
        </w:rPr>
        <w:t>2. Личный кабинет каждого налогоплательщика формируется после регистрации налогоплательщика в налоговых органах.</w:t>
      </w:r>
    </w:p>
    <w:p w:rsidR="00000000" w:rsidRDefault="00A1767B">
      <w:pPr>
        <w:pStyle w:val="pj"/>
      </w:pPr>
      <w:r>
        <w:rPr>
          <w:rStyle w:val="s0"/>
        </w:rPr>
        <w:t>3. Обмен информацией между налоговым органом и налогоплательщиком, в том числе нерезидентом без и или с образованием юри</w:t>
      </w:r>
      <w:r>
        <w:rPr>
          <w:rStyle w:val="s0"/>
        </w:rPr>
        <w:t>дического лица, а также иностранными лицами, оказывающими дистанционные услуги, производится только через личный кабинет, посредством которого налогоплательщик и налоговый орган могут осуществлять взаимные права и обязанности, за исключением отдельных случ</w:t>
      </w:r>
      <w:r>
        <w:rPr>
          <w:rStyle w:val="s0"/>
        </w:rPr>
        <w:t>аев, предусмотренных настоящим Кодексом.</w:t>
      </w:r>
    </w:p>
    <w:p w:rsidR="00000000" w:rsidRDefault="00A1767B">
      <w:pPr>
        <w:pStyle w:val="pj"/>
      </w:pPr>
      <w:r>
        <w:rPr>
          <w:rStyle w:val="s0"/>
        </w:rPr>
        <w:t>4. Вход в личный кабинет налогоплательщика осуществляется через интегрированную информационную налоговую систему посредством электронной цифровой подписи. Электронная цифровая подпись выдается налогоплательщику стру</w:t>
      </w:r>
      <w:r>
        <w:rPr>
          <w:rStyle w:val="s0"/>
        </w:rPr>
        <w:t>ктурным подразделением уполномоченного государственного органа на основании его заявления.</w:t>
      </w:r>
    </w:p>
    <w:p w:rsidR="00000000" w:rsidRDefault="00A1767B">
      <w:pPr>
        <w:pStyle w:val="pj"/>
      </w:pPr>
      <w:r>
        <w:rPr>
          <w:rStyle w:val="s0"/>
        </w:rPr>
        <w:t>5. После активации личного кабинета и вплоть до приостановления его деятельности, налоговый орган направляет все документы и информацию налогоплательщику исключитель</w:t>
      </w:r>
      <w:r>
        <w:rPr>
          <w:rStyle w:val="s0"/>
        </w:rPr>
        <w:t>но через личный кабинет. В аналогичном порядке налогоплательщик направляет документы в налоговые органы.</w:t>
      </w:r>
    </w:p>
    <w:p w:rsidR="00000000" w:rsidRDefault="00A1767B">
      <w:pPr>
        <w:pStyle w:val="pj"/>
      </w:pPr>
      <w:r>
        <w:rPr>
          <w:rStyle w:val="s0"/>
        </w:rPr>
        <w:t>6. Если при направлении налоговым органом электронного документа в личный кабинет налогоплательщика получено сведение о приостановлении действия личног</w:t>
      </w:r>
      <w:r>
        <w:rPr>
          <w:rStyle w:val="s0"/>
        </w:rPr>
        <w:t>о кабинета налогоплательщика или прекращении использования ключа электронной цифровой подписи, данный документ направляется налогоплательщику в бумажной форме в течение трех рабочих дней со дня получения указанной информации.</w:t>
      </w:r>
    </w:p>
    <w:p w:rsidR="00000000" w:rsidRDefault="00A1767B">
      <w:pPr>
        <w:pStyle w:val="pj"/>
      </w:pPr>
      <w:r>
        <w:rPr>
          <w:rStyle w:val="s0"/>
        </w:rPr>
        <w:t>7. Налогоплательщик, который б</w:t>
      </w:r>
      <w:r>
        <w:rPr>
          <w:rStyle w:val="s0"/>
        </w:rPr>
        <w:t>ез уважительной причины не подает налоговую декларацию или другой документ в электронной форме через личный кабинет налогоплательщика, несет ответственность за его письменную обработку.</w:t>
      </w:r>
    </w:p>
    <w:p w:rsidR="00000000" w:rsidRDefault="00A1767B">
      <w:pPr>
        <w:pStyle w:val="pj"/>
      </w:pPr>
      <w:r>
        <w:rPr>
          <w:rStyle w:val="s0"/>
        </w:rPr>
        <w:t> </w:t>
      </w:r>
    </w:p>
    <w:p w:rsidR="00000000" w:rsidRDefault="00A1767B">
      <w:pPr>
        <w:pStyle w:val="pj"/>
      </w:pPr>
      <w:bookmarkStart w:id="23" w:name="SUB210000"/>
      <w:bookmarkEnd w:id="23"/>
      <w:r>
        <w:rPr>
          <w:rStyle w:val="s0"/>
          <w:b/>
          <w:bCs/>
        </w:rPr>
        <w:t>Статья 21. Рыночные цены</w:t>
      </w:r>
    </w:p>
    <w:p w:rsidR="00000000" w:rsidRDefault="00A1767B">
      <w:pPr>
        <w:pStyle w:val="pj"/>
      </w:pPr>
      <w:r>
        <w:rPr>
          <w:rStyle w:val="s0"/>
        </w:rPr>
        <w:t>1. Для целей налогообложения в качестве цены на товары (работу, услуги) принимается фактическая цена, указанная (закрепленная действительными документами, включая договор, квитанцию, накладные) сторонами договора, если настоящей статьёй не предусмотрено ин</w:t>
      </w:r>
      <w:r>
        <w:rPr>
          <w:rStyle w:val="s0"/>
        </w:rPr>
        <w:t xml:space="preserve">ое. В случае, если указанная цена на товар (работу, услугу), отличается от рыночной цены в случаях, предусмотренных частью 9 настоящей статьи, и налогоплательщиком не представлены обоснованные причины расхождения цен, при налогообложении подобных операций </w:t>
      </w:r>
      <w:r>
        <w:rPr>
          <w:rStyle w:val="s0"/>
        </w:rPr>
        <w:t>используется рыночная цена.</w:t>
      </w:r>
    </w:p>
    <w:p w:rsidR="00000000" w:rsidRDefault="00A1767B">
      <w:pPr>
        <w:pStyle w:val="pj"/>
      </w:pPr>
      <w:r>
        <w:rPr>
          <w:rStyle w:val="s0"/>
        </w:rPr>
        <w:t>2. Рыночной ценой на товар (работу, услугу) признается цена, сложившаяся на основе спроса и предложения на рынке идентичного товара (работы, услуги) (при его отсутствии - однородных) и на основании договора, заключенных на соотв</w:t>
      </w:r>
      <w:r>
        <w:rPr>
          <w:rStyle w:val="s0"/>
        </w:rPr>
        <w:t>етствующем рынке между лицами, не являющимися взаимозависимыми. Договор между взаимозависимыми лицами учитывается только при условии, что их взаимозависимость не влияет на результаты такого договора.</w:t>
      </w:r>
    </w:p>
    <w:p w:rsidR="00000000" w:rsidRDefault="00A1767B">
      <w:pPr>
        <w:pStyle w:val="pj"/>
      </w:pPr>
      <w:r>
        <w:rPr>
          <w:rStyle w:val="s0"/>
        </w:rPr>
        <w:t xml:space="preserve">3. Рыночная цена на товар (работу, услугу) определяется </w:t>
      </w:r>
      <w:r>
        <w:rPr>
          <w:rStyle w:val="s0"/>
        </w:rPr>
        <w:t xml:space="preserve">на основании информации о договорах, заключенных на соответствующем рынке на момент поставки этого товара (работы, услуги), а в случае отсутствия такового - на ближайший к моменту реализации день, предшествующий или следующий за моментом реализации такого </w:t>
      </w:r>
      <w:r>
        <w:rPr>
          <w:rStyle w:val="s0"/>
        </w:rPr>
        <w:t xml:space="preserve">товара (работы, услуги) на идентичный (однородный) товар (работу, услугу), в том числе информации о ценах, определенных оценщиками, фиксированных цен на международных и других биржах. Если рыночная цена определяется со ссылкой на аналогичный товар (работу </w:t>
      </w:r>
      <w:r>
        <w:rPr>
          <w:rStyle w:val="s0"/>
        </w:rPr>
        <w:t>или услугу), цена корректируется с учётом различий между аналогичным товаром (работой или услугой) и фактическим товаром (работой или услугой).</w:t>
      </w:r>
    </w:p>
    <w:p w:rsidR="00000000" w:rsidRDefault="00A1767B">
      <w:pPr>
        <w:pStyle w:val="pj"/>
      </w:pPr>
      <w:r>
        <w:rPr>
          <w:rStyle w:val="s0"/>
        </w:rPr>
        <w:t>4. При реализации товара (работы, услуги) цены (тарифы) на которые регулируются в соответствии с законодательств</w:t>
      </w:r>
      <w:r>
        <w:rPr>
          <w:rStyle w:val="s0"/>
        </w:rPr>
        <w:t>ом Республики Таджикистан, в целях налогообложения принимаются указанные цены (тарифы).</w:t>
      </w:r>
    </w:p>
    <w:p w:rsidR="00000000" w:rsidRDefault="00A1767B">
      <w:pPr>
        <w:pStyle w:val="pj"/>
      </w:pPr>
      <w:r>
        <w:rPr>
          <w:rStyle w:val="s0"/>
        </w:rPr>
        <w:t>5. Рынком товара (работ, услуг) признается сфера обращения этого товара (работы, услуги), определяемая для продавца (покупателя) на ближайшей территории для продавца (п</w:t>
      </w:r>
      <w:r>
        <w:rPr>
          <w:rStyle w:val="s0"/>
        </w:rPr>
        <w:t>окупателя) в Республике Таджикистан или за её пределами продажи (покупки) товара (работы, услуги) исходя из возможности продавца (покупателя).</w:t>
      </w:r>
    </w:p>
    <w:p w:rsidR="00000000" w:rsidRDefault="00A1767B">
      <w:pPr>
        <w:pStyle w:val="pj"/>
      </w:pPr>
      <w:r>
        <w:rPr>
          <w:rStyle w:val="s0"/>
        </w:rPr>
        <w:t>6. При отсутствии договоров по идентичным (однородным) товарам (работам, услугам) на рынке товаров (работ, услуг)</w:t>
      </w:r>
      <w:r>
        <w:rPr>
          <w:rStyle w:val="s0"/>
        </w:rPr>
        <w:t xml:space="preserve"> или поставок на этот рынок таких товаров (работ, услуг) рыночная цена товаров (работ, услуг) определяется ценами, сформировавшимися на основании сделок, заключенных в отношении идентичных (однородных) товаров (работ, услуг) в день ближайший моменту реализ</w:t>
      </w:r>
      <w:r>
        <w:rPr>
          <w:rStyle w:val="s0"/>
        </w:rPr>
        <w:t>ации товаров (работ, услуг) или следующий за моментом реализации таких товаров (работ, услуг) или ценами последней сделки, но не более чем на 30 календарных дней до или после момента реализации таких товаров (работ, услуг).</w:t>
      </w:r>
    </w:p>
    <w:p w:rsidR="00000000" w:rsidRDefault="00A1767B">
      <w:pPr>
        <w:pStyle w:val="pj"/>
      </w:pPr>
      <w:r>
        <w:rPr>
          <w:rStyle w:val="s0"/>
        </w:rPr>
        <w:t xml:space="preserve">7. При невозможности применения </w:t>
      </w:r>
      <w:r>
        <w:rPr>
          <w:rStyle w:val="s0"/>
        </w:rPr>
        <w:t>положений частей 2-6 настоящей статьи рыночная цена товаров (работ, услуг) определяется по методу цены последующей реализации и методу «затраты плюс».</w:t>
      </w:r>
    </w:p>
    <w:p w:rsidR="00000000" w:rsidRDefault="00A1767B">
      <w:pPr>
        <w:pStyle w:val="pj"/>
      </w:pPr>
      <w:r>
        <w:rPr>
          <w:rStyle w:val="s0"/>
        </w:rPr>
        <w:t>8. При определении рыночной цены на товары (работы, услуги) используются официальные источники информации</w:t>
      </w:r>
      <w:r>
        <w:rPr>
          <w:rStyle w:val="s0"/>
        </w:rPr>
        <w:t xml:space="preserve"> о рыночных ценах на товары (работы, услуги), в том числе база статистических, банковских и биржевых данных, информация, предоставляемая по запросу налогового органа налогоплательщиками, оценщиками, экспертами.</w:t>
      </w:r>
    </w:p>
    <w:p w:rsidR="00000000" w:rsidRDefault="00A1767B">
      <w:pPr>
        <w:pStyle w:val="pj"/>
      </w:pPr>
      <w:r>
        <w:rPr>
          <w:rStyle w:val="s0"/>
        </w:rPr>
        <w:t>9. Налоговые органы применяют рыночные цены в</w:t>
      </w:r>
      <w:r>
        <w:rPr>
          <w:rStyle w:val="s0"/>
        </w:rPr>
        <w:t xml:space="preserve"> следующих случаях, если:</w:t>
      </w:r>
    </w:p>
    <w:p w:rsidR="00000000" w:rsidRDefault="00A1767B">
      <w:pPr>
        <w:pStyle w:val="pj"/>
      </w:pPr>
      <w:r>
        <w:rPr>
          <w:rStyle w:val="s0"/>
        </w:rPr>
        <w:t>1) договор подписан между взаимосвязанными лицами и их взаимосвязанность повлияло на результаты такого соглашения;</w:t>
      </w:r>
    </w:p>
    <w:p w:rsidR="00000000" w:rsidRDefault="00A1767B">
      <w:pPr>
        <w:pStyle w:val="pj"/>
      </w:pPr>
      <w:r>
        <w:rPr>
          <w:rStyle w:val="s0"/>
        </w:rPr>
        <w:t>2) обязательства сторон исполняются через обмен товарами (работой или услугами);</w:t>
      </w:r>
    </w:p>
    <w:p w:rsidR="00000000" w:rsidRDefault="00A1767B">
      <w:pPr>
        <w:pStyle w:val="pj"/>
      </w:pPr>
      <w:r>
        <w:rPr>
          <w:rStyle w:val="s0"/>
        </w:rPr>
        <w:t xml:space="preserve">3) одна из сторон внешнеторгового </w:t>
      </w:r>
      <w:r>
        <w:rPr>
          <w:rStyle w:val="s0"/>
        </w:rPr>
        <w:t xml:space="preserve">договора является резидентом страны со льготным налогообложением согласно </w:t>
      </w:r>
      <w:hyperlink w:anchor="sub2230000" w:history="1">
        <w:r>
          <w:rPr>
            <w:rStyle w:val="a4"/>
          </w:rPr>
          <w:t>статье 223</w:t>
        </w:r>
      </w:hyperlink>
      <w:r>
        <w:rPr>
          <w:rStyle w:val="s0"/>
        </w:rPr>
        <w:t xml:space="preserve"> настоящего Кодекса;</w:t>
      </w:r>
    </w:p>
    <w:p w:rsidR="00000000" w:rsidRDefault="00A1767B">
      <w:pPr>
        <w:pStyle w:val="pj"/>
      </w:pPr>
      <w:r>
        <w:rPr>
          <w:rStyle w:val="s0"/>
        </w:rPr>
        <w:t>4) одна из сторон договора использует налоговые льготы;</w:t>
      </w:r>
    </w:p>
    <w:p w:rsidR="00000000" w:rsidRDefault="00A1767B">
      <w:pPr>
        <w:pStyle w:val="pj"/>
      </w:pPr>
      <w:r>
        <w:rPr>
          <w:rStyle w:val="s0"/>
        </w:rPr>
        <w:t>5) цена, использованная сторонами договора, отличается от офиц</w:t>
      </w:r>
      <w:r>
        <w:rPr>
          <w:rStyle w:val="s0"/>
        </w:rPr>
        <w:t>иальной статистической цены, сформированной в день, ближайший к моменту реализации товаров (работ, услуг) или следующий за ним, но не более чем на 30 календарных дней до или после момента реализации таких товаров (работ, услуг) на 30 процентов. Настоящее п</w:t>
      </w:r>
      <w:r>
        <w:rPr>
          <w:rStyle w:val="s0"/>
        </w:rPr>
        <w:t>оложение применяется при сравнении розничных цен с розничными и оптовых цен с оптовыми.</w:t>
      </w:r>
    </w:p>
    <w:p w:rsidR="00000000" w:rsidRDefault="00A1767B">
      <w:pPr>
        <w:pStyle w:val="pj"/>
      </w:pPr>
      <w:r>
        <w:rPr>
          <w:rStyle w:val="s0"/>
        </w:rPr>
        <w:t>10. Для целей настоящей статьи применяются следующие понятия:</w:t>
      </w:r>
    </w:p>
    <w:p w:rsidR="00000000" w:rsidRDefault="00A1767B">
      <w:pPr>
        <w:pStyle w:val="pj"/>
      </w:pPr>
      <w:r>
        <w:rPr>
          <w:rStyle w:val="s0"/>
        </w:rPr>
        <w:t>1) идентичные товары - различные товары, имеющие одинаковые характеристики, в частности физические характе</w:t>
      </w:r>
      <w:r>
        <w:rPr>
          <w:rStyle w:val="s0"/>
        </w:rPr>
        <w:t>ристики, качество, репутацию на рынке, страну происхождения и производителя;</w:t>
      </w:r>
    </w:p>
    <w:p w:rsidR="00000000" w:rsidRDefault="00A1767B">
      <w:pPr>
        <w:pStyle w:val="pj"/>
      </w:pPr>
      <w:r>
        <w:rPr>
          <w:rStyle w:val="s0"/>
        </w:rPr>
        <w:t>2) однородные товары - различные товары, не являющиеся идентичными, но имеющие сходные характеристики и состоящие из схожих компонентов, что позволяет им выполнять одни и те же фу</w:t>
      </w:r>
      <w:r>
        <w:rPr>
          <w:rStyle w:val="s0"/>
        </w:rPr>
        <w:t>нкции и быть коммерчески взаимозаменяемыми;</w:t>
      </w:r>
    </w:p>
    <w:p w:rsidR="00000000" w:rsidRDefault="00A1767B">
      <w:pPr>
        <w:pStyle w:val="pj"/>
      </w:pPr>
      <w:r>
        <w:rPr>
          <w:rStyle w:val="s0"/>
        </w:rPr>
        <w:t>3) профессиональные торговцы - торговцы, биржевые трейдеры;</w:t>
      </w:r>
    </w:p>
    <w:p w:rsidR="00000000" w:rsidRDefault="00A1767B">
      <w:pPr>
        <w:pStyle w:val="pj"/>
      </w:pPr>
      <w:r>
        <w:rPr>
          <w:rStyle w:val="s0"/>
        </w:rPr>
        <w:t>4) период определения цены - период, в течение которого устанавливается средняя (высокая и низкая) цена поставки товаров (выполнения работ и оказания ус</w:t>
      </w:r>
      <w:r>
        <w:rPr>
          <w:rStyle w:val="s0"/>
        </w:rPr>
        <w:t>луг), необходимая для определения рыночной цены;</w:t>
      </w:r>
    </w:p>
    <w:p w:rsidR="00000000" w:rsidRDefault="00A1767B">
      <w:pPr>
        <w:pStyle w:val="pj"/>
      </w:pPr>
      <w:r>
        <w:rPr>
          <w:rStyle w:val="s0"/>
        </w:rPr>
        <w:t>5) дата перехода права собственности к покупателю - дата завершения поставки товаров (работ, услуг) в соответствии с условиями договора, в международных договорах в рамках долгосрочных договоров с момента по</w:t>
      </w:r>
      <w:r>
        <w:rPr>
          <w:rStyle w:val="s0"/>
        </w:rPr>
        <w:t>ставки товаров (работ, услуг) покупателю, дата подписания договора о товарах, проданных на основе долгосрочных договоров, дата заключения кредитного договора на услуги по предоставлению кредитов, дата подписания договора по выполнению других работ и оказан</w:t>
      </w:r>
      <w:r>
        <w:rPr>
          <w:rStyle w:val="s0"/>
        </w:rPr>
        <w:t>ию услуг;</w:t>
      </w:r>
    </w:p>
    <w:p w:rsidR="00000000" w:rsidRDefault="00A1767B">
      <w:pPr>
        <w:pStyle w:val="pj"/>
      </w:pPr>
      <w:r>
        <w:rPr>
          <w:rStyle w:val="s0"/>
        </w:rPr>
        <w:t>6) обмен товаров - момент поставки или замены товара (работы, услуги), регулируемый в соответствии с договором и подтвержденный в виде определенного документа;</w:t>
      </w:r>
    </w:p>
    <w:p w:rsidR="00000000" w:rsidRDefault="00A1767B">
      <w:pPr>
        <w:pStyle w:val="pj"/>
      </w:pPr>
      <w:r>
        <w:rPr>
          <w:rStyle w:val="s0"/>
        </w:rPr>
        <w:t>7) источники информации - официально признанные источники информации, данные органов г</w:t>
      </w:r>
      <w:r>
        <w:rPr>
          <w:rStyle w:val="s0"/>
        </w:rPr>
        <w:t>осударственной власти, уполномоченных органов других государств и организаций, данные, предоставленные со стороны участников договора, а также другие источники информации;</w:t>
      </w:r>
    </w:p>
    <w:p w:rsidR="00000000" w:rsidRDefault="00A1767B">
      <w:pPr>
        <w:pStyle w:val="pj"/>
      </w:pPr>
      <w:r>
        <w:rPr>
          <w:rStyle w:val="s0"/>
        </w:rPr>
        <w:t>8) конечный потребитель - независимая сторона или сторона, которая не состоит в особ</w:t>
      </w:r>
      <w:r>
        <w:rPr>
          <w:rStyle w:val="s0"/>
        </w:rPr>
        <w:t>ых отношениях со сторонами договора, и не может повлиять на экономические результаты договора и не передает приобретенные товары (работы и услуги) другому субъекту;</w:t>
      </w:r>
    </w:p>
    <w:p w:rsidR="00000000" w:rsidRDefault="00A1767B">
      <w:pPr>
        <w:pStyle w:val="pj"/>
      </w:pPr>
      <w:r>
        <w:rPr>
          <w:rStyle w:val="s0"/>
        </w:rPr>
        <w:t>9) метод определения цены последующей продажи (перепродажи) - означает метод определения ры</w:t>
      </w:r>
      <w:r>
        <w:rPr>
          <w:rStyle w:val="s0"/>
        </w:rPr>
        <w:t>ночной цены, при котором маржа, полученная при перепродаже между взаимосвязанными лицами (контролируемый договор) сравнивается с маржей, полученной при перепродаже в результате неконтролируемой сделки;</w:t>
      </w:r>
    </w:p>
    <w:p w:rsidR="00000000" w:rsidRDefault="00A1767B">
      <w:pPr>
        <w:pStyle w:val="pj"/>
      </w:pPr>
      <w:r>
        <w:rPr>
          <w:rStyle w:val="s0"/>
        </w:rPr>
        <w:t xml:space="preserve">10) метод «затраты плюс» - означает метод определения </w:t>
      </w:r>
      <w:r>
        <w:rPr>
          <w:rStyle w:val="s0"/>
        </w:rPr>
        <w:t>рыночной цены, при котором наценка на затраты, прямо или косвенно понесенные при поставке товаров или услуг в рамках контролируемой операции, сравнивается с наценкой на эти прямо или косвенно понесенные затраты при поставке товаров или услуг в рамках сопос</w:t>
      </w:r>
      <w:r>
        <w:rPr>
          <w:rStyle w:val="s0"/>
        </w:rPr>
        <w:t>тавимого неконтролируемых действий;</w:t>
      </w:r>
    </w:p>
    <w:p w:rsidR="00000000" w:rsidRDefault="00A1767B">
      <w:pPr>
        <w:pStyle w:val="pj"/>
      </w:pPr>
      <w:r>
        <w:rPr>
          <w:rStyle w:val="s0"/>
        </w:rPr>
        <w:t>11) оптовая цена - цена товара, установленная продавцом покупателю для крупной партии (оптом) с целью дальнейшей перепродажи или профессионального использования;</w:t>
      </w:r>
    </w:p>
    <w:p w:rsidR="00000000" w:rsidRDefault="00A1767B">
      <w:pPr>
        <w:pStyle w:val="pj"/>
      </w:pPr>
      <w:r>
        <w:rPr>
          <w:rStyle w:val="s0"/>
        </w:rPr>
        <w:t>12) розничная цена - цена, по которой товары продаются чер</w:t>
      </w:r>
      <w:r>
        <w:rPr>
          <w:rStyle w:val="s0"/>
        </w:rPr>
        <w:t>ез розничную сеть конечным потребителям поштучно или мелкими партиями.</w:t>
      </w:r>
    </w:p>
    <w:p w:rsidR="00000000" w:rsidRDefault="00A1767B">
      <w:pPr>
        <w:pStyle w:val="pj"/>
      </w:pPr>
      <w:r>
        <w:rPr>
          <w:rStyle w:val="s0"/>
        </w:rPr>
        <w:t>11. Положения данной статьи и главы 33 настоящего Кодекса не распространяются на деятельность кредитных финансовых организаций, в том числе для привлеченных ими кредитов.</w:t>
      </w:r>
    </w:p>
    <w:p w:rsidR="00000000" w:rsidRDefault="00A1767B">
      <w:pPr>
        <w:pStyle w:val="pj"/>
      </w:pPr>
      <w:r>
        <w:rPr>
          <w:rStyle w:val="s0"/>
        </w:rPr>
        <w:t>12. Налогообложение аренды имущества, за исключением объектов, которые государственными органами в установленном порядке сдаются в аренду, устанавливается по фактической стоимости арендной платы, но не менее минимальной суммы, в соответствии с Законом Респ</w:t>
      </w:r>
      <w:r>
        <w:rPr>
          <w:rStyle w:val="s0"/>
        </w:rPr>
        <w:t>ублики Таджикистан о Государственном бюджете Республики Таджикистан на соответствующий финансовый год, в зависимости от его местонахождения и других характеристик.</w:t>
      </w:r>
    </w:p>
    <w:p w:rsidR="00000000" w:rsidRDefault="00A1767B">
      <w:pPr>
        <w:pStyle w:val="pj"/>
      </w:pPr>
      <w:r>
        <w:rPr>
          <w:rStyle w:val="s0"/>
        </w:rPr>
        <w:t>13. Данная статья не принимается в случае применения положений главы 33 настоящего Кодекса.</w:t>
      </w:r>
    </w:p>
    <w:p w:rsidR="00000000" w:rsidRDefault="00A1767B">
      <w:pPr>
        <w:pStyle w:val="pj"/>
      </w:pPr>
      <w:r>
        <w:rPr>
          <w:rStyle w:val="s0"/>
        </w:rPr>
        <w:t>14. Порядок применения методов, указанных в данной статье, утверждается Правительством Республики Таджикистан.</w:t>
      </w:r>
    </w:p>
    <w:p w:rsidR="00000000" w:rsidRDefault="00A1767B">
      <w:pPr>
        <w:pStyle w:val="pj"/>
      </w:pPr>
      <w:r>
        <w:rPr>
          <w:rStyle w:val="s0"/>
        </w:rPr>
        <w:t> </w:t>
      </w:r>
    </w:p>
    <w:p w:rsidR="00000000" w:rsidRDefault="00A1767B">
      <w:pPr>
        <w:pStyle w:val="pj"/>
      </w:pPr>
      <w:bookmarkStart w:id="24" w:name="SUB220000"/>
      <w:bookmarkEnd w:id="24"/>
      <w:r>
        <w:rPr>
          <w:rStyle w:val="s0"/>
          <w:b/>
          <w:bCs/>
        </w:rPr>
        <w:t>Статья 22. Взаимосвязанные стороны</w:t>
      </w:r>
    </w:p>
    <w:p w:rsidR="00000000" w:rsidRDefault="00A1767B">
      <w:pPr>
        <w:pStyle w:val="pj"/>
      </w:pPr>
      <w:r>
        <w:rPr>
          <w:rStyle w:val="s0"/>
        </w:rPr>
        <w:t>1. Для целей настоящего Кодекса две стороны будут считаться взаимосвязанными, если выполняется одно из следу</w:t>
      </w:r>
      <w:r>
        <w:rPr>
          <w:rStyle w:val="s0"/>
        </w:rPr>
        <w:t>ющих условий:</w:t>
      </w:r>
    </w:p>
    <w:p w:rsidR="00000000" w:rsidRDefault="00A1767B">
      <w:pPr>
        <w:pStyle w:val="pj"/>
      </w:pPr>
      <w:r>
        <w:rPr>
          <w:rStyle w:val="s0"/>
        </w:rPr>
        <w:t>1) в отношениях между двумя сторонами одна из сторон действует в соответствии с поручениями, запросами и предложениями другой стороны;</w:t>
      </w:r>
    </w:p>
    <w:p w:rsidR="00000000" w:rsidRDefault="00A1767B">
      <w:pPr>
        <w:pStyle w:val="pj"/>
      </w:pPr>
      <w:r>
        <w:rPr>
          <w:rStyle w:val="s0"/>
        </w:rPr>
        <w:t xml:space="preserve">2) обе стороны действуют в соответствии с поручениями, запросами и предложениями третьего лица, если такой </w:t>
      </w:r>
      <w:r>
        <w:rPr>
          <w:rStyle w:val="s0"/>
        </w:rPr>
        <w:t>случай подтверждается обоснованными документами.</w:t>
      </w:r>
    </w:p>
    <w:p w:rsidR="00000000" w:rsidRDefault="00A1767B">
      <w:pPr>
        <w:pStyle w:val="pj"/>
      </w:pPr>
      <w:r>
        <w:rPr>
          <w:rStyle w:val="s0"/>
        </w:rPr>
        <w:t>2. Две стороны не являются взаимосвязанными по той причине, что одна сторона является сотрудником или клиентом другой, или обе стороны являются сотрудниками или клиентами третьей стороны, независимо от то то</w:t>
      </w:r>
      <w:r>
        <w:rPr>
          <w:rStyle w:val="s0"/>
        </w:rPr>
        <w:t>го, что их отношения соответствуют частям 3 или 5 настоящей статьи.</w:t>
      </w:r>
    </w:p>
    <w:p w:rsidR="00000000" w:rsidRDefault="00A1767B">
      <w:pPr>
        <w:pStyle w:val="pj"/>
      </w:pPr>
      <w:r>
        <w:rPr>
          <w:rStyle w:val="s0"/>
        </w:rPr>
        <w:t>3. В дополнение к положениям части 1 настоящей статьи стороны считаются взаимосвязанными, если:</w:t>
      </w:r>
    </w:p>
    <w:p w:rsidR="00000000" w:rsidRDefault="00A1767B">
      <w:pPr>
        <w:pStyle w:val="pj"/>
      </w:pPr>
      <w:r>
        <w:rPr>
          <w:rStyle w:val="s0"/>
        </w:rPr>
        <w:t>1) стороны, находящиеся непосредственно на руководящем уровне и имеющие родственные отношени</w:t>
      </w:r>
      <w:r>
        <w:rPr>
          <w:rStyle w:val="s0"/>
        </w:rPr>
        <w:t>я, имеют право принимать односторонние решения;</w:t>
      </w:r>
    </w:p>
    <w:p w:rsidR="00000000" w:rsidRDefault="00A1767B">
      <w:pPr>
        <w:pStyle w:val="pj"/>
      </w:pPr>
      <w:r>
        <w:rPr>
          <w:rStyle w:val="s0"/>
        </w:rPr>
        <w:t>2) лица являются учредителями (участниками) одного и того же предприятия, если доля каждого лица составляет не менее 25 процентов;</w:t>
      </w:r>
    </w:p>
    <w:p w:rsidR="00000000" w:rsidRDefault="00A1767B">
      <w:pPr>
        <w:pStyle w:val="pj"/>
      </w:pPr>
      <w:r>
        <w:rPr>
          <w:rStyle w:val="s0"/>
        </w:rPr>
        <w:t>3) одно лицо непосредственно и (или) косвенно участвует в другом лице, и сумм</w:t>
      </w:r>
      <w:r>
        <w:rPr>
          <w:rStyle w:val="s0"/>
        </w:rPr>
        <w:t>арная доля такого участия составляет более 25 процентов;</w:t>
      </w:r>
    </w:p>
    <w:p w:rsidR="00000000" w:rsidRDefault="00A1767B">
      <w:pPr>
        <w:pStyle w:val="pj"/>
      </w:pPr>
      <w:r>
        <w:rPr>
          <w:rStyle w:val="s0"/>
        </w:rPr>
        <w:t>4) лица прямо или косвенно контролируют третье лицо, если право голоса каждого из них составляет не менее 25 процентов;</w:t>
      </w:r>
    </w:p>
    <w:p w:rsidR="00000000" w:rsidRDefault="00A1767B">
      <w:pPr>
        <w:pStyle w:val="pj"/>
      </w:pPr>
      <w:r>
        <w:rPr>
          <w:rStyle w:val="s0"/>
        </w:rPr>
        <w:t>5) более половины совета директоров или несколько членов совета директоров, либ</w:t>
      </w:r>
      <w:r>
        <w:rPr>
          <w:rStyle w:val="s0"/>
        </w:rPr>
        <w:t>о несколько исполнительных директоров, или исполнительных членов совета директоров одной стороны назначаются другой стороной;</w:t>
      </w:r>
    </w:p>
    <w:p w:rsidR="00000000" w:rsidRDefault="00A1767B">
      <w:pPr>
        <w:pStyle w:val="pj"/>
      </w:pPr>
      <w:r>
        <w:rPr>
          <w:rStyle w:val="s0"/>
        </w:rPr>
        <w:t>6) более половины совета директоров или членов совета директоров либо несколько исполнительных директоров или исполнительных члено</w:t>
      </w:r>
      <w:r>
        <w:rPr>
          <w:rStyle w:val="s0"/>
        </w:rPr>
        <w:t>в совета директоров обеих сторон назначаются одной и той же третьей стороной;</w:t>
      </w:r>
    </w:p>
    <w:p w:rsidR="00000000" w:rsidRDefault="00A1767B">
      <w:pPr>
        <w:pStyle w:val="pj"/>
      </w:pPr>
      <w:r>
        <w:rPr>
          <w:rStyle w:val="s0"/>
        </w:rPr>
        <w:t>7) одна из сторон является постоянным учреждением другой стороны.</w:t>
      </w:r>
    </w:p>
    <w:p w:rsidR="00000000" w:rsidRDefault="00A1767B">
      <w:pPr>
        <w:pStyle w:val="pj"/>
      </w:pPr>
      <w:r>
        <w:rPr>
          <w:rStyle w:val="s0"/>
        </w:rPr>
        <w:t xml:space="preserve">4. Для целей пунктов 2) - 4) части 3 настоящей статьи сторона считается владельцем доли в регулируемом капитале </w:t>
      </w:r>
      <w:r>
        <w:rPr>
          <w:rStyle w:val="s0"/>
        </w:rPr>
        <w:t>или правом голоса в другой стороне, связанной с первой стороной, в соответствии с положениями настоящей статьи.</w:t>
      </w:r>
    </w:p>
    <w:p w:rsidR="00000000" w:rsidRDefault="00A1767B">
      <w:pPr>
        <w:pStyle w:val="pj"/>
      </w:pPr>
      <w:r>
        <w:rPr>
          <w:rStyle w:val="s0"/>
        </w:rPr>
        <w:t>5. Для целей настоящего Кодекса все коммерческие и финансовые операции, осуществляемые с резидентом страны с низким налогообложением, как опреде</w:t>
      </w:r>
      <w:r>
        <w:rPr>
          <w:rStyle w:val="s0"/>
        </w:rPr>
        <w:t xml:space="preserve">лено в </w:t>
      </w:r>
      <w:hyperlink w:anchor="sub2230000" w:history="1">
        <w:r>
          <w:rPr>
            <w:rStyle w:val="a4"/>
          </w:rPr>
          <w:t>статье 223</w:t>
        </w:r>
      </w:hyperlink>
      <w:r>
        <w:rPr>
          <w:rStyle w:val="s0"/>
        </w:rPr>
        <w:t xml:space="preserve"> настоящего Кодекса, будут рассматриваться как операции с взаимосвязанными сторонами. При этом положения настоящей части не распространяются на налогоплательщиков, которые предоставляют в налоговые органы и</w:t>
      </w:r>
      <w:r>
        <w:rPr>
          <w:rStyle w:val="s0"/>
        </w:rPr>
        <w:t>нформацию о личности акционеров другой стороны и доказывают, что они не взаимосвязанными между собой.</w:t>
      </w:r>
    </w:p>
    <w:p w:rsidR="00000000" w:rsidRDefault="00A1767B">
      <w:pPr>
        <w:pStyle w:val="pj"/>
      </w:pPr>
      <w:r>
        <w:rPr>
          <w:rStyle w:val="s0"/>
        </w:rPr>
        <w:t>6. В целях настоящей статьи родственниками физического лица являются:</w:t>
      </w:r>
    </w:p>
    <w:p w:rsidR="00000000" w:rsidRDefault="00A1767B">
      <w:pPr>
        <w:pStyle w:val="pj"/>
      </w:pPr>
      <w:r>
        <w:rPr>
          <w:rStyle w:val="s0"/>
        </w:rPr>
        <w:t>1) супруг (а) физического лица;</w:t>
      </w:r>
    </w:p>
    <w:p w:rsidR="00000000" w:rsidRDefault="00A1767B">
      <w:pPr>
        <w:pStyle w:val="pj"/>
      </w:pPr>
      <w:r>
        <w:rPr>
          <w:rStyle w:val="s0"/>
        </w:rPr>
        <w:t>2) родители, дети, брат, сестра, дядя, тетя, племянн</w:t>
      </w:r>
      <w:r>
        <w:rPr>
          <w:rStyle w:val="s0"/>
        </w:rPr>
        <w:t>ик, племянница, отчим, мачеха, приёмный ребенок супругов;</w:t>
      </w:r>
    </w:p>
    <w:p w:rsidR="00000000" w:rsidRDefault="00A1767B">
      <w:pPr>
        <w:pStyle w:val="pj"/>
      </w:pPr>
      <w:r>
        <w:rPr>
          <w:rStyle w:val="s0"/>
        </w:rPr>
        <w:t>3) супруг (а) любого родственника физического лица, указанного в пункте 2) настоящей части;</w:t>
      </w:r>
    </w:p>
    <w:p w:rsidR="00000000" w:rsidRDefault="00A1767B">
      <w:pPr>
        <w:pStyle w:val="pj"/>
      </w:pPr>
      <w:r>
        <w:rPr>
          <w:rStyle w:val="s0"/>
        </w:rPr>
        <w:t>4) опекун физического лица.</w:t>
      </w:r>
    </w:p>
    <w:p w:rsidR="00000000" w:rsidRDefault="00A1767B">
      <w:pPr>
        <w:pStyle w:val="pj"/>
      </w:pPr>
      <w:r>
        <w:rPr>
          <w:rStyle w:val="s0"/>
        </w:rPr>
        <w:t> </w:t>
      </w:r>
    </w:p>
    <w:p w:rsidR="00000000" w:rsidRDefault="00A1767B">
      <w:pPr>
        <w:pStyle w:val="pc"/>
      </w:pPr>
      <w:bookmarkStart w:id="25" w:name="SUB230000"/>
      <w:bookmarkEnd w:id="25"/>
      <w:r>
        <w:rPr>
          <w:rStyle w:val="s1"/>
        </w:rPr>
        <w:t>ГЛАВА 4. НАЛОГОВАЯ СИСТЕМА РЕСПУБЛИКИ ТАДЖИКИСТАН</w:t>
      </w:r>
    </w:p>
    <w:p w:rsidR="00000000" w:rsidRDefault="00A1767B">
      <w:pPr>
        <w:pStyle w:val="pj"/>
      </w:pPr>
      <w:r>
        <w:rPr>
          <w:rStyle w:val="s0"/>
        </w:rPr>
        <w:t> </w:t>
      </w:r>
    </w:p>
    <w:p w:rsidR="00000000" w:rsidRDefault="00A1767B">
      <w:pPr>
        <w:pStyle w:val="pj"/>
      </w:pPr>
      <w:r>
        <w:rPr>
          <w:rStyle w:val="s0"/>
          <w:b/>
          <w:bCs/>
        </w:rPr>
        <w:t>Статья 23. Налоги</w:t>
      </w:r>
    </w:p>
    <w:p w:rsidR="00000000" w:rsidRDefault="00A1767B">
      <w:pPr>
        <w:pStyle w:val="pj"/>
      </w:pPr>
      <w:r>
        <w:rPr>
          <w:rStyle w:val="s0"/>
        </w:rPr>
        <w:t>Налогом является установленный настоящим Кодексом обязательный платёж в бюджет, осуществляемый в определенном размере, который носит обязательный безвозвратный и безвозмездный характер (за исключением социального налога). Налоги исчисляются в денежном выра</w:t>
      </w:r>
      <w:r>
        <w:rPr>
          <w:rStyle w:val="s0"/>
        </w:rPr>
        <w:t>жении и уплачиваются в национальной валюте, если настоящим Кодексом не предусмотрено иное.</w:t>
      </w:r>
    </w:p>
    <w:p w:rsidR="00000000" w:rsidRDefault="00A1767B">
      <w:pPr>
        <w:pStyle w:val="pj"/>
      </w:pPr>
      <w:r>
        <w:rPr>
          <w:rStyle w:val="s0"/>
        </w:rPr>
        <w:t> </w:t>
      </w:r>
    </w:p>
    <w:p w:rsidR="00000000" w:rsidRDefault="00A1767B">
      <w:pPr>
        <w:pStyle w:val="pj"/>
      </w:pPr>
      <w:bookmarkStart w:id="26" w:name="SUB240000"/>
      <w:bookmarkEnd w:id="26"/>
      <w:r>
        <w:rPr>
          <w:rStyle w:val="s0"/>
          <w:b/>
          <w:bCs/>
        </w:rPr>
        <w:t>Статья 24. Виды налогов</w:t>
      </w:r>
    </w:p>
    <w:p w:rsidR="00000000" w:rsidRDefault="00A1767B">
      <w:pPr>
        <w:pStyle w:val="pj"/>
      </w:pPr>
      <w:r>
        <w:rPr>
          <w:rStyle w:val="s0"/>
        </w:rPr>
        <w:t>1. В Республике Таджикистан устанавливаются общегосударственные и местные налоги. В соответствующих случаях и в порядке, предусмотренном на</w:t>
      </w:r>
      <w:r>
        <w:rPr>
          <w:rStyle w:val="s0"/>
        </w:rPr>
        <w:t>стоящим Кодексом, налогоплательщики используют специальные налоговые режимы.</w:t>
      </w:r>
    </w:p>
    <w:p w:rsidR="00000000" w:rsidRDefault="00A1767B">
      <w:pPr>
        <w:pStyle w:val="pj"/>
      </w:pPr>
      <w:r>
        <w:rPr>
          <w:rStyle w:val="s0"/>
        </w:rPr>
        <w:t>2. К общегосударственным налогам относятся:</w:t>
      </w:r>
    </w:p>
    <w:p w:rsidR="00000000" w:rsidRDefault="00A1767B">
      <w:pPr>
        <w:pStyle w:val="pj"/>
      </w:pPr>
      <w:r>
        <w:rPr>
          <w:rStyle w:val="s0"/>
        </w:rPr>
        <w:t>1) налог на доходы;</w:t>
      </w:r>
    </w:p>
    <w:p w:rsidR="00000000" w:rsidRDefault="00A1767B">
      <w:pPr>
        <w:pStyle w:val="pj"/>
      </w:pPr>
      <w:r>
        <w:rPr>
          <w:rStyle w:val="s0"/>
        </w:rPr>
        <w:t>2) налог на добавленную стоимость;</w:t>
      </w:r>
    </w:p>
    <w:p w:rsidR="00000000" w:rsidRDefault="00A1767B">
      <w:pPr>
        <w:pStyle w:val="pj"/>
      </w:pPr>
      <w:r>
        <w:rPr>
          <w:rStyle w:val="s0"/>
        </w:rPr>
        <w:t>3) акцизный налог;</w:t>
      </w:r>
    </w:p>
    <w:p w:rsidR="00000000" w:rsidRDefault="00A1767B">
      <w:pPr>
        <w:pStyle w:val="pj"/>
      </w:pPr>
      <w:r>
        <w:rPr>
          <w:rStyle w:val="s0"/>
        </w:rPr>
        <w:t>4) налоги на природные ресурсы;</w:t>
      </w:r>
    </w:p>
    <w:p w:rsidR="00000000" w:rsidRDefault="00A1767B">
      <w:pPr>
        <w:pStyle w:val="pj"/>
      </w:pPr>
      <w:r>
        <w:rPr>
          <w:rStyle w:val="s0"/>
        </w:rPr>
        <w:t>5) социальный налог;</w:t>
      </w:r>
    </w:p>
    <w:p w:rsidR="00000000" w:rsidRDefault="00A1767B">
      <w:pPr>
        <w:pStyle w:val="pj"/>
      </w:pPr>
      <w:r>
        <w:rPr>
          <w:rStyle w:val="s0"/>
        </w:rPr>
        <w:t>6) налог</w:t>
      </w:r>
      <w:r>
        <w:rPr>
          <w:rStyle w:val="s0"/>
        </w:rPr>
        <w:t xml:space="preserve"> с продаж (алюминия первичного).</w:t>
      </w:r>
    </w:p>
    <w:p w:rsidR="00000000" w:rsidRDefault="00A1767B">
      <w:pPr>
        <w:pStyle w:val="pj"/>
      </w:pPr>
      <w:r>
        <w:rPr>
          <w:rStyle w:val="s0"/>
        </w:rPr>
        <w:t>3. К местным налогам, устанавливаемым настоящим Кодексом и вводимым в действие нормативными правовыми актами местных органов государственной власти в городах и районах, относится налог на имущество.</w:t>
      </w:r>
    </w:p>
    <w:p w:rsidR="00000000" w:rsidRDefault="00A1767B">
      <w:pPr>
        <w:pStyle w:val="pj"/>
      </w:pPr>
      <w:r>
        <w:rPr>
          <w:rStyle w:val="s0"/>
        </w:rPr>
        <w:t> </w:t>
      </w:r>
    </w:p>
    <w:p w:rsidR="00000000" w:rsidRDefault="00A1767B">
      <w:pPr>
        <w:pStyle w:val="pj"/>
      </w:pPr>
      <w:bookmarkStart w:id="27" w:name="SUB250000"/>
      <w:bookmarkEnd w:id="27"/>
      <w:r>
        <w:rPr>
          <w:rStyle w:val="s0"/>
          <w:b/>
          <w:bCs/>
        </w:rPr>
        <w:t>Статья 25. Особая сист</w:t>
      </w:r>
      <w:r>
        <w:rPr>
          <w:rStyle w:val="s0"/>
          <w:b/>
          <w:bCs/>
        </w:rPr>
        <w:t>ема налогообложения</w:t>
      </w:r>
    </w:p>
    <w:p w:rsidR="00000000" w:rsidRDefault="00A1767B">
      <w:pPr>
        <w:pStyle w:val="pj"/>
      </w:pPr>
      <w:r>
        <w:rPr>
          <w:rStyle w:val="s0"/>
        </w:rPr>
        <w:t>1. Особый налоговый режим включает в себя режимы специального и упрощенного налогообложения.</w:t>
      </w:r>
    </w:p>
    <w:p w:rsidR="00000000" w:rsidRDefault="00A1767B">
      <w:pPr>
        <w:pStyle w:val="pj"/>
      </w:pPr>
      <w:r>
        <w:rPr>
          <w:rStyle w:val="s0"/>
        </w:rPr>
        <w:t>2. К режиму специального налогообложения относятся:</w:t>
      </w:r>
    </w:p>
    <w:p w:rsidR="00000000" w:rsidRDefault="00A1767B">
      <w:pPr>
        <w:pStyle w:val="pj"/>
      </w:pPr>
      <w:r>
        <w:rPr>
          <w:rStyle w:val="s0"/>
        </w:rPr>
        <w:t>- режим налогообложения деятельности свободных экономических зон;</w:t>
      </w:r>
    </w:p>
    <w:p w:rsidR="00000000" w:rsidRDefault="00A1767B">
      <w:pPr>
        <w:pStyle w:val="pj"/>
      </w:pPr>
      <w:r>
        <w:rPr>
          <w:rStyle w:val="s0"/>
        </w:rPr>
        <w:t>- режим налогообложения субъектов рынка ценных бумаг;</w:t>
      </w:r>
    </w:p>
    <w:p w:rsidR="00000000" w:rsidRDefault="00A1767B">
      <w:pPr>
        <w:pStyle w:val="pj"/>
      </w:pPr>
      <w:r>
        <w:rPr>
          <w:rStyle w:val="s0"/>
        </w:rPr>
        <w:t>- режим налогообложения физических лиц, занимающихся предпринимательской деятельностью на основе патента или свидетельства.</w:t>
      </w:r>
    </w:p>
    <w:p w:rsidR="00000000" w:rsidRDefault="00A1767B">
      <w:pPr>
        <w:pStyle w:val="pj"/>
      </w:pPr>
      <w:r>
        <w:rPr>
          <w:rStyle w:val="s0"/>
        </w:rPr>
        <w:t>3. К режиму упрощенного налогообложения относятся:</w:t>
      </w:r>
    </w:p>
    <w:p w:rsidR="00000000" w:rsidRDefault="00A1767B">
      <w:pPr>
        <w:pStyle w:val="pj"/>
      </w:pPr>
      <w:r>
        <w:rPr>
          <w:rStyle w:val="s0"/>
        </w:rPr>
        <w:t>- упрощенный режим налогооб</w:t>
      </w:r>
      <w:r>
        <w:rPr>
          <w:rStyle w:val="s0"/>
        </w:rPr>
        <w:t>ложения субъектов малого предпринимательства;</w:t>
      </w:r>
    </w:p>
    <w:p w:rsidR="00000000" w:rsidRDefault="00A1767B">
      <w:pPr>
        <w:pStyle w:val="pj"/>
      </w:pPr>
      <w:r>
        <w:rPr>
          <w:rStyle w:val="s0"/>
        </w:rPr>
        <w:t>- упрощенный режим налогообложения производителей сельскохозяйственной продукции (единый сельскохозяйственный налог);</w:t>
      </w:r>
    </w:p>
    <w:p w:rsidR="00000000" w:rsidRDefault="00A1767B">
      <w:pPr>
        <w:pStyle w:val="pj"/>
      </w:pPr>
      <w:r>
        <w:rPr>
          <w:rStyle w:val="s0"/>
        </w:rPr>
        <w:t>- упрощенный режим налогообложения субъектов игорного бизнеса;</w:t>
      </w:r>
    </w:p>
    <w:p w:rsidR="00000000" w:rsidRDefault="00A1767B">
      <w:pPr>
        <w:pStyle w:val="pj"/>
      </w:pPr>
      <w:r>
        <w:rPr>
          <w:rStyle w:val="s0"/>
        </w:rPr>
        <w:t>- упрощенный режим налогообло</w:t>
      </w:r>
      <w:r>
        <w:rPr>
          <w:rStyle w:val="s0"/>
        </w:rPr>
        <w:t>жения деятельности по птицеводству, рыбоводству и производству комбинированных кормов для птиц и животных;</w:t>
      </w:r>
    </w:p>
    <w:p w:rsidR="00000000" w:rsidRDefault="00A1767B">
      <w:pPr>
        <w:pStyle w:val="pj"/>
      </w:pPr>
      <w:r>
        <w:rPr>
          <w:rStyle w:val="s0"/>
        </w:rPr>
        <w:t>- упрощенный режим налогообложения инновационно-технологической деятельности;</w:t>
      </w:r>
    </w:p>
    <w:p w:rsidR="00000000" w:rsidRDefault="00A1767B">
      <w:pPr>
        <w:pStyle w:val="pj"/>
      </w:pPr>
      <w:r>
        <w:rPr>
          <w:rStyle w:val="s0"/>
        </w:rPr>
        <w:t> </w:t>
      </w:r>
    </w:p>
    <w:p w:rsidR="00000000" w:rsidRDefault="00A1767B">
      <w:pPr>
        <w:pStyle w:val="pj"/>
      </w:pPr>
      <w:bookmarkStart w:id="28" w:name="SUB260000"/>
      <w:bookmarkEnd w:id="28"/>
      <w:r>
        <w:rPr>
          <w:rStyle w:val="s0"/>
          <w:b/>
          <w:bCs/>
        </w:rPr>
        <w:t>Статья 26. Налоговые элементы</w:t>
      </w:r>
    </w:p>
    <w:p w:rsidR="00000000" w:rsidRDefault="00A1767B">
      <w:pPr>
        <w:pStyle w:val="pj"/>
      </w:pPr>
      <w:r>
        <w:rPr>
          <w:rStyle w:val="s0"/>
        </w:rPr>
        <w:t>1. Налог считается установленным только</w:t>
      </w:r>
      <w:r>
        <w:rPr>
          <w:rStyle w:val="s0"/>
        </w:rPr>
        <w:t xml:space="preserve"> в том случае, когда налогоплательщик, льготы и все элементы налога определены настоящим Кодексом и принятыми на его основании подзаконными нормативными правовыми актами.</w:t>
      </w:r>
    </w:p>
    <w:p w:rsidR="00000000" w:rsidRDefault="00A1767B">
      <w:pPr>
        <w:pStyle w:val="pj"/>
      </w:pPr>
      <w:r>
        <w:rPr>
          <w:rStyle w:val="s0"/>
        </w:rPr>
        <w:t>2. К налоговым элементам относятся:</w:t>
      </w:r>
    </w:p>
    <w:p w:rsidR="00000000" w:rsidRDefault="00A1767B">
      <w:pPr>
        <w:pStyle w:val="pj"/>
      </w:pPr>
      <w:r>
        <w:rPr>
          <w:rStyle w:val="s0"/>
        </w:rPr>
        <w:t>- объект налогообложения;</w:t>
      </w:r>
    </w:p>
    <w:p w:rsidR="00000000" w:rsidRDefault="00A1767B">
      <w:pPr>
        <w:pStyle w:val="pj"/>
      </w:pPr>
      <w:r>
        <w:rPr>
          <w:rStyle w:val="s0"/>
        </w:rPr>
        <w:t>- налоговая база;</w:t>
      </w:r>
    </w:p>
    <w:p w:rsidR="00000000" w:rsidRDefault="00A1767B">
      <w:pPr>
        <w:pStyle w:val="pj"/>
      </w:pPr>
      <w:r>
        <w:rPr>
          <w:rStyle w:val="s0"/>
        </w:rPr>
        <w:t>- налоговая ставка;</w:t>
      </w:r>
    </w:p>
    <w:p w:rsidR="00000000" w:rsidRDefault="00A1767B">
      <w:pPr>
        <w:pStyle w:val="pj"/>
      </w:pPr>
      <w:r>
        <w:rPr>
          <w:rStyle w:val="s0"/>
        </w:rPr>
        <w:t>- налоговый период;</w:t>
      </w:r>
    </w:p>
    <w:p w:rsidR="00000000" w:rsidRDefault="00A1767B">
      <w:pPr>
        <w:pStyle w:val="pj"/>
      </w:pPr>
      <w:r>
        <w:rPr>
          <w:rStyle w:val="s0"/>
        </w:rPr>
        <w:t>- порядок исчисления налога;</w:t>
      </w:r>
    </w:p>
    <w:p w:rsidR="00000000" w:rsidRDefault="00A1767B">
      <w:pPr>
        <w:pStyle w:val="pj"/>
      </w:pPr>
      <w:r>
        <w:rPr>
          <w:rStyle w:val="s0"/>
        </w:rPr>
        <w:t>- порядок подачи налоговой отчётности;</w:t>
      </w:r>
    </w:p>
    <w:p w:rsidR="00000000" w:rsidRDefault="00A1767B">
      <w:pPr>
        <w:pStyle w:val="pj"/>
      </w:pPr>
      <w:r>
        <w:rPr>
          <w:rStyle w:val="s0"/>
        </w:rPr>
        <w:t>- порядок уплаты налога.</w:t>
      </w:r>
    </w:p>
    <w:p w:rsidR="00000000" w:rsidRDefault="00A1767B">
      <w:pPr>
        <w:pStyle w:val="pj"/>
      </w:pPr>
      <w:r>
        <w:rPr>
          <w:rStyle w:val="s0"/>
        </w:rPr>
        <w:t>3. При установлении налога могут также предусматриваться налоговые льготы и основания их применения.</w:t>
      </w:r>
    </w:p>
    <w:p w:rsidR="00000000" w:rsidRDefault="00A1767B">
      <w:pPr>
        <w:pStyle w:val="pj"/>
      </w:pPr>
      <w:r>
        <w:rPr>
          <w:rStyle w:val="s0"/>
        </w:rPr>
        <w:t> </w:t>
      </w:r>
    </w:p>
    <w:p w:rsidR="00000000" w:rsidRDefault="00A1767B">
      <w:pPr>
        <w:pStyle w:val="pj"/>
      </w:pPr>
      <w:bookmarkStart w:id="29" w:name="SUB270000"/>
      <w:bookmarkEnd w:id="29"/>
      <w:r>
        <w:rPr>
          <w:rStyle w:val="s0"/>
          <w:b/>
          <w:bCs/>
        </w:rPr>
        <w:t>Статья 27. Объект на</w:t>
      </w:r>
      <w:r>
        <w:rPr>
          <w:rStyle w:val="s0"/>
          <w:b/>
          <w:bCs/>
        </w:rPr>
        <w:t>логообложения</w:t>
      </w:r>
    </w:p>
    <w:p w:rsidR="00000000" w:rsidRDefault="00A1767B">
      <w:pPr>
        <w:pStyle w:val="pj"/>
      </w:pPr>
      <w:r>
        <w:rPr>
          <w:rStyle w:val="s0"/>
        </w:rPr>
        <w:t>1. Объектом налогообложения является имущество, действие, результат действия или другое обстоятельство, имеющее стоимостную, количественную или физическую характеристику, с наличием которого в соответствии с налоговым законодательством возник</w:t>
      </w:r>
      <w:r>
        <w:rPr>
          <w:rStyle w:val="s0"/>
        </w:rPr>
        <w:t>ает налоговое обязательство у налогоплательщика.</w:t>
      </w:r>
    </w:p>
    <w:p w:rsidR="00000000" w:rsidRDefault="00A1767B">
      <w:pPr>
        <w:pStyle w:val="pj"/>
      </w:pPr>
      <w:r>
        <w:rPr>
          <w:rStyle w:val="s0"/>
        </w:rPr>
        <w:t>2. Каждый налог имеет самостоятельный объект налогообложения, который определяется в соответствии с особенной частью настоящего Кодекса.</w:t>
      </w:r>
    </w:p>
    <w:p w:rsidR="00000000" w:rsidRDefault="00A1767B">
      <w:pPr>
        <w:pStyle w:val="pj"/>
      </w:pPr>
      <w:r>
        <w:rPr>
          <w:rStyle w:val="s0"/>
        </w:rPr>
        <w:t> </w:t>
      </w:r>
    </w:p>
    <w:p w:rsidR="00000000" w:rsidRDefault="00A1767B">
      <w:pPr>
        <w:pStyle w:val="pj"/>
      </w:pPr>
      <w:bookmarkStart w:id="30" w:name="SUB280000"/>
      <w:bookmarkEnd w:id="30"/>
      <w:r>
        <w:rPr>
          <w:rStyle w:val="s0"/>
          <w:b/>
          <w:bCs/>
        </w:rPr>
        <w:t>Статья 28. Налоговая база</w:t>
      </w:r>
    </w:p>
    <w:p w:rsidR="00000000" w:rsidRDefault="00A1767B">
      <w:pPr>
        <w:pStyle w:val="pj"/>
      </w:pPr>
      <w:r>
        <w:rPr>
          <w:rStyle w:val="s0"/>
        </w:rPr>
        <w:t>Налоговая база представляет собой стоимост</w:t>
      </w:r>
      <w:r>
        <w:rPr>
          <w:rStyle w:val="s0"/>
        </w:rPr>
        <w:t>ную, физическую или иную оценку объекта налогообложения. Для каждого налога настоящим Кодексом устанавливается налоговая база и порядок ее определения.</w:t>
      </w:r>
    </w:p>
    <w:p w:rsidR="00000000" w:rsidRDefault="00A1767B">
      <w:pPr>
        <w:pStyle w:val="pj"/>
      </w:pPr>
      <w:r>
        <w:rPr>
          <w:rStyle w:val="s0"/>
        </w:rPr>
        <w:t> </w:t>
      </w:r>
    </w:p>
    <w:p w:rsidR="00000000" w:rsidRDefault="00A1767B">
      <w:pPr>
        <w:pStyle w:val="pj"/>
      </w:pPr>
      <w:bookmarkStart w:id="31" w:name="SUB290000"/>
      <w:bookmarkEnd w:id="31"/>
      <w:r>
        <w:rPr>
          <w:rStyle w:val="s0"/>
          <w:b/>
          <w:bCs/>
        </w:rPr>
        <w:t>Статья 29. Налоговая ставка</w:t>
      </w:r>
    </w:p>
    <w:p w:rsidR="00000000" w:rsidRDefault="00A1767B">
      <w:pPr>
        <w:pStyle w:val="pj"/>
      </w:pPr>
      <w:r>
        <w:rPr>
          <w:rStyle w:val="s0"/>
        </w:rPr>
        <w:t>1. Налоговая ставка представляет собой величину налоговых начислений на ед</w:t>
      </w:r>
      <w:r>
        <w:rPr>
          <w:rStyle w:val="s0"/>
        </w:rPr>
        <w:t>иницу измерения налоговой базы, выраженной в процентах или абсолютной сумме.</w:t>
      </w:r>
    </w:p>
    <w:p w:rsidR="00000000" w:rsidRDefault="00A1767B">
      <w:pPr>
        <w:pStyle w:val="pj"/>
      </w:pPr>
      <w:r>
        <w:rPr>
          <w:rStyle w:val="s0"/>
        </w:rPr>
        <w:t>2. Налоговые ставки устанавливаются настоящим Кодексом, если частью 3 настоящей статьи не предусмотрено иное.</w:t>
      </w:r>
    </w:p>
    <w:p w:rsidR="00000000" w:rsidRDefault="00A1767B">
      <w:pPr>
        <w:pStyle w:val="pj"/>
      </w:pPr>
      <w:r>
        <w:rPr>
          <w:rStyle w:val="s0"/>
        </w:rPr>
        <w:t xml:space="preserve">3. Ставки акцизного налога, налогов на природные ресурсы, земельного </w:t>
      </w:r>
      <w:r>
        <w:rPr>
          <w:rStyle w:val="s0"/>
        </w:rPr>
        <w:t>налога, единого налога для производителей сельскохозяйственной продукции, фиксированной суммы для индивидуальных предпринимателей, осуществляющих деятельность на основе свидетельства с особыми условиями и стоимость патента для индивидуальных предпринимател</w:t>
      </w:r>
      <w:r>
        <w:rPr>
          <w:rStyle w:val="s0"/>
        </w:rPr>
        <w:t>ей утверждаются Правительством Республики Таджикистан для отдельных видов деятельности с учётом регионального характера в порядке, установленном настоящим Кодексом.</w:t>
      </w:r>
    </w:p>
    <w:p w:rsidR="00000000" w:rsidRDefault="00A1767B">
      <w:pPr>
        <w:pStyle w:val="pj"/>
      </w:pPr>
      <w:r>
        <w:rPr>
          <w:rStyle w:val="s0"/>
        </w:rPr>
        <w:t> </w:t>
      </w:r>
    </w:p>
    <w:p w:rsidR="00000000" w:rsidRDefault="00A1767B">
      <w:pPr>
        <w:pStyle w:val="pj"/>
      </w:pPr>
      <w:bookmarkStart w:id="32" w:name="SUB300000"/>
      <w:bookmarkEnd w:id="32"/>
      <w:r>
        <w:rPr>
          <w:rStyle w:val="s0"/>
          <w:b/>
          <w:bCs/>
        </w:rPr>
        <w:t>Статья 30. Налоговый период</w:t>
      </w:r>
    </w:p>
    <w:p w:rsidR="00000000" w:rsidRDefault="00A1767B">
      <w:pPr>
        <w:pStyle w:val="pj"/>
      </w:pPr>
      <w:r>
        <w:rPr>
          <w:rStyle w:val="s0"/>
        </w:rPr>
        <w:t>1. Налоговым периодом является календарный год или иной перио</w:t>
      </w:r>
      <w:r>
        <w:rPr>
          <w:rStyle w:val="s0"/>
        </w:rPr>
        <w:t>д времени, по истечении которого определяется налоговая база и исчисляется сумма налога, подлежащая уплате.</w:t>
      </w:r>
    </w:p>
    <w:p w:rsidR="00000000" w:rsidRDefault="00A1767B">
      <w:pPr>
        <w:pStyle w:val="pj"/>
      </w:pPr>
      <w:r>
        <w:rPr>
          <w:rStyle w:val="s0"/>
        </w:rPr>
        <w:t>2. Налоговый период может состоять из нескольких отчётных периодов.</w:t>
      </w:r>
    </w:p>
    <w:p w:rsidR="00000000" w:rsidRDefault="00A1767B">
      <w:pPr>
        <w:pStyle w:val="pj"/>
      </w:pPr>
      <w:r>
        <w:rPr>
          <w:rStyle w:val="s0"/>
        </w:rPr>
        <w:t>3. В отношении налогов, для которых налоговым периодом является календарный год,</w:t>
      </w:r>
      <w:r>
        <w:rPr>
          <w:rStyle w:val="s0"/>
        </w:rPr>
        <w:t xml:space="preserve"> положения настоящей статьи применяются с учётом особенностей, предусмотренных частями 4-7 настоящей статьи.</w:t>
      </w:r>
    </w:p>
    <w:p w:rsidR="00000000" w:rsidRDefault="00A1767B">
      <w:pPr>
        <w:pStyle w:val="pj"/>
      </w:pPr>
      <w:r>
        <w:rPr>
          <w:rStyle w:val="s0"/>
        </w:rPr>
        <w:t>4. Если юридическое лицо было ликвидировано (реорганизовано) до конца календарного года, последний налоговый период для него исчисляется с начала э</w:t>
      </w:r>
      <w:r>
        <w:rPr>
          <w:rStyle w:val="s0"/>
        </w:rPr>
        <w:t>того года до даты завершения процедуры ликвидации (реорганизации).</w:t>
      </w:r>
    </w:p>
    <w:p w:rsidR="00000000" w:rsidRDefault="00A1767B">
      <w:pPr>
        <w:pStyle w:val="pj"/>
      </w:pPr>
      <w:r>
        <w:rPr>
          <w:rStyle w:val="s0"/>
        </w:rPr>
        <w:t>5. Если юридическое лицо, создано и ликвидировано (реорганизовано) в течение календарного года, налоговый период для него исчисляется с даты его создания до даты окончания процедуры ликвида</w:t>
      </w:r>
      <w:r>
        <w:rPr>
          <w:rStyle w:val="s0"/>
        </w:rPr>
        <w:t>ции (реорганизации).</w:t>
      </w:r>
    </w:p>
    <w:p w:rsidR="00000000" w:rsidRDefault="00A1767B">
      <w:pPr>
        <w:pStyle w:val="pj"/>
      </w:pPr>
      <w:r>
        <w:rPr>
          <w:rStyle w:val="s0"/>
        </w:rPr>
        <w:t xml:space="preserve">6. Если иностранное юридическое лицо, деятельность которого не приводила к образованию постоянного учреждения в Республике Таджикистан, подает заявление о регистрации в качестве налогового резидента Республики Таджикистан, определение </w:t>
      </w:r>
      <w:r>
        <w:rPr>
          <w:rStyle w:val="s0"/>
        </w:rPr>
        <w:t>первого налогового периода по налогу на доходы юридических лиц для него осуществляется в следующем порядке:</w:t>
      </w:r>
    </w:p>
    <w:p w:rsidR="00000000" w:rsidRDefault="00A1767B">
      <w:pPr>
        <w:pStyle w:val="pj"/>
      </w:pPr>
      <w:r>
        <w:rPr>
          <w:rStyle w:val="s0"/>
        </w:rPr>
        <w:t>- если иностранное юридическое лицо подало заявление о регистрации себя налоговым резидентом Республики Таджикистан с 1 января календарного года, пе</w:t>
      </w:r>
      <w:r>
        <w:rPr>
          <w:rStyle w:val="s0"/>
        </w:rPr>
        <w:t>рвым налоговым периодом для него является календарный год, в котором представлено указанное заявление;</w:t>
      </w:r>
    </w:p>
    <w:p w:rsidR="00000000" w:rsidRDefault="00A1767B">
      <w:pPr>
        <w:pStyle w:val="pj"/>
      </w:pPr>
      <w:r>
        <w:rPr>
          <w:rStyle w:val="s0"/>
        </w:rPr>
        <w:t>- если иностранное юридическое лицо представило заявление о регистрации себя налоговым резидентом Республики Таджикистан, то первым налоговым периодом для него является период времени с даты представления в налоговый орган указанного заявления до конца кал</w:t>
      </w:r>
      <w:r>
        <w:rPr>
          <w:rStyle w:val="s0"/>
        </w:rPr>
        <w:t>ендарного года, в котором оно представлено. Если заявление иностранного юридического лица о регистрации себя налоговым резидентом Республики Таджикистан представлено в период с 1 декабря по 31 декабря, первым налоговым периодом для него является период вре</w:t>
      </w:r>
      <w:r>
        <w:rPr>
          <w:rStyle w:val="s0"/>
        </w:rPr>
        <w:t>мени с даты представления в налоговый орган этого заявления до конца календарного года, следующего за годом, в котором оно представлено в налоговый орган.</w:t>
      </w:r>
    </w:p>
    <w:p w:rsidR="00000000" w:rsidRDefault="00A1767B">
      <w:pPr>
        <w:pStyle w:val="pj"/>
      </w:pPr>
      <w:r>
        <w:rPr>
          <w:rStyle w:val="s0"/>
        </w:rPr>
        <w:t>7. Положения, предусмотренные частью 6 настоящей статьи, не применяются к юридическим лицам, из соста</w:t>
      </w:r>
      <w:r>
        <w:rPr>
          <w:rStyle w:val="s0"/>
        </w:rPr>
        <w:t>ва которых выделены, либо к которым присоединены одно или несколько юридических лиц.</w:t>
      </w:r>
    </w:p>
    <w:p w:rsidR="00000000" w:rsidRDefault="00A1767B">
      <w:pPr>
        <w:pStyle w:val="pj"/>
      </w:pPr>
      <w:r>
        <w:rPr>
          <w:rStyle w:val="s0"/>
        </w:rPr>
        <w:t> </w:t>
      </w:r>
    </w:p>
    <w:p w:rsidR="00000000" w:rsidRDefault="00A1767B">
      <w:pPr>
        <w:pStyle w:val="pj"/>
      </w:pPr>
      <w:bookmarkStart w:id="33" w:name="SUB310000"/>
      <w:bookmarkEnd w:id="33"/>
      <w:r>
        <w:rPr>
          <w:rStyle w:val="s0"/>
          <w:b/>
          <w:bCs/>
        </w:rPr>
        <w:t>Статья 31. Порядок исчисления и уплаты налогов</w:t>
      </w:r>
    </w:p>
    <w:p w:rsidR="00000000" w:rsidRDefault="00A1767B">
      <w:pPr>
        <w:pStyle w:val="pj"/>
      </w:pPr>
      <w:r>
        <w:rPr>
          <w:rStyle w:val="s0"/>
        </w:rPr>
        <w:t>1. Порядок исчисления налога определяет правила расчета суммы налога за налоговый период на основании налоговой базы, нало</w:t>
      </w:r>
      <w:r>
        <w:rPr>
          <w:rStyle w:val="s0"/>
        </w:rPr>
        <w:t>говой ставки и налоговых льгот при их наличии.</w:t>
      </w:r>
    </w:p>
    <w:p w:rsidR="00000000" w:rsidRDefault="00A1767B">
      <w:pPr>
        <w:pStyle w:val="pj"/>
      </w:pPr>
      <w:r>
        <w:rPr>
          <w:rStyle w:val="s0"/>
        </w:rPr>
        <w:t>2. Налогоплательщик и налоговый агент самостоятельно исчисляют и уплачивают налоги, если настоящим Кодексом не установлено иное.</w:t>
      </w:r>
    </w:p>
    <w:p w:rsidR="00000000" w:rsidRDefault="00A1767B">
      <w:pPr>
        <w:pStyle w:val="pj"/>
      </w:pPr>
      <w:r>
        <w:rPr>
          <w:rStyle w:val="s0"/>
        </w:rPr>
        <w:t>3. В случаях, предусмотренных настоящим Кодексом, обязанность по исчислению налогов может быть возложена на налоговый орган или на налогового агента.</w:t>
      </w:r>
    </w:p>
    <w:p w:rsidR="00000000" w:rsidRDefault="00A1767B">
      <w:pPr>
        <w:pStyle w:val="pj"/>
      </w:pPr>
      <w:r>
        <w:rPr>
          <w:rStyle w:val="s0"/>
        </w:rPr>
        <w:t>4. Налог уплачивается в полном объёме, если в настоящем Кодексе не предусмотрено иное.</w:t>
      </w:r>
    </w:p>
    <w:p w:rsidR="00000000" w:rsidRDefault="00A1767B">
      <w:pPr>
        <w:pStyle w:val="pj"/>
      </w:pPr>
      <w:r>
        <w:rPr>
          <w:rStyle w:val="s0"/>
        </w:rPr>
        <w:t>5. Если налоговый п</w:t>
      </w:r>
      <w:r>
        <w:rPr>
          <w:rStyle w:val="s0"/>
        </w:rPr>
        <w:t>ериод состоит из нескольких отчётных периодов, текущие платежи осуществляются по результатам каждого из них. По отдельным видам налогов также могут быть предусмотрены текущие платежи, установленные настоящим Кодексом. Обязанность осуществлять текущие плате</w:t>
      </w:r>
      <w:r>
        <w:rPr>
          <w:rStyle w:val="s0"/>
        </w:rPr>
        <w:t>жи приравнивается к обязанности по уплате налога.</w:t>
      </w:r>
    </w:p>
    <w:p w:rsidR="00000000" w:rsidRDefault="00A1767B">
      <w:pPr>
        <w:pStyle w:val="pj"/>
      </w:pPr>
      <w:r>
        <w:rPr>
          <w:rStyle w:val="s0"/>
        </w:rPr>
        <w:t>6. Юридические лица и индивидуальные предприниматели уплачивают начисленные налоги, штрафы и проценты в безналичной форме.</w:t>
      </w:r>
    </w:p>
    <w:p w:rsidR="00000000" w:rsidRDefault="00A1767B">
      <w:pPr>
        <w:pStyle w:val="pj"/>
      </w:pPr>
      <w:r>
        <w:rPr>
          <w:rStyle w:val="s0"/>
          <w:b/>
          <w:bCs/>
        </w:rPr>
        <w:t>Примечание:</w:t>
      </w:r>
      <w:r>
        <w:rPr>
          <w:rStyle w:val="s0"/>
        </w:rPr>
        <w:t xml:space="preserve"> Порядок исчисления и сроки уплаты налогов определяются особенной частью</w:t>
      </w:r>
      <w:r>
        <w:rPr>
          <w:rStyle w:val="s0"/>
        </w:rPr>
        <w:t xml:space="preserve"> настоящего Кодекса.</w:t>
      </w:r>
    </w:p>
    <w:p w:rsidR="00000000" w:rsidRDefault="00A1767B">
      <w:pPr>
        <w:pStyle w:val="pj"/>
      </w:pPr>
      <w:r>
        <w:rPr>
          <w:rStyle w:val="s0"/>
        </w:rPr>
        <w:t> </w:t>
      </w:r>
    </w:p>
    <w:p w:rsidR="00000000" w:rsidRDefault="00A1767B">
      <w:pPr>
        <w:pStyle w:val="pj"/>
      </w:pPr>
      <w:bookmarkStart w:id="34" w:name="SUB320000"/>
      <w:bookmarkEnd w:id="34"/>
      <w:r>
        <w:rPr>
          <w:rStyle w:val="s0"/>
          <w:b/>
          <w:bCs/>
        </w:rPr>
        <w:t>Статья 32. Налоговые льготы</w:t>
      </w:r>
    </w:p>
    <w:p w:rsidR="00000000" w:rsidRDefault="00A1767B">
      <w:pPr>
        <w:pStyle w:val="pj"/>
      </w:pPr>
      <w:r>
        <w:rPr>
          <w:rStyle w:val="s0"/>
        </w:rPr>
        <w:t>1. Налоговыми льготами признаются предоставляемые отдельным категориям налогоплательщиков предусмотренные налоговым законодательством преимущества по сравнению с другими налогоплательщиками, включая возмож</w:t>
      </w:r>
      <w:r>
        <w:rPr>
          <w:rStyle w:val="s0"/>
        </w:rPr>
        <w:t>ность не уплачивать налог либо уплачивать их в меньшем размере.</w:t>
      </w:r>
    </w:p>
    <w:p w:rsidR="00000000" w:rsidRDefault="00A1767B">
      <w:pPr>
        <w:pStyle w:val="pj"/>
      </w:pPr>
      <w:r>
        <w:rPr>
          <w:rStyle w:val="s0"/>
        </w:rPr>
        <w:t>2. Отсрочка (рассрочка) уплаты налогов не является налоговыми льготами.</w:t>
      </w:r>
    </w:p>
    <w:p w:rsidR="00000000" w:rsidRDefault="00A1767B">
      <w:pPr>
        <w:pStyle w:val="pj"/>
      </w:pPr>
      <w:r>
        <w:rPr>
          <w:rStyle w:val="s0"/>
        </w:rPr>
        <w:t>3. Налоговые льготы предоставляются настоящим Кодексом, если частью 5 настоящей статьи не предусмотрены иные положения.</w:t>
      </w:r>
    </w:p>
    <w:p w:rsidR="00000000" w:rsidRDefault="00A1767B">
      <w:pPr>
        <w:pStyle w:val="pj"/>
      </w:pPr>
      <w:r>
        <w:rPr>
          <w:rStyle w:val="s0"/>
        </w:rPr>
        <w:t>4. Налоговые льготы не могут носить индивидуальный характер.</w:t>
      </w:r>
    </w:p>
    <w:p w:rsidR="00000000" w:rsidRDefault="00A1767B">
      <w:pPr>
        <w:pStyle w:val="pj"/>
      </w:pPr>
      <w:r>
        <w:rPr>
          <w:rStyle w:val="s0"/>
        </w:rPr>
        <w:t xml:space="preserve">5. Дополнительные налоговые льготы в приоритетных отраслях в соответствии с нормативными правовыми актами, перечисленными в пунктах 7) и 8) части 10 </w:t>
      </w:r>
      <w:hyperlink w:anchor="sub10000" w:history="1">
        <w:r>
          <w:rPr>
            <w:rStyle w:val="a4"/>
          </w:rPr>
          <w:t>статьи 1</w:t>
        </w:r>
      </w:hyperlink>
      <w:r>
        <w:rPr>
          <w:rStyle w:val="s0"/>
        </w:rPr>
        <w:t xml:space="preserve"> настоя</w:t>
      </w:r>
      <w:r>
        <w:rPr>
          <w:rStyle w:val="s0"/>
        </w:rPr>
        <w:t>щего Кодекса, предоставляются в виде снижения установленной настоящим Кодексом налоговой ставки на 50 процентов и сроком не более 5 лет.</w:t>
      </w:r>
    </w:p>
    <w:p w:rsidR="00000000" w:rsidRDefault="00A1767B">
      <w:pPr>
        <w:pStyle w:val="pj"/>
      </w:pPr>
      <w:r>
        <w:rPr>
          <w:rStyle w:val="s0"/>
        </w:rPr>
        <w:t xml:space="preserve">6. </w:t>
      </w:r>
      <w:hyperlink r:id="rId20" w:anchor="sub_id=1" w:history="1">
        <w:r>
          <w:rPr>
            <w:rStyle w:val="a4"/>
          </w:rPr>
          <w:t>Перечень</w:t>
        </w:r>
      </w:hyperlink>
      <w:r>
        <w:rPr>
          <w:rStyle w:val="s0"/>
        </w:rPr>
        <w:t xml:space="preserve"> приоритетных отраслей, по ко</w:t>
      </w:r>
      <w:r>
        <w:rPr>
          <w:rStyle w:val="s0"/>
        </w:rPr>
        <w:t>торым предоставляются налоговые льготы в соответствии с настоящим Кодексом, и дополнительные льготы согласно соответствующим нормативным правовым актам, утверждается Правительством Республики Таджикистан. За исключением вновь определенных приоритетных отра</w:t>
      </w:r>
      <w:r>
        <w:rPr>
          <w:rStyle w:val="s0"/>
        </w:rPr>
        <w:t>слей, исключение и или вновь утверждение перечня приоритетных отраслей, имеющих льготы, осуществляется на основе анализа эффективности предлагаемых льгот для развития национальной и региональной экономики.</w:t>
      </w:r>
    </w:p>
    <w:p w:rsidR="00000000" w:rsidRDefault="00A1767B">
      <w:pPr>
        <w:pStyle w:val="pj"/>
      </w:pPr>
      <w:r>
        <w:rPr>
          <w:rStyle w:val="s0"/>
        </w:rPr>
        <w:t xml:space="preserve">7. Если настоящим Кодексом не предусмотрено иное, </w:t>
      </w:r>
      <w:r>
        <w:rPr>
          <w:rStyle w:val="s0"/>
        </w:rPr>
        <w:t>налогоплательщики вправе использовать налоговые льготы с момента возникновения соответствующих правовых оснований в течение всего периода их действия или отказаться от использования налоговых льгот, за исключением реализации (экспорта) товаров (работ, услу</w:t>
      </w:r>
      <w:r>
        <w:rPr>
          <w:rStyle w:val="s0"/>
        </w:rPr>
        <w:t>г), освобождаемых от налога на добавленную стоимость. Если налогоплательщик отказывается использовать налоговые льготы обязан уведомить об этом налоговый орган в письменном виде в начале года (до 20 января) и соблюдать его до конца года.</w:t>
      </w:r>
    </w:p>
    <w:p w:rsidR="00000000" w:rsidRDefault="00A1767B">
      <w:pPr>
        <w:pStyle w:val="pj"/>
      </w:pPr>
      <w:r>
        <w:rPr>
          <w:rStyle w:val="s0"/>
        </w:rPr>
        <w:t>8. Налоговые льгот</w:t>
      </w:r>
      <w:r>
        <w:rPr>
          <w:rStyle w:val="s0"/>
        </w:rPr>
        <w:t>ы могут предоставляться с условием направления средств, освобождаемых от налогообложения, на определенные цели. В случае нецелевого использования таких средств, они подлежат взысканию в бюджет с начислением установленном порядке пени. Сумма средств, высвоб</w:t>
      </w:r>
      <w:r>
        <w:rPr>
          <w:rStyle w:val="s0"/>
        </w:rPr>
        <w:t>ожденных в связи с предоставлением налоговых льгот и неиспользованных в течение срока действия этих льгот, может быть направлена на цели, определенные при предоставлении льгот, в течение года по окончанию срока действия предоставленных льгот. При этом неис</w:t>
      </w:r>
      <w:r>
        <w:rPr>
          <w:rStyle w:val="s0"/>
        </w:rPr>
        <w:t>пользованные в указанный срок средства подлежат перечислению в бюджет.</w:t>
      </w:r>
    </w:p>
    <w:p w:rsidR="00000000" w:rsidRDefault="00A1767B">
      <w:pPr>
        <w:pStyle w:val="pj"/>
      </w:pPr>
      <w:r>
        <w:rPr>
          <w:rStyle w:val="s0"/>
        </w:rPr>
        <w:t>9. Льготы по налогу на добавленную стоимость, включая при ввозе на территорию Республики Таджикистан, не могут быть предоставлены при условии, что средства, освобожденные от налогооблож</w:t>
      </w:r>
      <w:r>
        <w:rPr>
          <w:rStyle w:val="s0"/>
        </w:rPr>
        <w:t>ения, будут выделяться на конкретные цели.</w:t>
      </w:r>
    </w:p>
    <w:p w:rsidR="00000000" w:rsidRDefault="00A1767B">
      <w:pPr>
        <w:pStyle w:val="pj"/>
      </w:pPr>
      <w:r>
        <w:rPr>
          <w:rStyle w:val="s0"/>
        </w:rPr>
        <w:t>10. В случае стихийных бедствий (землетрясений, наводнений) и чрезвычайных ситуаций (эпедемий и пандемий) Правительство Республики Таджикистан может предоставить всем налогоплательщикам или группе налогоплательщик</w:t>
      </w:r>
      <w:r>
        <w:rPr>
          <w:rStyle w:val="s0"/>
        </w:rPr>
        <w:t>ов налоговые каникулы.</w:t>
      </w:r>
    </w:p>
    <w:p w:rsidR="00000000" w:rsidRDefault="00A1767B">
      <w:pPr>
        <w:pStyle w:val="pj"/>
      </w:pPr>
      <w:r>
        <w:rPr>
          <w:rStyle w:val="s0"/>
        </w:rPr>
        <w:t>11. Порядок предоставления, оценка эффективности и целесообразности налоговых льгот утверждается Правительством Республики Таджикистан по представлению уполномоченного государственного органа в сфере финансов по согласованию с уполно</w:t>
      </w:r>
      <w:r>
        <w:rPr>
          <w:rStyle w:val="s0"/>
        </w:rPr>
        <w:t>моченным государственным органом и другими соответствующими государственными органами.</w:t>
      </w:r>
    </w:p>
    <w:p w:rsidR="00000000" w:rsidRDefault="00A1767B">
      <w:pPr>
        <w:pStyle w:val="pj"/>
      </w:pPr>
      <w:r>
        <w:rPr>
          <w:rStyle w:val="s0"/>
        </w:rPr>
        <w:t> </w:t>
      </w:r>
    </w:p>
    <w:p w:rsidR="00000000" w:rsidRDefault="00A1767B">
      <w:pPr>
        <w:pStyle w:val="pc"/>
      </w:pPr>
      <w:bookmarkStart w:id="35" w:name="SUB330000"/>
      <w:bookmarkEnd w:id="35"/>
      <w:r>
        <w:rPr>
          <w:rStyle w:val="s1"/>
        </w:rPr>
        <w:t>ГЛАВА 5. ПРАВА И ОБЯЗАННОСТИ НАЛОГОПЛАТЕЛЬЩИКА. БЕЗОТВЕТСТВЕННЫЕ НАЛОГОПЛАТЕЛЬЩИКИ</w:t>
      </w:r>
    </w:p>
    <w:p w:rsidR="00000000" w:rsidRDefault="00A1767B">
      <w:pPr>
        <w:pStyle w:val="pj"/>
      </w:pPr>
      <w:r>
        <w:rPr>
          <w:rStyle w:val="s0"/>
        </w:rPr>
        <w:t> </w:t>
      </w:r>
    </w:p>
    <w:p w:rsidR="00000000" w:rsidRDefault="00A1767B">
      <w:pPr>
        <w:pStyle w:val="pj"/>
      </w:pPr>
      <w:r>
        <w:rPr>
          <w:rStyle w:val="s0"/>
          <w:b/>
          <w:bCs/>
        </w:rPr>
        <w:t>Статья 33. Права налогоплательщика</w:t>
      </w:r>
    </w:p>
    <w:p w:rsidR="00000000" w:rsidRDefault="00A1767B">
      <w:pPr>
        <w:pStyle w:val="pj"/>
      </w:pPr>
      <w:r>
        <w:rPr>
          <w:rStyle w:val="s0"/>
        </w:rPr>
        <w:t>1. Налогоплательщик вправе:</w:t>
      </w:r>
    </w:p>
    <w:p w:rsidR="00000000" w:rsidRDefault="00A1767B">
      <w:pPr>
        <w:pStyle w:val="pj"/>
      </w:pPr>
      <w:r>
        <w:rPr>
          <w:rStyle w:val="s0"/>
        </w:rPr>
        <w:t>1) получать безвозмездно консультацию и информацию от налоговых органов и других государственных органов, участвующих в налоговых правоотношениях, связанных с применением налогового законодательства, в частности о правилах, порядке, положениях и инструкция</w:t>
      </w:r>
      <w:r>
        <w:rPr>
          <w:rStyle w:val="s0"/>
        </w:rPr>
        <w:t>х, разрабатываемых уполномоченным государственным органом;</w:t>
      </w:r>
    </w:p>
    <w:p w:rsidR="00000000" w:rsidRDefault="00A1767B">
      <w:pPr>
        <w:pStyle w:val="pj"/>
      </w:pPr>
      <w:r>
        <w:rPr>
          <w:rStyle w:val="s0"/>
        </w:rPr>
        <w:t>2) представлять и защищать свои интересы по вопросам налоговых отношений лично либо через своего уполномоченного представителя;</w:t>
      </w:r>
    </w:p>
    <w:p w:rsidR="00000000" w:rsidRDefault="00A1767B">
      <w:pPr>
        <w:pStyle w:val="pj"/>
      </w:pPr>
      <w:r>
        <w:rPr>
          <w:rStyle w:val="s0"/>
        </w:rPr>
        <w:t>3) обращаться в налоговые органы, отраслевые органы по поддержке пред</w:t>
      </w:r>
      <w:r>
        <w:rPr>
          <w:rStyle w:val="s0"/>
        </w:rPr>
        <w:t>принимательства и в Совет досудебного разрешения споров для защиты своих прав и законных интересов на действия или бездействие работника налоговых органов;</w:t>
      </w:r>
    </w:p>
    <w:p w:rsidR="00000000" w:rsidRDefault="00A1767B">
      <w:pPr>
        <w:pStyle w:val="pj"/>
      </w:pPr>
      <w:r>
        <w:rPr>
          <w:rStyle w:val="s0"/>
        </w:rPr>
        <w:t xml:space="preserve">4) в сроки, установленные настоящим Кодексом, получать результаты налогового контроля и проведенной </w:t>
      </w:r>
      <w:r>
        <w:rPr>
          <w:rStyle w:val="s0"/>
        </w:rPr>
        <w:t>проверки со стороны налогового органа;</w:t>
      </w:r>
    </w:p>
    <w:p w:rsidR="00000000" w:rsidRDefault="00A1767B">
      <w:pPr>
        <w:pStyle w:val="pj"/>
      </w:pPr>
      <w:r>
        <w:rPr>
          <w:rStyle w:val="s0"/>
        </w:rPr>
        <w:t>5) отказать в проведении налоговой проверки при непредставлении уведомления в сроки, установленные настоящим Кодексом;</w:t>
      </w:r>
    </w:p>
    <w:p w:rsidR="00000000" w:rsidRDefault="00A1767B">
      <w:pPr>
        <w:pStyle w:val="pj"/>
      </w:pPr>
      <w:r>
        <w:rPr>
          <w:rStyle w:val="s0"/>
        </w:rPr>
        <w:t>6) участвовать при проведении налогового контроля и проверок;</w:t>
      </w:r>
    </w:p>
    <w:p w:rsidR="00000000" w:rsidRDefault="00A1767B">
      <w:pPr>
        <w:pStyle w:val="pj"/>
      </w:pPr>
      <w:r>
        <w:rPr>
          <w:rStyle w:val="s0"/>
        </w:rPr>
        <w:t>7) получать в электронной форме в на</w:t>
      </w:r>
      <w:r>
        <w:rPr>
          <w:rStyle w:val="s0"/>
        </w:rPr>
        <w:t>логовом органе бланки налоговых заявлений и форм отчетности в установленном порядке представлять налоговую отчётность;</w:t>
      </w:r>
    </w:p>
    <w:p w:rsidR="00000000" w:rsidRDefault="00A1767B">
      <w:pPr>
        <w:pStyle w:val="pj"/>
      </w:pPr>
      <w:r>
        <w:rPr>
          <w:rStyle w:val="s0"/>
        </w:rPr>
        <w:t>8) по результатам налогового контроля и проверки представлять налоговым органам пояснения;</w:t>
      </w:r>
    </w:p>
    <w:p w:rsidR="00000000" w:rsidRDefault="00A1767B">
      <w:pPr>
        <w:pStyle w:val="pj"/>
      </w:pPr>
      <w:r>
        <w:rPr>
          <w:rStyle w:val="s0"/>
        </w:rPr>
        <w:t>9) получать от налогового органа в электронной</w:t>
      </w:r>
      <w:r>
        <w:rPr>
          <w:rStyle w:val="s0"/>
        </w:rPr>
        <w:t xml:space="preserve"> форме подтвержденный акт сверки исчисления и уплаты налогов;</w:t>
      </w:r>
    </w:p>
    <w:p w:rsidR="00000000" w:rsidRDefault="00A1767B">
      <w:pPr>
        <w:pStyle w:val="pj"/>
      </w:pPr>
      <w:r>
        <w:rPr>
          <w:rStyle w:val="s0"/>
        </w:rPr>
        <w:t xml:space="preserve">10) получать от налогового органа в электронной форме справки о наличии или отсутствии налоговой задолженности, о суммах полученных нерезидентом доходов из источников в Республике Таджикистан и </w:t>
      </w:r>
      <w:r>
        <w:rPr>
          <w:rStyle w:val="s0"/>
        </w:rPr>
        <w:t>удержанных (уплаченных) налогах;</w:t>
      </w:r>
    </w:p>
    <w:p w:rsidR="00000000" w:rsidRDefault="00A1767B">
      <w:pPr>
        <w:pStyle w:val="pj"/>
      </w:pPr>
      <w:r>
        <w:rPr>
          <w:rStyle w:val="s0"/>
        </w:rPr>
        <w:t>11) в целях исполнения налогового обязательства получать от налогового органа соответствующие сведения о деталях уплаты налога (расчетный счёт, назначение платежа, вид налога, распределение в соответствующий бюджет и так да</w:t>
      </w:r>
      <w:r>
        <w:rPr>
          <w:rStyle w:val="s0"/>
        </w:rPr>
        <w:t>лее), необходимые для заполнения соответствующего документа, а также информацию о способе уплаты;</w:t>
      </w:r>
    </w:p>
    <w:p w:rsidR="00000000" w:rsidRDefault="00A1767B">
      <w:pPr>
        <w:pStyle w:val="pj"/>
      </w:pPr>
      <w:r>
        <w:rPr>
          <w:rStyle w:val="s0"/>
        </w:rPr>
        <w:t>12) требовать от работника налогового органа строгого соблюдения налогового законодательства в налоговых отношениях;</w:t>
      </w:r>
    </w:p>
    <w:p w:rsidR="00000000" w:rsidRDefault="00A1767B">
      <w:pPr>
        <w:pStyle w:val="pj"/>
      </w:pPr>
      <w:r>
        <w:rPr>
          <w:rStyle w:val="s0"/>
        </w:rPr>
        <w:t xml:space="preserve">13) обжаловать акты налогового контроля, </w:t>
      </w:r>
      <w:r>
        <w:rPr>
          <w:rStyle w:val="s0"/>
        </w:rPr>
        <w:t>решения, уведомления, приказы, инструкции, распоряжения, нормативные правовые акты, а также действия и бездействие должностного лица налогового органа в соответствии с положениями настоящего Кодекса и иных законодательных актов Республики Таджикистан;</w:t>
      </w:r>
    </w:p>
    <w:p w:rsidR="00000000" w:rsidRDefault="00A1767B">
      <w:pPr>
        <w:pStyle w:val="pj"/>
      </w:pPr>
      <w:r>
        <w:rPr>
          <w:rStyle w:val="s0"/>
        </w:rPr>
        <w:t xml:space="preserve">14) </w:t>
      </w:r>
      <w:r>
        <w:rPr>
          <w:rStyle w:val="s0"/>
        </w:rPr>
        <w:t>требовать соблюдение хранения тайны коммерческих операций со стороны налоговых органов;</w:t>
      </w:r>
    </w:p>
    <w:p w:rsidR="00000000" w:rsidRDefault="00A1767B">
      <w:pPr>
        <w:pStyle w:val="pj"/>
      </w:pPr>
      <w:r>
        <w:rPr>
          <w:rStyle w:val="s0"/>
        </w:rPr>
        <w:t>15) запросить продление сроков уплаты налогов (отсрочку или рассрочку) в порядке и на условиях, установленных настоящим Кодексом;</w:t>
      </w:r>
    </w:p>
    <w:p w:rsidR="00000000" w:rsidRDefault="00A1767B">
      <w:pPr>
        <w:pStyle w:val="pj"/>
      </w:pPr>
      <w:r>
        <w:rPr>
          <w:rStyle w:val="s0"/>
        </w:rPr>
        <w:t>16) требовать своевременный зачет или возврат сумм, излишне уплаченных, либо излишне взысканных налогов;</w:t>
      </w:r>
    </w:p>
    <w:p w:rsidR="00000000" w:rsidRDefault="00A1767B">
      <w:pPr>
        <w:pStyle w:val="pj"/>
      </w:pPr>
      <w:r>
        <w:rPr>
          <w:rStyle w:val="s0"/>
        </w:rPr>
        <w:t>17) в установленном порядке требовать от налогового органа возмещения ущерба, причиненного в результате незаконных решений и действий (бездействия) его</w:t>
      </w:r>
      <w:r>
        <w:rPr>
          <w:rStyle w:val="s0"/>
        </w:rPr>
        <w:t xml:space="preserve"> должностных лиц;</w:t>
      </w:r>
    </w:p>
    <w:p w:rsidR="00000000" w:rsidRDefault="00A1767B">
      <w:pPr>
        <w:pStyle w:val="pj"/>
      </w:pPr>
      <w:r>
        <w:rPr>
          <w:rStyle w:val="s0"/>
        </w:rPr>
        <w:t>18) не исполнять требования ответственных лиц уполномоченных органов налоговых правоотношений, не предусмотренных настоящим Кодексом и или другими нормативными правовыми актами;</w:t>
      </w:r>
    </w:p>
    <w:p w:rsidR="00000000" w:rsidRDefault="00A1767B">
      <w:pPr>
        <w:pStyle w:val="pj"/>
      </w:pPr>
      <w:r>
        <w:rPr>
          <w:rStyle w:val="s0"/>
        </w:rPr>
        <w:t>19) самостоятельно исправлять допущенные ошибки при исчислен</w:t>
      </w:r>
      <w:r>
        <w:rPr>
          <w:rStyle w:val="s0"/>
        </w:rPr>
        <w:t>ии и уплате налогов;</w:t>
      </w:r>
    </w:p>
    <w:p w:rsidR="00000000" w:rsidRDefault="00A1767B">
      <w:pPr>
        <w:pStyle w:val="pj"/>
      </w:pPr>
      <w:r>
        <w:rPr>
          <w:rStyle w:val="s0"/>
        </w:rPr>
        <w:t>20) в порядке, установленном законодательством и с соблюдением порядка досудебного разрешения споров, обжаловать в суд результаты налоговых проверок, налогового контроля, действий (бездействия) должностных лиц налоговых органов;</w:t>
      </w:r>
    </w:p>
    <w:p w:rsidR="00000000" w:rsidRDefault="00A1767B">
      <w:pPr>
        <w:pStyle w:val="pj"/>
      </w:pPr>
      <w:r>
        <w:rPr>
          <w:rStyle w:val="s0"/>
        </w:rPr>
        <w:t>21) на</w:t>
      </w:r>
      <w:r>
        <w:rPr>
          <w:rStyle w:val="s0"/>
        </w:rPr>
        <w:t>логоплательщик также имеет иные права, предусмотренные настоящим Кодексом и другими нормативными правовыми актами.</w:t>
      </w:r>
    </w:p>
    <w:p w:rsidR="00000000" w:rsidRDefault="00A1767B">
      <w:pPr>
        <w:pStyle w:val="pj"/>
      </w:pPr>
      <w:r>
        <w:rPr>
          <w:rStyle w:val="s0"/>
        </w:rPr>
        <w:t>2. Налогоплательщикам гарантируется судебная защита их прав и законных интересов.</w:t>
      </w:r>
    </w:p>
    <w:p w:rsidR="00000000" w:rsidRDefault="00A1767B">
      <w:pPr>
        <w:pStyle w:val="pj"/>
      </w:pPr>
      <w:r>
        <w:rPr>
          <w:rStyle w:val="s0"/>
        </w:rPr>
        <w:t>3. Неисполнение или ненадлежащее исполнение обязанностей по</w:t>
      </w:r>
      <w:r>
        <w:rPr>
          <w:rStyle w:val="s0"/>
        </w:rPr>
        <w:t xml:space="preserve"> обеспечению прав налогоплательщиков влечет за собой ответственность должностных лиц государственных органов, участвующих в налоговых правоотношениях.</w:t>
      </w:r>
    </w:p>
    <w:p w:rsidR="00000000" w:rsidRDefault="00A1767B">
      <w:pPr>
        <w:pStyle w:val="pj"/>
      </w:pPr>
      <w:r>
        <w:rPr>
          <w:rStyle w:val="s0"/>
        </w:rPr>
        <w:t> </w:t>
      </w:r>
    </w:p>
    <w:p w:rsidR="00000000" w:rsidRDefault="00A1767B">
      <w:pPr>
        <w:pStyle w:val="pj"/>
      </w:pPr>
      <w:bookmarkStart w:id="36" w:name="SUB340000"/>
      <w:bookmarkEnd w:id="36"/>
      <w:r>
        <w:rPr>
          <w:rStyle w:val="s0"/>
          <w:b/>
          <w:bCs/>
        </w:rPr>
        <w:t>Статья 34. Обязанности налогоплательщика</w:t>
      </w:r>
    </w:p>
    <w:p w:rsidR="00000000" w:rsidRDefault="00A1767B">
      <w:pPr>
        <w:pStyle w:val="pj"/>
      </w:pPr>
      <w:r>
        <w:rPr>
          <w:rStyle w:val="s0"/>
        </w:rPr>
        <w:t>1. Налогоплательщик обязан:</w:t>
      </w:r>
    </w:p>
    <w:p w:rsidR="00000000" w:rsidRDefault="00A1767B">
      <w:pPr>
        <w:pStyle w:val="pj"/>
      </w:pPr>
      <w:r>
        <w:rPr>
          <w:rStyle w:val="s0"/>
        </w:rPr>
        <w:t>1) встать на учёт налоговых органо</w:t>
      </w:r>
      <w:r>
        <w:rPr>
          <w:rStyle w:val="s0"/>
        </w:rPr>
        <w:t>в в качестве налогоплательщика в порядке, установленном законодательством Республики Таджикистан;</w:t>
      </w:r>
    </w:p>
    <w:p w:rsidR="00000000" w:rsidRDefault="00A1767B">
      <w:pPr>
        <w:pStyle w:val="pj"/>
      </w:pPr>
      <w:r>
        <w:rPr>
          <w:rStyle w:val="s0"/>
        </w:rPr>
        <w:t>2) зарегистрироваться в качестве плательщика налога на добавленную стоимость в порядке, установленном настоящим Кодексом;</w:t>
      </w:r>
    </w:p>
    <w:p w:rsidR="00000000" w:rsidRDefault="00A1767B">
      <w:pPr>
        <w:pStyle w:val="pj"/>
      </w:pPr>
      <w:r>
        <w:rPr>
          <w:rStyle w:val="s0"/>
        </w:rPr>
        <w:t>3) вести учёт своих доходов и расход</w:t>
      </w:r>
      <w:r>
        <w:rPr>
          <w:rStyle w:val="s0"/>
        </w:rPr>
        <w:t>ов, объектов налогообложения в соответствии с налоговым законодательством;</w:t>
      </w:r>
    </w:p>
    <w:p w:rsidR="00000000" w:rsidRDefault="00A1767B">
      <w:pPr>
        <w:pStyle w:val="pj"/>
      </w:pPr>
      <w:r>
        <w:rPr>
          <w:rStyle w:val="s0"/>
        </w:rPr>
        <w:t>4) исполнять свои налоговые обязательства в сроки, установленные настоящим Кодексом;</w:t>
      </w:r>
    </w:p>
    <w:p w:rsidR="00000000" w:rsidRDefault="00A1767B">
      <w:pPr>
        <w:pStyle w:val="pj"/>
      </w:pPr>
      <w:r>
        <w:rPr>
          <w:rStyle w:val="s0"/>
        </w:rPr>
        <w:t>5) устранять выявленные нарушения налогового законодательства и не препятствовать законной деятельности работников налогового органа;</w:t>
      </w:r>
    </w:p>
    <w:p w:rsidR="00000000" w:rsidRDefault="00A1767B">
      <w:pPr>
        <w:pStyle w:val="pj"/>
      </w:pPr>
      <w:r>
        <w:rPr>
          <w:rStyle w:val="s0"/>
        </w:rPr>
        <w:t>6) допускать на основании предписания должностных лиц налоговых органов к обследованию имущества, являющегося объектом нал</w:t>
      </w:r>
      <w:r>
        <w:rPr>
          <w:rStyle w:val="s0"/>
        </w:rPr>
        <w:t>огообложения;</w:t>
      </w:r>
    </w:p>
    <w:p w:rsidR="00000000" w:rsidRDefault="00A1767B">
      <w:pPr>
        <w:pStyle w:val="pj"/>
      </w:pPr>
      <w:r>
        <w:rPr>
          <w:rStyle w:val="s0"/>
        </w:rPr>
        <w:t>7) представлять в соответствующие налоговые органы налоговую отчётность и документы, установленные настоящим Кодексом;</w:t>
      </w:r>
    </w:p>
    <w:p w:rsidR="00000000" w:rsidRDefault="00A1767B">
      <w:pPr>
        <w:pStyle w:val="pj"/>
      </w:pPr>
      <w:r>
        <w:rPr>
          <w:rStyle w:val="s0"/>
        </w:rPr>
        <w:t>8) обеспечить применение контрольно-кассовых устройств и других устройств торговых точек;</w:t>
      </w:r>
    </w:p>
    <w:p w:rsidR="00000000" w:rsidRDefault="00A1767B">
      <w:pPr>
        <w:pStyle w:val="pj"/>
      </w:pPr>
      <w:r>
        <w:rPr>
          <w:rStyle w:val="s0"/>
        </w:rPr>
        <w:t>9) хранить документы (сведения) б</w:t>
      </w:r>
      <w:r>
        <w:rPr>
          <w:rStyle w:val="s0"/>
        </w:rPr>
        <w:t>ухгалтерского и налогового учёта, в электронной и (или) бумажной форме, в течение срока, установленного настоящим Кодексом;</w:t>
      </w:r>
    </w:p>
    <w:p w:rsidR="00000000" w:rsidRDefault="00A1767B">
      <w:pPr>
        <w:pStyle w:val="pj"/>
      </w:pPr>
      <w:r>
        <w:rPr>
          <w:rStyle w:val="s0"/>
        </w:rPr>
        <w:t>10) подготовить соответствующие документы для проверки до срока, указанного в извещении о назначении налоговой проверки;</w:t>
      </w:r>
    </w:p>
    <w:p w:rsidR="00000000" w:rsidRDefault="00A1767B">
      <w:pPr>
        <w:pStyle w:val="pj"/>
      </w:pPr>
      <w:r>
        <w:rPr>
          <w:rStyle w:val="s0"/>
        </w:rPr>
        <w:t>11) проводи</w:t>
      </w:r>
      <w:r>
        <w:rPr>
          <w:rStyle w:val="s0"/>
        </w:rPr>
        <w:t>ть инвентаризацию своего имущества в соответствии с законодательством о бухгалтерском учёте;</w:t>
      </w:r>
    </w:p>
    <w:p w:rsidR="00000000" w:rsidRDefault="00A1767B">
      <w:pPr>
        <w:pStyle w:val="pj"/>
      </w:pPr>
      <w:r>
        <w:rPr>
          <w:rStyle w:val="s0"/>
        </w:rPr>
        <w:t>12) в течение 5 рабочих дней представлять в налоговый орган по месту своего учёта следующие сведения:</w:t>
      </w:r>
    </w:p>
    <w:p w:rsidR="00000000" w:rsidRDefault="00A1767B">
      <w:pPr>
        <w:pStyle w:val="pj"/>
      </w:pPr>
      <w:r>
        <w:rPr>
          <w:rStyle w:val="s0"/>
        </w:rPr>
        <w:t>а) об образовании или прекращении деятельности своих обособле</w:t>
      </w:r>
      <w:r>
        <w:rPr>
          <w:rStyle w:val="s0"/>
        </w:rPr>
        <w:t>нных подразделений;</w:t>
      </w:r>
    </w:p>
    <w:p w:rsidR="00000000" w:rsidRDefault="00A1767B">
      <w:pPr>
        <w:pStyle w:val="pj"/>
      </w:pPr>
      <w:r>
        <w:rPr>
          <w:rStyle w:val="s0"/>
        </w:rPr>
        <w:t>б) о принятии решения о реорганизации, ликвидации (прекращении деятельности) или банкротстве;</w:t>
      </w:r>
    </w:p>
    <w:p w:rsidR="00000000" w:rsidRDefault="00A1767B">
      <w:pPr>
        <w:pStyle w:val="pj"/>
      </w:pPr>
      <w:r>
        <w:rPr>
          <w:rStyle w:val="s0"/>
        </w:rPr>
        <w:t>в) об изменении применяемого налогового режима, порядка учёта, места деятельности (места жительства), контактных данных.</w:t>
      </w:r>
    </w:p>
    <w:p w:rsidR="00000000" w:rsidRDefault="00A1767B">
      <w:pPr>
        <w:pStyle w:val="pj"/>
      </w:pPr>
      <w:r>
        <w:rPr>
          <w:rStyle w:val="s0"/>
        </w:rPr>
        <w:t>13) при совершении лю</w:t>
      </w:r>
      <w:r>
        <w:rPr>
          <w:rStyle w:val="s0"/>
        </w:rPr>
        <w:t>бых действий, ведущих к возникновению налоговых обязательств, требовать у контрагента наличие документа, подтверждающего государственную регистрацию в налоговом органе в качестве налогоплательщика;</w:t>
      </w:r>
    </w:p>
    <w:p w:rsidR="00000000" w:rsidRDefault="00A1767B">
      <w:pPr>
        <w:pStyle w:val="pj"/>
      </w:pPr>
      <w:r>
        <w:rPr>
          <w:rStyle w:val="s0"/>
        </w:rPr>
        <w:t>14) налогоплательщик выполняет иные обязанности, установле</w:t>
      </w:r>
      <w:r>
        <w:rPr>
          <w:rStyle w:val="s0"/>
        </w:rPr>
        <w:t>нные настоящим Кодексом.</w:t>
      </w:r>
    </w:p>
    <w:p w:rsidR="00000000" w:rsidRDefault="00A1767B">
      <w:pPr>
        <w:pStyle w:val="pj"/>
      </w:pPr>
      <w:r>
        <w:rPr>
          <w:rStyle w:val="s0"/>
        </w:rPr>
        <w:t>2. Налогоплательщик обязан составлять акты сверки в письменной или электронной форме совместно с налоговым органом в следующие сроки:</w:t>
      </w:r>
    </w:p>
    <w:p w:rsidR="00000000" w:rsidRDefault="00A1767B">
      <w:pPr>
        <w:pStyle w:val="pj"/>
      </w:pPr>
      <w:r>
        <w:rPr>
          <w:rStyle w:val="s0"/>
        </w:rPr>
        <w:t>1) дехканские хозяйства без образования юридического лица - один раз по результатам отчётного год</w:t>
      </w:r>
      <w:r>
        <w:rPr>
          <w:rStyle w:val="s0"/>
        </w:rPr>
        <w:t>а;</w:t>
      </w:r>
    </w:p>
    <w:p w:rsidR="00000000" w:rsidRDefault="00A1767B">
      <w:pPr>
        <w:pStyle w:val="pj"/>
      </w:pPr>
      <w:r>
        <w:rPr>
          <w:rStyle w:val="s0"/>
        </w:rPr>
        <w:t>2) налогоплательщики, осуществляющие свою деятельность в упрощенном налоговом режиме, за исключением налогоплательщиков, осуществляющих свою деятельность на основе патента - один раз за отчётное полугодие;</w:t>
      </w:r>
    </w:p>
    <w:p w:rsidR="00000000" w:rsidRDefault="00A1767B">
      <w:pPr>
        <w:pStyle w:val="pj"/>
      </w:pPr>
      <w:r>
        <w:rPr>
          <w:rStyle w:val="s0"/>
        </w:rPr>
        <w:t>3) налогоплательщики, осуществляющие свою деяте</w:t>
      </w:r>
      <w:r>
        <w:rPr>
          <w:rStyle w:val="s0"/>
        </w:rPr>
        <w:t>льность на основе патента - один раз по результатам отчётного года;</w:t>
      </w:r>
    </w:p>
    <w:p w:rsidR="00000000" w:rsidRDefault="00A1767B">
      <w:pPr>
        <w:pStyle w:val="pj"/>
      </w:pPr>
      <w:r>
        <w:rPr>
          <w:rStyle w:val="s0"/>
        </w:rPr>
        <w:t>4) налогоплательщики, осуществляющие свою деятельность в общем режиме налогообложения - каждый отчётный квартал.</w:t>
      </w:r>
    </w:p>
    <w:p w:rsidR="00000000" w:rsidRDefault="00A1767B">
      <w:pPr>
        <w:pStyle w:val="pj"/>
      </w:pPr>
      <w:r>
        <w:rPr>
          <w:rStyle w:val="s0"/>
        </w:rPr>
        <w:t>3. Ответственность за неуплату или неполную уплату суммы налогов в результа</w:t>
      </w:r>
      <w:r>
        <w:rPr>
          <w:rStyle w:val="s0"/>
        </w:rPr>
        <w:t>те не включения налогооблагаемого дохода от операции в налоговую базу возлагается на налогоплательщика.</w:t>
      </w:r>
    </w:p>
    <w:p w:rsidR="00000000" w:rsidRDefault="00A1767B">
      <w:pPr>
        <w:pStyle w:val="pj"/>
      </w:pPr>
      <w:r>
        <w:rPr>
          <w:rStyle w:val="s0"/>
        </w:rPr>
        <w:t>4. Список безответственных налогоплательщиков составляется уполномоченным государственным органом на основании официального решения и размещается на его</w:t>
      </w:r>
      <w:r>
        <w:rPr>
          <w:rStyle w:val="s0"/>
        </w:rPr>
        <w:t xml:space="preserve"> веб-сайте. После исправления допущенных нарушений закона и (или) предоставления обоснованных доказательств имя безответственного налогоплательщика исключается из этого списка.</w:t>
      </w:r>
    </w:p>
    <w:p w:rsidR="00000000" w:rsidRDefault="00A1767B">
      <w:pPr>
        <w:pStyle w:val="pj"/>
      </w:pPr>
      <w:r>
        <w:rPr>
          <w:rStyle w:val="s0"/>
        </w:rPr>
        <w:t>5. Налогоплательщик признается безответственным в следующих случаях, если:</w:t>
      </w:r>
    </w:p>
    <w:p w:rsidR="00000000" w:rsidRDefault="00A1767B">
      <w:pPr>
        <w:pStyle w:val="pj"/>
      </w:pPr>
      <w:r>
        <w:rPr>
          <w:rStyle w:val="s0"/>
        </w:rPr>
        <w:t>а) в</w:t>
      </w:r>
      <w:r>
        <w:rPr>
          <w:rStyle w:val="s0"/>
        </w:rPr>
        <w:t xml:space="preserve"> течение более 3 последовательных месяцев не обеспечивает представление налоговой отчётности и (или) уплаты суммы налога (налогов) и (или) уплаты признанной налоговой задолженности;</w:t>
      </w:r>
    </w:p>
    <w:p w:rsidR="00000000" w:rsidRDefault="00A1767B">
      <w:pPr>
        <w:pStyle w:val="pj"/>
      </w:pPr>
      <w:r>
        <w:rPr>
          <w:rStyle w:val="s0"/>
        </w:rPr>
        <w:t xml:space="preserve">б) представлена счёт-фактура по налогу на добавленную стоимость в случае, </w:t>
      </w:r>
      <w:r>
        <w:rPr>
          <w:rStyle w:val="s0"/>
        </w:rPr>
        <w:t>когда в действительности налогооблагаемая операция не осуществлялась;</w:t>
      </w:r>
    </w:p>
    <w:p w:rsidR="00000000" w:rsidRDefault="00A1767B">
      <w:pPr>
        <w:pStyle w:val="pj"/>
      </w:pPr>
      <w:r>
        <w:rPr>
          <w:rStyle w:val="s0"/>
        </w:rPr>
        <w:t>в) осуществлены иные действия (бездействие), перечень которых устанавливается уполномоченным государственным органом по согласованию с уполномоченным органом в области поддержки предприн</w:t>
      </w:r>
      <w:r>
        <w:rPr>
          <w:rStyle w:val="s0"/>
        </w:rPr>
        <w:t>имательства.</w:t>
      </w:r>
    </w:p>
    <w:p w:rsidR="00000000" w:rsidRDefault="00A1767B">
      <w:pPr>
        <w:pStyle w:val="pj"/>
      </w:pPr>
      <w:r>
        <w:rPr>
          <w:rStyle w:val="s0"/>
        </w:rPr>
        <w:t> </w:t>
      </w:r>
    </w:p>
    <w:p w:rsidR="00000000" w:rsidRDefault="00A1767B">
      <w:pPr>
        <w:pStyle w:val="pc"/>
      </w:pPr>
      <w:bookmarkStart w:id="37" w:name="SUB350000"/>
      <w:bookmarkEnd w:id="37"/>
      <w:r>
        <w:rPr>
          <w:rStyle w:val="s1"/>
        </w:rPr>
        <w:t>ГЛАВА 6. РЕГУЛИРОВАНИЕ ИЗБЕЖАНИЯ НАЛОГООБЛОЖЕНИЯ И ПРЕДОТВРАЩЕНИЯ УКЛОНЕНИЯ ОТ УПЛАТЫ НАЛОГОВ</w:t>
      </w:r>
    </w:p>
    <w:p w:rsidR="00000000" w:rsidRDefault="00A1767B">
      <w:pPr>
        <w:pStyle w:val="pj"/>
      </w:pPr>
      <w:r>
        <w:rPr>
          <w:rStyle w:val="s0"/>
        </w:rPr>
        <w:t> </w:t>
      </w:r>
    </w:p>
    <w:p w:rsidR="00000000" w:rsidRDefault="00A1767B">
      <w:pPr>
        <w:pStyle w:val="pj"/>
      </w:pPr>
      <w:r>
        <w:rPr>
          <w:rStyle w:val="s0"/>
          <w:b/>
          <w:bCs/>
        </w:rPr>
        <w:t>Статья 35. Комиссия по вопросам избежания налогообложения</w:t>
      </w:r>
    </w:p>
    <w:p w:rsidR="00000000" w:rsidRDefault="00A1767B">
      <w:pPr>
        <w:pStyle w:val="pj"/>
      </w:pPr>
      <w:r>
        <w:rPr>
          <w:rStyle w:val="s0"/>
        </w:rPr>
        <w:t>1. Комиссия по вопросам избежания налогообложения создается уполномоченным государственным органом. Комиссия является консультативным, независимым органом и не принимает решений и в ее полномочия входит предоставление налоговым органам консультативных закл</w:t>
      </w:r>
      <w:r>
        <w:rPr>
          <w:rStyle w:val="s0"/>
        </w:rPr>
        <w:t xml:space="preserve">ючений по вопросам избежания налогообложения в соответствии с требованиями </w:t>
      </w:r>
      <w:hyperlink w:anchor="sub360000" w:history="1">
        <w:r>
          <w:rPr>
            <w:rStyle w:val="a4"/>
          </w:rPr>
          <w:t>статьи 36</w:t>
        </w:r>
      </w:hyperlink>
      <w:r>
        <w:rPr>
          <w:rStyle w:val="s0"/>
        </w:rPr>
        <w:t xml:space="preserve"> настоящего Кодекса.</w:t>
      </w:r>
    </w:p>
    <w:p w:rsidR="00000000" w:rsidRDefault="00A1767B">
      <w:pPr>
        <w:pStyle w:val="pj"/>
      </w:pPr>
      <w:r>
        <w:rPr>
          <w:rStyle w:val="s0"/>
        </w:rPr>
        <w:t>2. Комиссия создается в составе не менее 5 членов. Каждый член комиссии должен обладать значительным опытом в вопросах налогов и или ведения бизнеса. Членами комиссии не могут быть государственные служащие и лица, осужденные на преступления. Члены комиссии</w:t>
      </w:r>
      <w:r>
        <w:rPr>
          <w:rStyle w:val="s0"/>
        </w:rPr>
        <w:t xml:space="preserve"> назначаются сроком на один год и могут быть переназначены повторно. Председатель комиссии избирается из числа членов комиссии. Председатель комиссии определяет порядок деятельности комиссии.</w:t>
      </w:r>
    </w:p>
    <w:p w:rsidR="00000000" w:rsidRDefault="00A1767B">
      <w:pPr>
        <w:pStyle w:val="pj"/>
      </w:pPr>
      <w:r>
        <w:rPr>
          <w:rStyle w:val="s0"/>
        </w:rPr>
        <w:t>3. Налоговые органы представляют материалы в комиссию в установл</w:t>
      </w:r>
      <w:r>
        <w:rPr>
          <w:rStyle w:val="s0"/>
        </w:rPr>
        <w:t xml:space="preserve">енном порядке для получения консультативного заключения в соответствии с частью 2 </w:t>
      </w:r>
      <w:hyperlink w:anchor="sub360000" w:history="1">
        <w:r>
          <w:rPr>
            <w:rStyle w:val="a4"/>
          </w:rPr>
          <w:t>статьи 36</w:t>
        </w:r>
      </w:hyperlink>
      <w:r>
        <w:rPr>
          <w:rStyle w:val="s0"/>
        </w:rPr>
        <w:t xml:space="preserve"> настоящего Кодекса. Комиссия принимает консультативное решение большинством голосов и при наличии у одного из членов комиссии особог</w:t>
      </w:r>
      <w:r>
        <w:rPr>
          <w:rStyle w:val="s0"/>
        </w:rPr>
        <w:t>о мнения, оно отражается в заключении как особое мнение. Консультативное заключение комиссии должно быть передано в налоговые органы в течение 28 календарных дней.</w:t>
      </w:r>
    </w:p>
    <w:p w:rsidR="00000000" w:rsidRDefault="00A1767B">
      <w:pPr>
        <w:pStyle w:val="pj"/>
      </w:pPr>
      <w:r>
        <w:rPr>
          <w:rStyle w:val="s0"/>
        </w:rPr>
        <w:t xml:space="preserve">4. Налоговые органы в соответствии с частью 4 </w:t>
      </w:r>
      <w:hyperlink w:anchor="sub360000" w:history="1">
        <w:r>
          <w:rPr>
            <w:rStyle w:val="a4"/>
          </w:rPr>
          <w:t>статьи 36</w:t>
        </w:r>
      </w:hyperlink>
      <w:r>
        <w:rPr>
          <w:rStyle w:val="s0"/>
        </w:rPr>
        <w:t xml:space="preserve"> наст</w:t>
      </w:r>
      <w:r>
        <w:rPr>
          <w:rStyle w:val="s0"/>
        </w:rPr>
        <w:t>оящего Кодекса принимают окончательное решение на основании заключения комиссии по вопросам избежания от налогообложения.</w:t>
      </w:r>
    </w:p>
    <w:p w:rsidR="00000000" w:rsidRDefault="00A1767B">
      <w:pPr>
        <w:pStyle w:val="pj"/>
      </w:pPr>
      <w:r>
        <w:rPr>
          <w:rStyle w:val="s0"/>
        </w:rPr>
        <w:t>5. Положение о комиссии по вопросам избежания налогообложения определяется уполномоченным государственным органом по согласованию с уп</w:t>
      </w:r>
      <w:r>
        <w:rPr>
          <w:rStyle w:val="s0"/>
        </w:rPr>
        <w:t>олномоченным государственным органом в сфере финансов.</w:t>
      </w:r>
    </w:p>
    <w:p w:rsidR="00000000" w:rsidRDefault="00A1767B">
      <w:pPr>
        <w:pStyle w:val="pj"/>
      </w:pPr>
      <w:r>
        <w:rPr>
          <w:rStyle w:val="s0"/>
        </w:rPr>
        <w:t> </w:t>
      </w:r>
    </w:p>
    <w:p w:rsidR="00000000" w:rsidRDefault="00A1767B">
      <w:pPr>
        <w:pStyle w:val="pj"/>
      </w:pPr>
      <w:bookmarkStart w:id="38" w:name="SUB360000"/>
      <w:bookmarkEnd w:id="38"/>
      <w:r>
        <w:rPr>
          <w:rStyle w:val="s0"/>
          <w:b/>
          <w:bCs/>
        </w:rPr>
        <w:t>Статья 36. Противодействие действиям по избежанию налогообложения</w:t>
      </w:r>
    </w:p>
    <w:p w:rsidR="00000000" w:rsidRDefault="00A1767B">
      <w:pPr>
        <w:pStyle w:val="pj"/>
      </w:pPr>
      <w:r>
        <w:rPr>
          <w:rStyle w:val="s0"/>
        </w:rPr>
        <w:t>1. Избежание налогообложения - это действия, не являющиеся уклонением от уплаты налогов, но позволяющие налогоплательщику уменьшить н</w:t>
      </w:r>
      <w:r>
        <w:rPr>
          <w:rStyle w:val="s0"/>
        </w:rPr>
        <w:t>алоговые обязательства в рамках налогового законодательства.</w:t>
      </w:r>
    </w:p>
    <w:p w:rsidR="00000000" w:rsidRDefault="00A1767B">
      <w:pPr>
        <w:pStyle w:val="pj"/>
      </w:pPr>
      <w:r>
        <w:rPr>
          <w:rStyle w:val="s0"/>
        </w:rPr>
        <w:t>2. Положения настоящей статьи считаются противодействием по избежанию налогообложения, если:</w:t>
      </w:r>
    </w:p>
    <w:p w:rsidR="00000000" w:rsidRDefault="00A1767B">
      <w:pPr>
        <w:pStyle w:val="pj"/>
      </w:pPr>
      <w:r>
        <w:rPr>
          <w:rStyle w:val="s0"/>
        </w:rPr>
        <w:t>- налогоплательщик получил налоговую выгоду в результате осуществления действий по избежанию налогообл</w:t>
      </w:r>
      <w:r>
        <w:rPr>
          <w:rStyle w:val="s0"/>
        </w:rPr>
        <w:t>ожения;</w:t>
      </w:r>
    </w:p>
    <w:p w:rsidR="00000000" w:rsidRDefault="00A1767B">
      <w:pPr>
        <w:pStyle w:val="pj"/>
      </w:pPr>
      <w:r>
        <w:rPr>
          <w:rStyle w:val="s0"/>
        </w:rPr>
        <w:t>- принимая во внимание суть осуществления схемы по избежанию налогообложения или ее части, можно сделать разумный вывод, что налогоплательщик или один из налогоплательщиков использовал такую схему в основном с целью получения налоговой выгоды.</w:t>
      </w:r>
    </w:p>
    <w:p w:rsidR="00000000" w:rsidRDefault="00A1767B">
      <w:pPr>
        <w:pStyle w:val="pj"/>
      </w:pPr>
      <w:r>
        <w:rPr>
          <w:rStyle w:val="s0"/>
        </w:rPr>
        <w:t>3. Е</w:t>
      </w:r>
      <w:r>
        <w:rPr>
          <w:rStyle w:val="s0"/>
        </w:rPr>
        <w:t>сли налоговый орган посчитает действия налогоплательщика действиями по избежанию налогообложения, налоговый орган должен направить материалы в комиссию по вопросам избежания налогообложения для получения консультативного заключения. Комиссия представляет н</w:t>
      </w:r>
      <w:r>
        <w:rPr>
          <w:rStyle w:val="s0"/>
        </w:rPr>
        <w:t xml:space="preserve">алоговому органу письменное консультативное заключение в срок, установленный частью 3 </w:t>
      </w:r>
      <w:hyperlink w:anchor="sub350000" w:history="1">
        <w:r>
          <w:rPr>
            <w:rStyle w:val="a4"/>
          </w:rPr>
          <w:t>статьи 35</w:t>
        </w:r>
      </w:hyperlink>
      <w:r>
        <w:rPr>
          <w:rStyle w:val="s0"/>
        </w:rPr>
        <w:t xml:space="preserve"> настоящего Кодекса. Налоговый орган обязан предоставить налогоплательщику копию консультативного заключения комиссии в течение 3</w:t>
      </w:r>
      <w:r>
        <w:rPr>
          <w:rStyle w:val="s0"/>
        </w:rPr>
        <w:t xml:space="preserve"> рабочих дней.</w:t>
      </w:r>
    </w:p>
    <w:p w:rsidR="00000000" w:rsidRDefault="00A1767B">
      <w:pPr>
        <w:pStyle w:val="pj"/>
      </w:pPr>
      <w:r>
        <w:rPr>
          <w:rStyle w:val="s0"/>
        </w:rPr>
        <w:t>4. В случае признания комиссией предпринятых налогоплательщиком мер действиями по избежанию налогообложения, налоговый орган осуществляет следующие меры:</w:t>
      </w:r>
    </w:p>
    <w:p w:rsidR="00000000" w:rsidRDefault="00A1767B">
      <w:pPr>
        <w:pStyle w:val="pj"/>
      </w:pPr>
      <w:r>
        <w:rPr>
          <w:rStyle w:val="s0"/>
        </w:rPr>
        <w:t xml:space="preserve">- определяет налоговое обязательство налогоплательщика заново, без применения действий </w:t>
      </w:r>
      <w:r>
        <w:rPr>
          <w:rStyle w:val="s0"/>
        </w:rPr>
        <w:t>по избежанию налогообложения или способом, уменьшающим налоговую выгоду, установленную настоящим Кодексом;</w:t>
      </w:r>
    </w:p>
    <w:p w:rsidR="00000000" w:rsidRDefault="00A1767B">
      <w:pPr>
        <w:pStyle w:val="pj"/>
      </w:pPr>
      <w:r>
        <w:rPr>
          <w:rStyle w:val="s0"/>
        </w:rPr>
        <w:t>- с целью избежания двойного налогообложения вносит компенсационные корректировки в налоговые обязательства других налогоплательщиков, понесших убытк</w:t>
      </w:r>
      <w:r>
        <w:rPr>
          <w:rStyle w:val="s0"/>
        </w:rPr>
        <w:t>и из-за действий по избежанию налогообложения.</w:t>
      </w:r>
    </w:p>
    <w:p w:rsidR="00000000" w:rsidRDefault="00A1767B">
      <w:pPr>
        <w:pStyle w:val="pj"/>
      </w:pPr>
      <w:r>
        <w:rPr>
          <w:rStyle w:val="s0"/>
        </w:rPr>
        <w:t>5. Уполномоченный государственный орган применяет к налогоплательщику альтернативные методы налогообложения, указанные в абзаце первом части 4 настоящей статьи.</w:t>
      </w:r>
    </w:p>
    <w:p w:rsidR="00000000" w:rsidRDefault="00A1767B">
      <w:pPr>
        <w:pStyle w:val="pj"/>
      </w:pPr>
      <w:r>
        <w:rPr>
          <w:rStyle w:val="s0"/>
        </w:rPr>
        <w:t>6. Налоговый орган обязан применить положения ча</w:t>
      </w:r>
      <w:r>
        <w:rPr>
          <w:rStyle w:val="s0"/>
        </w:rPr>
        <w:t>сти 4 настоящей статьи в отношении налогоплательщиков и других налогоплательщиков, понесших убытки от действий по избежанию налогообложения, на основании заключения комиссии в течение 5 лет с последнего дня налогового года, в котором было совершено действи</w:t>
      </w:r>
      <w:r>
        <w:rPr>
          <w:rStyle w:val="s0"/>
        </w:rPr>
        <w:t>е по избежанию налогообложения.</w:t>
      </w:r>
    </w:p>
    <w:p w:rsidR="00000000" w:rsidRDefault="00A1767B">
      <w:pPr>
        <w:pStyle w:val="pj"/>
      </w:pPr>
      <w:r>
        <w:rPr>
          <w:rStyle w:val="s0"/>
        </w:rPr>
        <w:t>7. В этой статье:</w:t>
      </w:r>
    </w:p>
    <w:p w:rsidR="00000000" w:rsidRDefault="00A1767B">
      <w:pPr>
        <w:pStyle w:val="pj"/>
      </w:pPr>
      <w:r>
        <w:rPr>
          <w:rStyle w:val="s0"/>
        </w:rPr>
        <w:t>1) «действия по избежанию налогообложения» означает соглашение, сделку, обещание, обязательство, операцию или действие, фактически выполненное или запланированное (включая одностороннее действие), с (без) п</w:t>
      </w:r>
      <w:r>
        <w:rPr>
          <w:rStyle w:val="s0"/>
        </w:rPr>
        <w:t>ринудительным или добровольным исполнением;</w:t>
      </w:r>
    </w:p>
    <w:p w:rsidR="00000000" w:rsidRDefault="00A1767B">
      <w:pPr>
        <w:pStyle w:val="pj"/>
      </w:pPr>
      <w:r>
        <w:rPr>
          <w:rStyle w:val="s0"/>
        </w:rPr>
        <w:t>2) «налоговая выгода» означает:</w:t>
      </w:r>
    </w:p>
    <w:p w:rsidR="00000000" w:rsidRDefault="00A1767B">
      <w:pPr>
        <w:pStyle w:val="pj"/>
      </w:pPr>
      <w:r>
        <w:rPr>
          <w:rStyle w:val="s0"/>
        </w:rPr>
        <w:t>а) уменьшение обязательства налогообложения;</w:t>
      </w:r>
    </w:p>
    <w:p w:rsidR="00000000" w:rsidRDefault="00A1767B">
      <w:pPr>
        <w:pStyle w:val="pj"/>
      </w:pPr>
      <w:r>
        <w:rPr>
          <w:rStyle w:val="s0"/>
        </w:rPr>
        <w:t>б) отсрочка исполнения обязанности по уплате налога и или любое иное избежание от исполнения налоговых обязательств.</w:t>
      </w:r>
    </w:p>
    <w:p w:rsidR="00000000" w:rsidRDefault="00A1767B">
      <w:pPr>
        <w:pStyle w:val="pj"/>
      </w:pPr>
      <w:r>
        <w:rPr>
          <w:rStyle w:val="s0"/>
        </w:rPr>
        <w:t xml:space="preserve">8. В случае, если </w:t>
      </w:r>
      <w:r>
        <w:rPr>
          <w:rStyle w:val="s0"/>
        </w:rPr>
        <w:t>меры, предпринятые налогоплательщиком, не признаются комиссией действиями по избежанию налогообложения, в соответствии с положениями настоящего Кодекса налогоплательщик подлежит налогообложению.</w:t>
      </w:r>
    </w:p>
    <w:p w:rsidR="00000000" w:rsidRDefault="00A1767B">
      <w:pPr>
        <w:pStyle w:val="pj"/>
      </w:pPr>
      <w:r>
        <w:rPr>
          <w:rStyle w:val="s0"/>
        </w:rPr>
        <w:t> </w:t>
      </w:r>
    </w:p>
    <w:p w:rsidR="00000000" w:rsidRDefault="00A1767B">
      <w:pPr>
        <w:pStyle w:val="pj"/>
      </w:pPr>
      <w:bookmarkStart w:id="39" w:name="SUB370000"/>
      <w:bookmarkEnd w:id="39"/>
      <w:r>
        <w:rPr>
          <w:rStyle w:val="s0"/>
          <w:b/>
          <w:bCs/>
        </w:rPr>
        <w:t>Статья 37. Уклонение от уплаты налогов</w:t>
      </w:r>
    </w:p>
    <w:p w:rsidR="00000000" w:rsidRDefault="00A1767B">
      <w:pPr>
        <w:pStyle w:val="pj"/>
      </w:pPr>
      <w:r>
        <w:rPr>
          <w:rStyle w:val="s0"/>
        </w:rPr>
        <w:t>1. Уклонение от упла</w:t>
      </w:r>
      <w:r>
        <w:rPr>
          <w:rStyle w:val="s0"/>
        </w:rPr>
        <w:t>ты налогов - незаконное и умышленное неисполнение налоговых обязательств физическими и юридическими лицами.</w:t>
      </w:r>
    </w:p>
    <w:p w:rsidR="00000000" w:rsidRDefault="00A1767B">
      <w:pPr>
        <w:pStyle w:val="pj"/>
      </w:pPr>
      <w:r>
        <w:rPr>
          <w:rStyle w:val="s0"/>
        </w:rPr>
        <w:t>2. Следующие действия считаются уклонением от уплаты налогов, если налогоплательщик:</w:t>
      </w:r>
    </w:p>
    <w:p w:rsidR="00000000" w:rsidRDefault="00A1767B">
      <w:pPr>
        <w:pStyle w:val="pj"/>
      </w:pPr>
      <w:r>
        <w:rPr>
          <w:rStyle w:val="s0"/>
        </w:rPr>
        <w:t>- не ведет бухгалтерский (налоговый) учёт и (или) не обеспечива</w:t>
      </w:r>
      <w:r>
        <w:rPr>
          <w:rStyle w:val="s0"/>
        </w:rPr>
        <w:t>ет его требования;</w:t>
      </w:r>
    </w:p>
    <w:p w:rsidR="00000000" w:rsidRDefault="00A1767B">
      <w:pPr>
        <w:pStyle w:val="pj"/>
      </w:pPr>
      <w:r>
        <w:rPr>
          <w:rStyle w:val="s0"/>
        </w:rPr>
        <w:t>- уничтожил бухгалтерские документы, необходимые для определения налогового обязательства;</w:t>
      </w:r>
    </w:p>
    <w:p w:rsidR="00000000" w:rsidRDefault="00A1767B">
      <w:pPr>
        <w:pStyle w:val="pj"/>
      </w:pPr>
      <w:r>
        <w:rPr>
          <w:rStyle w:val="s0"/>
        </w:rPr>
        <w:t>- не представил налоговые отчёты за период трех отчётных месяцев;</w:t>
      </w:r>
    </w:p>
    <w:p w:rsidR="00000000" w:rsidRDefault="00A1767B">
      <w:pPr>
        <w:pStyle w:val="pj"/>
      </w:pPr>
      <w:r>
        <w:rPr>
          <w:rStyle w:val="s0"/>
        </w:rPr>
        <w:t>- занизил в налоговых отчётах уплачиваемые налоговые средства (с учётом корректировочной декларации);</w:t>
      </w:r>
    </w:p>
    <w:p w:rsidR="00000000" w:rsidRDefault="00A1767B">
      <w:pPr>
        <w:pStyle w:val="pj"/>
      </w:pPr>
      <w:r>
        <w:rPr>
          <w:rStyle w:val="s0"/>
        </w:rPr>
        <w:t>- не предоставил в сроки, установленные настоящим Кодексом, налоговым органам информацию и документы, необходимые для определения налоговых обязательств;</w:t>
      </w:r>
    </w:p>
    <w:p w:rsidR="00000000" w:rsidRDefault="00A1767B">
      <w:pPr>
        <w:pStyle w:val="pj"/>
      </w:pPr>
      <w:r>
        <w:rPr>
          <w:rStyle w:val="s0"/>
        </w:rPr>
        <w:t>- представил счёт-фактуру налога на добавленную стоимость без фактического осуществления операции.</w:t>
      </w:r>
    </w:p>
    <w:p w:rsidR="00000000" w:rsidRDefault="00A1767B">
      <w:pPr>
        <w:pStyle w:val="pj"/>
      </w:pPr>
      <w:r>
        <w:rPr>
          <w:rStyle w:val="s0"/>
        </w:rPr>
        <w:t>3. В случае уклонения налогоплательщика от уплаты налогов, налоговый орган определяет размер его налогового обязательство на период до 10 лет с последнего дн</w:t>
      </w:r>
      <w:r>
        <w:rPr>
          <w:rStyle w:val="s0"/>
        </w:rPr>
        <w:t>я налогового года, в котором было совершено действие по уклонению от уплаты налогов.</w:t>
      </w:r>
    </w:p>
    <w:p w:rsidR="00000000" w:rsidRDefault="00A1767B">
      <w:pPr>
        <w:pStyle w:val="pj"/>
      </w:pPr>
      <w:r>
        <w:rPr>
          <w:rStyle w:val="s0"/>
        </w:rPr>
        <w:t>4. В отношении налогоплательщика, совершившего уклонение от уплаты налогов, налоговое обязательство, определенное частью 3 настоящей статьи за действие по уклонению от упл</w:t>
      </w:r>
      <w:r>
        <w:rPr>
          <w:rStyle w:val="s0"/>
        </w:rPr>
        <w:t>аты налогов, применяется в двукратном размере.</w:t>
      </w:r>
    </w:p>
    <w:p w:rsidR="00000000" w:rsidRDefault="00A1767B">
      <w:pPr>
        <w:pStyle w:val="pj"/>
      </w:pPr>
      <w:r>
        <w:rPr>
          <w:rStyle w:val="s0"/>
        </w:rPr>
        <w:t>5. Если в ходе налоговой проверки выявлено отсутствие учёта объектов налогообложения либо налогоплательщиком не представлены сведения о них, налоговый орган на основании имеющихся у него сведений может для цел</w:t>
      </w:r>
      <w:r>
        <w:rPr>
          <w:rStyle w:val="s0"/>
        </w:rPr>
        <w:t>ей части 3 настоящей статьи исчислять предполагаемую сумму налога, используя в соответствующих случаях оценку стоимости реализации товаров (работ, услуг), стоимости имущества, средний уровень заработной платы и уровень рентабельности в размере 10 процентов</w:t>
      </w:r>
      <w:r>
        <w:rPr>
          <w:rStyle w:val="s0"/>
        </w:rPr>
        <w:t>.</w:t>
      </w:r>
    </w:p>
    <w:p w:rsidR="00000000" w:rsidRDefault="00A1767B">
      <w:pPr>
        <w:pStyle w:val="pj"/>
      </w:pPr>
      <w:r>
        <w:rPr>
          <w:rStyle w:val="s0"/>
        </w:rPr>
        <w:t>6. В зависимости от характера деятельности, налоговый орган может определить сумму налога также на основании результатов хронометражных обследований, сопоставимых экономических показателей деятельности других налогоплательщиков, осуществляющих аналогичны</w:t>
      </w:r>
      <w:r>
        <w:rPr>
          <w:rStyle w:val="s0"/>
        </w:rPr>
        <w:t>е виды деятельности.</w:t>
      </w:r>
    </w:p>
    <w:p w:rsidR="00000000" w:rsidRDefault="00A1767B">
      <w:pPr>
        <w:pStyle w:val="pj"/>
      </w:pPr>
      <w:r>
        <w:rPr>
          <w:rStyle w:val="s0"/>
        </w:rPr>
        <w:t>7. Полученный (ая) доход (прибыль) подлежит налогообложению в соответствии с настоящим Кодексом, независимо от оснований, по которым он (она) получен (а). Если в порядке, установленном законодательством Республики Таджикистан будет опр</w:t>
      </w:r>
      <w:r>
        <w:rPr>
          <w:rStyle w:val="s0"/>
        </w:rPr>
        <w:t>еделено, что какой-либо доход или его часть получен незаконно и подлежит обращению в собственность государства, в этом случае учитывается сумма налогов, ранее удержанных (уплаченных) в государственный бюджет с этого незаконного дохода.</w:t>
      </w:r>
    </w:p>
    <w:p w:rsidR="00000000" w:rsidRDefault="00A1767B">
      <w:pPr>
        <w:pStyle w:val="pj"/>
      </w:pPr>
      <w:r>
        <w:rPr>
          <w:rStyle w:val="s0"/>
        </w:rPr>
        <w:t>8. В целях применени</w:t>
      </w:r>
      <w:r>
        <w:rPr>
          <w:rStyle w:val="s0"/>
        </w:rPr>
        <w:t>я дополнительных мер борьбы против уклонения от уплаты налогов порядок применения альтернативных методов налогообложения утверждается Правительством Республики Таджикистан.</w:t>
      </w:r>
    </w:p>
    <w:p w:rsidR="00000000" w:rsidRDefault="00A1767B">
      <w:pPr>
        <w:pStyle w:val="pj"/>
      </w:pPr>
      <w:r>
        <w:rPr>
          <w:rStyle w:val="s0"/>
        </w:rPr>
        <w:t> </w:t>
      </w:r>
    </w:p>
    <w:p w:rsidR="00000000" w:rsidRDefault="00A1767B">
      <w:pPr>
        <w:pStyle w:val="pj"/>
      </w:pPr>
      <w:bookmarkStart w:id="40" w:name="SUB380000"/>
      <w:bookmarkEnd w:id="40"/>
      <w:r>
        <w:rPr>
          <w:rStyle w:val="s0"/>
          <w:b/>
          <w:bCs/>
        </w:rPr>
        <w:t>Статья 38. Преимущество содержания над формой</w:t>
      </w:r>
    </w:p>
    <w:p w:rsidR="00000000" w:rsidRDefault="00A1767B">
      <w:pPr>
        <w:pStyle w:val="pj"/>
      </w:pPr>
      <w:r>
        <w:rPr>
          <w:rStyle w:val="s0"/>
        </w:rPr>
        <w:t xml:space="preserve">Использование юридических договоров для оформления транзакций (операций), предназначенных для сокрытия реальных транзакций (операций) и изменения порядка взыскания налогов, не будет приниматься во внимание, поскольку будет преобладать реальное намерение и </w:t>
      </w:r>
      <w:r>
        <w:rPr>
          <w:rStyle w:val="s0"/>
        </w:rPr>
        <w:t>цель сторон договора.</w:t>
      </w:r>
    </w:p>
    <w:p w:rsidR="00000000" w:rsidRDefault="00A1767B">
      <w:pPr>
        <w:pStyle w:val="pj"/>
      </w:pPr>
      <w:r>
        <w:rPr>
          <w:rStyle w:val="s0"/>
        </w:rPr>
        <w:t> </w:t>
      </w:r>
    </w:p>
    <w:p w:rsidR="00000000" w:rsidRDefault="00A1767B">
      <w:pPr>
        <w:pStyle w:val="pj"/>
      </w:pPr>
      <w:bookmarkStart w:id="41" w:name="SUB390000"/>
      <w:bookmarkEnd w:id="41"/>
      <w:r>
        <w:rPr>
          <w:rStyle w:val="s0"/>
          <w:b/>
          <w:bCs/>
        </w:rPr>
        <w:t>Статья 39. Выбор контрагентов</w:t>
      </w:r>
    </w:p>
    <w:p w:rsidR="00000000" w:rsidRDefault="00A1767B">
      <w:pPr>
        <w:pStyle w:val="pj"/>
      </w:pPr>
      <w:r>
        <w:rPr>
          <w:rStyle w:val="s0"/>
        </w:rPr>
        <w:t>1. В налоговых отношениях налогоплательщики несут ответственность за выбор контрагентов.</w:t>
      </w:r>
    </w:p>
    <w:p w:rsidR="00000000" w:rsidRDefault="00A1767B">
      <w:pPr>
        <w:pStyle w:val="pj"/>
      </w:pPr>
      <w:r>
        <w:rPr>
          <w:rStyle w:val="s0"/>
        </w:rPr>
        <w:t>2. Налоговые органы предоставляют налогоплательщикам доступ к информации о постановке контрагентов на учёт в нало</w:t>
      </w:r>
      <w:r>
        <w:rPr>
          <w:rStyle w:val="s0"/>
        </w:rPr>
        <w:t>говых органах в качестве налогоплательщиков, а также к иной информации в порядке, определенном уполномоченным государственным органом, а налогоплательщики, пользующиеся таким порядком, признаются налогоплательщиками, проявившими должную осмотрительность пр</w:t>
      </w:r>
      <w:r>
        <w:rPr>
          <w:rStyle w:val="s0"/>
        </w:rPr>
        <w:t>и заключении договора.</w:t>
      </w:r>
    </w:p>
    <w:p w:rsidR="00000000" w:rsidRDefault="00A1767B">
      <w:pPr>
        <w:pStyle w:val="pj"/>
      </w:pPr>
      <w:r>
        <w:rPr>
          <w:rStyle w:val="s0"/>
        </w:rPr>
        <w:t> </w:t>
      </w:r>
    </w:p>
    <w:p w:rsidR="00000000" w:rsidRDefault="00A1767B">
      <w:pPr>
        <w:pStyle w:val="pc"/>
      </w:pPr>
      <w:bookmarkStart w:id="42" w:name="SUB400000"/>
      <w:bookmarkEnd w:id="42"/>
      <w:r>
        <w:rPr>
          <w:rStyle w:val="s1"/>
        </w:rPr>
        <w:t>РАЗДЕЛ II. ПРОЦЕДУРА НАЛОГОВОГО АДМИНИСТРИРОВАНИЯ</w:t>
      </w:r>
    </w:p>
    <w:p w:rsidR="00000000" w:rsidRDefault="00A1767B">
      <w:pPr>
        <w:pStyle w:val="pc"/>
      </w:pPr>
      <w:r>
        <w:rPr>
          <w:rStyle w:val="s0"/>
        </w:rPr>
        <w:t> </w:t>
      </w:r>
    </w:p>
    <w:p w:rsidR="00000000" w:rsidRDefault="00A1767B">
      <w:pPr>
        <w:pStyle w:val="pc"/>
      </w:pPr>
      <w:r>
        <w:rPr>
          <w:rStyle w:val="s1"/>
        </w:rPr>
        <w:t>ГЛАВА 7. КОНТРОЛЬ УПЛАТЫ НАЛОГОВ</w:t>
      </w:r>
    </w:p>
    <w:p w:rsidR="00000000" w:rsidRDefault="00A1767B">
      <w:pPr>
        <w:pStyle w:val="pj"/>
      </w:pPr>
      <w:r>
        <w:rPr>
          <w:rStyle w:val="s0"/>
        </w:rPr>
        <w:t> </w:t>
      </w:r>
    </w:p>
    <w:p w:rsidR="00000000" w:rsidRDefault="00A1767B">
      <w:pPr>
        <w:pStyle w:val="pj"/>
      </w:pPr>
      <w:r>
        <w:rPr>
          <w:rStyle w:val="s0"/>
          <w:b/>
          <w:bCs/>
        </w:rPr>
        <w:t>Статья 40. Административные положения</w:t>
      </w:r>
    </w:p>
    <w:p w:rsidR="00000000" w:rsidRDefault="00A1767B">
      <w:pPr>
        <w:pStyle w:val="pj"/>
      </w:pPr>
      <w:r>
        <w:rPr>
          <w:rStyle w:val="s0"/>
        </w:rPr>
        <w:t>Административные положения, установленные в общей части настоящего Кодекса, применяются к налогоплательщик</w:t>
      </w:r>
      <w:r>
        <w:rPr>
          <w:rStyle w:val="s0"/>
        </w:rPr>
        <w:t>у и ко всем видам налогов, таможенных платежей, государственной пошлины и иным обязательным платежам в бюджет, если законодательством Республики Таджикистан не предусмотрено иное.</w:t>
      </w:r>
    </w:p>
    <w:p w:rsidR="00000000" w:rsidRDefault="00A1767B">
      <w:pPr>
        <w:pStyle w:val="pj"/>
      </w:pPr>
      <w:r>
        <w:rPr>
          <w:rStyle w:val="s0"/>
        </w:rPr>
        <w:t> </w:t>
      </w:r>
    </w:p>
    <w:p w:rsidR="00000000" w:rsidRDefault="00A1767B">
      <w:pPr>
        <w:pStyle w:val="pj"/>
      </w:pPr>
      <w:bookmarkStart w:id="43" w:name="SUB410000"/>
      <w:bookmarkEnd w:id="43"/>
      <w:r>
        <w:rPr>
          <w:rStyle w:val="s0"/>
          <w:b/>
          <w:bCs/>
        </w:rPr>
        <w:t>Статья 41. Налоговый контроль</w:t>
      </w:r>
    </w:p>
    <w:p w:rsidR="00000000" w:rsidRDefault="00A1767B">
      <w:pPr>
        <w:pStyle w:val="pj"/>
      </w:pPr>
      <w:r>
        <w:rPr>
          <w:rStyle w:val="s0"/>
        </w:rPr>
        <w:t>1. Налоговый контроль является формой госуда</w:t>
      </w:r>
      <w:r>
        <w:rPr>
          <w:rStyle w:val="s0"/>
        </w:rPr>
        <w:t>рственного контроля и осуществляется исключительно налоговыми органами. За исключением положений части 2 настоящей статьи, запрещается проведение налогового контроля другими контролирующими и правоохранительными органами.</w:t>
      </w:r>
    </w:p>
    <w:p w:rsidR="00000000" w:rsidRDefault="00A1767B">
      <w:pPr>
        <w:pStyle w:val="pj"/>
      </w:pPr>
      <w:r>
        <w:rPr>
          <w:rStyle w:val="s0"/>
        </w:rPr>
        <w:t xml:space="preserve">2. Таможенные органы осуществляют </w:t>
      </w:r>
      <w:r>
        <w:rPr>
          <w:rStyle w:val="s0"/>
        </w:rPr>
        <w:t xml:space="preserve">налоговый контроль в пределах своих полномочий в соответствии с настоящим Кодексом и </w:t>
      </w:r>
      <w:hyperlink r:id="rId21" w:history="1">
        <w:r>
          <w:rPr>
            <w:rStyle w:val="a4"/>
          </w:rPr>
          <w:t>таможенным законодательством</w:t>
        </w:r>
      </w:hyperlink>
      <w:r>
        <w:rPr>
          <w:rStyle w:val="s0"/>
        </w:rPr>
        <w:t>.</w:t>
      </w:r>
    </w:p>
    <w:p w:rsidR="00000000" w:rsidRDefault="00A1767B">
      <w:pPr>
        <w:pStyle w:val="pj"/>
      </w:pPr>
      <w:r>
        <w:rPr>
          <w:rStyle w:val="s0"/>
        </w:rPr>
        <w:t>3. Налоговый контроль осуществляется налоговыми органами в следующих формах:</w:t>
      </w:r>
    </w:p>
    <w:p w:rsidR="00000000" w:rsidRDefault="00A1767B">
      <w:pPr>
        <w:pStyle w:val="pj"/>
      </w:pPr>
      <w:r>
        <w:rPr>
          <w:rStyle w:val="s0"/>
        </w:rPr>
        <w:t>1) камеральный контроль;</w:t>
      </w:r>
    </w:p>
    <w:p w:rsidR="00000000" w:rsidRDefault="00A1767B">
      <w:pPr>
        <w:pStyle w:val="pj"/>
      </w:pPr>
      <w:r>
        <w:rPr>
          <w:rStyle w:val="s0"/>
        </w:rPr>
        <w:t>2) хронометражное обследование;</w:t>
      </w:r>
    </w:p>
    <w:p w:rsidR="00000000" w:rsidRDefault="00A1767B">
      <w:pPr>
        <w:pStyle w:val="pj"/>
      </w:pPr>
      <w:r>
        <w:rPr>
          <w:rStyle w:val="s0"/>
        </w:rPr>
        <w:t>3) дополнительный контроль подакцизных товаров и другой деятельности;</w:t>
      </w:r>
    </w:p>
    <w:p w:rsidR="00000000" w:rsidRDefault="00A1767B">
      <w:pPr>
        <w:pStyle w:val="pj"/>
      </w:pPr>
      <w:r>
        <w:rPr>
          <w:rStyle w:val="s0"/>
        </w:rPr>
        <w:t>4) контроль системы электронной маркировки товаров;</w:t>
      </w:r>
    </w:p>
    <w:p w:rsidR="00000000" w:rsidRDefault="00A1767B">
      <w:pPr>
        <w:pStyle w:val="pj"/>
      </w:pPr>
      <w:r>
        <w:rPr>
          <w:rStyle w:val="s0"/>
        </w:rPr>
        <w:t>3) выездная налоговая проверка;</w:t>
      </w:r>
    </w:p>
    <w:p w:rsidR="00000000" w:rsidRDefault="00A1767B">
      <w:pPr>
        <w:pStyle w:val="pj"/>
      </w:pPr>
      <w:r>
        <w:rPr>
          <w:rStyle w:val="s0"/>
        </w:rPr>
        <w:t>4) рейдовая проверка</w:t>
      </w:r>
    </w:p>
    <w:p w:rsidR="00000000" w:rsidRDefault="00A1767B">
      <w:pPr>
        <w:pStyle w:val="pj"/>
      </w:pPr>
      <w:r>
        <w:rPr>
          <w:rStyle w:val="s0"/>
        </w:rPr>
        <w:t>5) налоговый мониторинг;</w:t>
      </w:r>
    </w:p>
    <w:p w:rsidR="00000000" w:rsidRDefault="00A1767B">
      <w:pPr>
        <w:pStyle w:val="pj"/>
      </w:pPr>
      <w:r>
        <w:rPr>
          <w:rStyle w:val="s0"/>
        </w:rPr>
        <w:t>6) трансфертное и рыночное ценообразование.</w:t>
      </w:r>
    </w:p>
    <w:p w:rsidR="00000000" w:rsidRDefault="00A1767B">
      <w:pPr>
        <w:pStyle w:val="pj"/>
      </w:pPr>
      <w:r>
        <w:rPr>
          <w:rStyle w:val="s0"/>
        </w:rPr>
        <w:t>4. Контроль соблюдения налогового законодательства, за исключением выездных налоговых проверок, осуществляется на регулярной основе.</w:t>
      </w:r>
    </w:p>
    <w:p w:rsidR="00000000" w:rsidRDefault="00A1767B">
      <w:pPr>
        <w:pStyle w:val="pj"/>
      </w:pPr>
      <w:r>
        <w:rPr>
          <w:rStyle w:val="s0"/>
        </w:rPr>
        <w:t> </w:t>
      </w:r>
    </w:p>
    <w:p w:rsidR="00000000" w:rsidRDefault="00A1767B">
      <w:pPr>
        <w:pStyle w:val="pj"/>
      </w:pPr>
      <w:bookmarkStart w:id="44" w:name="SUB420000"/>
      <w:bookmarkEnd w:id="44"/>
      <w:r>
        <w:rPr>
          <w:rStyle w:val="s0"/>
          <w:b/>
          <w:bCs/>
        </w:rPr>
        <w:t>Статья 42. Камеральный контроль</w:t>
      </w:r>
    </w:p>
    <w:p w:rsidR="00000000" w:rsidRDefault="00A1767B">
      <w:pPr>
        <w:pStyle w:val="pj"/>
      </w:pPr>
      <w:r>
        <w:rPr>
          <w:rStyle w:val="s0"/>
        </w:rPr>
        <w:t>1. Камеральный контр</w:t>
      </w:r>
      <w:r>
        <w:rPr>
          <w:rStyle w:val="s0"/>
        </w:rPr>
        <w:t>оль - форма налогового контроля, осуществляемая в налоговом органе без посещения места деятельности налогоплательщика, основанная на изучении и анализе отчёта налогоплательщика (налогового агента) и информации, полученной на основе положений настоящего Код</w:t>
      </w:r>
      <w:r>
        <w:rPr>
          <w:rStyle w:val="s0"/>
        </w:rPr>
        <w:t>екса, без требования дополнительных документов и информации от налогоплательщика. Камеральный контроль является неотъемлемой частью системы управления рисками, осуществляется в целях предотвращения нарушений налогового законодательства и позволяет налогопл</w:t>
      </w:r>
      <w:r>
        <w:rPr>
          <w:rStyle w:val="s0"/>
        </w:rPr>
        <w:t>ательщику самостоятельно исправлять существующие несоответствия.</w:t>
      </w:r>
    </w:p>
    <w:p w:rsidR="00000000" w:rsidRDefault="00A1767B">
      <w:pPr>
        <w:pStyle w:val="pj"/>
      </w:pPr>
      <w:r>
        <w:rPr>
          <w:rStyle w:val="s0"/>
        </w:rPr>
        <w:t>2. Камеральный контроль может осуществляться автоматически с использованием электронных программ в соответствии с положениями настоящего Кодекса.</w:t>
      </w:r>
    </w:p>
    <w:p w:rsidR="00000000" w:rsidRDefault="00A1767B">
      <w:pPr>
        <w:pStyle w:val="pj"/>
      </w:pPr>
      <w:r>
        <w:rPr>
          <w:rStyle w:val="s0"/>
        </w:rPr>
        <w:t>3. Запрещается осуществление камерального кон</w:t>
      </w:r>
      <w:r>
        <w:rPr>
          <w:rStyle w:val="s0"/>
        </w:rPr>
        <w:t>троля в ходе выездной налоговой проверки и налогового мониторинга, а также за проведенные периоды этих видов налогового контроля</w:t>
      </w:r>
    </w:p>
    <w:p w:rsidR="00000000" w:rsidRDefault="00A1767B">
      <w:pPr>
        <w:pStyle w:val="pj"/>
      </w:pPr>
      <w:r>
        <w:rPr>
          <w:rStyle w:val="s0"/>
        </w:rPr>
        <w:t>4. В случае выявления несоответствия в налоговой отчётности, налоговый орган направляет налогоплательщику уведомление в письмен</w:t>
      </w:r>
      <w:r>
        <w:rPr>
          <w:rStyle w:val="s0"/>
        </w:rPr>
        <w:t>ной или электронной форме с требованием исправления выявленных несоответствий в течение 10 календарных дней.</w:t>
      </w:r>
    </w:p>
    <w:p w:rsidR="00000000" w:rsidRDefault="00A1767B">
      <w:pPr>
        <w:pStyle w:val="pj"/>
      </w:pPr>
      <w:r>
        <w:rPr>
          <w:rStyle w:val="s0"/>
        </w:rPr>
        <w:t>5. Налогоплательщик обязан в течение 10 календарных дней с даты получения уведомления обеспечить его исполнение или вправе предоставить соответству</w:t>
      </w:r>
      <w:r>
        <w:rPr>
          <w:rStyle w:val="s0"/>
        </w:rPr>
        <w:t>ющие пояснения с обосновывающими документами. При наличии уважительных причин, как болезнь ответственного лица или его детей, близких родственников, служебной командировки, нахождение ответственного лица за пределами Республики Таджикистан и других подобны</w:t>
      </w:r>
      <w:r>
        <w:rPr>
          <w:rStyle w:val="s0"/>
        </w:rPr>
        <w:t>х случаев, срок исполнения уведомления продлевается на 10 календарных дней.</w:t>
      </w:r>
    </w:p>
    <w:p w:rsidR="00000000" w:rsidRDefault="00A1767B">
      <w:pPr>
        <w:pStyle w:val="pj"/>
      </w:pPr>
      <w:r>
        <w:rPr>
          <w:rStyle w:val="s0"/>
        </w:rPr>
        <w:t>6. Для защиты своих прав и интересов в отношении материалов камерального контроля налогоплательщик может назначить консультанта или иного лица в качестве представителя на основании</w:t>
      </w:r>
      <w:r>
        <w:rPr>
          <w:rStyle w:val="s0"/>
        </w:rPr>
        <w:t xml:space="preserve"> доверенности в порядке, установленном законодательством.</w:t>
      </w:r>
    </w:p>
    <w:p w:rsidR="00000000" w:rsidRDefault="00A1767B">
      <w:pPr>
        <w:pStyle w:val="pj"/>
      </w:pPr>
      <w:r>
        <w:rPr>
          <w:rStyle w:val="s0"/>
        </w:rPr>
        <w:t>7. Если по результатам рассмотрения представленных документов и разъяснений произошло изменение налогового обязательства налогоплательщика, налоговый орган, проводивший камеральный контроль, направл</w:t>
      </w:r>
      <w:r>
        <w:rPr>
          <w:rStyle w:val="s0"/>
        </w:rPr>
        <w:t xml:space="preserve">яет налогоплательщику справку и уведомление. Если налогоплательщик не выполняет свое налоговое обязательство в течение 5 рабочих дней после получения второго уведомления, такой налогоплательщик включается в критерии риска, на основании которых назначается </w:t>
      </w:r>
      <w:r>
        <w:rPr>
          <w:rStyle w:val="s0"/>
        </w:rPr>
        <w:t>выездная налоговая проверка по тому предмету камерального контроля.</w:t>
      </w:r>
    </w:p>
    <w:p w:rsidR="00000000" w:rsidRDefault="00A1767B">
      <w:pPr>
        <w:pStyle w:val="pj"/>
      </w:pPr>
      <w:r>
        <w:rPr>
          <w:rStyle w:val="s0"/>
        </w:rPr>
        <w:t>8. С учётом требований частей 1-6 настоящей статьи, если при проведении камерального контроля выявляется, что налогоплательщик допустил ошибку, в отношении такого налогоплательщика не прим</w:t>
      </w:r>
      <w:r>
        <w:rPr>
          <w:rStyle w:val="s0"/>
        </w:rPr>
        <w:t>еняются санкции, включая штрафы и проценты, и результаты контроля не отражаются на лицевом счёте налогоплательщика.</w:t>
      </w:r>
    </w:p>
    <w:p w:rsidR="00000000" w:rsidRDefault="00A1767B">
      <w:pPr>
        <w:pStyle w:val="pj"/>
      </w:pPr>
      <w:r>
        <w:rPr>
          <w:rStyle w:val="s0"/>
        </w:rPr>
        <w:t>9. При проведении камерального контроля соблюдение следующих условий является обязательным:</w:t>
      </w:r>
    </w:p>
    <w:p w:rsidR="00000000" w:rsidRDefault="00A1767B">
      <w:pPr>
        <w:pStyle w:val="pj"/>
      </w:pPr>
      <w:r>
        <w:rPr>
          <w:rStyle w:val="s0"/>
        </w:rPr>
        <w:t>1) камеральный контроль налоговой отчётности, пр</w:t>
      </w:r>
      <w:r>
        <w:rPr>
          <w:rStyle w:val="s0"/>
        </w:rPr>
        <w:t>едставленной в налоговые органы, ранее не подвергавшейся камеральному контролю, осуществляется в отношении налогоплательщика не чаще одного раза в шесть последовательных месяцев и его повторное проведение запрещается.</w:t>
      </w:r>
    </w:p>
    <w:p w:rsidR="00000000" w:rsidRDefault="00A1767B">
      <w:pPr>
        <w:pStyle w:val="pj"/>
      </w:pPr>
      <w:r>
        <w:rPr>
          <w:rStyle w:val="s0"/>
        </w:rPr>
        <w:t>2) камеральный контроль налоговой отчё</w:t>
      </w:r>
      <w:r>
        <w:rPr>
          <w:rStyle w:val="s0"/>
        </w:rPr>
        <w:t>тности дехканских хозяйств без образования юридического лица, ранее не подвергавшегося камеральному контролю, осуществляется один раз в год.</w:t>
      </w:r>
    </w:p>
    <w:p w:rsidR="00000000" w:rsidRDefault="00A1767B">
      <w:pPr>
        <w:pStyle w:val="pj"/>
      </w:pPr>
      <w:r>
        <w:rPr>
          <w:rStyle w:val="s0"/>
        </w:rPr>
        <w:t>10. Камеральный контроль по возврату (возмещению) суммы налога на добавленную стоимость, связанной с экспортом това</w:t>
      </w:r>
      <w:r>
        <w:rPr>
          <w:rStyle w:val="s0"/>
        </w:rPr>
        <w:t>ров (услуг), осуществляется в порядке, установленном уполномоченным государственным органом, в течение 30 дней со дня подачи заявления налогоплательщиком.</w:t>
      </w:r>
    </w:p>
    <w:p w:rsidR="00000000" w:rsidRDefault="00A1767B">
      <w:pPr>
        <w:pStyle w:val="pj"/>
      </w:pPr>
      <w:r>
        <w:rPr>
          <w:rStyle w:val="s0"/>
        </w:rPr>
        <w:t> </w:t>
      </w:r>
    </w:p>
    <w:p w:rsidR="00000000" w:rsidRDefault="00A1767B">
      <w:pPr>
        <w:pStyle w:val="pj"/>
      </w:pPr>
      <w:bookmarkStart w:id="45" w:name="SUB430000"/>
      <w:bookmarkEnd w:id="45"/>
      <w:r>
        <w:rPr>
          <w:rStyle w:val="s0"/>
          <w:b/>
          <w:bCs/>
        </w:rPr>
        <w:t>Статья 43. Хронометражное обследование</w:t>
      </w:r>
    </w:p>
    <w:p w:rsidR="00000000" w:rsidRDefault="00A1767B">
      <w:pPr>
        <w:pStyle w:val="pj"/>
      </w:pPr>
      <w:r>
        <w:rPr>
          <w:rStyle w:val="s0"/>
        </w:rPr>
        <w:t>1. Хронометражное обследование - форма налогового контроля, осуществляемая с целью установления фактических доходов и затрат налогоплательщика за период, подлежащей обследованию.</w:t>
      </w:r>
    </w:p>
    <w:p w:rsidR="00000000" w:rsidRDefault="00A1767B">
      <w:pPr>
        <w:pStyle w:val="pj"/>
      </w:pPr>
      <w:r>
        <w:rPr>
          <w:rStyle w:val="s0"/>
        </w:rPr>
        <w:t>2. Хронометражное обследование проводится не чаще одного раза в год продолжит</w:t>
      </w:r>
      <w:r>
        <w:rPr>
          <w:rStyle w:val="s0"/>
        </w:rPr>
        <w:t>ельностью до 3 рабочих дней.</w:t>
      </w:r>
    </w:p>
    <w:p w:rsidR="00000000" w:rsidRDefault="00A1767B">
      <w:pPr>
        <w:pStyle w:val="pj"/>
      </w:pPr>
      <w:r>
        <w:rPr>
          <w:rStyle w:val="s0"/>
        </w:rPr>
        <w:t>3. Объектами хронометражного обследования являются:</w:t>
      </w:r>
    </w:p>
    <w:p w:rsidR="00000000" w:rsidRDefault="00A1767B">
      <w:pPr>
        <w:pStyle w:val="pj"/>
      </w:pPr>
      <w:r>
        <w:rPr>
          <w:rStyle w:val="s0"/>
        </w:rPr>
        <w:t>- соответствие сведений фискальный памяти контрольно-кассовых устройств остатку денежных средств на день обследования;</w:t>
      </w:r>
    </w:p>
    <w:p w:rsidR="00000000" w:rsidRDefault="00A1767B">
      <w:pPr>
        <w:pStyle w:val="pj"/>
      </w:pPr>
      <w:r>
        <w:rPr>
          <w:rStyle w:val="s0"/>
        </w:rPr>
        <w:t>- учёт финансовых и денежных операций;</w:t>
      </w:r>
    </w:p>
    <w:p w:rsidR="00000000" w:rsidRDefault="00A1767B">
      <w:pPr>
        <w:pStyle w:val="pj"/>
      </w:pPr>
      <w:r>
        <w:rPr>
          <w:rStyle w:val="s0"/>
        </w:rPr>
        <w:t>- ведение книги учёта доходов и расходов (при осуществлении деятельности по упрощенному режиму);</w:t>
      </w:r>
    </w:p>
    <w:p w:rsidR="00000000" w:rsidRDefault="00A1767B">
      <w:pPr>
        <w:pStyle w:val="pj"/>
      </w:pPr>
      <w:r>
        <w:rPr>
          <w:rStyle w:val="s0"/>
        </w:rPr>
        <w:t>- численность работников.</w:t>
      </w:r>
    </w:p>
    <w:p w:rsidR="00000000" w:rsidRDefault="00A1767B">
      <w:pPr>
        <w:pStyle w:val="pj"/>
      </w:pPr>
      <w:r>
        <w:rPr>
          <w:rStyle w:val="s0"/>
        </w:rPr>
        <w:t>4. Хронометражное обследование осуществляется по распоряжению налоговых органов в порядке, установленном настоящим Кодексом для прове</w:t>
      </w:r>
      <w:r>
        <w:rPr>
          <w:rStyle w:val="s0"/>
        </w:rPr>
        <w:t>дения выездной проверки.</w:t>
      </w:r>
    </w:p>
    <w:p w:rsidR="00000000" w:rsidRDefault="00A1767B">
      <w:pPr>
        <w:pStyle w:val="pj"/>
      </w:pPr>
      <w:r>
        <w:rPr>
          <w:rStyle w:val="s0"/>
        </w:rPr>
        <w:t xml:space="preserve">5. Применение результатов хронометражного обследования за прошлый налоговый период запрещается, за исключением случаев, предусмотренных частью 6 </w:t>
      </w:r>
      <w:hyperlink w:anchor="sub370000" w:history="1">
        <w:r>
          <w:rPr>
            <w:rStyle w:val="a4"/>
          </w:rPr>
          <w:t>статьи 37</w:t>
        </w:r>
      </w:hyperlink>
      <w:r>
        <w:rPr>
          <w:rStyle w:val="s0"/>
        </w:rPr>
        <w:t xml:space="preserve"> настоящего Кодекса.</w:t>
      </w:r>
    </w:p>
    <w:p w:rsidR="00000000" w:rsidRDefault="00A1767B">
      <w:pPr>
        <w:pStyle w:val="pj"/>
      </w:pPr>
      <w:r>
        <w:rPr>
          <w:rStyle w:val="s0"/>
        </w:rPr>
        <w:t> </w:t>
      </w:r>
    </w:p>
    <w:p w:rsidR="00000000" w:rsidRDefault="00A1767B">
      <w:pPr>
        <w:pStyle w:val="pj"/>
      </w:pPr>
      <w:bookmarkStart w:id="46" w:name="SUB440000"/>
      <w:bookmarkEnd w:id="46"/>
      <w:r>
        <w:rPr>
          <w:rStyle w:val="s0"/>
          <w:b/>
          <w:bCs/>
        </w:rPr>
        <w:t>Статья 44. Дополнитель</w:t>
      </w:r>
      <w:r>
        <w:rPr>
          <w:rStyle w:val="s0"/>
          <w:b/>
          <w:bCs/>
        </w:rPr>
        <w:t>ный контроль подакцизных товаров и другой деятельности</w:t>
      </w:r>
    </w:p>
    <w:p w:rsidR="00000000" w:rsidRDefault="00A1767B">
      <w:pPr>
        <w:pStyle w:val="pj"/>
      </w:pPr>
      <w:r>
        <w:rPr>
          <w:rStyle w:val="s0"/>
        </w:rPr>
        <w:t>1. Дополнительный контроль подакцизных товаров и другой деятельности осуществляется в следующем порядке:</w:t>
      </w:r>
    </w:p>
    <w:p w:rsidR="00000000" w:rsidRDefault="00A1767B">
      <w:pPr>
        <w:pStyle w:val="pj"/>
      </w:pPr>
      <w:r>
        <w:rPr>
          <w:rStyle w:val="s0"/>
        </w:rPr>
        <w:t>1) посредством маркировки подакцизных товаров;</w:t>
      </w:r>
    </w:p>
    <w:p w:rsidR="00000000" w:rsidRDefault="00A1767B">
      <w:pPr>
        <w:pStyle w:val="pj"/>
      </w:pPr>
      <w:r>
        <w:rPr>
          <w:rStyle w:val="s0"/>
        </w:rPr>
        <w:t>2) посредством организации налоговых постов на те</w:t>
      </w:r>
      <w:r>
        <w:rPr>
          <w:rStyle w:val="s0"/>
        </w:rPr>
        <w:t>рритории (местонахождении) налогоплательщика или точек таможенного оформления;</w:t>
      </w:r>
    </w:p>
    <w:p w:rsidR="00000000" w:rsidRDefault="00A1767B">
      <w:pPr>
        <w:pStyle w:val="pj"/>
      </w:pPr>
      <w:r>
        <w:rPr>
          <w:rStyle w:val="s0"/>
        </w:rPr>
        <w:t>3) посредством системы электронной маркировки или кодов быстрого реагирования (QR-кодов).</w:t>
      </w:r>
    </w:p>
    <w:p w:rsidR="00000000" w:rsidRDefault="00A1767B">
      <w:pPr>
        <w:pStyle w:val="pj"/>
      </w:pPr>
      <w:r>
        <w:rPr>
          <w:rStyle w:val="s0"/>
        </w:rPr>
        <w:t>2. Налоговые посты организуются в следующих случаях, если:</w:t>
      </w:r>
    </w:p>
    <w:p w:rsidR="00000000" w:rsidRDefault="00A1767B">
      <w:pPr>
        <w:pStyle w:val="pj"/>
      </w:pPr>
      <w:r>
        <w:rPr>
          <w:rStyle w:val="s0"/>
        </w:rPr>
        <w:t xml:space="preserve">- производитель подакцизных </w:t>
      </w:r>
      <w:r>
        <w:rPr>
          <w:rStyle w:val="s0"/>
        </w:rPr>
        <w:t>товаров не имеет электронную систему маркировки товаров;</w:t>
      </w:r>
    </w:p>
    <w:p w:rsidR="00000000" w:rsidRDefault="00A1767B">
      <w:pPr>
        <w:pStyle w:val="pj"/>
      </w:pPr>
      <w:r>
        <w:rPr>
          <w:rStyle w:val="s0"/>
        </w:rPr>
        <w:t>- налогоплательщик систематически представляет нулевую отчётность;</w:t>
      </w:r>
    </w:p>
    <w:p w:rsidR="00000000" w:rsidRDefault="00A1767B">
      <w:pPr>
        <w:pStyle w:val="pj"/>
      </w:pPr>
      <w:r>
        <w:rPr>
          <w:rStyle w:val="s0"/>
        </w:rPr>
        <w:t>- тенденция снижения финансовых экономических показателей налогоплательщика охватывает 3 последовательных месяца;</w:t>
      </w:r>
    </w:p>
    <w:p w:rsidR="00000000" w:rsidRDefault="00A1767B">
      <w:pPr>
        <w:pStyle w:val="pj"/>
      </w:pPr>
      <w:r>
        <w:rPr>
          <w:rStyle w:val="s0"/>
        </w:rPr>
        <w:t>- срок непогашения</w:t>
      </w:r>
      <w:r>
        <w:rPr>
          <w:rStyle w:val="s0"/>
        </w:rPr>
        <w:t xml:space="preserve"> налоговой задолженности составляет более 6 месяцев;</w:t>
      </w:r>
    </w:p>
    <w:p w:rsidR="00000000" w:rsidRDefault="00A1767B">
      <w:pPr>
        <w:pStyle w:val="pj"/>
      </w:pPr>
      <w:r>
        <w:rPr>
          <w:rStyle w:val="s0"/>
        </w:rPr>
        <w:t>- выявлено несоответствие налоговой отчётности с официальным статистическим отчётом пользователей природных ресурсов.</w:t>
      </w:r>
    </w:p>
    <w:p w:rsidR="00000000" w:rsidRDefault="00A1767B">
      <w:pPr>
        <w:pStyle w:val="pj"/>
      </w:pPr>
      <w:r>
        <w:rPr>
          <w:rStyle w:val="s0"/>
        </w:rPr>
        <w:t>3. Производители и импортёры подакцизных товаров несут ответственность за их маркиров</w:t>
      </w:r>
      <w:r>
        <w:rPr>
          <w:rStyle w:val="s0"/>
        </w:rPr>
        <w:t>ку.</w:t>
      </w:r>
    </w:p>
    <w:p w:rsidR="00000000" w:rsidRDefault="00A1767B">
      <w:pPr>
        <w:pStyle w:val="pj"/>
      </w:pPr>
      <w:r>
        <w:rPr>
          <w:rStyle w:val="s0"/>
        </w:rPr>
        <w:t>4. Порядок установления налоговых постов определяется Правительством Республики Таджикистан.</w:t>
      </w:r>
    </w:p>
    <w:p w:rsidR="00000000" w:rsidRDefault="00A1767B">
      <w:pPr>
        <w:pStyle w:val="pj"/>
      </w:pPr>
      <w:r>
        <w:rPr>
          <w:rStyle w:val="s0"/>
        </w:rPr>
        <w:t>5. Контроль маркировки подакцизных товаров, ввозимых в Республику Таджикистан в таможенном режиме выпуска для свободного обращения, и или реализуемых в Республ</w:t>
      </w:r>
      <w:r>
        <w:rPr>
          <w:rStyle w:val="s0"/>
        </w:rPr>
        <w:t>ике Таджикистан в соответствии с другими таможенными режимами, осуществляется таможенными органами Республики Таджикистан.</w:t>
      </w:r>
    </w:p>
    <w:p w:rsidR="00000000" w:rsidRDefault="00A1767B">
      <w:pPr>
        <w:pStyle w:val="pj"/>
      </w:pPr>
      <w:r>
        <w:rPr>
          <w:rStyle w:val="s0"/>
        </w:rPr>
        <w:t> </w:t>
      </w:r>
    </w:p>
    <w:p w:rsidR="00000000" w:rsidRDefault="00A1767B">
      <w:pPr>
        <w:pStyle w:val="pj"/>
      </w:pPr>
      <w:bookmarkStart w:id="47" w:name="SUB450000"/>
      <w:bookmarkEnd w:id="47"/>
      <w:r>
        <w:rPr>
          <w:rStyle w:val="s0"/>
          <w:b/>
          <w:bCs/>
        </w:rPr>
        <w:t>Статья 45. Контроль системы электронной маркировки товаров</w:t>
      </w:r>
    </w:p>
    <w:p w:rsidR="00000000" w:rsidRDefault="00A1767B">
      <w:pPr>
        <w:pStyle w:val="pj"/>
      </w:pPr>
      <w:r>
        <w:rPr>
          <w:rStyle w:val="s0"/>
        </w:rPr>
        <w:t>1. Контроль системы электронной маркировки товаров, в том числе подакциз</w:t>
      </w:r>
      <w:r>
        <w:rPr>
          <w:rStyle w:val="s0"/>
        </w:rPr>
        <w:t>ных товаров, осуществляется в целях учёта товаров, ввозимых на территорию Республики Таджикистан и производимых в Республике Таджикистан подакцизных товаров, а также для отслеживания их дальнейшего оборота.</w:t>
      </w:r>
    </w:p>
    <w:p w:rsidR="00000000" w:rsidRDefault="00A1767B">
      <w:pPr>
        <w:pStyle w:val="pj"/>
      </w:pPr>
      <w:r>
        <w:rPr>
          <w:rStyle w:val="s0"/>
        </w:rPr>
        <w:t>2. Производитель несет ответственность за маркиро</w:t>
      </w:r>
      <w:r>
        <w:rPr>
          <w:rStyle w:val="s0"/>
        </w:rPr>
        <w:t>вку товаров, произведенных в Республике Таджикистан, поставщик несет ответственность за обеспечение требований маркировки ввозимых товаров и реализатор несет ответственность за их продажу.</w:t>
      </w:r>
    </w:p>
    <w:p w:rsidR="00000000" w:rsidRDefault="00A1767B">
      <w:pPr>
        <w:pStyle w:val="pj"/>
      </w:pPr>
      <w:r>
        <w:rPr>
          <w:rStyle w:val="s0"/>
        </w:rPr>
        <w:t>3. Контроль соблюдения правил маркировки товаров осуществляют налог</w:t>
      </w:r>
      <w:r>
        <w:rPr>
          <w:rStyle w:val="s0"/>
        </w:rPr>
        <w:t>овые и таможенные органы.</w:t>
      </w:r>
    </w:p>
    <w:p w:rsidR="00000000" w:rsidRDefault="00A1767B">
      <w:pPr>
        <w:pStyle w:val="pj"/>
      </w:pPr>
      <w:r>
        <w:rPr>
          <w:rStyle w:val="s0"/>
        </w:rPr>
        <w:t>4. Порядок электронной маркировки, деятельность операторов по отслеживанию товарооборота и порядок их контроля устанавливаются Правительством Республики Таджикистан.</w:t>
      </w:r>
    </w:p>
    <w:p w:rsidR="00000000" w:rsidRDefault="00A1767B">
      <w:pPr>
        <w:pStyle w:val="pj"/>
      </w:pPr>
      <w:r>
        <w:rPr>
          <w:rStyle w:val="s0"/>
        </w:rPr>
        <w:t> </w:t>
      </w:r>
    </w:p>
    <w:p w:rsidR="00000000" w:rsidRDefault="00A1767B">
      <w:pPr>
        <w:pStyle w:val="pj"/>
      </w:pPr>
      <w:bookmarkStart w:id="48" w:name="SUB460000"/>
      <w:bookmarkEnd w:id="48"/>
      <w:r>
        <w:rPr>
          <w:rStyle w:val="s0"/>
          <w:b/>
          <w:bCs/>
        </w:rPr>
        <w:t>Статья 46. Налоговая проверка</w:t>
      </w:r>
    </w:p>
    <w:p w:rsidR="00000000" w:rsidRDefault="00A1767B">
      <w:pPr>
        <w:pStyle w:val="pj"/>
      </w:pPr>
      <w:r>
        <w:rPr>
          <w:rStyle w:val="s0"/>
        </w:rPr>
        <w:t>1. Налоговые проверки проводятся</w:t>
      </w:r>
      <w:r>
        <w:rPr>
          <w:rStyle w:val="s0"/>
        </w:rPr>
        <w:t xml:space="preserve"> с целью контроля соблюдения налогового законодательства, уплаты государственной пошлины и других обязательных сборов. Налоговая проверка проводится в виде выездной налоговой проверки и рейдовой проверки.</w:t>
      </w:r>
    </w:p>
    <w:p w:rsidR="00000000" w:rsidRDefault="00A1767B">
      <w:pPr>
        <w:pStyle w:val="pj"/>
      </w:pPr>
      <w:r>
        <w:rPr>
          <w:rStyle w:val="s0"/>
        </w:rPr>
        <w:t>2. Основанием для проведения налоговой проверки является предписание уполномоченного государственного органа.</w:t>
      </w:r>
    </w:p>
    <w:p w:rsidR="00000000" w:rsidRDefault="00A1767B">
      <w:pPr>
        <w:pStyle w:val="pj"/>
      </w:pPr>
      <w:r>
        <w:rPr>
          <w:rStyle w:val="s0"/>
        </w:rPr>
        <w:t>3. На основании одного предписания может проводиться только одна налоговая проверка, за исключением рейдовой проверки.</w:t>
      </w:r>
    </w:p>
    <w:p w:rsidR="00000000" w:rsidRDefault="00A1767B">
      <w:pPr>
        <w:pStyle w:val="pj"/>
      </w:pPr>
      <w:r>
        <w:rPr>
          <w:rStyle w:val="s0"/>
        </w:rPr>
        <w:t>4. Налоговая проверка не до</w:t>
      </w:r>
      <w:r>
        <w:rPr>
          <w:rStyle w:val="s0"/>
        </w:rPr>
        <w:t>лжна приостанавливать деятельность налогоплательщика.</w:t>
      </w:r>
    </w:p>
    <w:p w:rsidR="00000000" w:rsidRDefault="00A1767B">
      <w:pPr>
        <w:pStyle w:val="pj"/>
      </w:pPr>
      <w:r>
        <w:rPr>
          <w:rStyle w:val="s0"/>
        </w:rPr>
        <w:t>5. Налоговая проверка проводится только в рабочие дни и в рабочее время налогоплательщика.</w:t>
      </w:r>
    </w:p>
    <w:p w:rsidR="00000000" w:rsidRDefault="00A1767B">
      <w:pPr>
        <w:pStyle w:val="pj"/>
      </w:pPr>
      <w:r>
        <w:rPr>
          <w:rStyle w:val="s0"/>
        </w:rPr>
        <w:t>6. Налоговая проверка деятельности хозяйствующих субъектов, которая носит сезонный характер, не проводится в сл</w:t>
      </w:r>
      <w:r>
        <w:rPr>
          <w:rStyle w:val="s0"/>
        </w:rPr>
        <w:t>едующие периоды:</w:t>
      </w:r>
    </w:p>
    <w:p w:rsidR="00000000" w:rsidRDefault="00A1767B">
      <w:pPr>
        <w:pStyle w:val="pj"/>
      </w:pPr>
      <w:r>
        <w:rPr>
          <w:rStyle w:val="s0"/>
        </w:rPr>
        <w:t>- в хозяйствах, производящих сельскохозяйственную продукцию - в посевной период, в том числе с 1 апреля до 1 июня и в период сбора урожая с 1 августа до 1 ноября календарного года;</w:t>
      </w:r>
    </w:p>
    <w:p w:rsidR="00000000" w:rsidRDefault="00A1767B">
      <w:pPr>
        <w:pStyle w:val="pj"/>
      </w:pPr>
      <w:r>
        <w:rPr>
          <w:rStyle w:val="s0"/>
        </w:rPr>
        <w:t>- на предприятиях по переработке сельскохозяйственной прод</w:t>
      </w:r>
      <w:r>
        <w:rPr>
          <w:rStyle w:val="s0"/>
        </w:rPr>
        <w:t>укции - с 20 июня до 20 октября календарного года.</w:t>
      </w:r>
    </w:p>
    <w:p w:rsidR="00000000" w:rsidRDefault="00A1767B">
      <w:pPr>
        <w:pStyle w:val="pj"/>
      </w:pPr>
      <w:r>
        <w:rPr>
          <w:rStyle w:val="s0"/>
        </w:rPr>
        <w:t>7. Рейдовая проверка проводится налоговыми органами, по вопросам соблюдения следующих требований налогового законодательства:</w:t>
      </w:r>
    </w:p>
    <w:p w:rsidR="00000000" w:rsidRDefault="00A1767B">
      <w:pPr>
        <w:pStyle w:val="pj"/>
      </w:pPr>
      <w:r>
        <w:rPr>
          <w:rStyle w:val="s0"/>
        </w:rPr>
        <w:t>1) постановка на учёт в налоговых органах в качестве налогоплательщика, достове</w:t>
      </w:r>
      <w:r>
        <w:rPr>
          <w:rStyle w:val="s0"/>
        </w:rPr>
        <w:t>рность сведений о месте нахождения налогоплательщика;</w:t>
      </w:r>
    </w:p>
    <w:p w:rsidR="00000000" w:rsidRDefault="00A1767B">
      <w:pPr>
        <w:pStyle w:val="pj"/>
      </w:pPr>
      <w:r>
        <w:rPr>
          <w:rStyle w:val="s0"/>
        </w:rPr>
        <w:t>2) привлечение работодателем наемных работников к выполнению работы (услуги);</w:t>
      </w:r>
    </w:p>
    <w:p w:rsidR="00000000" w:rsidRDefault="00A1767B">
      <w:pPr>
        <w:pStyle w:val="pj"/>
      </w:pPr>
      <w:r>
        <w:rPr>
          <w:rStyle w:val="s0"/>
        </w:rPr>
        <w:t>3) наличие и применение контрольно-кассовых устройств или интегрированной трехкомпонентной системы;</w:t>
      </w:r>
    </w:p>
    <w:p w:rsidR="00000000" w:rsidRDefault="00A1767B">
      <w:pPr>
        <w:pStyle w:val="pj"/>
      </w:pPr>
      <w:r>
        <w:rPr>
          <w:rStyle w:val="s0"/>
        </w:rPr>
        <w:t>4) наличие оборудования (устройств), предназначенного для оплаты с использованием пластиковых карт или других форм электронных платежей;</w:t>
      </w:r>
    </w:p>
    <w:p w:rsidR="00000000" w:rsidRDefault="00A1767B">
      <w:pPr>
        <w:pStyle w:val="pj"/>
      </w:pPr>
      <w:r>
        <w:rPr>
          <w:rStyle w:val="s0"/>
        </w:rPr>
        <w:t>5) наличие накладной и соответствие наименования, количества (объема) товара к сведениям, указанным в накладной;</w:t>
      </w:r>
    </w:p>
    <w:p w:rsidR="00000000" w:rsidRDefault="00A1767B">
      <w:pPr>
        <w:pStyle w:val="pj"/>
      </w:pPr>
      <w:r>
        <w:rPr>
          <w:rStyle w:val="s0"/>
        </w:rPr>
        <w:t>6) нал</w:t>
      </w:r>
      <w:r>
        <w:rPr>
          <w:rStyle w:val="s0"/>
        </w:rPr>
        <w:t>ичие и точность электронной маркировки для учёта товаров, ввозимых на территорию Республики Таджикистан и производимых в Республике Таджикистан, в том числе подакцизных товаров;</w:t>
      </w:r>
    </w:p>
    <w:p w:rsidR="00000000" w:rsidRDefault="00A1767B">
      <w:pPr>
        <w:pStyle w:val="pj"/>
      </w:pPr>
      <w:r>
        <w:rPr>
          <w:rStyle w:val="s0"/>
        </w:rPr>
        <w:t>7) соблюдение правил розлива (упаковки), маркировки акцизными марками, хранени</w:t>
      </w:r>
      <w:r>
        <w:rPr>
          <w:rStyle w:val="s0"/>
        </w:rPr>
        <w:t>я, реализации подакцизной продукции и осуществления отдельных видов подакцизной деятельности.</w:t>
      </w:r>
    </w:p>
    <w:p w:rsidR="00000000" w:rsidRDefault="00A1767B">
      <w:pPr>
        <w:pStyle w:val="pj"/>
      </w:pPr>
      <w:r>
        <w:rPr>
          <w:rStyle w:val="s0"/>
        </w:rPr>
        <w:t>8. Рейдовая проверка осуществляется налоговыми органами по месту деятельности предпринимателей не чаще одного раза в шесть месяцев.</w:t>
      </w:r>
    </w:p>
    <w:p w:rsidR="00000000" w:rsidRDefault="00A1767B">
      <w:pPr>
        <w:pStyle w:val="pj"/>
      </w:pPr>
      <w:r>
        <w:rPr>
          <w:rStyle w:val="s0"/>
        </w:rPr>
        <w:t>9. С введением маркировки това</w:t>
      </w:r>
      <w:r>
        <w:rPr>
          <w:rStyle w:val="s0"/>
        </w:rPr>
        <w:t>ров прекращается действие пунктов 6) и 7) части 7 настоящей статьи.</w:t>
      </w:r>
    </w:p>
    <w:p w:rsidR="00000000" w:rsidRDefault="00A1767B">
      <w:pPr>
        <w:pStyle w:val="pj"/>
      </w:pPr>
      <w:r>
        <w:rPr>
          <w:rStyle w:val="s0"/>
        </w:rPr>
        <w:t>10. Рейдовая проверка проводится на основании распоряжения руководителя налогового органа, которое представляется налогоплательщику при проверке и фиксируется в журнале учёта проверок.</w:t>
      </w:r>
    </w:p>
    <w:p w:rsidR="00000000" w:rsidRDefault="00A1767B">
      <w:pPr>
        <w:pStyle w:val="pj"/>
      </w:pPr>
      <w:r>
        <w:rPr>
          <w:rStyle w:val="s0"/>
        </w:rPr>
        <w:t>11.</w:t>
      </w:r>
      <w:r>
        <w:rPr>
          <w:rStyle w:val="s0"/>
        </w:rPr>
        <w:t xml:space="preserve"> Должностное лицо налогового органа, проводящее рейдовую проверку, не вправе запрашивать у налогоплательщика информацию, не имеющую отношения к предмету проверки.</w:t>
      </w:r>
    </w:p>
    <w:p w:rsidR="00000000" w:rsidRDefault="00A1767B">
      <w:pPr>
        <w:pStyle w:val="pj"/>
      </w:pPr>
      <w:r>
        <w:rPr>
          <w:rStyle w:val="s0"/>
        </w:rPr>
        <w:t> </w:t>
      </w:r>
    </w:p>
    <w:p w:rsidR="00000000" w:rsidRDefault="00A1767B">
      <w:pPr>
        <w:pStyle w:val="pj"/>
      </w:pPr>
      <w:bookmarkStart w:id="49" w:name="SUB470000"/>
      <w:bookmarkEnd w:id="49"/>
      <w:r>
        <w:rPr>
          <w:rStyle w:val="s0"/>
          <w:b/>
          <w:bCs/>
        </w:rPr>
        <w:t>Статья 47. Выездная налоговая проверка</w:t>
      </w:r>
    </w:p>
    <w:p w:rsidR="00000000" w:rsidRDefault="00A1767B">
      <w:pPr>
        <w:pStyle w:val="pj"/>
      </w:pPr>
      <w:r>
        <w:rPr>
          <w:rStyle w:val="s0"/>
        </w:rPr>
        <w:t>1. Выездная налоговая проверка проводится только с ц</w:t>
      </w:r>
      <w:r>
        <w:rPr>
          <w:rStyle w:val="s0"/>
        </w:rPr>
        <w:t>елью определения правильности исчисления уплаты налогов и обязательных платежей за определенный период времени по месту деятельности налогоплательщика и на основе системы управления рисками, за исключением случаев, когда место деятельности налогоплательщик</w:t>
      </w:r>
      <w:r>
        <w:rPr>
          <w:rStyle w:val="s0"/>
        </w:rPr>
        <w:t>а является местом его жительства. В таком исключительном случае и в случае несоответствия адреса регистрации налогоплательщика фактическому адресу места деятельности, выездная налоговая проверка проводится в налоговом органе.</w:t>
      </w:r>
    </w:p>
    <w:p w:rsidR="00000000" w:rsidRDefault="00A1767B">
      <w:pPr>
        <w:pStyle w:val="pj"/>
      </w:pPr>
      <w:r>
        <w:rPr>
          <w:rStyle w:val="s0"/>
        </w:rPr>
        <w:t>2. Выездная налоговая проверка</w:t>
      </w:r>
      <w:r>
        <w:rPr>
          <w:rStyle w:val="s0"/>
        </w:rPr>
        <w:t xml:space="preserve"> проводится по высокому уровню риска, определяемому системой управления рисками на основании соответствующего распоряжения уполномоченного органа. В предписании указываются наименование и идентификационный номер налогоплательщика, фамилия, имя, отчество и </w:t>
      </w:r>
      <w:r>
        <w:rPr>
          <w:rStyle w:val="s0"/>
        </w:rPr>
        <w:t>должность проверяющего лица, сроки и цель проведения проверки.</w:t>
      </w:r>
    </w:p>
    <w:p w:rsidR="00000000" w:rsidRDefault="00A1767B">
      <w:pPr>
        <w:pStyle w:val="pj"/>
      </w:pPr>
      <w:r>
        <w:rPr>
          <w:rStyle w:val="s0"/>
        </w:rPr>
        <w:t>3. Налоговые органы направляют налогоплательщику уведомление о проведении выездной налоговой проверки не менее чем за 10 рабочих дней до начала выездной налоговой проверки. Уведомление доставля</w:t>
      </w:r>
      <w:r>
        <w:rPr>
          <w:rStyle w:val="s0"/>
        </w:rPr>
        <w:t>ется налогоплательщику (налоговому агенту) по месту нахождения, указанному в регистрационных данных или отправляется в личный кабинет налогоплательщика, либо заказным письмом.</w:t>
      </w:r>
    </w:p>
    <w:p w:rsidR="00000000" w:rsidRDefault="00A1767B">
      <w:pPr>
        <w:pStyle w:val="pj"/>
      </w:pPr>
      <w:r>
        <w:rPr>
          <w:rStyle w:val="s0"/>
        </w:rPr>
        <w:t>4. В уведомлении указываются основания для проведения выездной налоговой проверк</w:t>
      </w:r>
      <w:r>
        <w:rPr>
          <w:rStyle w:val="s0"/>
        </w:rPr>
        <w:t>и, в том числе предмет проверки, налоговый период и срок её проведения.</w:t>
      </w:r>
    </w:p>
    <w:p w:rsidR="00000000" w:rsidRDefault="00A1767B">
      <w:pPr>
        <w:pStyle w:val="pj"/>
      </w:pPr>
      <w:r>
        <w:rPr>
          <w:rStyle w:val="s0"/>
        </w:rPr>
        <w:t>5. Выездная налоговая проверка при добровольной ликвидации деятельности налогоплательщика проводится с момента последней проверки, но не более срока исковой давности.</w:t>
      </w:r>
    </w:p>
    <w:p w:rsidR="00000000" w:rsidRDefault="00A1767B">
      <w:pPr>
        <w:pStyle w:val="pj"/>
      </w:pPr>
      <w:r>
        <w:rPr>
          <w:rStyle w:val="s0"/>
        </w:rPr>
        <w:t>6. Налогоплательщ</w:t>
      </w:r>
      <w:r>
        <w:rPr>
          <w:rStyle w:val="s0"/>
        </w:rPr>
        <w:t>ику запрещается вносить изменения и дополнения в налоговую отчётность за проверяемый отчётный период в ходе выездной налоговой проверки.</w:t>
      </w:r>
    </w:p>
    <w:p w:rsidR="00000000" w:rsidRDefault="00A1767B">
      <w:pPr>
        <w:pStyle w:val="pj"/>
      </w:pPr>
      <w:r>
        <w:rPr>
          <w:rStyle w:val="s0"/>
        </w:rPr>
        <w:t>7. В случае неведения налогоплательщиком бухгалтерского учёта в соответствии с требованиями законодательства, которое д</w:t>
      </w:r>
      <w:r>
        <w:rPr>
          <w:rStyle w:val="s0"/>
        </w:rPr>
        <w:t>елает невозможным проведение проверок, налоговые органы применяют альтернативные методы налогообложения для определения налоговых обязательств.</w:t>
      </w:r>
    </w:p>
    <w:p w:rsidR="00000000" w:rsidRDefault="00A1767B">
      <w:pPr>
        <w:pStyle w:val="pj"/>
      </w:pPr>
      <w:r>
        <w:rPr>
          <w:rStyle w:val="s0"/>
        </w:rPr>
        <w:t>8. Запрещается проводить более одной выездной налоговой проверки по одному виду налога и за один и тот же период</w:t>
      </w:r>
      <w:r>
        <w:rPr>
          <w:rStyle w:val="s0"/>
        </w:rPr>
        <w:t xml:space="preserve">, за исключением положений, предусмотренных в </w:t>
      </w:r>
      <w:hyperlink w:anchor="sub490000" w:history="1">
        <w:r>
          <w:rPr>
            <w:rStyle w:val="a4"/>
          </w:rPr>
          <w:t>статье 49</w:t>
        </w:r>
      </w:hyperlink>
      <w:r>
        <w:rPr>
          <w:rStyle w:val="s0"/>
        </w:rPr>
        <w:t xml:space="preserve"> настоящего Кодекса.</w:t>
      </w:r>
    </w:p>
    <w:p w:rsidR="00000000" w:rsidRDefault="00A1767B">
      <w:pPr>
        <w:pStyle w:val="pj"/>
      </w:pPr>
      <w:r>
        <w:rPr>
          <w:rStyle w:val="s0"/>
        </w:rPr>
        <w:t>9. В следующих случаях без проведения выездной налоговой проверки в течение до 10 рабочих дней в порядке, установленном уполномоченным государственным органом, выдается соответствующий документ:</w:t>
      </w:r>
    </w:p>
    <w:p w:rsidR="00000000" w:rsidRDefault="00A1767B">
      <w:pPr>
        <w:pStyle w:val="pj"/>
      </w:pPr>
      <w:r>
        <w:rPr>
          <w:rStyle w:val="s0"/>
        </w:rPr>
        <w:t>1) при прекращении деятельности обособленного подразделения ю</w:t>
      </w:r>
      <w:r>
        <w:rPr>
          <w:rStyle w:val="s0"/>
        </w:rPr>
        <w:t>ридического лица - резидента Республики Таджикистан;</w:t>
      </w:r>
    </w:p>
    <w:p w:rsidR="00000000" w:rsidRDefault="00A1767B">
      <w:pPr>
        <w:pStyle w:val="pj"/>
      </w:pPr>
      <w:r>
        <w:rPr>
          <w:rStyle w:val="s0"/>
        </w:rPr>
        <w:t>2) в случае ликвидации, слиянии, объединении общественных организаций, ассоциаций, кооперативов собственников жилья и иных самостоятельных субъектов, финансируемых за счет бюджета на общественную, благот</w:t>
      </w:r>
      <w:r>
        <w:rPr>
          <w:rStyle w:val="s0"/>
        </w:rPr>
        <w:t>ворительную деятельность и (или) в качестве организации местных исполнительных органов государственной власти, если они не занимаются предпринимательской деятельностью;</w:t>
      </w:r>
    </w:p>
    <w:p w:rsidR="00000000" w:rsidRDefault="00A1767B">
      <w:pPr>
        <w:pStyle w:val="pj"/>
      </w:pPr>
      <w:r>
        <w:rPr>
          <w:rStyle w:val="s0"/>
        </w:rPr>
        <w:t xml:space="preserve">3) при ликвидации индивидуальных предпринимателей, в том числе дехканских (фермерских) </w:t>
      </w:r>
      <w:r>
        <w:rPr>
          <w:rStyle w:val="s0"/>
        </w:rPr>
        <w:t>хозяйств - плательщиков единого сельскохозяйственного налога (за исключением плательщиков единого сельскохозяйственного налога, осуществляющих промышленную переработку сельскохозяйственной продукции);</w:t>
      </w:r>
    </w:p>
    <w:p w:rsidR="00000000" w:rsidRDefault="00A1767B">
      <w:pPr>
        <w:pStyle w:val="pj"/>
      </w:pPr>
      <w:r>
        <w:rPr>
          <w:rStyle w:val="s0"/>
        </w:rPr>
        <w:t>4) при переходе индивидуальных предпринимателей, осущес</w:t>
      </w:r>
      <w:r>
        <w:rPr>
          <w:rStyle w:val="s0"/>
        </w:rPr>
        <w:t>твляющих деятельность по свидетельству, в юридическое лицо.</w:t>
      </w:r>
    </w:p>
    <w:p w:rsidR="00000000" w:rsidRDefault="00A1767B">
      <w:pPr>
        <w:pStyle w:val="pj"/>
      </w:pPr>
      <w:r>
        <w:rPr>
          <w:rStyle w:val="s0"/>
        </w:rPr>
        <w:t>10. При получении дополнительных сведений, подтвержденных документами, о сокрытии налогоплательщиком суммы налогов, налоговые органы проводят выездную налоговую проверку деятельности индивидуально</w:t>
      </w:r>
      <w:r>
        <w:rPr>
          <w:rStyle w:val="s0"/>
        </w:rPr>
        <w:t>го предпринимателя только в течение срока исковой давности на основании заключения комиссии по вопросам избежания налогообложения.</w:t>
      </w:r>
    </w:p>
    <w:p w:rsidR="00000000" w:rsidRDefault="00A1767B">
      <w:pPr>
        <w:pStyle w:val="pj"/>
      </w:pPr>
      <w:r>
        <w:rPr>
          <w:rStyle w:val="s0"/>
        </w:rPr>
        <w:t>11. Инструкция по проведению налоговых проверок утверждается уполномоченным государственным органом по согласованию с уполном</w:t>
      </w:r>
      <w:r>
        <w:rPr>
          <w:rStyle w:val="s0"/>
        </w:rPr>
        <w:t>оченным государственным органом в сфере финансов.</w:t>
      </w:r>
    </w:p>
    <w:p w:rsidR="00000000" w:rsidRDefault="00A1767B">
      <w:pPr>
        <w:pStyle w:val="pj"/>
      </w:pPr>
      <w:r>
        <w:rPr>
          <w:rStyle w:val="s0"/>
        </w:rPr>
        <w:t> </w:t>
      </w:r>
    </w:p>
    <w:p w:rsidR="00000000" w:rsidRDefault="00A1767B">
      <w:pPr>
        <w:pStyle w:val="pj"/>
      </w:pPr>
      <w:bookmarkStart w:id="50" w:name="SUB480000"/>
      <w:bookmarkEnd w:id="50"/>
      <w:r>
        <w:rPr>
          <w:rStyle w:val="s0"/>
          <w:b/>
          <w:bCs/>
        </w:rPr>
        <w:t>Статья 48. Срок налоговой проверки, её продление и приостановление</w:t>
      </w:r>
    </w:p>
    <w:p w:rsidR="00000000" w:rsidRDefault="00A1767B">
      <w:pPr>
        <w:pStyle w:val="pj"/>
      </w:pPr>
      <w:r>
        <w:rPr>
          <w:rStyle w:val="s0"/>
        </w:rPr>
        <w:t>1. Выездная налоговая проверка проводится в следующие сроки, если частями 3 и 4 данной статьи не установлено иное:</w:t>
      </w:r>
    </w:p>
    <w:p w:rsidR="00000000" w:rsidRDefault="00A1767B">
      <w:pPr>
        <w:pStyle w:val="pj"/>
      </w:pPr>
      <w:r>
        <w:rPr>
          <w:rStyle w:val="s0"/>
        </w:rPr>
        <w:t>1) для малых предприни</w:t>
      </w:r>
      <w:r>
        <w:rPr>
          <w:rStyle w:val="s0"/>
        </w:rPr>
        <w:t>мателей - до 7 рабочих дней;</w:t>
      </w:r>
    </w:p>
    <w:p w:rsidR="00000000" w:rsidRDefault="00A1767B">
      <w:pPr>
        <w:pStyle w:val="pj"/>
      </w:pPr>
      <w:r>
        <w:rPr>
          <w:rStyle w:val="s0"/>
        </w:rPr>
        <w:t>2) для средних предпринимателей - до 20 рабочих дней;</w:t>
      </w:r>
    </w:p>
    <w:p w:rsidR="00000000" w:rsidRDefault="00A1767B">
      <w:pPr>
        <w:pStyle w:val="pj"/>
      </w:pPr>
      <w:r>
        <w:rPr>
          <w:rStyle w:val="s0"/>
        </w:rPr>
        <w:t>3) для крупных предпринимателей, в том числе:</w:t>
      </w:r>
    </w:p>
    <w:p w:rsidR="00000000" w:rsidRDefault="00A1767B">
      <w:pPr>
        <w:pStyle w:val="pj"/>
      </w:pPr>
      <w:r>
        <w:rPr>
          <w:rStyle w:val="s0"/>
        </w:rPr>
        <w:t>а) для юридических лиц, имеющих обособленные подразделения, и нерезидентов, осуществляющих деятельность через постоянные предст</w:t>
      </w:r>
      <w:r>
        <w:rPr>
          <w:rStyle w:val="s0"/>
        </w:rPr>
        <w:t>авительства - до 30 рабочих дней;</w:t>
      </w:r>
    </w:p>
    <w:p w:rsidR="00000000" w:rsidRDefault="00A1767B">
      <w:pPr>
        <w:pStyle w:val="pj"/>
      </w:pPr>
      <w:r>
        <w:rPr>
          <w:rStyle w:val="s0"/>
        </w:rPr>
        <w:t>б) для юридических лиц, имеющих более чем одно местонахождение в Республике Таджикистан, и для налогоплательщиков, состоящих на учёте структурного подразделения уполномоченного государственного органа по крупным налогоплат</w:t>
      </w:r>
      <w:r>
        <w:rPr>
          <w:rStyle w:val="s0"/>
        </w:rPr>
        <w:t>ельщикам - до 60 рабочих дней.</w:t>
      </w:r>
    </w:p>
    <w:p w:rsidR="00000000" w:rsidRDefault="00A1767B">
      <w:pPr>
        <w:pStyle w:val="pj"/>
      </w:pPr>
      <w:r>
        <w:rPr>
          <w:rStyle w:val="s0"/>
        </w:rPr>
        <w:t>2. Срок проведения рейдовой проверки не может превышать 15 рабочих дней. Рейдовая проверка индивидуального налогоплательщика не должна превышать четырех рабочих часов.</w:t>
      </w:r>
    </w:p>
    <w:p w:rsidR="00000000" w:rsidRDefault="00A1767B">
      <w:pPr>
        <w:pStyle w:val="pj"/>
      </w:pPr>
      <w:r>
        <w:rPr>
          <w:rStyle w:val="s0"/>
        </w:rPr>
        <w:t>3. Продление срока налоговой проверки запрещено для малых</w:t>
      </w:r>
      <w:r>
        <w:rPr>
          <w:rStyle w:val="s0"/>
        </w:rPr>
        <w:t xml:space="preserve"> и средних предпринимателей.</w:t>
      </w:r>
    </w:p>
    <w:p w:rsidR="00000000" w:rsidRDefault="00A1767B">
      <w:pPr>
        <w:pStyle w:val="pj"/>
      </w:pPr>
      <w:r>
        <w:rPr>
          <w:rStyle w:val="s0"/>
        </w:rPr>
        <w:t>4. Продление срока налоговой проверки для крупных предпринимателей не может превышать 30 рабочих дней.</w:t>
      </w:r>
    </w:p>
    <w:p w:rsidR="00000000" w:rsidRDefault="00A1767B">
      <w:pPr>
        <w:pStyle w:val="pj"/>
      </w:pPr>
      <w:r>
        <w:rPr>
          <w:rStyle w:val="s0"/>
        </w:rPr>
        <w:t>5. Срок налоговой проверки приостанавливается в следующих случаях, если:</w:t>
      </w:r>
    </w:p>
    <w:p w:rsidR="00000000" w:rsidRDefault="00A1767B">
      <w:pPr>
        <w:pStyle w:val="pj"/>
      </w:pPr>
      <w:r>
        <w:rPr>
          <w:rStyle w:val="s0"/>
        </w:rPr>
        <w:t>1) налогоплательщик не представил в полном объёме д</w:t>
      </w:r>
      <w:r>
        <w:rPr>
          <w:rStyle w:val="s0"/>
        </w:rPr>
        <w:t>окументы, связанные по предмету проверки;</w:t>
      </w:r>
    </w:p>
    <w:p w:rsidR="00000000" w:rsidRDefault="00A1767B">
      <w:pPr>
        <w:pStyle w:val="pj"/>
      </w:pPr>
      <w:r>
        <w:rPr>
          <w:rStyle w:val="s0"/>
        </w:rPr>
        <w:t>2) возникла необходимость получения информации от компетентного (уполномоченного) иностранного государственного органа в рамках международных договоров Республики Таджикистан;</w:t>
      </w:r>
    </w:p>
    <w:p w:rsidR="00000000" w:rsidRDefault="00A1767B">
      <w:pPr>
        <w:pStyle w:val="pj"/>
      </w:pPr>
      <w:r>
        <w:rPr>
          <w:rStyle w:val="s0"/>
        </w:rPr>
        <w:t>3) возникла необходимость проведения о</w:t>
      </w:r>
      <w:r>
        <w:rPr>
          <w:rStyle w:val="s0"/>
        </w:rPr>
        <w:t>траслевой экспертизы;</w:t>
      </w:r>
    </w:p>
    <w:p w:rsidR="00000000" w:rsidRDefault="00A1767B">
      <w:pPr>
        <w:pStyle w:val="pj"/>
      </w:pPr>
      <w:r>
        <w:rPr>
          <w:rStyle w:val="s0"/>
        </w:rPr>
        <w:t>4) перевод документов, представленных на иностранном языке, требует дополнительное время на перевод.</w:t>
      </w:r>
    </w:p>
    <w:p w:rsidR="00000000" w:rsidRDefault="00A1767B">
      <w:pPr>
        <w:pStyle w:val="pj"/>
      </w:pPr>
      <w:r>
        <w:rPr>
          <w:rStyle w:val="s0"/>
        </w:rPr>
        <w:t xml:space="preserve">6. На основании соответствующего распоряжения уполномоченного государственного органа продление срока налоговой проверки допускается </w:t>
      </w:r>
      <w:r>
        <w:rPr>
          <w:rStyle w:val="s0"/>
        </w:rPr>
        <w:t>не более одного раза, а приостановление срока налоговой проверки - не более двух раз.</w:t>
      </w:r>
    </w:p>
    <w:p w:rsidR="00000000" w:rsidRDefault="00A1767B">
      <w:pPr>
        <w:pStyle w:val="pj"/>
      </w:pPr>
      <w:r>
        <w:rPr>
          <w:rStyle w:val="s0"/>
        </w:rPr>
        <w:t> </w:t>
      </w:r>
    </w:p>
    <w:p w:rsidR="00000000" w:rsidRDefault="00A1767B">
      <w:pPr>
        <w:pStyle w:val="pj"/>
      </w:pPr>
      <w:bookmarkStart w:id="51" w:name="SUB490000"/>
      <w:bookmarkEnd w:id="51"/>
      <w:r>
        <w:rPr>
          <w:rStyle w:val="s0"/>
          <w:b/>
          <w:bCs/>
        </w:rPr>
        <w:t>Статья 49. Ограничения на проведение выездной налоговой проверки</w:t>
      </w:r>
    </w:p>
    <w:p w:rsidR="00000000" w:rsidRDefault="00A1767B">
      <w:pPr>
        <w:pStyle w:val="pj"/>
      </w:pPr>
      <w:r>
        <w:rPr>
          <w:rStyle w:val="s0"/>
        </w:rPr>
        <w:t>1. Проведение повторных проверок за проверяемый налоговый период запрещается, за исключением следующих случаев:</w:t>
      </w:r>
    </w:p>
    <w:p w:rsidR="00000000" w:rsidRDefault="00A1767B">
      <w:pPr>
        <w:pStyle w:val="pj"/>
      </w:pPr>
      <w:r>
        <w:rPr>
          <w:rStyle w:val="s0"/>
        </w:rPr>
        <w:t>- на основании письменного заявления налогоплательщика;</w:t>
      </w:r>
    </w:p>
    <w:p w:rsidR="00000000" w:rsidRDefault="00A1767B">
      <w:pPr>
        <w:pStyle w:val="pj"/>
      </w:pPr>
      <w:r>
        <w:rPr>
          <w:rStyle w:val="s0"/>
        </w:rPr>
        <w:t>- на основании официального обращения правоохранительных органов по тому налогоплательщи</w:t>
      </w:r>
      <w:r>
        <w:rPr>
          <w:rStyle w:val="s0"/>
        </w:rPr>
        <w:t>ку, в отношении которого имеются материалы или уголовное дело по признакам преступлений, связанных с налогообложением;</w:t>
      </w:r>
    </w:p>
    <w:p w:rsidR="00000000" w:rsidRDefault="00A1767B">
      <w:pPr>
        <w:pStyle w:val="pj"/>
      </w:pPr>
      <w:r>
        <w:rPr>
          <w:rStyle w:val="s0"/>
        </w:rPr>
        <w:t>- для внутреннего контроля деятельности налогового органа, проводившего выездную налоговую проверку.</w:t>
      </w:r>
    </w:p>
    <w:p w:rsidR="00000000" w:rsidRDefault="00A1767B">
      <w:pPr>
        <w:pStyle w:val="pj"/>
      </w:pPr>
      <w:r>
        <w:rPr>
          <w:rStyle w:val="s0"/>
        </w:rPr>
        <w:t>2. Повторные проверки, осуществляемые в соответствии с частью 1 настоящей статьи, должны проводиться только в отношении периода, включающего последнюю выездную налоговую проверку.</w:t>
      </w:r>
    </w:p>
    <w:p w:rsidR="00000000" w:rsidRDefault="00A1767B">
      <w:pPr>
        <w:pStyle w:val="pj"/>
      </w:pPr>
      <w:r>
        <w:rPr>
          <w:rStyle w:val="s0"/>
        </w:rPr>
        <w:t> </w:t>
      </w:r>
    </w:p>
    <w:p w:rsidR="00000000" w:rsidRDefault="00A1767B">
      <w:pPr>
        <w:pStyle w:val="pj"/>
      </w:pPr>
      <w:bookmarkStart w:id="52" w:name="SUB500000"/>
      <w:bookmarkEnd w:id="52"/>
      <w:r>
        <w:rPr>
          <w:rStyle w:val="s0"/>
          <w:b/>
          <w:bCs/>
        </w:rPr>
        <w:t>Статья 50. Вход должностного лица на место деятельности (территорию и адми</w:t>
      </w:r>
      <w:r>
        <w:rPr>
          <w:rStyle w:val="s0"/>
          <w:b/>
          <w:bCs/>
        </w:rPr>
        <w:t>нистративное здание) налогоплательщика с целью проведения проверки</w:t>
      </w:r>
    </w:p>
    <w:p w:rsidR="00000000" w:rsidRDefault="00A1767B">
      <w:pPr>
        <w:pStyle w:val="pj"/>
      </w:pPr>
      <w:r>
        <w:rPr>
          <w:rStyle w:val="s0"/>
        </w:rPr>
        <w:t xml:space="preserve">1. Вход должностного лица налоговых органов на место деятельности налогоплательщика (за исключением жилых помещений), допускается только по предъявлению этим должностным лицом распоряжения </w:t>
      </w:r>
      <w:r>
        <w:rPr>
          <w:rStyle w:val="s0"/>
        </w:rPr>
        <w:t>уполномоченного государственного органа и служебного удостоверения.</w:t>
      </w:r>
    </w:p>
    <w:p w:rsidR="00000000" w:rsidRDefault="00A1767B">
      <w:pPr>
        <w:pStyle w:val="pj"/>
      </w:pPr>
      <w:r>
        <w:rPr>
          <w:rStyle w:val="s0"/>
        </w:rPr>
        <w:t>2. В случае воспрепятствования налогоплательщиком доступу должностного лица налогового органа к месту своей деятельности (за исключением жилого помещения) должностное лицо налогового орган</w:t>
      </w:r>
      <w:r>
        <w:rPr>
          <w:rStyle w:val="s0"/>
        </w:rPr>
        <w:t>а составляет об этом акт и обращается в соответствующие правоохранительные органы. В таком случае доступ должностного лица налогового органа обеспечивается в сотрудничестве с правоохранительными органами.</w:t>
      </w:r>
    </w:p>
    <w:p w:rsidR="00000000" w:rsidRDefault="00A1767B">
      <w:pPr>
        <w:pStyle w:val="pj"/>
      </w:pPr>
      <w:r>
        <w:rPr>
          <w:rStyle w:val="s0"/>
        </w:rPr>
        <w:t>3. Налогоплательщик имеет право не допускать на мес</w:t>
      </w:r>
      <w:r>
        <w:rPr>
          <w:rStyle w:val="s0"/>
        </w:rPr>
        <w:t>то своей деятельности должностных лиц налогового органа для проведения налоговой проверки в случае, если:</w:t>
      </w:r>
    </w:p>
    <w:p w:rsidR="00000000" w:rsidRDefault="00A1767B">
      <w:pPr>
        <w:pStyle w:val="pj"/>
      </w:pPr>
      <w:r>
        <w:rPr>
          <w:rStyle w:val="s0"/>
        </w:rPr>
        <w:t>- не соблюдены требования статей 47 и 48 настоящего Кодекса;</w:t>
      </w:r>
    </w:p>
    <w:p w:rsidR="00000000" w:rsidRDefault="00A1767B">
      <w:pPr>
        <w:pStyle w:val="pj"/>
      </w:pPr>
      <w:r>
        <w:rPr>
          <w:rStyle w:val="s0"/>
        </w:rPr>
        <w:t>- сроки проверки, указанные в предписании, не наступили или истекли;</w:t>
      </w:r>
    </w:p>
    <w:p w:rsidR="00000000" w:rsidRDefault="00A1767B">
      <w:pPr>
        <w:pStyle w:val="pj"/>
      </w:pPr>
      <w:r>
        <w:rPr>
          <w:rStyle w:val="s0"/>
        </w:rPr>
        <w:t>- должностные лица н</w:t>
      </w:r>
      <w:r>
        <w:rPr>
          <w:rStyle w:val="s0"/>
        </w:rPr>
        <w:t>алоговых органов не имеют при себе соответствующие разрешения для допуска к месту со специальным режимом секретности.</w:t>
      </w:r>
    </w:p>
    <w:p w:rsidR="00000000" w:rsidRDefault="00A1767B">
      <w:pPr>
        <w:pStyle w:val="pj"/>
      </w:pPr>
      <w:r>
        <w:rPr>
          <w:rStyle w:val="s0"/>
        </w:rPr>
        <w:t> </w:t>
      </w:r>
    </w:p>
    <w:p w:rsidR="00000000" w:rsidRDefault="00A1767B">
      <w:pPr>
        <w:pStyle w:val="pj"/>
      </w:pPr>
      <w:bookmarkStart w:id="53" w:name="SUB510000"/>
      <w:bookmarkEnd w:id="53"/>
      <w:r>
        <w:rPr>
          <w:rStyle w:val="s0"/>
          <w:b/>
          <w:bCs/>
        </w:rPr>
        <w:t>Статья 51. Истребование документов при проведении налоговой проверки</w:t>
      </w:r>
    </w:p>
    <w:p w:rsidR="00000000" w:rsidRDefault="00A1767B">
      <w:pPr>
        <w:pStyle w:val="pj"/>
      </w:pPr>
      <w:r>
        <w:rPr>
          <w:rStyle w:val="s0"/>
        </w:rPr>
        <w:t>1. Должностное лицо налогового органа, проводящее налоговую проверк</w:t>
      </w:r>
      <w:r>
        <w:rPr>
          <w:rStyle w:val="s0"/>
        </w:rPr>
        <w:t>у, вправе истребовать у налогоплательщика документы, связанные с проверкой.</w:t>
      </w:r>
    </w:p>
    <w:p w:rsidR="00000000" w:rsidRDefault="00A1767B">
      <w:pPr>
        <w:pStyle w:val="pj"/>
      </w:pPr>
      <w:r>
        <w:rPr>
          <w:rStyle w:val="s0"/>
        </w:rPr>
        <w:t>2. Требование должностного лица налогового органа о представлении документов передается налогоплательщику его законному или уполномоченному представителю лично под расписку. Если у</w:t>
      </w:r>
      <w:r>
        <w:rPr>
          <w:rStyle w:val="s0"/>
        </w:rPr>
        <w:t>казанным способом требование о представлении документов передать невозможно, оно направляется в порядке, установленном настоящим Кодексом.</w:t>
      </w:r>
    </w:p>
    <w:p w:rsidR="00000000" w:rsidRDefault="00A1767B">
      <w:pPr>
        <w:pStyle w:val="pj"/>
      </w:pPr>
      <w:r>
        <w:rPr>
          <w:rStyle w:val="s0"/>
        </w:rPr>
        <w:t>3. Истребованные документы подаются в налоговые органы в электронной форме через телекоммуникационную сеть или личный</w:t>
      </w:r>
      <w:r>
        <w:rPr>
          <w:rStyle w:val="s0"/>
        </w:rPr>
        <w:t xml:space="preserve"> кабинет налогоплательщика, по почте заказным письмом, а также лично или через представителя.</w:t>
      </w:r>
    </w:p>
    <w:p w:rsidR="00000000" w:rsidRDefault="00A1767B">
      <w:pPr>
        <w:pStyle w:val="pj"/>
      </w:pPr>
      <w:r>
        <w:rPr>
          <w:rStyle w:val="s0"/>
        </w:rPr>
        <w:t>4. При представлении копий, истребованных налоговым органом документов в бумажной форме, такие копии должны быть заверены налогоплательщиком. Не допускается требо</w:t>
      </w:r>
      <w:r>
        <w:rPr>
          <w:rStyle w:val="s0"/>
        </w:rPr>
        <w:t>вание нотариального удостоверения копий документов, представляемых в налоговый орган (должностному лицу), если законодательством Республики Таджикистан не предусмотрено иное.</w:t>
      </w:r>
    </w:p>
    <w:p w:rsidR="00000000" w:rsidRDefault="00A1767B">
      <w:pPr>
        <w:pStyle w:val="pj"/>
      </w:pPr>
      <w:r>
        <w:rPr>
          <w:rStyle w:val="s0"/>
        </w:rPr>
        <w:t>5. При составлении учётной документации в электронной форме налогоплательщик обяз</w:t>
      </w:r>
      <w:r>
        <w:rPr>
          <w:rStyle w:val="s0"/>
        </w:rPr>
        <w:t>ан в ходе налоговой проверки, по требованию должностных лиц налоговых органов, представить копии такой документации на бумажном носителе, за исключением счёт-фактур, зарегистрированных в информационной системе электронных счёт-фактур.</w:t>
      </w:r>
    </w:p>
    <w:p w:rsidR="00000000" w:rsidRDefault="00A1767B">
      <w:pPr>
        <w:pStyle w:val="pj"/>
      </w:pPr>
      <w:r>
        <w:rPr>
          <w:rStyle w:val="s0"/>
        </w:rPr>
        <w:t>6. В случае необходим</w:t>
      </w:r>
      <w:r>
        <w:rPr>
          <w:rStyle w:val="s0"/>
        </w:rPr>
        <w:t>ости, налоговый орган вправе ознакомиться с подлинниками документов.</w:t>
      </w:r>
    </w:p>
    <w:p w:rsidR="00000000" w:rsidRDefault="00A1767B">
      <w:pPr>
        <w:pStyle w:val="pj"/>
      </w:pPr>
      <w:r>
        <w:rPr>
          <w:rStyle w:val="s0"/>
        </w:rPr>
        <w:t>7. Документы, истребованные в ходе налоговой проверки, представляются с соблюдением требований данной статьи в течение 1 рабочего дня с даты получения соответствующего требования. Если на</w:t>
      </w:r>
      <w:r>
        <w:rPr>
          <w:rStyle w:val="s0"/>
        </w:rPr>
        <w:t>логоплательщик не имеет возможности представить требуемые документы в течение указанного срока, он письменно извещает об этом должностное лицо налогового органа.</w:t>
      </w:r>
    </w:p>
    <w:p w:rsidR="00000000" w:rsidRDefault="00A1767B">
      <w:pPr>
        <w:pStyle w:val="pj"/>
      </w:pPr>
      <w:r>
        <w:rPr>
          <w:rStyle w:val="s0"/>
        </w:rPr>
        <w:t>8. Извещение о невозможности представления в установленные сроки документов с указанием причин</w:t>
      </w:r>
      <w:r>
        <w:rPr>
          <w:rStyle w:val="s0"/>
        </w:rPr>
        <w:t>, по которым такие документы не могут быть представлены, налогоплательщик должен направить в течение дня, следующего за днем получения требования о представлении документов. В извещении должны быть указаны сроки, в течение которых налогоплательщик может пр</w:t>
      </w:r>
      <w:r>
        <w:rPr>
          <w:rStyle w:val="s0"/>
        </w:rPr>
        <w:t>едставить необходимые документы.</w:t>
      </w:r>
    </w:p>
    <w:p w:rsidR="00000000" w:rsidRDefault="00A1767B">
      <w:pPr>
        <w:pStyle w:val="pj"/>
      </w:pPr>
      <w:r>
        <w:rPr>
          <w:rStyle w:val="s0"/>
        </w:rPr>
        <w:t>9. В течение двух дней с момента получения извещения от налогоплательщика, налоговый орган вправе на основании этого извещения продлить сроки представления документов или отказать в нем.</w:t>
      </w:r>
    </w:p>
    <w:p w:rsidR="00000000" w:rsidRDefault="00A1767B">
      <w:pPr>
        <w:pStyle w:val="pj"/>
      </w:pPr>
      <w:r>
        <w:rPr>
          <w:rStyle w:val="s0"/>
        </w:rPr>
        <w:t>10. Отказ налогоплательщика от предс</w:t>
      </w:r>
      <w:r>
        <w:rPr>
          <w:rStyle w:val="s0"/>
        </w:rPr>
        <w:t>тавления запрашиваемых документов фиксируется в акте, составляемом должностным лицом налогового органа. Акт подписывается должностным лицом налогового органа и налогоплательщиком. В случае отказа налогоплательщика подписать акт, вносится соответствующая за</w:t>
      </w:r>
      <w:r>
        <w:rPr>
          <w:rStyle w:val="s0"/>
        </w:rPr>
        <w:t xml:space="preserve">пись. Отказ или непредставление налогоплательщиком указанных документов в установленные сроки является основанием для их выемки в порядке, установленном </w:t>
      </w:r>
      <w:hyperlink w:anchor="sub530000" w:history="1">
        <w:r>
          <w:rPr>
            <w:rStyle w:val="a4"/>
          </w:rPr>
          <w:t>статьёй 53</w:t>
        </w:r>
      </w:hyperlink>
      <w:r>
        <w:rPr>
          <w:rStyle w:val="s0"/>
        </w:rPr>
        <w:t xml:space="preserve"> настоящего Кодекса.</w:t>
      </w:r>
    </w:p>
    <w:p w:rsidR="00000000" w:rsidRDefault="00A1767B">
      <w:pPr>
        <w:pStyle w:val="pj"/>
      </w:pPr>
      <w:r>
        <w:rPr>
          <w:rStyle w:val="s0"/>
        </w:rPr>
        <w:t>11. В ходе налоговой проверки и иных мер</w:t>
      </w:r>
      <w:r>
        <w:rPr>
          <w:rStyle w:val="s0"/>
        </w:rPr>
        <w:t xml:space="preserve">оприятий налогового контроля налоговые органы не вправе требовать у налогоплательщика документы в виде подлинников, ранее представленные в налоговые органы при проведении камерального контроля, выездных налоговых проверок или в ходе налогового мониторинга </w:t>
      </w:r>
      <w:r>
        <w:rPr>
          <w:rStyle w:val="s0"/>
        </w:rPr>
        <w:t>налогоплательщика. Документы могут быть повторно истребованы у налогоплательщика, если они ранее представлялись в налоговый орган в виде подлинников, возвращенных впоследствии налогоплательщику, а также в случаях, когда документы, представленные в налоговы</w:t>
      </w:r>
      <w:r>
        <w:rPr>
          <w:rStyle w:val="s0"/>
        </w:rPr>
        <w:t>й орган, были утрачены вследствие обстоятельств непреодолимой силы.</w:t>
      </w:r>
    </w:p>
    <w:p w:rsidR="00000000" w:rsidRDefault="00A1767B">
      <w:pPr>
        <w:pStyle w:val="pj"/>
      </w:pPr>
      <w:r>
        <w:rPr>
          <w:rStyle w:val="s0"/>
        </w:rPr>
        <w:t> </w:t>
      </w:r>
    </w:p>
    <w:p w:rsidR="00000000" w:rsidRDefault="00A1767B">
      <w:pPr>
        <w:pStyle w:val="pj"/>
      </w:pPr>
      <w:bookmarkStart w:id="54" w:name="SUB520000"/>
      <w:bookmarkEnd w:id="54"/>
      <w:r>
        <w:rPr>
          <w:rStyle w:val="s0"/>
          <w:b/>
          <w:bCs/>
        </w:rPr>
        <w:t>Статья 52. Истребование документов и информации у третьих лиц</w:t>
      </w:r>
    </w:p>
    <w:p w:rsidR="00000000" w:rsidRDefault="00A1767B">
      <w:pPr>
        <w:pStyle w:val="pj"/>
      </w:pPr>
      <w:r>
        <w:rPr>
          <w:rStyle w:val="s0"/>
        </w:rPr>
        <w:t>1. Должностное лицо налогового органа, проводящее налоговую проверку, вправе истребовать у контрагента или иных лиц документ</w:t>
      </w:r>
      <w:r>
        <w:rPr>
          <w:rStyle w:val="s0"/>
        </w:rPr>
        <w:t>ы и информацию (далее - информацию), касающиеся деятельности проверяемого налогоплательщика.</w:t>
      </w:r>
    </w:p>
    <w:p w:rsidR="00000000" w:rsidRDefault="00A1767B">
      <w:pPr>
        <w:pStyle w:val="pj"/>
      </w:pPr>
      <w:r>
        <w:rPr>
          <w:rStyle w:val="s0"/>
        </w:rPr>
        <w:t>2. Истребование информации, касающейся деятельности проверяемого налогоплательщика, при рассмотрении материалов налоговой проверки может проводиться также на основ</w:t>
      </w:r>
      <w:r>
        <w:rPr>
          <w:rStyle w:val="s0"/>
        </w:rPr>
        <w:t>ании решения налогового органа о назначении дополнительных мероприятий налогового контроля.</w:t>
      </w:r>
    </w:p>
    <w:p w:rsidR="00000000" w:rsidRDefault="00A1767B">
      <w:pPr>
        <w:pStyle w:val="pj"/>
      </w:pPr>
      <w:r>
        <w:rPr>
          <w:rStyle w:val="s0"/>
        </w:rPr>
        <w:t>3. Налоговый орган, осуществляющий налоговые проверки или иные мероприятия налогового контроля, направляет поручение об истребовании информации, касающейся деятельн</w:t>
      </w:r>
      <w:r>
        <w:rPr>
          <w:rStyle w:val="s0"/>
        </w:rPr>
        <w:t>ости проверяемого налогоплательщика, в налоговый орган по месту учёта лица, у которого должна быть истребована указанная информация.</w:t>
      </w:r>
    </w:p>
    <w:p w:rsidR="00000000" w:rsidRDefault="00A1767B">
      <w:pPr>
        <w:pStyle w:val="pj"/>
      </w:pPr>
      <w:r>
        <w:rPr>
          <w:rStyle w:val="s0"/>
        </w:rPr>
        <w:t>4. В течение 3 дней со дня получения поручения, налоговый орган по месту учёта лица, у которого истребуется информация, нап</w:t>
      </w:r>
      <w:r>
        <w:rPr>
          <w:rStyle w:val="s0"/>
        </w:rPr>
        <w:t>равляет этому лицу требование о представлении информации.</w:t>
      </w:r>
    </w:p>
    <w:p w:rsidR="00000000" w:rsidRDefault="00A1767B">
      <w:pPr>
        <w:pStyle w:val="pj"/>
      </w:pPr>
      <w:r>
        <w:rPr>
          <w:rStyle w:val="s0"/>
        </w:rPr>
        <w:t>5. К требованию прилагается копия поручения об истребовании информации.</w:t>
      </w:r>
    </w:p>
    <w:p w:rsidR="00000000" w:rsidRDefault="00A1767B">
      <w:pPr>
        <w:pStyle w:val="pj"/>
      </w:pPr>
      <w:r>
        <w:rPr>
          <w:rStyle w:val="s0"/>
        </w:rPr>
        <w:t>6. Лицо, получившее требование о представлении информации, исполняет его в течение 5 дней со дня получения или в тот же срок сообщает, что не располагает необходимой информацией. Если налогоплательщик не имеет возможности представить необходимую информацию</w:t>
      </w:r>
      <w:r>
        <w:rPr>
          <w:rStyle w:val="s0"/>
        </w:rPr>
        <w:t xml:space="preserve"> в указанный срок, налоговый орган вправе продлить срок представления этой информации.</w:t>
      </w:r>
    </w:p>
    <w:p w:rsidR="00000000" w:rsidRDefault="00A1767B">
      <w:pPr>
        <w:pStyle w:val="pj"/>
      </w:pPr>
      <w:r>
        <w:rPr>
          <w:rStyle w:val="s0"/>
        </w:rPr>
        <w:t xml:space="preserve">7. Запрашиваемые документы представляются с учётом положений частей 3, 5 и 11 </w:t>
      </w:r>
      <w:hyperlink w:anchor="sub510000" w:history="1">
        <w:r>
          <w:rPr>
            <w:rStyle w:val="a4"/>
          </w:rPr>
          <w:t>статьи 51</w:t>
        </w:r>
      </w:hyperlink>
      <w:r>
        <w:rPr>
          <w:rStyle w:val="s0"/>
        </w:rPr>
        <w:t xml:space="preserve"> настоящего Кодекса.</w:t>
      </w:r>
    </w:p>
    <w:p w:rsidR="00000000" w:rsidRDefault="00A1767B">
      <w:pPr>
        <w:pStyle w:val="pj"/>
      </w:pPr>
      <w:r>
        <w:rPr>
          <w:rStyle w:val="s0"/>
        </w:rPr>
        <w:t xml:space="preserve">8. Предусмотренный настоящей </w:t>
      </w:r>
      <w:r>
        <w:rPr>
          <w:rStyle w:val="s0"/>
        </w:rPr>
        <w:t>статьёй порядок истребования информации также применяется при истребовании информации, касающейся участников группы компаний.</w:t>
      </w:r>
    </w:p>
    <w:p w:rsidR="00000000" w:rsidRDefault="00A1767B">
      <w:pPr>
        <w:pStyle w:val="pj"/>
      </w:pPr>
      <w:r>
        <w:rPr>
          <w:rStyle w:val="s0"/>
        </w:rPr>
        <w:t xml:space="preserve">9. При осуществлении налогового контроля налоговые органы вправе требовать от каждого лица в течение 10 дней, направив письменное </w:t>
      </w:r>
      <w:r>
        <w:rPr>
          <w:rStyle w:val="s0"/>
        </w:rPr>
        <w:t>требование:</w:t>
      </w:r>
    </w:p>
    <w:p w:rsidR="00000000" w:rsidRDefault="00A1767B">
      <w:pPr>
        <w:pStyle w:val="pj"/>
      </w:pPr>
      <w:r>
        <w:rPr>
          <w:rStyle w:val="s0"/>
        </w:rPr>
        <w:t>- предоставить информацию о доходах и расходах налогоплательщика за указанный налоговый период и о расходах, понесенных в связи с отношениями с налогоплательщиком, указанными в требовании, за исключением информации, содержащейся в электронной ф</w:t>
      </w:r>
      <w:r>
        <w:rPr>
          <w:rStyle w:val="s0"/>
        </w:rPr>
        <w:t>орме, в программах налоговых органов;</w:t>
      </w:r>
    </w:p>
    <w:p w:rsidR="00000000" w:rsidRDefault="00A1767B">
      <w:pPr>
        <w:pStyle w:val="pj"/>
      </w:pPr>
      <w:r>
        <w:rPr>
          <w:rStyle w:val="s0"/>
        </w:rPr>
        <w:t>- явиться на место и в сроки, указанные в требовании, для уточнения информации, имеющейся у налоговых органов, или для предоставления документов, или другой информации, касающейся налогообложения этого и других налогоп</w:t>
      </w:r>
      <w:r>
        <w:rPr>
          <w:rStyle w:val="s0"/>
        </w:rPr>
        <w:t>лательщиков.</w:t>
      </w:r>
    </w:p>
    <w:p w:rsidR="00000000" w:rsidRDefault="00A1767B">
      <w:pPr>
        <w:pStyle w:val="pj"/>
      </w:pPr>
      <w:r>
        <w:rPr>
          <w:rStyle w:val="s0"/>
        </w:rPr>
        <w:t>10. Уполномоченный работник налогового органа при проведении налоговой проверки в целях сбора информации вправе в порядке, установленном законодательством Республики Таджикистан:</w:t>
      </w:r>
    </w:p>
    <w:p w:rsidR="00000000" w:rsidRDefault="00A1767B">
      <w:pPr>
        <w:pStyle w:val="pj"/>
      </w:pPr>
      <w:r>
        <w:rPr>
          <w:rStyle w:val="s0"/>
        </w:rPr>
        <w:t>- сделать копии бухгалтерских и других документов, связанных с н</w:t>
      </w:r>
      <w:r>
        <w:rPr>
          <w:rStyle w:val="s0"/>
        </w:rPr>
        <w:t>алогообложением;</w:t>
      </w:r>
    </w:p>
    <w:p w:rsidR="00000000" w:rsidRDefault="00A1767B">
      <w:pPr>
        <w:pStyle w:val="pj"/>
      </w:pPr>
      <w:r>
        <w:rPr>
          <w:rStyle w:val="s0"/>
        </w:rPr>
        <w:t>- получить на основании акта о получении бухгалтерские документы или иные документы, связанные с данной налоговой проверкой;</w:t>
      </w:r>
    </w:p>
    <w:p w:rsidR="00000000" w:rsidRDefault="00A1767B">
      <w:pPr>
        <w:pStyle w:val="pj"/>
      </w:pPr>
      <w:r>
        <w:rPr>
          <w:rStyle w:val="s0"/>
        </w:rPr>
        <w:t>- запечатывать бухгалтерские и другие документы, запретить их использование на срок не свыше половины срока данной проверки.</w:t>
      </w:r>
    </w:p>
    <w:p w:rsidR="00000000" w:rsidRDefault="00A1767B">
      <w:pPr>
        <w:pStyle w:val="pj"/>
      </w:pPr>
      <w:r>
        <w:rPr>
          <w:rStyle w:val="s0"/>
        </w:rPr>
        <w:t>11. Если уполномоченный работник налогового органа получает бухгалтерские или иные документы на основании полномочий, указанных в ч</w:t>
      </w:r>
      <w:r>
        <w:rPr>
          <w:rStyle w:val="s0"/>
        </w:rPr>
        <w:t>асти 2 настоящей статьи, налоговые органы должны сделать копии бухгалтерских или других документов и вернуть оригиналы не позднее, чем через 10 дней после получения.</w:t>
      </w:r>
    </w:p>
    <w:p w:rsidR="00000000" w:rsidRDefault="00A1767B">
      <w:pPr>
        <w:pStyle w:val="pj"/>
      </w:pPr>
      <w:r>
        <w:rPr>
          <w:rStyle w:val="s0"/>
        </w:rPr>
        <w:t>12. При истребовании документов, касающихся налоговых агентов, применяется предусмотренный</w:t>
      </w:r>
      <w:r>
        <w:rPr>
          <w:rStyle w:val="s0"/>
        </w:rPr>
        <w:t xml:space="preserve"> настоящей статьёй порядок истребования документов.</w:t>
      </w:r>
    </w:p>
    <w:p w:rsidR="00000000" w:rsidRDefault="00A1767B">
      <w:pPr>
        <w:pStyle w:val="pj"/>
      </w:pPr>
      <w:r>
        <w:rPr>
          <w:rStyle w:val="s0"/>
        </w:rPr>
        <w:t>13. Лицо, получившее запрос о представлении информации, вправе отказать в представлении информации, если запрос противоречит положениям настоящей статьи.</w:t>
      </w:r>
    </w:p>
    <w:p w:rsidR="00000000" w:rsidRDefault="00A1767B">
      <w:pPr>
        <w:pStyle w:val="pj"/>
      </w:pPr>
      <w:r>
        <w:rPr>
          <w:rStyle w:val="s0"/>
        </w:rPr>
        <w:t>14. В случае несоблюдения налогоплательщиком требо</w:t>
      </w:r>
      <w:r>
        <w:rPr>
          <w:rStyle w:val="s0"/>
        </w:rPr>
        <w:t xml:space="preserve">ваний настоящей статьи, уполномоченный работник налогового органа имеет право доступа к помещениям и имуществу налогоплательщика, в соответствии с положениями </w:t>
      </w:r>
      <w:hyperlink w:anchor="sub500000" w:history="1">
        <w:r>
          <w:rPr>
            <w:rStyle w:val="a4"/>
          </w:rPr>
          <w:t>статьи 50</w:t>
        </w:r>
      </w:hyperlink>
      <w:r>
        <w:rPr>
          <w:rStyle w:val="s0"/>
        </w:rPr>
        <w:t xml:space="preserve"> настоящего Кодекса.</w:t>
      </w:r>
    </w:p>
    <w:p w:rsidR="00000000" w:rsidRDefault="00A1767B">
      <w:pPr>
        <w:pStyle w:val="pj"/>
      </w:pPr>
      <w:r>
        <w:rPr>
          <w:rStyle w:val="s0"/>
        </w:rPr>
        <w:t> </w:t>
      </w:r>
    </w:p>
    <w:p w:rsidR="00000000" w:rsidRDefault="00A1767B">
      <w:pPr>
        <w:pStyle w:val="pj"/>
      </w:pPr>
      <w:bookmarkStart w:id="55" w:name="SUB530000"/>
      <w:bookmarkEnd w:id="55"/>
      <w:r>
        <w:rPr>
          <w:rStyle w:val="s0"/>
          <w:b/>
          <w:bCs/>
        </w:rPr>
        <w:t>Статья 53. Выемка документов и пр</w:t>
      </w:r>
      <w:r>
        <w:rPr>
          <w:rStyle w:val="s0"/>
          <w:b/>
          <w:bCs/>
        </w:rPr>
        <w:t>едметов</w:t>
      </w:r>
    </w:p>
    <w:p w:rsidR="00000000" w:rsidRDefault="00A1767B">
      <w:pPr>
        <w:pStyle w:val="pj"/>
      </w:pPr>
      <w:r>
        <w:rPr>
          <w:rStyle w:val="s0"/>
        </w:rPr>
        <w:t>1. Выемка документов и предметов производится на основании распоряжения налогового органа, осуществляющего налоговую проверку.</w:t>
      </w:r>
    </w:p>
    <w:p w:rsidR="00000000" w:rsidRDefault="00A1767B">
      <w:pPr>
        <w:pStyle w:val="pj"/>
      </w:pPr>
      <w:r>
        <w:rPr>
          <w:rStyle w:val="s0"/>
        </w:rPr>
        <w:t>2. Вне рабочего графика не допускается выемка документов и предметов.</w:t>
      </w:r>
    </w:p>
    <w:p w:rsidR="00000000" w:rsidRDefault="00A1767B">
      <w:pPr>
        <w:pStyle w:val="pj"/>
      </w:pPr>
      <w:r>
        <w:rPr>
          <w:rStyle w:val="s0"/>
        </w:rPr>
        <w:t>3. Выемка документов и предметов производится в при</w:t>
      </w:r>
      <w:r>
        <w:rPr>
          <w:rStyle w:val="s0"/>
        </w:rPr>
        <w:t>сутствии понятых и лиц, у которых производится выемка документов и предметов. В необходимых случаях для участия в производстве выемки приглашается специалист.</w:t>
      </w:r>
    </w:p>
    <w:p w:rsidR="00000000" w:rsidRDefault="00A1767B">
      <w:pPr>
        <w:pStyle w:val="pj"/>
      </w:pPr>
      <w:r>
        <w:rPr>
          <w:rStyle w:val="s0"/>
        </w:rPr>
        <w:t>4. До начала процедуры выемки документов и предметов должностное лицо налогового органа предъявля</w:t>
      </w:r>
      <w:r>
        <w:rPr>
          <w:rStyle w:val="s0"/>
        </w:rPr>
        <w:t>ет постановление о производстве выемки и разъясняет присутствующим лицам их права и обязанности.</w:t>
      </w:r>
    </w:p>
    <w:p w:rsidR="00000000" w:rsidRDefault="00A1767B">
      <w:pPr>
        <w:pStyle w:val="pj"/>
      </w:pPr>
      <w:r>
        <w:rPr>
          <w:rStyle w:val="s0"/>
        </w:rPr>
        <w:t>5. Должностное лицо налогового органа предлагает лицу, у которого производится выемка документов и предметов, добровольно выдать их, а в случае отказа, должнос</w:t>
      </w:r>
      <w:r>
        <w:rPr>
          <w:rStyle w:val="s0"/>
        </w:rPr>
        <w:t>тное лицо налогового органа производит выемку в порядке, установленном законодательством Республики Таджикистан. Кроме того, налогоплательщик обязан:</w:t>
      </w:r>
    </w:p>
    <w:p w:rsidR="00000000" w:rsidRDefault="00A1767B">
      <w:pPr>
        <w:pStyle w:val="pj"/>
      </w:pPr>
      <w:r>
        <w:rPr>
          <w:rStyle w:val="s0"/>
        </w:rPr>
        <w:t>- обеспечить доступ к информации, хранящейся на устройстве хранения или в электронном хранилище данных (сх</w:t>
      </w:r>
      <w:r>
        <w:rPr>
          <w:rStyle w:val="s0"/>
        </w:rPr>
        <w:t>ожие интернет-хранилищу), включая ввод кода или другой основы для подтверждения доступа к устройству или средствам;</w:t>
      </w:r>
    </w:p>
    <w:p w:rsidR="00000000" w:rsidRDefault="00A1767B">
      <w:pPr>
        <w:pStyle w:val="pj"/>
      </w:pPr>
      <w:r>
        <w:rPr>
          <w:rStyle w:val="s0"/>
        </w:rPr>
        <w:t>- предоставить доступ к информации для расшифровки, необходимой для шифрования данных, запрашиваемых в соответствии с настоящей статьёй.</w:t>
      </w:r>
    </w:p>
    <w:p w:rsidR="00000000" w:rsidRDefault="00A1767B">
      <w:pPr>
        <w:pStyle w:val="pj"/>
      </w:pPr>
      <w:r>
        <w:rPr>
          <w:rStyle w:val="s0"/>
        </w:rPr>
        <w:t xml:space="preserve">6. </w:t>
      </w:r>
      <w:r>
        <w:rPr>
          <w:rStyle w:val="s0"/>
        </w:rPr>
        <w:t xml:space="preserve">При отказе лица, у которого производится выемка, вскрыть помещения или иные места, где находятся подлежащие выемке документы и предметы, для обеспечения доступа должностных лиц налоговых органов к таким территориям и помещениям, налоговый орган обращается </w:t>
      </w:r>
      <w:r>
        <w:rPr>
          <w:rStyle w:val="s0"/>
        </w:rPr>
        <w:t>в правоохранительные органы или в суд.</w:t>
      </w:r>
    </w:p>
    <w:p w:rsidR="00000000" w:rsidRDefault="00A1767B">
      <w:pPr>
        <w:pStyle w:val="pj"/>
      </w:pPr>
      <w:r>
        <w:rPr>
          <w:rStyle w:val="s0"/>
        </w:rPr>
        <w:t>7. Не подлежат изъятию документы и предметы, не имеющие отношение к предмету налоговой проверки.</w:t>
      </w:r>
    </w:p>
    <w:p w:rsidR="00000000" w:rsidRDefault="00A1767B">
      <w:pPr>
        <w:pStyle w:val="pj"/>
      </w:pPr>
      <w:r>
        <w:rPr>
          <w:rStyle w:val="s0"/>
        </w:rPr>
        <w:t xml:space="preserve">8. О производстве выемки документов и предметов составляется акт с соблюдением требований, предусмотренных </w:t>
      </w:r>
      <w:hyperlink w:anchor="sub590000" w:history="1">
        <w:r>
          <w:rPr>
            <w:rStyle w:val="a4"/>
          </w:rPr>
          <w:t>статьёй 59</w:t>
        </w:r>
      </w:hyperlink>
      <w:r>
        <w:rPr>
          <w:rStyle w:val="s0"/>
        </w:rPr>
        <w:t xml:space="preserve"> настоящего Кодекса и настоящей статьёй.</w:t>
      </w:r>
    </w:p>
    <w:p w:rsidR="00000000" w:rsidRDefault="00A1767B">
      <w:pPr>
        <w:pStyle w:val="pj"/>
      </w:pPr>
      <w:r>
        <w:rPr>
          <w:rStyle w:val="s0"/>
        </w:rPr>
        <w:t>9. Изъятые документы и предметы перечисляются и описываются в акте выемки либо в прилагаемых к нему описях с точным указанием наименования, количества, особых признаков и по возможности,</w:t>
      </w:r>
      <w:r>
        <w:rPr>
          <w:rStyle w:val="s0"/>
        </w:rPr>
        <w:t xml:space="preserve"> стоимости предметов.</w:t>
      </w:r>
    </w:p>
    <w:p w:rsidR="00000000" w:rsidRDefault="00A1767B">
      <w:pPr>
        <w:pStyle w:val="pj"/>
      </w:pPr>
      <w:r>
        <w:rPr>
          <w:rStyle w:val="s0"/>
        </w:rPr>
        <w:t>10. Если для проведения мероприятий налогового контроля недостаточно копий документов налогоплательщика и у налоговых органов имеются достаточные основания полагать, что подлинники документов могут быть уничтожены, сокрыты, исправлены</w:t>
      </w:r>
      <w:r>
        <w:rPr>
          <w:rStyle w:val="s0"/>
        </w:rPr>
        <w:t xml:space="preserve"> или заменены, должностное лицо налогового органа вправе изъять подлинники документов в порядке, предусмотренном настоящей статьёй.</w:t>
      </w:r>
    </w:p>
    <w:p w:rsidR="00000000" w:rsidRDefault="00A1767B">
      <w:pPr>
        <w:pStyle w:val="pj"/>
      </w:pPr>
      <w:r>
        <w:rPr>
          <w:rStyle w:val="s0"/>
        </w:rPr>
        <w:t>11. При невозможности снять или передать снятые копии одновременно с изъятием документов налоговый орган передает копии лицу, у которого были изъяты документы, в течение 5 дней после изъятия.</w:t>
      </w:r>
    </w:p>
    <w:p w:rsidR="00000000" w:rsidRDefault="00A1767B">
      <w:pPr>
        <w:pStyle w:val="pj"/>
      </w:pPr>
      <w:r>
        <w:rPr>
          <w:rStyle w:val="s0"/>
        </w:rPr>
        <w:t>12. Все изымаемые документы и предметы предъявляются понятым и д</w:t>
      </w:r>
      <w:r>
        <w:rPr>
          <w:rStyle w:val="s0"/>
        </w:rPr>
        <w:t>ругим участникам и при необходимости, упаковываются на месте выемки документов и предметов.</w:t>
      </w:r>
    </w:p>
    <w:p w:rsidR="00000000" w:rsidRDefault="00A1767B">
      <w:pPr>
        <w:pStyle w:val="pj"/>
      </w:pPr>
      <w:r>
        <w:rPr>
          <w:rStyle w:val="s0"/>
        </w:rPr>
        <w:t>13. Изъятые документы должны быть пронумерованы, прошнурованы и скреплены печатью или подписью лица, у которого они изъяты. При отказе этого лица скрепить печатью и</w:t>
      </w:r>
      <w:r>
        <w:rPr>
          <w:rStyle w:val="s0"/>
        </w:rPr>
        <w:t>ли подписью изымаемые документы, об этом делается специальная отметка в акте о выемке документов.</w:t>
      </w:r>
    </w:p>
    <w:p w:rsidR="00000000" w:rsidRDefault="00A1767B">
      <w:pPr>
        <w:pStyle w:val="pj"/>
      </w:pPr>
      <w:r>
        <w:rPr>
          <w:rStyle w:val="s0"/>
        </w:rPr>
        <w:t>14. Копия акта о выемке документов и предметов вручается под расписку или высылается лицу, у которого они были изъяты.</w:t>
      </w:r>
    </w:p>
    <w:p w:rsidR="00000000" w:rsidRDefault="00A1767B">
      <w:pPr>
        <w:pStyle w:val="pj"/>
      </w:pPr>
      <w:r>
        <w:rPr>
          <w:rStyle w:val="s0"/>
        </w:rPr>
        <w:t> </w:t>
      </w:r>
    </w:p>
    <w:p w:rsidR="00000000" w:rsidRDefault="00A1767B">
      <w:pPr>
        <w:pStyle w:val="pj"/>
      </w:pPr>
      <w:bookmarkStart w:id="56" w:name="SUB540000"/>
      <w:bookmarkEnd w:id="56"/>
      <w:r>
        <w:rPr>
          <w:rStyle w:val="s0"/>
          <w:b/>
          <w:bCs/>
        </w:rPr>
        <w:t>Статья 54. Участие свидетеля</w:t>
      </w:r>
    </w:p>
    <w:p w:rsidR="00000000" w:rsidRDefault="00A1767B">
      <w:pPr>
        <w:pStyle w:val="pj"/>
      </w:pPr>
      <w:r>
        <w:rPr>
          <w:rStyle w:val="s0"/>
        </w:rPr>
        <w:t>1. В кач</w:t>
      </w:r>
      <w:r>
        <w:rPr>
          <w:rStyle w:val="s0"/>
        </w:rPr>
        <w:t>естве свидетеля может быть вызвано любое совершеннолетнее физическое лицо, которому могут быть известны какие-либо обстоятельства, имеющие значение для осуществления налогового контроля. Объяснения свидетеля заносятся в акт.</w:t>
      </w:r>
    </w:p>
    <w:p w:rsidR="00000000" w:rsidRDefault="00A1767B">
      <w:pPr>
        <w:pStyle w:val="pj"/>
      </w:pPr>
      <w:r>
        <w:rPr>
          <w:rStyle w:val="s0"/>
        </w:rPr>
        <w:t>2. Объяснения свидетеля могут б</w:t>
      </w:r>
      <w:r>
        <w:rPr>
          <w:rStyle w:val="s0"/>
        </w:rPr>
        <w:t>ыть получены по месту его пребывания, если вследствие болезни, старости или инвалидности он не в состоянии явиться в налоговый орган.</w:t>
      </w:r>
    </w:p>
    <w:p w:rsidR="00000000" w:rsidRDefault="00A1767B">
      <w:pPr>
        <w:pStyle w:val="pj"/>
      </w:pPr>
      <w:r>
        <w:rPr>
          <w:rStyle w:val="s0"/>
        </w:rPr>
        <w:t>3. За работниками, вызванными в налоговый орган в качестве свидетелей, сохраняется заработная плата по месту основной рабо</w:t>
      </w:r>
      <w:r>
        <w:rPr>
          <w:rStyle w:val="s0"/>
        </w:rPr>
        <w:t>ты, за время их отсутствия на работе в этой связи.</w:t>
      </w:r>
    </w:p>
    <w:p w:rsidR="00000000" w:rsidRDefault="00A1767B">
      <w:pPr>
        <w:pStyle w:val="pj"/>
      </w:pPr>
      <w:r>
        <w:rPr>
          <w:rStyle w:val="s0"/>
        </w:rPr>
        <w:t> </w:t>
      </w:r>
    </w:p>
    <w:p w:rsidR="00000000" w:rsidRDefault="00A1767B">
      <w:pPr>
        <w:pStyle w:val="pj"/>
      </w:pPr>
      <w:bookmarkStart w:id="57" w:name="SUB550000"/>
      <w:bookmarkEnd w:id="57"/>
      <w:r>
        <w:rPr>
          <w:rStyle w:val="s0"/>
          <w:b/>
          <w:bCs/>
        </w:rPr>
        <w:t>Статья 55. Экспертиза</w:t>
      </w:r>
    </w:p>
    <w:p w:rsidR="00000000" w:rsidRDefault="00A1767B">
      <w:pPr>
        <w:pStyle w:val="pj"/>
      </w:pPr>
      <w:r>
        <w:rPr>
          <w:rStyle w:val="s0"/>
        </w:rPr>
        <w:t>1. В необходимых случаях, для участия в проведении конкретных действий по осуществлению налоговой проверки может быть привлечен эксперт.</w:t>
      </w:r>
    </w:p>
    <w:p w:rsidR="00000000" w:rsidRDefault="00A1767B">
      <w:pPr>
        <w:pStyle w:val="pj"/>
      </w:pPr>
      <w:r>
        <w:rPr>
          <w:rStyle w:val="s0"/>
        </w:rPr>
        <w:t>2. Привлечение лица в качестве эксперта осущ</w:t>
      </w:r>
      <w:r>
        <w:rPr>
          <w:rStyle w:val="s0"/>
        </w:rPr>
        <w:t>ествляется на договорной основе между налоговым органом и экспертом.</w:t>
      </w:r>
    </w:p>
    <w:p w:rsidR="00000000" w:rsidRDefault="00A1767B">
      <w:pPr>
        <w:pStyle w:val="pj"/>
      </w:pPr>
      <w:r>
        <w:rPr>
          <w:rStyle w:val="s0"/>
        </w:rPr>
        <w:t>3. Экспертиза назначается, если для разъяснения возникающих вопросов требуются специальные познания в областях науки, техники, искусства или ремесел. Наличие специальных познаний у должно</w:t>
      </w:r>
      <w:r>
        <w:rPr>
          <w:rStyle w:val="s0"/>
        </w:rPr>
        <w:t>стного лица налогового органа не освобождает от привлечения квалифицированного эксперта.</w:t>
      </w:r>
    </w:p>
    <w:p w:rsidR="00000000" w:rsidRDefault="00A1767B">
      <w:pPr>
        <w:pStyle w:val="pj"/>
      </w:pPr>
      <w:r>
        <w:rPr>
          <w:rStyle w:val="s0"/>
        </w:rPr>
        <w:t>4. Вопросы, поставленные перед экспертом, и его заключение не могут выходить за пределы специальных познаний эксперта.</w:t>
      </w:r>
    </w:p>
    <w:p w:rsidR="00000000" w:rsidRDefault="00A1767B">
      <w:pPr>
        <w:pStyle w:val="pj"/>
      </w:pPr>
      <w:r>
        <w:rPr>
          <w:rStyle w:val="s0"/>
        </w:rPr>
        <w:t>5. Постановление о назначении экспертизы принима</w:t>
      </w:r>
      <w:r>
        <w:rPr>
          <w:rStyle w:val="s0"/>
        </w:rPr>
        <w:t>ется налоговым органом на основании ходатайства должностного лица, проводящего налоговую проверку.</w:t>
      </w:r>
    </w:p>
    <w:p w:rsidR="00000000" w:rsidRDefault="00A1767B">
      <w:pPr>
        <w:pStyle w:val="pj"/>
      </w:pPr>
      <w:r>
        <w:rPr>
          <w:rStyle w:val="s0"/>
        </w:rPr>
        <w:t>6. В постановлении указываются основания для назначения экспертизы, наименование организации, которая должна проводить экспертизу, или фамилия, имя (отчество</w:t>
      </w:r>
      <w:r>
        <w:rPr>
          <w:rStyle w:val="s0"/>
        </w:rPr>
        <w:t>) эксперта, вопросы и материалы, предоставленные эксперту. Эксперт вправе ознакомиться с материалами проверки, относящимися к предмету экспертизы, заявлять ходатайства о представлении ему дополнительных материалов.</w:t>
      </w:r>
    </w:p>
    <w:p w:rsidR="00000000" w:rsidRDefault="00A1767B">
      <w:pPr>
        <w:pStyle w:val="pj"/>
      </w:pPr>
      <w:r>
        <w:rPr>
          <w:rStyle w:val="s0"/>
        </w:rPr>
        <w:t>7. Эксперт дает заключение в письменной ф</w:t>
      </w:r>
      <w:r>
        <w:rPr>
          <w:rStyle w:val="s0"/>
        </w:rPr>
        <w:t>орме. В заключении излагаются проведенные исследования, выводы и обоснованные ответы на поставленные вопросы.</w:t>
      </w:r>
    </w:p>
    <w:p w:rsidR="00000000" w:rsidRDefault="00A1767B">
      <w:pPr>
        <w:pStyle w:val="pj"/>
      </w:pPr>
      <w:r>
        <w:rPr>
          <w:rStyle w:val="s0"/>
        </w:rPr>
        <w:t>8. Эксперт вправе отказаться от дачи заключения, если представленные ему материалы недостаточный для дачи обоснованного заключения.</w:t>
      </w:r>
    </w:p>
    <w:p w:rsidR="00000000" w:rsidRDefault="00A1767B">
      <w:pPr>
        <w:pStyle w:val="pj"/>
      </w:pPr>
      <w:r>
        <w:rPr>
          <w:rStyle w:val="s0"/>
        </w:rPr>
        <w:t>9. Должностное</w:t>
      </w:r>
      <w:r>
        <w:rPr>
          <w:rStyle w:val="s0"/>
        </w:rPr>
        <w:t xml:space="preserve"> лицо налогового органа, проводящее налоговую проверку, знакомит налогоплательщика с решением о назначении экспертизы, разъясняет его права, установленные частью 10 настоящей статьи, и составляет протокол.</w:t>
      </w:r>
    </w:p>
    <w:p w:rsidR="00000000" w:rsidRDefault="00A1767B">
      <w:pPr>
        <w:pStyle w:val="pj"/>
      </w:pPr>
      <w:r>
        <w:rPr>
          <w:rStyle w:val="s0"/>
        </w:rPr>
        <w:t>10. При назначении и проведении экспертизы налогоп</w:t>
      </w:r>
      <w:r>
        <w:rPr>
          <w:rStyle w:val="s0"/>
        </w:rPr>
        <w:t>лательщик имеет право:</w:t>
      </w:r>
    </w:p>
    <w:p w:rsidR="00000000" w:rsidRDefault="00A1767B">
      <w:pPr>
        <w:pStyle w:val="pj"/>
      </w:pPr>
      <w:r>
        <w:rPr>
          <w:rStyle w:val="s0"/>
        </w:rPr>
        <w:t>- ответить на доводы эксперта;</w:t>
      </w:r>
    </w:p>
    <w:p w:rsidR="00000000" w:rsidRDefault="00A1767B">
      <w:pPr>
        <w:pStyle w:val="pj"/>
      </w:pPr>
      <w:r>
        <w:rPr>
          <w:rStyle w:val="s0"/>
        </w:rPr>
        <w:t>- запросить о назначении эксперта из числа указанных лиц;</w:t>
      </w:r>
    </w:p>
    <w:p w:rsidR="00000000" w:rsidRDefault="00A1767B">
      <w:pPr>
        <w:pStyle w:val="pj"/>
      </w:pPr>
      <w:r>
        <w:rPr>
          <w:rStyle w:val="s0"/>
        </w:rPr>
        <w:t>- задавать дополнительные вопросы для получения по ним заключения эксперта;</w:t>
      </w:r>
    </w:p>
    <w:p w:rsidR="00000000" w:rsidRDefault="00A1767B">
      <w:pPr>
        <w:pStyle w:val="pj"/>
      </w:pPr>
      <w:r>
        <w:rPr>
          <w:rStyle w:val="s0"/>
        </w:rPr>
        <w:t>- присутствовать с разрешения должностного лица налогового органа при производстве экспертизы и давать разъяснения эксперту;</w:t>
      </w:r>
    </w:p>
    <w:p w:rsidR="00000000" w:rsidRDefault="00A1767B">
      <w:pPr>
        <w:pStyle w:val="pj"/>
      </w:pPr>
      <w:r>
        <w:rPr>
          <w:rStyle w:val="s0"/>
        </w:rPr>
        <w:t>- знакомиться с заключением эксперта;</w:t>
      </w:r>
    </w:p>
    <w:p w:rsidR="00000000" w:rsidRDefault="00A1767B">
      <w:pPr>
        <w:pStyle w:val="pj"/>
      </w:pPr>
      <w:r>
        <w:rPr>
          <w:rStyle w:val="s0"/>
        </w:rPr>
        <w:t>- представить мотивированное мнение по заключению экспертизы.</w:t>
      </w:r>
    </w:p>
    <w:p w:rsidR="00000000" w:rsidRDefault="00A1767B">
      <w:pPr>
        <w:pStyle w:val="pj"/>
      </w:pPr>
      <w:r>
        <w:rPr>
          <w:rStyle w:val="s0"/>
        </w:rPr>
        <w:t>11. Привлеченный налоговым орга</w:t>
      </w:r>
      <w:r>
        <w:rPr>
          <w:rStyle w:val="s0"/>
        </w:rPr>
        <w:t>ном эксперт, должен обеспечивать конфиденциальность информации, связанной с проведением экспертизы, наравне с работником налогового органа.</w:t>
      </w:r>
    </w:p>
    <w:p w:rsidR="00000000" w:rsidRDefault="00A1767B">
      <w:pPr>
        <w:pStyle w:val="pj"/>
      </w:pPr>
      <w:r>
        <w:rPr>
          <w:rStyle w:val="s0"/>
        </w:rPr>
        <w:t> </w:t>
      </w:r>
    </w:p>
    <w:p w:rsidR="00000000" w:rsidRDefault="00A1767B">
      <w:pPr>
        <w:pStyle w:val="pj"/>
      </w:pPr>
      <w:bookmarkStart w:id="58" w:name="SUB560000"/>
      <w:bookmarkEnd w:id="58"/>
      <w:r>
        <w:rPr>
          <w:rStyle w:val="s0"/>
          <w:b/>
          <w:bCs/>
        </w:rPr>
        <w:t>Статья 56. Привлечение специалиста</w:t>
      </w:r>
    </w:p>
    <w:p w:rsidR="00000000" w:rsidRDefault="00A1767B">
      <w:pPr>
        <w:pStyle w:val="pj"/>
      </w:pPr>
      <w:r>
        <w:rPr>
          <w:rStyle w:val="s0"/>
        </w:rPr>
        <w:t>1. В необходимых случаях для участия в действиях по применению налогового контроля налоговым органом привлекается специалист.</w:t>
      </w:r>
    </w:p>
    <w:p w:rsidR="00000000" w:rsidRDefault="00A1767B">
      <w:pPr>
        <w:pStyle w:val="pj"/>
      </w:pPr>
      <w:r>
        <w:rPr>
          <w:rStyle w:val="s0"/>
        </w:rPr>
        <w:t>2. Специалист должен обладать специальными знаниями и навыками и не быть заинтересованным в исходе дела.</w:t>
      </w:r>
    </w:p>
    <w:p w:rsidR="00000000" w:rsidRDefault="00A1767B">
      <w:pPr>
        <w:pStyle w:val="pj"/>
      </w:pPr>
      <w:r>
        <w:rPr>
          <w:rStyle w:val="s0"/>
        </w:rPr>
        <w:t>3. Привлечение лица в кач</w:t>
      </w:r>
      <w:r>
        <w:rPr>
          <w:rStyle w:val="s0"/>
        </w:rPr>
        <w:t>естве специалиста осуществляется на договорной основе между налоговым органом и специалистом.</w:t>
      </w:r>
    </w:p>
    <w:p w:rsidR="00000000" w:rsidRDefault="00A1767B">
      <w:pPr>
        <w:pStyle w:val="pj"/>
      </w:pPr>
      <w:r>
        <w:rPr>
          <w:rStyle w:val="s0"/>
        </w:rPr>
        <w:t>4. Участие лица в качестве специалиста не исключает возможности его допроса по этим же обстоятельствам в качестве свидетеля.</w:t>
      </w:r>
    </w:p>
    <w:p w:rsidR="00000000" w:rsidRDefault="00A1767B">
      <w:pPr>
        <w:pStyle w:val="pj"/>
      </w:pPr>
      <w:r>
        <w:rPr>
          <w:rStyle w:val="s0"/>
        </w:rPr>
        <w:t>5. Привлеченный налоговым органом спе</w:t>
      </w:r>
      <w:r>
        <w:rPr>
          <w:rStyle w:val="s0"/>
        </w:rPr>
        <w:t>циалист должен обеспечивать конфиденциальность информации, связанной с проведением проверки, наравне с работником налогового органа.</w:t>
      </w:r>
    </w:p>
    <w:p w:rsidR="00000000" w:rsidRDefault="00A1767B">
      <w:pPr>
        <w:pStyle w:val="pj"/>
      </w:pPr>
      <w:r>
        <w:rPr>
          <w:rStyle w:val="s0"/>
        </w:rPr>
        <w:t> </w:t>
      </w:r>
    </w:p>
    <w:p w:rsidR="00000000" w:rsidRDefault="00A1767B">
      <w:pPr>
        <w:pStyle w:val="pj"/>
      </w:pPr>
      <w:bookmarkStart w:id="59" w:name="SUB570000"/>
      <w:bookmarkEnd w:id="59"/>
      <w:r>
        <w:rPr>
          <w:rStyle w:val="s0"/>
          <w:b/>
          <w:bCs/>
        </w:rPr>
        <w:t>Статья 57. Участие переводчика</w:t>
      </w:r>
    </w:p>
    <w:p w:rsidR="00000000" w:rsidRDefault="00A1767B">
      <w:pPr>
        <w:pStyle w:val="pj"/>
      </w:pPr>
      <w:r>
        <w:rPr>
          <w:rStyle w:val="s0"/>
        </w:rPr>
        <w:t>1. В необходимых случаях для участия в действиях по осуществлению налогового контроля може</w:t>
      </w:r>
      <w:r>
        <w:rPr>
          <w:rStyle w:val="s0"/>
        </w:rPr>
        <w:t>т быть привлечен переводчик.</w:t>
      </w:r>
    </w:p>
    <w:p w:rsidR="00000000" w:rsidRDefault="00A1767B">
      <w:pPr>
        <w:pStyle w:val="pj"/>
      </w:pPr>
      <w:r>
        <w:rPr>
          <w:rStyle w:val="s0"/>
        </w:rPr>
        <w:t>2. Переводчиком может выступать незаинтересованное в исходе дела лицо, владеющее языком, знание которого необходимо для перевода, или понимающее знаки физического лица с проблемами слуха или речи.</w:t>
      </w:r>
    </w:p>
    <w:p w:rsidR="00000000" w:rsidRDefault="00A1767B">
      <w:pPr>
        <w:pStyle w:val="pj"/>
      </w:pPr>
      <w:r>
        <w:rPr>
          <w:rStyle w:val="s0"/>
        </w:rPr>
        <w:t>3. Привлечение лица в качестве</w:t>
      </w:r>
      <w:r>
        <w:rPr>
          <w:rStyle w:val="s0"/>
        </w:rPr>
        <w:t xml:space="preserve"> переводчика осуществляется на договорной основе между налоговым органом и переводчиком.</w:t>
      </w:r>
    </w:p>
    <w:p w:rsidR="00000000" w:rsidRDefault="00A1767B">
      <w:pPr>
        <w:pStyle w:val="pj"/>
      </w:pPr>
      <w:r>
        <w:rPr>
          <w:rStyle w:val="s0"/>
        </w:rPr>
        <w:t>4. Переводчик обязан явиться по вызову должностного лица налогового органа и точно выполнить порученный ему перевод.</w:t>
      </w:r>
    </w:p>
    <w:p w:rsidR="00000000" w:rsidRDefault="00A1767B">
      <w:pPr>
        <w:pStyle w:val="pj"/>
      </w:pPr>
      <w:r>
        <w:rPr>
          <w:rStyle w:val="s0"/>
        </w:rPr>
        <w:t>5. Привлеченный налоговым органом переводчик долже</w:t>
      </w:r>
      <w:r>
        <w:rPr>
          <w:rStyle w:val="s0"/>
        </w:rPr>
        <w:t>н обеспечивать конфиденциальность информации о проверке, наравне с работником налогового органа.</w:t>
      </w:r>
    </w:p>
    <w:p w:rsidR="00000000" w:rsidRDefault="00A1767B">
      <w:pPr>
        <w:pStyle w:val="pj"/>
      </w:pPr>
      <w:r>
        <w:rPr>
          <w:rStyle w:val="s0"/>
        </w:rPr>
        <w:t> </w:t>
      </w:r>
    </w:p>
    <w:p w:rsidR="00000000" w:rsidRDefault="00A1767B">
      <w:pPr>
        <w:pStyle w:val="pj"/>
      </w:pPr>
      <w:bookmarkStart w:id="60" w:name="SUB580000"/>
      <w:bookmarkEnd w:id="60"/>
      <w:r>
        <w:rPr>
          <w:rStyle w:val="s0"/>
          <w:b/>
          <w:bCs/>
        </w:rPr>
        <w:t>Статья 58. Участие понятого</w:t>
      </w:r>
    </w:p>
    <w:p w:rsidR="00000000" w:rsidRDefault="00A1767B">
      <w:pPr>
        <w:pStyle w:val="pj"/>
      </w:pPr>
      <w:r>
        <w:rPr>
          <w:rStyle w:val="s0"/>
        </w:rPr>
        <w:t>1. В необходимых случаях для участия в действиях по осуществлению налогового контроля в соответствии с положениями, предусмотренн</w:t>
      </w:r>
      <w:r>
        <w:rPr>
          <w:rStyle w:val="s0"/>
        </w:rPr>
        <w:t>ыми настоящим Кодексом, привлекаются понятые.</w:t>
      </w:r>
    </w:p>
    <w:p w:rsidR="00000000" w:rsidRDefault="00A1767B">
      <w:pPr>
        <w:pStyle w:val="pj"/>
      </w:pPr>
      <w:r>
        <w:rPr>
          <w:rStyle w:val="s0"/>
        </w:rPr>
        <w:t>2. Понятые привлекаются в количестве не менее двух человек.</w:t>
      </w:r>
    </w:p>
    <w:p w:rsidR="00000000" w:rsidRDefault="00A1767B">
      <w:pPr>
        <w:pStyle w:val="pj"/>
      </w:pPr>
      <w:r>
        <w:rPr>
          <w:rStyle w:val="s0"/>
        </w:rPr>
        <w:t>3. В качестве понятых могут быть привлечены любые не заинтересованные в исходе дела совершеннолетние физические лица.</w:t>
      </w:r>
    </w:p>
    <w:p w:rsidR="00000000" w:rsidRDefault="00A1767B">
      <w:pPr>
        <w:pStyle w:val="pj"/>
      </w:pPr>
      <w:r>
        <w:rPr>
          <w:rStyle w:val="s0"/>
        </w:rPr>
        <w:t>4. Не допускается участие в каче</w:t>
      </w:r>
      <w:r>
        <w:rPr>
          <w:rStyle w:val="s0"/>
        </w:rPr>
        <w:t>стве понятых должностных лиц налоговых органов.</w:t>
      </w:r>
    </w:p>
    <w:p w:rsidR="00000000" w:rsidRDefault="00A1767B">
      <w:pPr>
        <w:pStyle w:val="pj"/>
      </w:pPr>
      <w:r>
        <w:rPr>
          <w:rStyle w:val="s0"/>
        </w:rPr>
        <w:t>5. Понятые обязаны удостоверить в акте факт, содержание и результаты действий, совершенных в их присутствии.</w:t>
      </w:r>
    </w:p>
    <w:p w:rsidR="00000000" w:rsidRDefault="00A1767B">
      <w:pPr>
        <w:pStyle w:val="pj"/>
      </w:pPr>
      <w:r>
        <w:rPr>
          <w:rStyle w:val="s0"/>
        </w:rPr>
        <w:t>6. Понятые вправе делать замечания по поводу произведенных действий, которые подлежат внесению в ак</w:t>
      </w:r>
      <w:r>
        <w:rPr>
          <w:rStyle w:val="s0"/>
        </w:rPr>
        <w:t>т.</w:t>
      </w:r>
    </w:p>
    <w:p w:rsidR="00000000" w:rsidRDefault="00A1767B">
      <w:pPr>
        <w:pStyle w:val="pj"/>
      </w:pPr>
      <w:r>
        <w:rPr>
          <w:rStyle w:val="s0"/>
        </w:rPr>
        <w:t>7. При необходимости, понятые могут быть опрошены в связи с выявленными обстоятельствами.</w:t>
      </w:r>
    </w:p>
    <w:p w:rsidR="00000000" w:rsidRDefault="00A1767B">
      <w:pPr>
        <w:pStyle w:val="pj"/>
      </w:pPr>
      <w:r>
        <w:rPr>
          <w:rStyle w:val="s0"/>
        </w:rPr>
        <w:t>8. Понятые, привлеченные для участия в действиях по проведению налоговой проверки, должны обеспечивать конфиденциальность информации, связанной с проверкой, наравн</w:t>
      </w:r>
      <w:r>
        <w:rPr>
          <w:rStyle w:val="s0"/>
        </w:rPr>
        <w:t>е с должностным лицом налогового органа.</w:t>
      </w:r>
    </w:p>
    <w:p w:rsidR="00000000" w:rsidRDefault="00A1767B">
      <w:pPr>
        <w:pStyle w:val="pj"/>
      </w:pPr>
      <w:r>
        <w:rPr>
          <w:rStyle w:val="s0"/>
        </w:rPr>
        <w:t> </w:t>
      </w:r>
    </w:p>
    <w:p w:rsidR="00000000" w:rsidRDefault="00A1767B">
      <w:pPr>
        <w:pStyle w:val="pj"/>
      </w:pPr>
      <w:bookmarkStart w:id="61" w:name="SUB590000"/>
      <w:bookmarkEnd w:id="61"/>
      <w:r>
        <w:rPr>
          <w:rStyle w:val="s0"/>
          <w:b/>
          <w:bCs/>
        </w:rPr>
        <w:t>Статья 59. Общие требования к акту, составляемому при проведении мероприятий в рамках налогового контроля</w:t>
      </w:r>
    </w:p>
    <w:p w:rsidR="00000000" w:rsidRDefault="00A1767B">
      <w:pPr>
        <w:pStyle w:val="pj"/>
      </w:pPr>
      <w:r>
        <w:rPr>
          <w:rStyle w:val="s0"/>
        </w:rPr>
        <w:t>1. При проведении мероприятий по налоговому контролю составляется акт, в котором указывается следующая инфо</w:t>
      </w:r>
      <w:r>
        <w:rPr>
          <w:rStyle w:val="s0"/>
        </w:rPr>
        <w:t>рмация:</w:t>
      </w:r>
    </w:p>
    <w:p w:rsidR="00000000" w:rsidRDefault="00A1767B">
      <w:pPr>
        <w:pStyle w:val="pj"/>
      </w:pPr>
      <w:r>
        <w:rPr>
          <w:rStyle w:val="s0"/>
        </w:rPr>
        <w:t>- основания, вид и периодичность проведения проверки;</w:t>
      </w:r>
    </w:p>
    <w:p w:rsidR="00000000" w:rsidRDefault="00A1767B">
      <w:pPr>
        <w:pStyle w:val="pj"/>
      </w:pPr>
      <w:r>
        <w:rPr>
          <w:rStyle w:val="s0"/>
        </w:rPr>
        <w:t>- место и дата осуществления конкретного действия;</w:t>
      </w:r>
    </w:p>
    <w:p w:rsidR="00000000" w:rsidRDefault="00A1767B">
      <w:pPr>
        <w:pStyle w:val="pj"/>
      </w:pPr>
      <w:r>
        <w:rPr>
          <w:rStyle w:val="s0"/>
        </w:rPr>
        <w:t>- время начала и окончания действия;</w:t>
      </w:r>
    </w:p>
    <w:p w:rsidR="00000000" w:rsidRDefault="00A1767B">
      <w:pPr>
        <w:pStyle w:val="pj"/>
      </w:pPr>
      <w:r>
        <w:rPr>
          <w:rStyle w:val="s0"/>
        </w:rPr>
        <w:t>- должность, фамилия, имя (отчество) лица, составившего акт;</w:t>
      </w:r>
    </w:p>
    <w:p w:rsidR="00000000" w:rsidRDefault="00A1767B">
      <w:pPr>
        <w:pStyle w:val="pj"/>
      </w:pPr>
      <w:r>
        <w:rPr>
          <w:rStyle w:val="s0"/>
        </w:rPr>
        <w:t>- фамилия, имя (отчество) каждого лица, участвовавшего в мероприятии, или присутствовавшего при его проведении, а в необходимых случаях - его адрес;</w:t>
      </w:r>
    </w:p>
    <w:p w:rsidR="00000000" w:rsidRDefault="00A1767B">
      <w:pPr>
        <w:pStyle w:val="pj"/>
      </w:pPr>
      <w:r>
        <w:rPr>
          <w:rStyle w:val="s0"/>
        </w:rPr>
        <w:t>- содержание действий, последовательность их проведения;</w:t>
      </w:r>
    </w:p>
    <w:p w:rsidR="00000000" w:rsidRDefault="00A1767B">
      <w:pPr>
        <w:pStyle w:val="pj"/>
      </w:pPr>
      <w:r>
        <w:rPr>
          <w:rStyle w:val="s0"/>
        </w:rPr>
        <w:t>- факты и обстоятельства, выявленные при выполнени</w:t>
      </w:r>
      <w:r>
        <w:rPr>
          <w:rStyle w:val="s0"/>
        </w:rPr>
        <w:t>и действия, необходимые для акта.</w:t>
      </w:r>
    </w:p>
    <w:p w:rsidR="00000000" w:rsidRDefault="00A1767B">
      <w:pPr>
        <w:pStyle w:val="pj"/>
      </w:pPr>
      <w:r>
        <w:rPr>
          <w:rStyle w:val="s0"/>
        </w:rPr>
        <w:t>2. Акт зачитывается всем лицам, которые были вовлечены или представлены в данный процесс. Указанные лица вправе делать замечания, подлежащие внесению в акт, или приобщению к материалам.</w:t>
      </w:r>
    </w:p>
    <w:p w:rsidR="00000000" w:rsidRDefault="00A1767B">
      <w:pPr>
        <w:pStyle w:val="pj"/>
      </w:pPr>
      <w:r>
        <w:rPr>
          <w:rStyle w:val="s0"/>
        </w:rPr>
        <w:t>3. Акт подписывается составившим его</w:t>
      </w:r>
      <w:r>
        <w:rPr>
          <w:rStyle w:val="s0"/>
        </w:rPr>
        <w:t xml:space="preserve"> должностным лицом налогового органа, а также всеми лицами, участвовавшими или присутствовавшими при его проведении. К акту прилагаются фотографические снимки, видеозаписи и другие материалы, выполненные при проведении мероприятий по налоговому контролю.</w:t>
      </w:r>
    </w:p>
    <w:p w:rsidR="00000000" w:rsidRDefault="00A1767B">
      <w:pPr>
        <w:pStyle w:val="pj"/>
      </w:pPr>
      <w:r>
        <w:rPr>
          <w:rStyle w:val="s0"/>
        </w:rPr>
        <w:t> </w:t>
      </w:r>
    </w:p>
    <w:p w:rsidR="00000000" w:rsidRDefault="00A1767B">
      <w:pPr>
        <w:pStyle w:val="pj"/>
      </w:pPr>
      <w:bookmarkStart w:id="62" w:name="SUB600000"/>
      <w:bookmarkEnd w:id="62"/>
      <w:r>
        <w:rPr>
          <w:rStyle w:val="s0"/>
          <w:b/>
          <w:bCs/>
        </w:rPr>
        <w:t>Статья 60. Оформление результатов выездной налоговой проверки</w:t>
      </w:r>
    </w:p>
    <w:p w:rsidR="00000000" w:rsidRDefault="00A1767B">
      <w:pPr>
        <w:pStyle w:val="pj"/>
      </w:pPr>
      <w:r>
        <w:rPr>
          <w:rStyle w:val="s0"/>
        </w:rPr>
        <w:t>1. По результатам любой выездной налоговой проверки, уполномоченные должностные лица налогового органа, проводившие эту проверку, должны составить акт о налоговой проверке.</w:t>
      </w:r>
    </w:p>
    <w:p w:rsidR="00000000" w:rsidRDefault="00A1767B">
      <w:pPr>
        <w:pStyle w:val="pj"/>
      </w:pPr>
      <w:r>
        <w:rPr>
          <w:rStyle w:val="s0"/>
        </w:rPr>
        <w:t>2. В акте выездной н</w:t>
      </w:r>
      <w:r>
        <w:rPr>
          <w:rStyle w:val="s0"/>
        </w:rPr>
        <w:t>алоговой проверки указывается следующая информация:</w:t>
      </w:r>
    </w:p>
    <w:p w:rsidR="00000000" w:rsidRDefault="00A1767B">
      <w:pPr>
        <w:pStyle w:val="pj"/>
      </w:pPr>
      <w:r>
        <w:rPr>
          <w:rStyle w:val="s0"/>
        </w:rPr>
        <w:t>1) дата составления акта налоговой проверки, то есть дата подписания акта лицами, проводившими эту проверку;</w:t>
      </w:r>
    </w:p>
    <w:p w:rsidR="00000000" w:rsidRDefault="00A1767B">
      <w:pPr>
        <w:pStyle w:val="pj"/>
      </w:pPr>
      <w:r>
        <w:rPr>
          <w:rStyle w:val="s0"/>
        </w:rPr>
        <w:t>2) полное и сокращенное наименование либо фамилия, имя, отчество проверяемого лица. В случае пр</w:t>
      </w:r>
      <w:r>
        <w:rPr>
          <w:rStyle w:val="s0"/>
        </w:rPr>
        <w:t>оверки юридического лица по месту нахождения его обособленного подразделения помимо наименования юридического лица, указывается полное и сокращенное наименование проверяемого обособленного подразделения и место его нахождения;</w:t>
      </w:r>
    </w:p>
    <w:p w:rsidR="00000000" w:rsidRDefault="00A1767B">
      <w:pPr>
        <w:pStyle w:val="pj"/>
      </w:pPr>
      <w:r>
        <w:rPr>
          <w:rStyle w:val="s0"/>
        </w:rPr>
        <w:t>3) фамилии, имена, отчества л</w:t>
      </w:r>
      <w:r>
        <w:rPr>
          <w:rStyle w:val="s0"/>
        </w:rPr>
        <w:t>иц, проводивших выездную налоговую проверку, их должности с указанием наименования налогового органа, который они представляют;</w:t>
      </w:r>
    </w:p>
    <w:p w:rsidR="00000000" w:rsidRDefault="00A1767B">
      <w:pPr>
        <w:pStyle w:val="pj"/>
      </w:pPr>
      <w:r>
        <w:rPr>
          <w:rStyle w:val="s0"/>
        </w:rPr>
        <w:t>4) дата и номер распоряжения налогового органа о проведении выездной налоговой проверки;</w:t>
      </w:r>
    </w:p>
    <w:p w:rsidR="00000000" w:rsidRDefault="00A1767B">
      <w:pPr>
        <w:pStyle w:val="pj"/>
      </w:pPr>
      <w:r>
        <w:rPr>
          <w:rStyle w:val="s0"/>
        </w:rPr>
        <w:t>5) перечень документов, представленных налогоплательщиком в ходе выездной налоговой проверки;</w:t>
      </w:r>
    </w:p>
    <w:p w:rsidR="00000000" w:rsidRDefault="00A1767B">
      <w:pPr>
        <w:pStyle w:val="pj"/>
      </w:pPr>
      <w:r>
        <w:rPr>
          <w:rStyle w:val="s0"/>
        </w:rPr>
        <w:t>6) период, за который проведена выездная налоговая проверка;</w:t>
      </w:r>
    </w:p>
    <w:p w:rsidR="00000000" w:rsidRDefault="00A1767B">
      <w:pPr>
        <w:pStyle w:val="pj"/>
      </w:pPr>
      <w:r>
        <w:rPr>
          <w:rStyle w:val="s0"/>
        </w:rPr>
        <w:t>7) наименование налога, в отношении которого проводилась выездная налоговая проверка;</w:t>
      </w:r>
    </w:p>
    <w:p w:rsidR="00000000" w:rsidRDefault="00A1767B">
      <w:pPr>
        <w:pStyle w:val="pj"/>
      </w:pPr>
      <w:r>
        <w:rPr>
          <w:rStyle w:val="s0"/>
        </w:rPr>
        <w:t xml:space="preserve">8) дата начала </w:t>
      </w:r>
      <w:r>
        <w:rPr>
          <w:rStyle w:val="s0"/>
        </w:rPr>
        <w:t>и окончания выездной налоговой проверки;</w:t>
      </w:r>
    </w:p>
    <w:p w:rsidR="00000000" w:rsidRDefault="00A1767B">
      <w:pPr>
        <w:pStyle w:val="pj"/>
      </w:pPr>
      <w:r>
        <w:rPr>
          <w:rStyle w:val="s0"/>
        </w:rPr>
        <w:t>9) адрес места нахождения налогоплательщика;</w:t>
      </w:r>
    </w:p>
    <w:p w:rsidR="00000000" w:rsidRDefault="00A1767B">
      <w:pPr>
        <w:pStyle w:val="pj"/>
      </w:pPr>
      <w:r>
        <w:rPr>
          <w:rStyle w:val="s0"/>
        </w:rPr>
        <w:t>10) сведения о мероприятиях налогового контроля, проведенных при осуществлении выездной налоговой проверки;</w:t>
      </w:r>
    </w:p>
    <w:p w:rsidR="00000000" w:rsidRDefault="00A1767B">
      <w:pPr>
        <w:pStyle w:val="pj"/>
      </w:pPr>
      <w:r>
        <w:rPr>
          <w:rStyle w:val="s0"/>
        </w:rPr>
        <w:t xml:space="preserve">11) подробное описание налогового нарушения (при его наличии) </w:t>
      </w:r>
      <w:r>
        <w:rPr>
          <w:rStyle w:val="s0"/>
        </w:rPr>
        <w:t>с ссылкой на соответствующую норму налогового законодательства;</w:t>
      </w:r>
    </w:p>
    <w:p w:rsidR="00000000" w:rsidRDefault="00A1767B">
      <w:pPr>
        <w:pStyle w:val="pj"/>
      </w:pPr>
      <w:r>
        <w:rPr>
          <w:rStyle w:val="s0"/>
        </w:rPr>
        <w:t>12) выводы и предложения по результатам выездной налоговой проверки.</w:t>
      </w:r>
    </w:p>
    <w:p w:rsidR="00000000" w:rsidRDefault="00A1767B">
      <w:pPr>
        <w:pStyle w:val="pj"/>
      </w:pPr>
      <w:r>
        <w:rPr>
          <w:rStyle w:val="s0"/>
        </w:rPr>
        <w:t xml:space="preserve">3. Если по результатам проведенной выездной налоговой проверки не установлены нарушения налогового законодательства, в акт </w:t>
      </w:r>
      <w:r>
        <w:rPr>
          <w:rStyle w:val="s0"/>
        </w:rPr>
        <w:t>вносится соответствующая запись.</w:t>
      </w:r>
    </w:p>
    <w:p w:rsidR="00000000" w:rsidRDefault="00A1767B">
      <w:pPr>
        <w:pStyle w:val="pj"/>
      </w:pPr>
      <w:r>
        <w:rPr>
          <w:rStyle w:val="s0"/>
        </w:rPr>
        <w:t>4. К акту прилагаются документы, подтверждающие факты нарушений налогового законодательства.</w:t>
      </w:r>
    </w:p>
    <w:p w:rsidR="00000000" w:rsidRDefault="00A1767B">
      <w:pPr>
        <w:pStyle w:val="pj"/>
      </w:pPr>
      <w:r>
        <w:rPr>
          <w:rStyle w:val="s0"/>
        </w:rPr>
        <w:t>5. Форма и требования к составлению акта выездной налоговой проверки устанавливаются уполномоченным государственным органом.</w:t>
      </w:r>
    </w:p>
    <w:p w:rsidR="00000000" w:rsidRDefault="00A1767B">
      <w:pPr>
        <w:pStyle w:val="pj"/>
      </w:pPr>
      <w:r>
        <w:rPr>
          <w:rStyle w:val="s0"/>
        </w:rPr>
        <w:t>6. Ак</w:t>
      </w:r>
      <w:r>
        <w:rPr>
          <w:rStyle w:val="s0"/>
        </w:rPr>
        <w:t>т составляется в количестве не менее трех экземпляров.</w:t>
      </w:r>
    </w:p>
    <w:p w:rsidR="00000000" w:rsidRDefault="00A1767B">
      <w:pPr>
        <w:pStyle w:val="pj"/>
      </w:pPr>
      <w:r>
        <w:rPr>
          <w:rStyle w:val="s0"/>
        </w:rPr>
        <w:t>7. Все экземпляры акта подписываются должностными лицами налогового органа, проводившими выездную налоговую проверку. Один экземпляр акта в течение трех дней после его составления вручается налогоплате</w:t>
      </w:r>
      <w:r>
        <w:rPr>
          <w:rStyle w:val="s0"/>
        </w:rPr>
        <w:t>льщику. Налогоплательщик обязан расписаться на всех экземплярах акта с указанием даты получения. Оставшиеся в налоговом органе экземпляры акта приобщаются к материалам проверки.</w:t>
      </w:r>
    </w:p>
    <w:p w:rsidR="00000000" w:rsidRDefault="00A1767B">
      <w:pPr>
        <w:pStyle w:val="pj"/>
      </w:pPr>
      <w:r>
        <w:rPr>
          <w:rStyle w:val="s0"/>
        </w:rPr>
        <w:t>8. Подпись налогоплательщика в акте не означает его согласия с результатами пр</w:t>
      </w:r>
      <w:r>
        <w:rPr>
          <w:rStyle w:val="s0"/>
        </w:rPr>
        <w:t>оверки.</w:t>
      </w:r>
    </w:p>
    <w:p w:rsidR="00000000" w:rsidRDefault="00A1767B">
      <w:pPr>
        <w:pStyle w:val="pj"/>
      </w:pPr>
      <w:r>
        <w:rPr>
          <w:rStyle w:val="s0"/>
        </w:rPr>
        <w:t>9. При уклонении налогоплательщика (его представителя) от получения акта, должностное лицо налогового органа вносит об этом соответствующую запись в акт проверки. В таком случае один экземпляр акта отправляется налогоплательщику заказным письмом по</w:t>
      </w:r>
      <w:r>
        <w:rPr>
          <w:rStyle w:val="s0"/>
        </w:rPr>
        <w:t xml:space="preserve"> месту его нахождения.</w:t>
      </w:r>
    </w:p>
    <w:p w:rsidR="00000000" w:rsidRDefault="00A1767B">
      <w:pPr>
        <w:pStyle w:val="pj"/>
      </w:pPr>
      <w:r>
        <w:rPr>
          <w:rStyle w:val="s0"/>
        </w:rPr>
        <w:t>10. Результаты выездной налоговой проверки основываются на информации о налогоплательщике, полученной от налоговых органов, третьего лица, и собранной в процессе мониторинга, проверки и бухгалтерского учёта.</w:t>
      </w:r>
    </w:p>
    <w:p w:rsidR="00000000" w:rsidRDefault="00A1767B">
      <w:pPr>
        <w:pStyle w:val="pj"/>
      </w:pPr>
      <w:r>
        <w:rPr>
          <w:rStyle w:val="s0"/>
        </w:rPr>
        <w:t> </w:t>
      </w:r>
    </w:p>
    <w:p w:rsidR="00000000" w:rsidRDefault="00A1767B">
      <w:pPr>
        <w:pStyle w:val="pj"/>
      </w:pPr>
      <w:bookmarkStart w:id="63" w:name="SUB610000"/>
      <w:bookmarkEnd w:id="63"/>
      <w:r>
        <w:rPr>
          <w:rStyle w:val="s0"/>
          <w:b/>
          <w:bCs/>
        </w:rPr>
        <w:t>Статья 61. Порядок рассмотрения материалов выездной налоговой проверки</w:t>
      </w:r>
    </w:p>
    <w:p w:rsidR="00000000" w:rsidRDefault="00A1767B">
      <w:pPr>
        <w:pStyle w:val="pj"/>
      </w:pPr>
      <w:r>
        <w:rPr>
          <w:rStyle w:val="s0"/>
        </w:rPr>
        <w:t>1. Акт выездной налоговой проверки, в ходе которой были выявлены нарушения налогового законодательства, должен быть рассмотрен налоговым органом, проводившем проверку, в срок не позднее</w:t>
      </w:r>
      <w:r>
        <w:rPr>
          <w:rStyle w:val="s0"/>
        </w:rPr>
        <w:t xml:space="preserve"> 15 дней со дня составления акта данной налоговой проверки. Решение по результатам выездной налоговой проверки должно быть принято не позднее 20 дней после рассмотрения материалов проверки.</w:t>
      </w:r>
    </w:p>
    <w:p w:rsidR="00000000" w:rsidRDefault="00A1767B">
      <w:pPr>
        <w:pStyle w:val="pj"/>
      </w:pPr>
      <w:r>
        <w:rPr>
          <w:rStyle w:val="s0"/>
        </w:rPr>
        <w:t>2. Если налогоплательщик (его представитель) в срок, предусмотренн</w:t>
      </w:r>
      <w:r>
        <w:rPr>
          <w:rStyle w:val="s0"/>
        </w:rPr>
        <w:t>ый предложением первым части 1 настоящей статьи, представил письменные возражения по акту, эти возражения также подлежат рассмотрению.</w:t>
      </w:r>
    </w:p>
    <w:p w:rsidR="00000000" w:rsidRDefault="00A1767B">
      <w:pPr>
        <w:pStyle w:val="pj"/>
      </w:pPr>
      <w:r>
        <w:rPr>
          <w:rStyle w:val="s0"/>
        </w:rPr>
        <w:t>3. Налоговый орган извещает налогоплательщика о дате, времени и месте рассмотрения материалов проверки в срок не менее че</w:t>
      </w:r>
      <w:r>
        <w:rPr>
          <w:rStyle w:val="s0"/>
        </w:rPr>
        <w:t>м за 2 рабочих дня до рассмотрения.</w:t>
      </w:r>
    </w:p>
    <w:p w:rsidR="00000000" w:rsidRDefault="00A1767B">
      <w:pPr>
        <w:pStyle w:val="pj"/>
      </w:pPr>
      <w:r>
        <w:rPr>
          <w:rStyle w:val="s0"/>
        </w:rPr>
        <w:t>4. Если налогоплательщик известил налоговый орган о невозможности явки на рассмотрение материалов выездной налоговой проверки по уважительным причинам, налоговый орган переносит рассмотрение материалов проверки на срок н</w:t>
      </w:r>
      <w:r>
        <w:rPr>
          <w:rStyle w:val="s0"/>
        </w:rPr>
        <w:t>е более 5 дней, о чем извещает налогоплательщика.</w:t>
      </w:r>
    </w:p>
    <w:p w:rsidR="00000000" w:rsidRDefault="00A1767B">
      <w:pPr>
        <w:pStyle w:val="pj"/>
      </w:pPr>
      <w:r>
        <w:rPr>
          <w:rStyle w:val="s0"/>
        </w:rPr>
        <w:t>5. Налогоплательщик, в отношении которого проводилась выездная налоговая проверка, вправе участвовать в процессе рассмотрения её материалов лично и (или) через своего законного представителя.</w:t>
      </w:r>
    </w:p>
    <w:p w:rsidR="00000000" w:rsidRDefault="00A1767B">
      <w:pPr>
        <w:pStyle w:val="pj"/>
      </w:pPr>
      <w:r>
        <w:rPr>
          <w:rStyle w:val="s0"/>
        </w:rPr>
        <w:t>6. Неявка нало</w:t>
      </w:r>
      <w:r>
        <w:rPr>
          <w:rStyle w:val="s0"/>
        </w:rPr>
        <w:t>гоплательщика, в отношении которого проводилась выездная налоговая проверка (его представителя), извещенного надлежащим образом о времени и месте рассмотрения материалов проверки, не является препятствием для рассмотрения материалов проверки, за исключение</w:t>
      </w:r>
      <w:r>
        <w:rPr>
          <w:rStyle w:val="s0"/>
        </w:rPr>
        <w:t>м случаев, когда участие этого лица будет признано налоговым органом обязательным для рассмотрения этих материалов.</w:t>
      </w:r>
    </w:p>
    <w:p w:rsidR="00000000" w:rsidRDefault="00A1767B">
      <w:pPr>
        <w:pStyle w:val="pj"/>
      </w:pPr>
      <w:r>
        <w:rPr>
          <w:rStyle w:val="s0"/>
        </w:rPr>
        <w:t>7. Перед рассмотрением материалов проверки налоговый орган обязан:</w:t>
      </w:r>
    </w:p>
    <w:p w:rsidR="00000000" w:rsidRDefault="00A1767B">
      <w:pPr>
        <w:pStyle w:val="pj"/>
      </w:pPr>
      <w:r>
        <w:rPr>
          <w:rStyle w:val="s0"/>
        </w:rPr>
        <w:t>- определить уполномоченного лица, рассматривающего дело и материалы, под</w:t>
      </w:r>
      <w:r>
        <w:rPr>
          <w:rStyle w:val="s0"/>
        </w:rPr>
        <w:t>лежащие рассмотрению;</w:t>
      </w:r>
    </w:p>
    <w:p w:rsidR="00000000" w:rsidRDefault="00A1767B">
      <w:pPr>
        <w:pStyle w:val="pj"/>
      </w:pPr>
      <w:r>
        <w:rPr>
          <w:rStyle w:val="s0"/>
        </w:rPr>
        <w:t>- обеспечить явку лиц, приглашенных для участия в рассмотрении. С учётом обстоятельств неявки этих лиц налоговый орган принимает решение о рассмотрении материалов проверки в их отсутствие либо об отложении указанного рассмотрения;</w:t>
      </w:r>
    </w:p>
    <w:p w:rsidR="00000000" w:rsidRDefault="00A1767B">
      <w:pPr>
        <w:pStyle w:val="pj"/>
      </w:pPr>
      <w:r>
        <w:rPr>
          <w:rStyle w:val="s0"/>
        </w:rPr>
        <w:t>- п</w:t>
      </w:r>
      <w:r>
        <w:rPr>
          <w:rStyle w:val="s0"/>
        </w:rPr>
        <w:t>роверить полномочия об участии лица, в отношении которого проводилась выездная налоговая проверка;</w:t>
      </w:r>
    </w:p>
    <w:p w:rsidR="00000000" w:rsidRDefault="00A1767B">
      <w:pPr>
        <w:pStyle w:val="pj"/>
      </w:pPr>
      <w:r>
        <w:rPr>
          <w:rStyle w:val="s0"/>
        </w:rPr>
        <w:t>- определить и разъяснить лицам, участвующим в процедуре рассмотрения, их права и обязанности.</w:t>
      </w:r>
    </w:p>
    <w:p w:rsidR="00000000" w:rsidRDefault="00A1767B">
      <w:pPr>
        <w:pStyle w:val="pj"/>
      </w:pPr>
      <w:r>
        <w:rPr>
          <w:rStyle w:val="s0"/>
        </w:rPr>
        <w:t>8. При рассмотрении материалов выездной налоговой проверки мож</w:t>
      </w:r>
      <w:r>
        <w:rPr>
          <w:rStyle w:val="s0"/>
        </w:rPr>
        <w:t>ет быть оглашен акт налоговой проверки, и при необходимости, иные материалы выездной налоговой проверки, а также письменные возражения лица, в отношении которого проводилась проверка.</w:t>
      </w:r>
    </w:p>
    <w:p w:rsidR="00000000" w:rsidRDefault="00A1767B">
      <w:pPr>
        <w:pStyle w:val="pj"/>
      </w:pPr>
      <w:r>
        <w:rPr>
          <w:rStyle w:val="s0"/>
        </w:rPr>
        <w:t>9. Отсутствие письменных возражений не лишает этого лица (его представит</w:t>
      </w:r>
      <w:r>
        <w:rPr>
          <w:rStyle w:val="s0"/>
        </w:rPr>
        <w:t>еля) права давать свои объяснения на стадии рассмотрения материалов выездной налоговой проверки.</w:t>
      </w:r>
    </w:p>
    <w:p w:rsidR="00000000" w:rsidRDefault="00A1767B">
      <w:pPr>
        <w:pStyle w:val="pj"/>
      </w:pPr>
      <w:r>
        <w:rPr>
          <w:rStyle w:val="s0"/>
        </w:rPr>
        <w:t>10. При рассмотрении материалов выездной налоговой проверки исследуются представленные доказательства, в том числе документы, ранее истребованные у лица, в отн</w:t>
      </w:r>
      <w:r>
        <w:rPr>
          <w:rStyle w:val="s0"/>
        </w:rPr>
        <w:t>ошении которого проводилась проверка, документы, представленные в налоговые органы в ходе налоговой проверки данного лица, и иные документы, имеющиеся у налогового органа.</w:t>
      </w:r>
    </w:p>
    <w:p w:rsidR="00000000" w:rsidRDefault="00A1767B">
      <w:pPr>
        <w:pStyle w:val="pj"/>
      </w:pPr>
      <w:r>
        <w:rPr>
          <w:rStyle w:val="s0"/>
        </w:rPr>
        <w:t>11. Не допускается использование доказательств, полученных с нарушением положений на</w:t>
      </w:r>
      <w:r>
        <w:rPr>
          <w:rStyle w:val="s0"/>
        </w:rPr>
        <w:t>стоящего Кодекса.</w:t>
      </w:r>
    </w:p>
    <w:p w:rsidR="00000000" w:rsidRDefault="00A1767B">
      <w:pPr>
        <w:pStyle w:val="pj"/>
      </w:pPr>
      <w:r>
        <w:rPr>
          <w:rStyle w:val="s0"/>
        </w:rPr>
        <w:t>12. Дополнительные документы (сведения) о деятельности налогоплательщика могут быть рассмотрены даже если они представлены в налоговый орган с нарушением сроков, установленных настоящим Кодексом.</w:t>
      </w:r>
    </w:p>
    <w:p w:rsidR="00000000" w:rsidRDefault="00A1767B">
      <w:pPr>
        <w:pStyle w:val="pj"/>
      </w:pPr>
      <w:r>
        <w:rPr>
          <w:rStyle w:val="s0"/>
        </w:rPr>
        <w:t>13. При рассмотрении материалов выездной н</w:t>
      </w:r>
      <w:r>
        <w:rPr>
          <w:rStyle w:val="s0"/>
        </w:rPr>
        <w:t>алоговой проверки, при необходимости, может быть принято решение о привлечении к участию в этом рассмотрении свидетеля, эксперта, специалиста.</w:t>
      </w:r>
    </w:p>
    <w:p w:rsidR="00000000" w:rsidRDefault="00A1767B">
      <w:pPr>
        <w:pStyle w:val="pj"/>
      </w:pPr>
      <w:r>
        <w:rPr>
          <w:rStyle w:val="s0"/>
        </w:rPr>
        <w:t>14. При рассмотрении материалов выездной налоговой проверки составляется протокол.</w:t>
      </w:r>
    </w:p>
    <w:p w:rsidR="00000000" w:rsidRDefault="00A1767B">
      <w:pPr>
        <w:pStyle w:val="pj"/>
      </w:pPr>
      <w:r>
        <w:rPr>
          <w:rStyle w:val="s0"/>
        </w:rPr>
        <w:t>15. В ходе рассмотрения акта в</w:t>
      </w:r>
      <w:r>
        <w:rPr>
          <w:rStyle w:val="s0"/>
        </w:rPr>
        <w:t>ыездной налоговой проверки налоговый орган устанавливает:</w:t>
      </w:r>
    </w:p>
    <w:p w:rsidR="00000000" w:rsidRDefault="00A1767B">
      <w:pPr>
        <w:pStyle w:val="pj"/>
      </w:pPr>
      <w:r>
        <w:rPr>
          <w:rStyle w:val="s0"/>
        </w:rPr>
        <w:t>- совершало ли лицо, в отношении которого был составлен акт проверки, нарушение налогового законодательства;</w:t>
      </w:r>
    </w:p>
    <w:p w:rsidR="00000000" w:rsidRDefault="00A1767B">
      <w:pPr>
        <w:pStyle w:val="pj"/>
      </w:pPr>
      <w:r>
        <w:rPr>
          <w:rStyle w:val="s0"/>
        </w:rPr>
        <w:t>- образуют ли выявленные нарушения состав налогового правонарушения;</w:t>
      </w:r>
    </w:p>
    <w:p w:rsidR="00000000" w:rsidRDefault="00A1767B">
      <w:pPr>
        <w:pStyle w:val="pj"/>
      </w:pPr>
      <w:r>
        <w:rPr>
          <w:rStyle w:val="s0"/>
        </w:rPr>
        <w:t>- имеются ли основан</w:t>
      </w:r>
      <w:r>
        <w:rPr>
          <w:rStyle w:val="s0"/>
        </w:rPr>
        <w:t>ия для привлечения лица к ответственности за совершение налогового правонарушения;</w:t>
      </w:r>
    </w:p>
    <w:p w:rsidR="00000000" w:rsidRDefault="00A1767B">
      <w:pPr>
        <w:pStyle w:val="pj"/>
      </w:pPr>
      <w:r>
        <w:rPr>
          <w:rStyle w:val="s0"/>
        </w:rPr>
        <w:t>- обоснованность возражений налогоплательщика.</w:t>
      </w:r>
    </w:p>
    <w:p w:rsidR="00000000" w:rsidRDefault="00A1767B">
      <w:pPr>
        <w:pStyle w:val="pj"/>
      </w:pPr>
      <w:r>
        <w:rPr>
          <w:rStyle w:val="s0"/>
        </w:rPr>
        <w:t>16. При наличии состава налогового правонарушения руководитель (заместитель руководителя) налогового органа выявляет обстоятел</w:t>
      </w:r>
      <w:r>
        <w:rPr>
          <w:rStyle w:val="s0"/>
        </w:rPr>
        <w:t>ьства, исключающие вину лица в совершении налогового правонарушения, либо обстоятельства, смягчающие или отягчающие ответственность за совершение налогового правонарушения.</w:t>
      </w:r>
    </w:p>
    <w:p w:rsidR="00000000" w:rsidRDefault="00A1767B">
      <w:pPr>
        <w:pStyle w:val="pj"/>
      </w:pPr>
      <w:r>
        <w:rPr>
          <w:rStyle w:val="s0"/>
        </w:rPr>
        <w:t>17. Независимо от положений части 1 данной статьи, при необходимости получения допо</w:t>
      </w:r>
      <w:r>
        <w:rPr>
          <w:rStyle w:val="s0"/>
        </w:rPr>
        <w:t>лнительных доказательств для подтверждения факта совершения нарушений налогового законодательства или отсутствия таковых руководитель (заместитель руководителя) налогового органа вправе вынести решение о проведении дополнительных мероприятий налогового кон</w:t>
      </w:r>
      <w:r>
        <w:rPr>
          <w:rStyle w:val="s0"/>
        </w:rPr>
        <w:t>троля в срок, не превышающий 1 месяц.</w:t>
      </w:r>
    </w:p>
    <w:p w:rsidR="00000000" w:rsidRDefault="00A1767B">
      <w:pPr>
        <w:pStyle w:val="pj"/>
      </w:pPr>
      <w:r>
        <w:rPr>
          <w:rStyle w:val="s0"/>
        </w:rPr>
        <w:t>18. В решении о назначении дополнительных мероприятий налогового контроля излагаются обстоятельства, вызвавшие необходимость проведения таких дополнительных мероприятий, указываются срок и конкретная форма их проведени</w:t>
      </w:r>
      <w:r>
        <w:rPr>
          <w:rStyle w:val="s0"/>
        </w:rPr>
        <w:t>я.</w:t>
      </w:r>
    </w:p>
    <w:p w:rsidR="00000000" w:rsidRDefault="00A1767B">
      <w:pPr>
        <w:pStyle w:val="pj"/>
      </w:pPr>
      <w:r>
        <w:rPr>
          <w:rStyle w:val="s0"/>
        </w:rPr>
        <w:t xml:space="preserve">19. В качестве дополнительных мероприятий налогового контроля налоговый орган может истребовать документы (сведения) в соответствии со </w:t>
      </w:r>
      <w:hyperlink w:anchor="sub510000" w:history="1">
        <w:r>
          <w:rPr>
            <w:rStyle w:val="a4"/>
          </w:rPr>
          <w:t>статьями 51 и 52</w:t>
        </w:r>
      </w:hyperlink>
      <w:r>
        <w:rPr>
          <w:rStyle w:val="s0"/>
        </w:rPr>
        <w:t xml:space="preserve"> настоящего Кодекса, проводить допрос свидетелей и экспертизу.</w:t>
      </w:r>
    </w:p>
    <w:p w:rsidR="00000000" w:rsidRDefault="00A1767B">
      <w:pPr>
        <w:pStyle w:val="pj"/>
      </w:pPr>
      <w:r>
        <w:rPr>
          <w:rStyle w:val="s0"/>
        </w:rPr>
        <w:t>20. Начало и окончание дополнительных мероприятий налогового контроля, сведения о проведенных дополнительных мероприятиях налогового контроля, а также полученные дополнительные доказательства для подтверждения факта совершения нарушений налогового законода</w:t>
      </w:r>
      <w:r>
        <w:rPr>
          <w:rStyle w:val="s0"/>
        </w:rPr>
        <w:t>тельства или отсутствия таковых, выводы и предложения аудиторов по устранению выявленных нарушений и ссылки на статьи настоящего Кодекса в случае, если настоящим Кодексом предусмотрена ответственность за нарушения налогового законодательства, фиксируются в</w:t>
      </w:r>
      <w:r>
        <w:rPr>
          <w:rStyle w:val="s0"/>
        </w:rPr>
        <w:t xml:space="preserve"> дополнении к акту выездной налоговой проверки.</w:t>
      </w:r>
    </w:p>
    <w:p w:rsidR="00000000" w:rsidRDefault="00A1767B">
      <w:pPr>
        <w:pStyle w:val="pj"/>
      </w:pPr>
      <w:r>
        <w:rPr>
          <w:rStyle w:val="s0"/>
        </w:rPr>
        <w:t>21. Дополнение к акту выездной налоговой проверки должно быть составлено и подписано должностными лицами налогового органа, проводившими дополнительные мероприятия налогового контроля, в течение 10 дней со дн</w:t>
      </w:r>
      <w:r>
        <w:rPr>
          <w:rStyle w:val="s0"/>
        </w:rPr>
        <w:t>я окончания таких мероприятий.</w:t>
      </w:r>
    </w:p>
    <w:p w:rsidR="00000000" w:rsidRDefault="00A1767B">
      <w:pPr>
        <w:pStyle w:val="pj"/>
      </w:pPr>
      <w:r>
        <w:rPr>
          <w:rStyle w:val="s0"/>
        </w:rPr>
        <w:t>22. Дополнение к акту выездной налоговой проверки с приложением материалов, полученных в результате дополнительных мероприятий налогового контроля, в течение 3 дней с даты составления этого дополнения должно быть вручено лицу</w:t>
      </w:r>
      <w:r>
        <w:rPr>
          <w:rStyle w:val="s0"/>
        </w:rPr>
        <w:t>, в отношении которого проводилась проверка (его представителю), под расписку или передано иным способом, свидетельствующим о дате его получения.</w:t>
      </w:r>
    </w:p>
    <w:p w:rsidR="00000000" w:rsidRDefault="00A1767B">
      <w:pPr>
        <w:pStyle w:val="pj"/>
      </w:pPr>
      <w:r>
        <w:rPr>
          <w:rStyle w:val="s0"/>
        </w:rPr>
        <w:t>23. Если лицо, в отношении которого проводилась проверка (его представитель), уклоняется от получения дополнен</w:t>
      </w:r>
      <w:r>
        <w:rPr>
          <w:rStyle w:val="s0"/>
        </w:rPr>
        <w:t>ия к акту выездной налоговой проверки, этот факт отражается в дополнении к акту о выездной налоговой проверки. В этом случае, дополнение к акту о выездной налоговой проверки направляется заказным письмом по месту нахождения организации (обособленного подра</w:t>
      </w:r>
      <w:r>
        <w:rPr>
          <w:rStyle w:val="s0"/>
        </w:rPr>
        <w:t>зделения) или месту жительства физического лица и считается полученным на 5 день с даты отправки заказного письма.</w:t>
      </w:r>
    </w:p>
    <w:p w:rsidR="00000000" w:rsidRDefault="00A1767B">
      <w:pPr>
        <w:pStyle w:val="pj"/>
      </w:pPr>
      <w:r>
        <w:rPr>
          <w:rStyle w:val="s0"/>
        </w:rPr>
        <w:t>24. Лицо, в отношении которого проводилась выездная налоговая проверка (его представитель), в течение 10 дней со дня получения дополнения к а</w:t>
      </w:r>
      <w:r>
        <w:rPr>
          <w:rStyle w:val="s0"/>
        </w:rPr>
        <w:t>кту проверки вправе представить в налоговый орган письменные возражения по такому дополнению к акту проверки в целом или по его отдельным положениям.</w:t>
      </w:r>
    </w:p>
    <w:p w:rsidR="00000000" w:rsidRDefault="00A1767B">
      <w:pPr>
        <w:pStyle w:val="pj"/>
      </w:pPr>
      <w:r>
        <w:rPr>
          <w:rStyle w:val="s0"/>
        </w:rPr>
        <w:t> </w:t>
      </w:r>
    </w:p>
    <w:p w:rsidR="00000000" w:rsidRDefault="00A1767B">
      <w:pPr>
        <w:pStyle w:val="pj"/>
      </w:pPr>
      <w:bookmarkStart w:id="64" w:name="SUB620000"/>
      <w:bookmarkEnd w:id="64"/>
      <w:r>
        <w:rPr>
          <w:rStyle w:val="s0"/>
          <w:b/>
          <w:bCs/>
        </w:rPr>
        <w:t>Статья 62. Принятие решения по результатам рассмотрения материалов выездной налоговой и рейдовой проверк</w:t>
      </w:r>
      <w:r>
        <w:rPr>
          <w:rStyle w:val="s0"/>
          <w:b/>
          <w:bCs/>
        </w:rPr>
        <w:t>и</w:t>
      </w:r>
    </w:p>
    <w:p w:rsidR="00000000" w:rsidRDefault="00A1767B">
      <w:pPr>
        <w:pStyle w:val="pj"/>
      </w:pPr>
      <w:r>
        <w:rPr>
          <w:rStyle w:val="s0"/>
        </w:rPr>
        <w:t xml:space="preserve">1. По результатам рассмотрения материалов выездной налоговой проверки в порядке, установленном </w:t>
      </w:r>
      <w:hyperlink w:anchor="sub610000" w:history="1">
        <w:r>
          <w:rPr>
            <w:rStyle w:val="a4"/>
          </w:rPr>
          <w:t>статьёй 61</w:t>
        </w:r>
      </w:hyperlink>
      <w:r>
        <w:rPr>
          <w:rStyle w:val="s0"/>
        </w:rPr>
        <w:t xml:space="preserve"> настоящего Кодекса, руководитель (заместитель руководителя) налогового органа принимает решение (далее - решение по </w:t>
      </w:r>
      <w:r>
        <w:rPr>
          <w:rStyle w:val="s0"/>
        </w:rPr>
        <w:t>результатам налоговой проверки), предусматривающее, следующие меры:</w:t>
      </w:r>
    </w:p>
    <w:p w:rsidR="00000000" w:rsidRDefault="00A1767B">
      <w:pPr>
        <w:pStyle w:val="pj"/>
      </w:pPr>
      <w:r>
        <w:rPr>
          <w:rStyle w:val="s0"/>
        </w:rPr>
        <w:t>- доначисление налогов и пеней либо отказ в этом по материалам налоговой проверки;</w:t>
      </w:r>
    </w:p>
    <w:p w:rsidR="00000000" w:rsidRDefault="00A1767B">
      <w:pPr>
        <w:pStyle w:val="pj"/>
      </w:pPr>
      <w:r>
        <w:rPr>
          <w:rStyle w:val="s0"/>
        </w:rPr>
        <w:t>- привлечение налогоплательщика к ответственности за совершение налогового правонарушения или отказ в при</w:t>
      </w:r>
      <w:r>
        <w:rPr>
          <w:rStyle w:val="s0"/>
        </w:rPr>
        <w:t>влечении к ответственности.</w:t>
      </w:r>
    </w:p>
    <w:p w:rsidR="00000000" w:rsidRDefault="00A1767B">
      <w:pPr>
        <w:pStyle w:val="pj"/>
      </w:pPr>
      <w:r>
        <w:rPr>
          <w:rStyle w:val="s0"/>
        </w:rPr>
        <w:t>2. При наличии признаков состава административного правонарушения в отношении налогоплательщика составляется протокол об административном правонарушении. Дело об административных правонарушениях и принятие решения об администрат</w:t>
      </w:r>
      <w:r>
        <w:rPr>
          <w:rStyle w:val="s0"/>
        </w:rPr>
        <w:t>ивном правонарушении рассматриваются в порядке, установленном административным законодательством.</w:t>
      </w:r>
    </w:p>
    <w:p w:rsidR="00000000" w:rsidRDefault="00A1767B">
      <w:pPr>
        <w:pStyle w:val="pj"/>
      </w:pPr>
      <w:r>
        <w:rPr>
          <w:rStyle w:val="s0"/>
        </w:rPr>
        <w:t>3. В решении, предусматривающем отказ от привлечения к ответственности за налоговые правонарушения, указываются обстоятельства, послужившие основанием для так</w:t>
      </w:r>
      <w:r>
        <w:rPr>
          <w:rStyle w:val="s0"/>
        </w:rPr>
        <w:t>ого отказа.</w:t>
      </w:r>
    </w:p>
    <w:p w:rsidR="00000000" w:rsidRDefault="00A1767B">
      <w:pPr>
        <w:pStyle w:val="pj"/>
      </w:pPr>
      <w:r>
        <w:rPr>
          <w:rStyle w:val="s0"/>
        </w:rPr>
        <w:t>4. В решении по результатам налоговой проверки указывается срок, в течение которого лицо имеет право обжаловать это решение, и порядок обращения в вышестоящие налоговые органы.</w:t>
      </w:r>
    </w:p>
    <w:p w:rsidR="00000000" w:rsidRDefault="00A1767B">
      <w:pPr>
        <w:pStyle w:val="pj"/>
      </w:pPr>
      <w:r>
        <w:rPr>
          <w:rStyle w:val="s0"/>
        </w:rPr>
        <w:t>5. Если в ходе налоговой проверки выявлена сумма налога, которая бы</w:t>
      </w:r>
      <w:r>
        <w:rPr>
          <w:rStyle w:val="s0"/>
        </w:rPr>
        <w:t>ла излишне возвращена по решению налогового органа, в решении о доначислении налогов данная сумма признается в качестве налоговой задолженности по этому налогу. Если эта сумма налога возвращается налогоплательщику, она признается в качестве налоговой задол</w:t>
      </w:r>
      <w:r>
        <w:rPr>
          <w:rStyle w:val="s0"/>
        </w:rPr>
        <w:t>женности с даты фактического получения суммы налога, а если сумма налога принимается к зачету, то со дня, принятия к зачету суммы налога.</w:t>
      </w:r>
    </w:p>
    <w:p w:rsidR="00000000" w:rsidRDefault="00A1767B">
      <w:pPr>
        <w:pStyle w:val="pj"/>
      </w:pPr>
      <w:r>
        <w:rPr>
          <w:rStyle w:val="s0"/>
        </w:rPr>
        <w:t xml:space="preserve">6. После принятия решения по результатам налоговой проверки руководитель (заместитель руководителя) налогового органа </w:t>
      </w:r>
      <w:r>
        <w:rPr>
          <w:rStyle w:val="s0"/>
        </w:rPr>
        <w:t xml:space="preserve">вправе в порядке и на условиях, предусмотренных </w:t>
      </w:r>
      <w:hyperlink w:anchor="sub1210000" w:history="1">
        <w:r>
          <w:rPr>
            <w:rStyle w:val="a4"/>
          </w:rPr>
          <w:t>статьёй 121</w:t>
        </w:r>
      </w:hyperlink>
      <w:r>
        <w:rPr>
          <w:rStyle w:val="s0"/>
        </w:rPr>
        <w:t xml:space="preserve"> настоящего Кодекса, принять меры для исполнения этого решения.</w:t>
      </w:r>
    </w:p>
    <w:p w:rsidR="00000000" w:rsidRDefault="00A1767B">
      <w:pPr>
        <w:pStyle w:val="pj"/>
      </w:pPr>
      <w:r>
        <w:rPr>
          <w:rStyle w:val="s0"/>
        </w:rPr>
        <w:t>7. По завершении рейдовой налоговой проверки, в случае выявления правонарушений, налоговым органом р</w:t>
      </w:r>
      <w:r>
        <w:rPr>
          <w:rStyle w:val="s0"/>
        </w:rPr>
        <w:t>еализуется производство по делам о налоговых правонарушениях, осуществляемое в порядке, установленном главой 20 настоящего Кодекса.</w:t>
      </w:r>
    </w:p>
    <w:p w:rsidR="00000000" w:rsidRDefault="00A1767B">
      <w:pPr>
        <w:pStyle w:val="pj"/>
      </w:pPr>
      <w:r>
        <w:rPr>
          <w:rStyle w:val="s0"/>
        </w:rPr>
        <w:t> </w:t>
      </w:r>
    </w:p>
    <w:p w:rsidR="00000000" w:rsidRDefault="00A1767B">
      <w:pPr>
        <w:pStyle w:val="pj"/>
      </w:pPr>
      <w:bookmarkStart w:id="65" w:name="SUB630000"/>
      <w:bookmarkEnd w:id="65"/>
      <w:r>
        <w:rPr>
          <w:rStyle w:val="s0"/>
          <w:b/>
          <w:bCs/>
        </w:rPr>
        <w:t>Статья 63. Вступление в силу решения по результатам рассмотрения материалов выездной налоговой проверки</w:t>
      </w:r>
    </w:p>
    <w:p w:rsidR="00000000" w:rsidRDefault="00A1767B">
      <w:pPr>
        <w:pStyle w:val="pj"/>
      </w:pPr>
      <w:r>
        <w:rPr>
          <w:rStyle w:val="s0"/>
        </w:rPr>
        <w:t>1. Решение по резу</w:t>
      </w:r>
      <w:r>
        <w:rPr>
          <w:rStyle w:val="s0"/>
        </w:rPr>
        <w:t xml:space="preserve">льтатам выездной налоговой проверки, принятое в порядке, установленном </w:t>
      </w:r>
      <w:hyperlink w:anchor="sub620000" w:history="1">
        <w:r>
          <w:rPr>
            <w:rStyle w:val="a4"/>
          </w:rPr>
          <w:t>статьёй 62</w:t>
        </w:r>
      </w:hyperlink>
      <w:r>
        <w:rPr>
          <w:rStyle w:val="s0"/>
        </w:rPr>
        <w:t xml:space="preserve"> настоящего Кодекса, вступает в силу со дня его вручения лицу (представителю лица), в отношении которого оно было принято.</w:t>
      </w:r>
    </w:p>
    <w:p w:rsidR="00000000" w:rsidRDefault="00A1767B">
      <w:pPr>
        <w:pStyle w:val="pj"/>
      </w:pPr>
      <w:r>
        <w:rPr>
          <w:rStyle w:val="s0"/>
        </w:rPr>
        <w:t>2. Решение по резуль</w:t>
      </w:r>
      <w:r>
        <w:rPr>
          <w:rStyle w:val="s0"/>
        </w:rPr>
        <w:t>татам выездной налоговой проверки в течение 2 дней со дня его принятия вручается лицу, в отношении которого оно было принято (его представителю), под расписку или передается иным способом, с указанием даты получения.</w:t>
      </w:r>
    </w:p>
    <w:p w:rsidR="00000000" w:rsidRDefault="00A1767B">
      <w:pPr>
        <w:pStyle w:val="pj"/>
      </w:pPr>
      <w:r>
        <w:rPr>
          <w:rStyle w:val="s0"/>
        </w:rPr>
        <w:t xml:space="preserve">3. Если решение невозможно вручить или </w:t>
      </w:r>
      <w:r>
        <w:rPr>
          <w:rStyle w:val="s0"/>
        </w:rPr>
        <w:t>передать иным способом, с указанием даты его получения, оно отправляется заказным письмом по месту нахождения юридического лица (обособленного подразделения) или месту жительства физического лица. При направлении решения заказным письмом датой его вручения</w:t>
      </w:r>
      <w:r>
        <w:rPr>
          <w:rStyle w:val="s0"/>
        </w:rPr>
        <w:t xml:space="preserve"> считается пятый день со дня отправки заказного письма.</w:t>
      </w:r>
    </w:p>
    <w:p w:rsidR="00000000" w:rsidRDefault="00A1767B">
      <w:pPr>
        <w:pStyle w:val="pj"/>
      </w:pPr>
      <w:r>
        <w:rPr>
          <w:rStyle w:val="s0"/>
        </w:rPr>
        <w:t xml:space="preserve">4. В случае подачи жалобы на решение налогового органа, указанное решение вступает в силу в порядке, установленном </w:t>
      </w:r>
      <w:hyperlink w:anchor="sub650000" w:history="1">
        <w:r>
          <w:rPr>
            <w:rStyle w:val="a4"/>
          </w:rPr>
          <w:t>статьёй 65</w:t>
        </w:r>
      </w:hyperlink>
      <w:r>
        <w:rPr>
          <w:rStyle w:val="s0"/>
        </w:rPr>
        <w:t xml:space="preserve"> настоящего Кодекса.</w:t>
      </w:r>
    </w:p>
    <w:p w:rsidR="00000000" w:rsidRDefault="00A1767B">
      <w:pPr>
        <w:pStyle w:val="pj"/>
      </w:pPr>
      <w:r>
        <w:rPr>
          <w:rStyle w:val="s0"/>
        </w:rPr>
        <w:t> </w:t>
      </w:r>
    </w:p>
    <w:p w:rsidR="00000000" w:rsidRDefault="00A1767B">
      <w:pPr>
        <w:pStyle w:val="pj"/>
      </w:pPr>
      <w:bookmarkStart w:id="66" w:name="SUB640000"/>
      <w:bookmarkEnd w:id="66"/>
      <w:r>
        <w:rPr>
          <w:rStyle w:val="s0"/>
          <w:b/>
          <w:bCs/>
        </w:rPr>
        <w:t>Статья 64. Особеннос</w:t>
      </w:r>
      <w:r>
        <w:rPr>
          <w:rStyle w:val="s0"/>
          <w:b/>
          <w:bCs/>
        </w:rPr>
        <w:t>ти исполнения решений налоговых органов</w:t>
      </w:r>
    </w:p>
    <w:p w:rsidR="00000000" w:rsidRDefault="00A1767B">
      <w:pPr>
        <w:pStyle w:val="pj"/>
      </w:pPr>
      <w:r>
        <w:rPr>
          <w:rStyle w:val="s0"/>
        </w:rPr>
        <w:t>1. По выявленным налоговым органом нарушениям, за которые физические лица или должностные лица юридических лиц, индивидуальные предприниматели и юридические лица подлежат привлечению к административной ответственност</w:t>
      </w:r>
      <w:r>
        <w:rPr>
          <w:rStyle w:val="s0"/>
        </w:rPr>
        <w:t>и, уполномоченное должностное лицо налогового органа, проводившее налоговую проверку, составляет протокол об административном правонарушении в пределах своих полномочий.</w:t>
      </w:r>
    </w:p>
    <w:p w:rsidR="00000000" w:rsidRDefault="00A1767B">
      <w:pPr>
        <w:pStyle w:val="pj"/>
      </w:pPr>
      <w:r>
        <w:rPr>
          <w:rStyle w:val="s0"/>
        </w:rPr>
        <w:t xml:space="preserve">2. Рассмотрение дел о таких правонарушениях и применение административных наказаний в </w:t>
      </w:r>
      <w:r>
        <w:rPr>
          <w:rStyle w:val="s0"/>
        </w:rPr>
        <w:t>отношении физических лиц, должностных лиц юридических лиц, индивидуальных предпринимателей и юридических лиц, виновных в их совершении, производятся в соответствии с законодательством об административных правонарушениях.</w:t>
      </w:r>
    </w:p>
    <w:p w:rsidR="00000000" w:rsidRDefault="00A1767B">
      <w:pPr>
        <w:pStyle w:val="pj"/>
      </w:pPr>
      <w:r>
        <w:rPr>
          <w:rStyle w:val="s0"/>
        </w:rPr>
        <w:t>3. Если налоговый орган после приня</w:t>
      </w:r>
      <w:r>
        <w:rPr>
          <w:rStyle w:val="s0"/>
        </w:rPr>
        <w:t xml:space="preserve">тия решения о привлечении физического лица и или должностных лиц юридических лиц к ответственности за налоговое правонарушение направил материалы в органы прокуратуры, налоговый орган обязан приостановить исполнение решения о привлечении этого физического </w:t>
      </w:r>
      <w:r>
        <w:rPr>
          <w:rStyle w:val="s0"/>
        </w:rPr>
        <w:t>лица к ответственности за совершение налогового правонарушения.</w:t>
      </w:r>
    </w:p>
    <w:p w:rsidR="00000000" w:rsidRDefault="00A1767B">
      <w:pPr>
        <w:pStyle w:val="pj"/>
      </w:pPr>
      <w:r>
        <w:rPr>
          <w:rStyle w:val="s0"/>
        </w:rPr>
        <w:t>4. При направлении материалов в органы прокуратуры приостанавливается исполнение постановления о взыскании административного штрафа с физических лиц и должностных лиц юридических лиц или индив</w:t>
      </w:r>
      <w:r>
        <w:rPr>
          <w:rStyle w:val="s0"/>
        </w:rPr>
        <w:t>идуальных предпринимателей. Такое приостановление производится решением руководителя (заместителя руководителя) налогового органа не позднее дня, следующего за днем направления материалов в органы прокуратуры. При этом взыскание налоговой задолженности, пр</w:t>
      </w:r>
      <w:r>
        <w:rPr>
          <w:rStyle w:val="s0"/>
        </w:rPr>
        <w:t>едусмотренной настоящим Кодексом, приостанавливается на период приостановления исполнения решения о взыскании этой налоговой задолженности.</w:t>
      </w:r>
    </w:p>
    <w:p w:rsidR="00000000" w:rsidRDefault="00A1767B">
      <w:pPr>
        <w:pStyle w:val="pj"/>
      </w:pPr>
      <w:r>
        <w:rPr>
          <w:rStyle w:val="s0"/>
        </w:rPr>
        <w:t>5. Если по направленным в органы прокуратуры материалам будет вынесено постановление об отказе в возбуждении уголовного дела или постановление о прекращении уголовного дела в отношении физических лиц или должностных лиц юридических лиц, действие приостанов</w:t>
      </w:r>
      <w:r>
        <w:rPr>
          <w:rStyle w:val="s0"/>
        </w:rPr>
        <w:t>ленных решений налогового органа возобновляется. Возобновление действия производится решением руководителя (заместителя руководителя) налогового органа не позднее дня, следующего за днем получения уведомления от органов прокуратуры. Аналогичное правило при</w:t>
      </w:r>
      <w:r>
        <w:rPr>
          <w:rStyle w:val="s0"/>
        </w:rPr>
        <w:t>меняется, если по соответствующему уголовному делу будет вынесен оправдательный приговор.</w:t>
      </w:r>
    </w:p>
    <w:p w:rsidR="00000000" w:rsidRDefault="00A1767B">
      <w:pPr>
        <w:pStyle w:val="pj"/>
      </w:pPr>
      <w:r>
        <w:rPr>
          <w:rStyle w:val="s0"/>
        </w:rPr>
        <w:t>6. Если действия (бездействие) лица, послужившие основанием для привлечения его к ответственности за совершение налогового правонарушения, послужили основанием для вы</w:t>
      </w:r>
      <w:r>
        <w:rPr>
          <w:rStyle w:val="s0"/>
        </w:rPr>
        <w:t>несения обвинительного приговора для данного лица, налоговый орган отменяет решение о привлечении этого лица к ответственности за совершение налогового правонарушения.</w:t>
      </w:r>
    </w:p>
    <w:p w:rsidR="00000000" w:rsidRDefault="00A1767B">
      <w:pPr>
        <w:pStyle w:val="pj"/>
      </w:pPr>
      <w:r>
        <w:rPr>
          <w:rStyle w:val="s0"/>
        </w:rPr>
        <w:t>7. О результатах рассмотрения материалов полученных от налоговых органов, органы прокура</w:t>
      </w:r>
      <w:r>
        <w:rPr>
          <w:rStyle w:val="s0"/>
        </w:rPr>
        <w:t>туры направляют в налоговые органы оповещение не позднее 3 дней после принятия соответствующего решения.</w:t>
      </w:r>
    </w:p>
    <w:p w:rsidR="00000000" w:rsidRDefault="00A1767B">
      <w:pPr>
        <w:pStyle w:val="pj"/>
      </w:pPr>
      <w:r>
        <w:rPr>
          <w:rStyle w:val="s0"/>
        </w:rPr>
        <w:t>8. Копии решений налогового органа, указанных в настоящей статье, передаются (направляются) налоговым органом лицу (его представителю), в отношении кот</w:t>
      </w:r>
      <w:r>
        <w:rPr>
          <w:rStyle w:val="s0"/>
        </w:rPr>
        <w:t>орого вынесено соответствующее решение в течение 5 дней со дня принятия соответствующего решения.</w:t>
      </w:r>
    </w:p>
    <w:p w:rsidR="00000000" w:rsidRDefault="00A1767B">
      <w:pPr>
        <w:pStyle w:val="pj"/>
      </w:pPr>
      <w:r>
        <w:rPr>
          <w:rStyle w:val="s0"/>
        </w:rPr>
        <w:t>9. Положения настоящей статьи применяются к лицам, являющимся налогоплательщиками, плательщиками сборов и (или) налоговыми агентами.</w:t>
      </w:r>
    </w:p>
    <w:p w:rsidR="00000000" w:rsidRDefault="00A1767B">
      <w:pPr>
        <w:pStyle w:val="pj"/>
      </w:pPr>
      <w:r>
        <w:rPr>
          <w:rStyle w:val="s0"/>
        </w:rPr>
        <w:t> </w:t>
      </w:r>
    </w:p>
    <w:p w:rsidR="00000000" w:rsidRDefault="00A1767B">
      <w:pPr>
        <w:pStyle w:val="pj"/>
      </w:pPr>
      <w:bookmarkStart w:id="67" w:name="SUB650000"/>
      <w:bookmarkEnd w:id="67"/>
      <w:r>
        <w:rPr>
          <w:rStyle w:val="s0"/>
          <w:b/>
          <w:bCs/>
        </w:rPr>
        <w:t>Статья 65. Исполнение р</w:t>
      </w:r>
      <w:r>
        <w:rPr>
          <w:rStyle w:val="s0"/>
          <w:b/>
          <w:bCs/>
        </w:rPr>
        <w:t>ешений налоговых органов при обжаловании</w:t>
      </w:r>
    </w:p>
    <w:p w:rsidR="00000000" w:rsidRDefault="00A1767B">
      <w:pPr>
        <w:pStyle w:val="pj"/>
      </w:pPr>
      <w:r>
        <w:rPr>
          <w:rStyle w:val="s0"/>
        </w:rPr>
        <w:t>1. При подаче письменной жалобы на решение налогового органа, принятого по результатам налоговой проверки, исполнение такого решения в отношении обжалованной части приостанавливается до рассмотрения налоговым органо</w:t>
      </w:r>
      <w:r>
        <w:rPr>
          <w:rStyle w:val="s0"/>
        </w:rPr>
        <w:t>м жалобы и направления письменного уведомления налогоплательщику о результатах рассмотрения жалобы. Необжалованная часть решения налогового органа, принятого по результатам налоговой проверки, вступает в силу с даты принятия такого решения.</w:t>
      </w:r>
    </w:p>
    <w:p w:rsidR="00000000" w:rsidRDefault="00A1767B">
      <w:pPr>
        <w:pStyle w:val="pj"/>
      </w:pPr>
      <w:r>
        <w:rPr>
          <w:rStyle w:val="s0"/>
        </w:rPr>
        <w:t>2. Если вышесто</w:t>
      </w:r>
      <w:r>
        <w:rPr>
          <w:rStyle w:val="s0"/>
        </w:rPr>
        <w:t>ящий налоговый орган на основе жалобы налогоплательщика отменит решение нижестоящего налогового органа и примет новое решение, такое решение вышестоящего налогового органа вступает в силу с даты его принятия.</w:t>
      </w:r>
    </w:p>
    <w:p w:rsidR="00000000" w:rsidRDefault="00A1767B">
      <w:pPr>
        <w:pStyle w:val="pj"/>
      </w:pPr>
      <w:r>
        <w:rPr>
          <w:rStyle w:val="s0"/>
        </w:rPr>
        <w:t>3. Если вышестоящий налоговый орган откажет в рассмотрении жалобы налогоплательщика, решение нижестоящего налогового органа вступает в силу с даты принятия решения вышестоящего налогового органа об отказе в рассмотрении этой жалобы, но не ранее истечения с</w:t>
      </w:r>
      <w:r>
        <w:rPr>
          <w:rStyle w:val="s0"/>
        </w:rPr>
        <w:t>рока подачи указанной жалобы.</w:t>
      </w:r>
    </w:p>
    <w:p w:rsidR="00000000" w:rsidRDefault="00A1767B">
      <w:pPr>
        <w:pStyle w:val="pj"/>
      </w:pPr>
      <w:r>
        <w:rPr>
          <w:rStyle w:val="s0"/>
        </w:rPr>
        <w:t> </w:t>
      </w:r>
    </w:p>
    <w:p w:rsidR="00000000" w:rsidRDefault="00A1767B">
      <w:pPr>
        <w:pStyle w:val="pj"/>
      </w:pPr>
      <w:bookmarkStart w:id="68" w:name="SUB660000"/>
      <w:bookmarkEnd w:id="68"/>
      <w:r>
        <w:rPr>
          <w:rStyle w:val="s0"/>
          <w:b/>
          <w:bCs/>
        </w:rPr>
        <w:t>Статья 66. Исполнение решений налоговых органов</w:t>
      </w:r>
    </w:p>
    <w:p w:rsidR="00000000" w:rsidRDefault="00A1767B">
      <w:pPr>
        <w:pStyle w:val="pj"/>
      </w:pPr>
      <w:r>
        <w:rPr>
          <w:rStyle w:val="s0"/>
        </w:rPr>
        <w:t>1. Решение по результатам налоговой проверки подлежит исполнению со дня его вступления в силу.</w:t>
      </w:r>
    </w:p>
    <w:p w:rsidR="00000000" w:rsidRDefault="00A1767B">
      <w:pPr>
        <w:pStyle w:val="pj"/>
      </w:pPr>
      <w:r>
        <w:rPr>
          <w:rStyle w:val="s0"/>
        </w:rPr>
        <w:t>2. Обеспечение исполнения соответствующего решения возлагается на налоговый орган</w:t>
      </w:r>
      <w:r>
        <w:rPr>
          <w:rStyle w:val="s0"/>
        </w:rPr>
        <w:t>, принявший это решение.</w:t>
      </w:r>
    </w:p>
    <w:p w:rsidR="00000000" w:rsidRDefault="00A1767B">
      <w:pPr>
        <w:pStyle w:val="pj"/>
      </w:pPr>
      <w:r>
        <w:rPr>
          <w:rStyle w:val="s0"/>
        </w:rPr>
        <w:t>3. В случае рассмотрения жалобы вышестоящим налоговым органом вступившее в силу решение этого вышестоящего налогового органа направляется в налоговый орган, принявший первоначальное решение, в течение 3 дней со дня вступления в сил</w:t>
      </w:r>
      <w:r>
        <w:rPr>
          <w:rStyle w:val="s0"/>
        </w:rPr>
        <w:t>у решения вышестоящего налогового органа.</w:t>
      </w:r>
    </w:p>
    <w:p w:rsidR="00000000" w:rsidRDefault="00A1767B">
      <w:pPr>
        <w:pStyle w:val="pj"/>
      </w:pPr>
      <w:r>
        <w:rPr>
          <w:rStyle w:val="s0"/>
        </w:rPr>
        <w:t> </w:t>
      </w:r>
    </w:p>
    <w:p w:rsidR="00000000" w:rsidRDefault="00A1767B">
      <w:pPr>
        <w:pStyle w:val="pj"/>
      </w:pPr>
      <w:bookmarkStart w:id="69" w:name="SUB670000"/>
      <w:bookmarkEnd w:id="69"/>
      <w:r>
        <w:rPr>
          <w:rStyle w:val="s0"/>
          <w:b/>
          <w:bCs/>
        </w:rPr>
        <w:t>Статья 67. Принятие решения по делам о налоговых правонарушениях</w:t>
      </w:r>
    </w:p>
    <w:p w:rsidR="00000000" w:rsidRDefault="00A1767B">
      <w:pPr>
        <w:pStyle w:val="pj"/>
      </w:pPr>
      <w:r>
        <w:rPr>
          <w:rStyle w:val="s0"/>
        </w:rPr>
        <w:t>1. На основе результатов рассмотрения акта и приложенных к нему документов и материалов в порядке, установленном настоящим Кодексом, руководитель (</w:t>
      </w:r>
      <w:r>
        <w:rPr>
          <w:rStyle w:val="s0"/>
        </w:rPr>
        <w:t>заместитель руководителя) налогового органа принимает решение, предусматривающее:</w:t>
      </w:r>
    </w:p>
    <w:p w:rsidR="00000000" w:rsidRDefault="00A1767B">
      <w:pPr>
        <w:pStyle w:val="pj"/>
      </w:pPr>
      <w:r>
        <w:rPr>
          <w:rStyle w:val="s0"/>
        </w:rPr>
        <w:t>1) доначисление налогов, пени, штрафа или отказ в нем;</w:t>
      </w:r>
    </w:p>
    <w:p w:rsidR="00000000" w:rsidRDefault="00A1767B">
      <w:pPr>
        <w:pStyle w:val="pj"/>
      </w:pPr>
      <w:r>
        <w:rPr>
          <w:rStyle w:val="s0"/>
        </w:rPr>
        <w:t>2) привлечение налогоплательщика к ответственности за совершение налогового правонарушения или отказ в нем.</w:t>
      </w:r>
    </w:p>
    <w:p w:rsidR="00000000" w:rsidRDefault="00A1767B">
      <w:pPr>
        <w:pStyle w:val="pj"/>
      </w:pPr>
      <w:r>
        <w:rPr>
          <w:rStyle w:val="s0"/>
        </w:rPr>
        <w:t>2. Решение,</w:t>
      </w:r>
      <w:r>
        <w:rPr>
          <w:rStyle w:val="s0"/>
        </w:rPr>
        <w:t xml:space="preserve"> указанное в части 1 настоящей статьи, принимается в течение 10 дней после рассмотрения акта.</w:t>
      </w:r>
    </w:p>
    <w:p w:rsidR="00000000" w:rsidRDefault="00A1767B">
      <w:pPr>
        <w:pStyle w:val="pj"/>
      </w:pPr>
      <w:r>
        <w:rPr>
          <w:rStyle w:val="s0"/>
        </w:rPr>
        <w:t>3. В решении о привлечении лица к ответственности за совершение налогового правонарушения излагаются обстоятельства совершенного правонарушения, указываются докум</w:t>
      </w:r>
      <w:r>
        <w:rPr>
          <w:rStyle w:val="s0"/>
        </w:rPr>
        <w:t>енты и иные сведения, подтверждающие указанные обстоятельства, доводы, приводимые в свою защиту лицом, привлекаемым к ответственности, и результаты проверки этих доводов.</w:t>
      </w:r>
    </w:p>
    <w:p w:rsidR="00000000" w:rsidRDefault="00A1767B">
      <w:pPr>
        <w:pStyle w:val="pj"/>
      </w:pPr>
      <w:r>
        <w:rPr>
          <w:rStyle w:val="s0"/>
        </w:rPr>
        <w:t>4. В решении о привлечении лица к ответственности за совершение налогового правонаруш</w:t>
      </w:r>
      <w:r>
        <w:rPr>
          <w:rStyle w:val="s0"/>
        </w:rPr>
        <w:t>ения также указываются статьи настоящего Кодекса и Кодекса Республики Таджикистан об административных правонарушениях, предусматривающие эти правонарушения и применение мер ответственности.</w:t>
      </w:r>
    </w:p>
    <w:p w:rsidR="00000000" w:rsidRDefault="00A1767B">
      <w:pPr>
        <w:pStyle w:val="pj"/>
      </w:pPr>
      <w:r>
        <w:rPr>
          <w:rStyle w:val="s0"/>
        </w:rPr>
        <w:t>5. В решении о привлечении лица к ответственности за совершение на</w:t>
      </w:r>
      <w:r>
        <w:rPr>
          <w:rStyle w:val="s0"/>
        </w:rPr>
        <w:t>логового правонарушения указываются срок, в течение которого лицо, в отношении которого вынесено решение, вправе обжаловать это решение, и порядок обжалования решения в вышестоящий налоговый орган.</w:t>
      </w:r>
    </w:p>
    <w:p w:rsidR="00000000" w:rsidRDefault="00A1767B">
      <w:pPr>
        <w:pStyle w:val="pj"/>
      </w:pPr>
      <w:r>
        <w:rPr>
          <w:rStyle w:val="s0"/>
        </w:rPr>
        <w:t>6. По выявленным нарушениям налогового законодательства, з</w:t>
      </w:r>
      <w:r>
        <w:rPr>
          <w:rStyle w:val="s0"/>
        </w:rPr>
        <w:t>а которые лица подлежат привлечению к административной ответственности, уполномоченное лицо налогового органа составляет протокол об административном правонарушении. Рассмотрение дел об этих правонарушениях и применение административного взыскания в отноше</w:t>
      </w:r>
      <w:r>
        <w:rPr>
          <w:rStyle w:val="s0"/>
        </w:rPr>
        <w:t>нии лиц, виновных в их совершении, производится в соответствии с законодательством об административных правонарушениях.</w:t>
      </w:r>
    </w:p>
    <w:p w:rsidR="00000000" w:rsidRDefault="00A1767B">
      <w:pPr>
        <w:pStyle w:val="pj"/>
      </w:pPr>
      <w:r>
        <w:rPr>
          <w:rStyle w:val="s0"/>
        </w:rPr>
        <w:t> </w:t>
      </w:r>
    </w:p>
    <w:p w:rsidR="00000000" w:rsidRDefault="00A1767B">
      <w:pPr>
        <w:pStyle w:val="pj"/>
      </w:pPr>
      <w:bookmarkStart w:id="70" w:name="SUB680000"/>
      <w:bookmarkEnd w:id="70"/>
      <w:r>
        <w:rPr>
          <w:rStyle w:val="s0"/>
          <w:b/>
          <w:bCs/>
        </w:rPr>
        <w:t>Статья 68. Порядок обращения о взыскании суммы финансовой санкции</w:t>
      </w:r>
    </w:p>
    <w:p w:rsidR="00000000" w:rsidRDefault="00A1767B">
      <w:pPr>
        <w:pStyle w:val="pj"/>
      </w:pPr>
      <w:r>
        <w:rPr>
          <w:rStyle w:val="s0"/>
        </w:rPr>
        <w:t>1. После принятия решения о привлечении к ответственности физических</w:t>
      </w:r>
      <w:r>
        <w:rPr>
          <w:rStyle w:val="s0"/>
        </w:rPr>
        <w:t xml:space="preserve"> лиц, должностных лиц юридических лиц, индивидуальных предпринимателей и юридических лиц за налоговое правонарушение, налоговый орган обращается в уполномоченный государственный орган в сфере исполнения для взыскания суммы финансовой санкции, наложенных на</w:t>
      </w:r>
      <w:r>
        <w:rPr>
          <w:rStyle w:val="s0"/>
        </w:rPr>
        <w:t xml:space="preserve"> этих лиц. Такой же порядок взыскания суммы финансовых санкций применяется в случаях, когда внесудебное производство по взысканию суммы финансовых санкций запрещено.</w:t>
      </w:r>
    </w:p>
    <w:p w:rsidR="00000000" w:rsidRDefault="00A1767B">
      <w:pPr>
        <w:pStyle w:val="pj"/>
      </w:pPr>
      <w:r>
        <w:rPr>
          <w:rStyle w:val="s0"/>
        </w:rPr>
        <w:t>2. Налоговый орган обязан за 20 календарных дней до обращения в уполномоченный государстве</w:t>
      </w:r>
      <w:r>
        <w:rPr>
          <w:rStyle w:val="s0"/>
        </w:rPr>
        <w:t>нный орган в сфере исполнения письменно уведомить лиц, привлеченных к ответственности за налоговое правонарушение, о добровольной уплате соответствующей суммы финансовой санкции.</w:t>
      </w:r>
    </w:p>
    <w:p w:rsidR="00000000" w:rsidRDefault="00A1767B">
      <w:pPr>
        <w:pStyle w:val="pj"/>
      </w:pPr>
      <w:r>
        <w:rPr>
          <w:rStyle w:val="s0"/>
        </w:rPr>
        <w:t>3. В необходимых случаях, одновременно с подачей заявления о взыскании финансовой санкции с лица, привлекаемого к ответственности за совершение налогового правонарушения, налоговый орган может направить в суд ходатайство об обеспечении требования в установ</w:t>
      </w:r>
      <w:r>
        <w:rPr>
          <w:rStyle w:val="s0"/>
        </w:rPr>
        <w:t>ленном порядке.</w:t>
      </w:r>
    </w:p>
    <w:p w:rsidR="00000000" w:rsidRDefault="00A1767B">
      <w:pPr>
        <w:pStyle w:val="pj"/>
      </w:pPr>
      <w:r>
        <w:rPr>
          <w:rStyle w:val="s0"/>
        </w:rPr>
        <w:t> </w:t>
      </w:r>
    </w:p>
    <w:p w:rsidR="00000000" w:rsidRDefault="00A1767B">
      <w:pPr>
        <w:pStyle w:val="pj"/>
      </w:pPr>
      <w:bookmarkStart w:id="71" w:name="SUB690000"/>
      <w:bookmarkEnd w:id="71"/>
      <w:r>
        <w:rPr>
          <w:rStyle w:val="s0"/>
          <w:b/>
          <w:bCs/>
        </w:rPr>
        <w:t>Статья 69. Рассмотрение дел и исполнение решений о взыскании суммы финансовых санкций</w:t>
      </w:r>
    </w:p>
    <w:p w:rsidR="00000000" w:rsidRDefault="00A1767B">
      <w:pPr>
        <w:pStyle w:val="pj"/>
      </w:pPr>
      <w:r>
        <w:rPr>
          <w:rStyle w:val="s0"/>
        </w:rPr>
        <w:t>1. Взыскание сумм финансовых санкций по решениям налоговых органов, предусматривающим применение финансовых санкций к юридическим лицам и индивидуальным</w:t>
      </w:r>
      <w:r>
        <w:rPr>
          <w:rStyle w:val="s0"/>
        </w:rPr>
        <w:t xml:space="preserve"> предпринимателям, осуществляется налоговыми органами самостоятельно в порядке, установленном </w:t>
      </w:r>
      <w:hyperlink w:anchor="sub1440000" w:history="1">
        <w:r>
          <w:rPr>
            <w:rStyle w:val="a4"/>
          </w:rPr>
          <w:t>статьями 144, 145</w:t>
        </w:r>
      </w:hyperlink>
      <w:r>
        <w:rPr>
          <w:rStyle w:val="s0"/>
        </w:rPr>
        <w:t xml:space="preserve"> и </w:t>
      </w:r>
      <w:hyperlink w:anchor="sub1520000" w:history="1">
        <w:r>
          <w:rPr>
            <w:rStyle w:val="a4"/>
          </w:rPr>
          <w:t>152</w:t>
        </w:r>
      </w:hyperlink>
      <w:r>
        <w:rPr>
          <w:rStyle w:val="s0"/>
        </w:rPr>
        <w:t xml:space="preserve"> настоящего Кодекса.</w:t>
      </w:r>
    </w:p>
    <w:p w:rsidR="00000000" w:rsidRDefault="00A1767B">
      <w:pPr>
        <w:pStyle w:val="pj"/>
      </w:pPr>
      <w:r>
        <w:rPr>
          <w:rStyle w:val="s0"/>
        </w:rPr>
        <w:t xml:space="preserve">2. Дела о применении финансовых санкций в отношении </w:t>
      </w:r>
      <w:r>
        <w:rPr>
          <w:rStyle w:val="s0"/>
        </w:rPr>
        <w:t>правонарушителей рассматриваются налоговыми органами, и сумма финансовых санкций взыскиваются в соответствии с требованиями настоящего Кодекса и процессуального законодательства.</w:t>
      </w:r>
    </w:p>
    <w:p w:rsidR="00000000" w:rsidRDefault="00A1767B">
      <w:pPr>
        <w:pStyle w:val="pj"/>
      </w:pPr>
      <w:r>
        <w:rPr>
          <w:rStyle w:val="s0"/>
        </w:rPr>
        <w:t>3. Дела о взыскании суммы финансовых санкций по заявлению налоговых органов в</w:t>
      </w:r>
      <w:r>
        <w:rPr>
          <w:rStyle w:val="s0"/>
        </w:rPr>
        <w:t xml:space="preserve"> отношении физических лиц, не являющихся индивидуальными предпринимателями, рассматриваются судом.</w:t>
      </w:r>
    </w:p>
    <w:p w:rsidR="00000000" w:rsidRDefault="00A1767B">
      <w:pPr>
        <w:pStyle w:val="pj"/>
      </w:pPr>
      <w:r>
        <w:t> </w:t>
      </w:r>
    </w:p>
    <w:p w:rsidR="00000000" w:rsidRDefault="00A1767B">
      <w:pPr>
        <w:pStyle w:val="pj"/>
        <w:ind w:left="1200" w:hanging="800"/>
      </w:pPr>
      <w:bookmarkStart w:id="72" w:name="SUB700000"/>
      <w:bookmarkEnd w:id="72"/>
      <w:r>
        <w:rPr>
          <w:rStyle w:val="s1"/>
        </w:rPr>
        <w:t>Статья 70. Контроль уполномоченных органов</w:t>
      </w:r>
    </w:p>
    <w:p w:rsidR="00000000" w:rsidRDefault="00A1767B">
      <w:pPr>
        <w:pStyle w:val="pj"/>
      </w:pPr>
      <w:r>
        <w:rPr>
          <w:rStyle w:val="s0"/>
        </w:rPr>
        <w:t>Уполномоченный государственный орган осуществляет контроль исполнения уполномоченными органами требований налого</w:t>
      </w:r>
      <w:r>
        <w:rPr>
          <w:rStyle w:val="s0"/>
        </w:rPr>
        <w:t>вого законодательства по вопросам учёта налоговых объектов, налоговых платежей, пошлин и других обязательных платежей, а также их перечисления в государственный бюджет в установленные сроки.</w:t>
      </w:r>
    </w:p>
    <w:p w:rsidR="00000000" w:rsidRDefault="00A1767B">
      <w:pPr>
        <w:pStyle w:val="pj"/>
      </w:pPr>
      <w:r>
        <w:rPr>
          <w:rStyle w:val="s0"/>
        </w:rPr>
        <w:t> </w:t>
      </w:r>
    </w:p>
    <w:p w:rsidR="00000000" w:rsidRDefault="00A1767B">
      <w:pPr>
        <w:pStyle w:val="pc"/>
      </w:pPr>
      <w:bookmarkStart w:id="73" w:name="SUB710000"/>
      <w:bookmarkEnd w:id="73"/>
      <w:r>
        <w:rPr>
          <w:rStyle w:val="s1"/>
        </w:rPr>
        <w:t>ГЛАВА 8. НАЛОГОВЫЙ МОНИТОРИНГ</w:t>
      </w:r>
    </w:p>
    <w:p w:rsidR="00000000" w:rsidRDefault="00A1767B">
      <w:pPr>
        <w:pStyle w:val="pj"/>
      </w:pPr>
      <w:r>
        <w:rPr>
          <w:rStyle w:val="s0"/>
        </w:rPr>
        <w:t> </w:t>
      </w:r>
    </w:p>
    <w:p w:rsidR="00000000" w:rsidRDefault="00A1767B">
      <w:pPr>
        <w:pStyle w:val="pj"/>
      </w:pPr>
      <w:r>
        <w:rPr>
          <w:rStyle w:val="s0"/>
          <w:b/>
          <w:bCs/>
        </w:rPr>
        <w:t>Статья 71. Общие положения нало</w:t>
      </w:r>
      <w:r>
        <w:rPr>
          <w:rStyle w:val="s0"/>
          <w:b/>
          <w:bCs/>
        </w:rPr>
        <w:t>гового мониторинга</w:t>
      </w:r>
    </w:p>
    <w:p w:rsidR="00000000" w:rsidRDefault="00A1767B">
      <w:pPr>
        <w:pStyle w:val="pj"/>
      </w:pPr>
      <w:r>
        <w:rPr>
          <w:rStyle w:val="s0"/>
        </w:rPr>
        <w:t>1. Налоговый мониторинг является добровольным действием налогоплательщика и осуществляется на основании взаимного соглашения между налоговыми органами и налогоплательщиком с целью предотвращения случаев несоблюдения налогового законодате</w:t>
      </w:r>
      <w:r>
        <w:rPr>
          <w:rStyle w:val="s0"/>
        </w:rPr>
        <w:t>льства.</w:t>
      </w:r>
    </w:p>
    <w:p w:rsidR="00000000" w:rsidRDefault="00A1767B">
      <w:pPr>
        <w:pStyle w:val="pj"/>
      </w:pPr>
      <w:r>
        <w:rPr>
          <w:rStyle w:val="s0"/>
        </w:rPr>
        <w:t>2. Налоговый мониторинг проводится в отношении налогоплательщика, валовый доход которого за истекший отчётный год составляет более 15 000 000 (пятнадцати миллионов) сомони.</w:t>
      </w:r>
    </w:p>
    <w:p w:rsidR="00000000" w:rsidRDefault="00A1767B">
      <w:pPr>
        <w:pStyle w:val="pj"/>
      </w:pPr>
      <w:r>
        <w:rPr>
          <w:rStyle w:val="s0"/>
        </w:rPr>
        <w:t>3. Налоговый мониторинг осуществляется на основании запроса налогоплательщи</w:t>
      </w:r>
      <w:r>
        <w:rPr>
          <w:rStyle w:val="s0"/>
        </w:rPr>
        <w:t>ка, и начинается в период с 1 января следующего отчётного года и охватывает срок, указанный в соглашении. Период налогового мониторинга должен охватывать не менее одного полного финансового года.</w:t>
      </w:r>
    </w:p>
    <w:p w:rsidR="00000000" w:rsidRDefault="00A1767B">
      <w:pPr>
        <w:pStyle w:val="pj"/>
      </w:pPr>
      <w:r>
        <w:rPr>
          <w:rStyle w:val="s0"/>
        </w:rPr>
        <w:t>4. В период налогового мониторинга запрещено проведение каме</w:t>
      </w:r>
      <w:r>
        <w:rPr>
          <w:rStyle w:val="s0"/>
        </w:rPr>
        <w:t>рального контроля, хронометражного обследования и налоговой проверки.</w:t>
      </w:r>
    </w:p>
    <w:p w:rsidR="00000000" w:rsidRDefault="00A1767B">
      <w:pPr>
        <w:pStyle w:val="pj"/>
      </w:pPr>
      <w:r>
        <w:rPr>
          <w:rStyle w:val="s0"/>
        </w:rPr>
        <w:t>5. Ответственное лицо налогового органа ежемесячно представляет официальное заключение (в письменной или электронной форме) в отношении информации, предоставленной налогоплательщиком в р</w:t>
      </w:r>
      <w:r>
        <w:rPr>
          <w:rStyle w:val="s0"/>
        </w:rPr>
        <w:t>амках налогового мониторинга.</w:t>
      </w:r>
    </w:p>
    <w:p w:rsidR="00000000" w:rsidRDefault="00A1767B">
      <w:pPr>
        <w:pStyle w:val="pj"/>
      </w:pPr>
      <w:r>
        <w:rPr>
          <w:rStyle w:val="s0"/>
        </w:rPr>
        <w:t>6. К налогоплательщику, подлежащему налоговому мониторингу, не применяются штрафы за дополнительно начисленные суммы, если ответственное лицо налогового органа официально не уведомило налогоплательщика о выявленных недостатках</w:t>
      </w:r>
      <w:r>
        <w:rPr>
          <w:rStyle w:val="s0"/>
        </w:rPr>
        <w:t>.</w:t>
      </w:r>
    </w:p>
    <w:p w:rsidR="00000000" w:rsidRDefault="00A1767B">
      <w:pPr>
        <w:pStyle w:val="pj"/>
      </w:pPr>
      <w:r>
        <w:rPr>
          <w:rStyle w:val="s0"/>
        </w:rPr>
        <w:t> </w:t>
      </w:r>
    </w:p>
    <w:p w:rsidR="00000000" w:rsidRDefault="00A1767B">
      <w:pPr>
        <w:pStyle w:val="pj"/>
      </w:pPr>
      <w:bookmarkStart w:id="74" w:name="SUB720000"/>
      <w:bookmarkEnd w:id="74"/>
      <w:r>
        <w:rPr>
          <w:rStyle w:val="s0"/>
          <w:b/>
          <w:bCs/>
        </w:rPr>
        <w:t>Статья 72. Информационное взаимодействие</w:t>
      </w:r>
    </w:p>
    <w:p w:rsidR="00000000" w:rsidRDefault="00A1767B">
      <w:pPr>
        <w:pStyle w:val="pj"/>
      </w:pPr>
      <w:r>
        <w:rPr>
          <w:rStyle w:val="s0"/>
        </w:rPr>
        <w:t>1. Информационное взаимодействие между налоговым органом и налогоплательщиком, участвующим в налоговом мониторинге, осуществляется на основе соглашения.</w:t>
      </w:r>
    </w:p>
    <w:p w:rsidR="00000000" w:rsidRDefault="00A1767B">
      <w:pPr>
        <w:pStyle w:val="pj"/>
      </w:pPr>
      <w:r>
        <w:rPr>
          <w:rStyle w:val="s0"/>
        </w:rPr>
        <w:t>2. Соглашение устанавливает взаимные обязательства налогоплательщика и налоговых органов по предоставлению в электронной форме документов и информации, обязательных для налогового мониторинга, а также порядок доступа ответственного лица налогового органа к</w:t>
      </w:r>
      <w:r>
        <w:rPr>
          <w:rStyle w:val="s0"/>
        </w:rPr>
        <w:t xml:space="preserve"> информационной системе.</w:t>
      </w:r>
    </w:p>
    <w:p w:rsidR="00000000" w:rsidRDefault="00A1767B">
      <w:pPr>
        <w:pStyle w:val="pj"/>
      </w:pPr>
      <w:r>
        <w:rPr>
          <w:rStyle w:val="s0"/>
        </w:rPr>
        <w:t>3. Типовая форма соглашения об информационном взаимодействии между налоговыми органами и налогоплательщиком утверждается уполномоченным государственным органом по согласованию с уполномоченным государственным органом в сфере финанс</w:t>
      </w:r>
      <w:r>
        <w:rPr>
          <w:rStyle w:val="s0"/>
        </w:rPr>
        <w:t>ов.</w:t>
      </w:r>
    </w:p>
    <w:p w:rsidR="00000000" w:rsidRDefault="00A1767B">
      <w:pPr>
        <w:pStyle w:val="pj"/>
      </w:pPr>
      <w:r>
        <w:rPr>
          <w:rStyle w:val="s0"/>
        </w:rPr>
        <w:t> </w:t>
      </w:r>
    </w:p>
    <w:p w:rsidR="00000000" w:rsidRDefault="00A1767B">
      <w:pPr>
        <w:pStyle w:val="pj"/>
      </w:pPr>
      <w:bookmarkStart w:id="75" w:name="SUB730000"/>
      <w:bookmarkEnd w:id="75"/>
      <w:r>
        <w:rPr>
          <w:rStyle w:val="s0"/>
          <w:b/>
          <w:bCs/>
        </w:rPr>
        <w:t>Статья 73. Решение о проведении налогового мониторинга</w:t>
      </w:r>
    </w:p>
    <w:p w:rsidR="00000000" w:rsidRDefault="00A1767B">
      <w:pPr>
        <w:pStyle w:val="pj"/>
      </w:pPr>
      <w:r>
        <w:rPr>
          <w:rStyle w:val="s0"/>
        </w:rPr>
        <w:t>1. Решение о проведении налогового мониторинга принимается уполномоченным государственным органом на основании заявления налогоплательщика.</w:t>
      </w:r>
    </w:p>
    <w:p w:rsidR="00000000" w:rsidRDefault="00A1767B">
      <w:pPr>
        <w:pStyle w:val="pj"/>
      </w:pPr>
      <w:r>
        <w:rPr>
          <w:rStyle w:val="s0"/>
        </w:rPr>
        <w:t>2. Форма заявления о налоговом мониторинге утверждается</w:t>
      </w:r>
      <w:r>
        <w:rPr>
          <w:rStyle w:val="s0"/>
        </w:rPr>
        <w:t xml:space="preserve"> уполномоченным государственным органом.</w:t>
      </w:r>
    </w:p>
    <w:p w:rsidR="00000000" w:rsidRDefault="00A1767B">
      <w:pPr>
        <w:pStyle w:val="pj"/>
      </w:pPr>
      <w:r>
        <w:rPr>
          <w:rStyle w:val="s0"/>
        </w:rPr>
        <w:t>3. Заявление о проведении налогового мониторинга должно быть подано налогоплательщиком не позднее 1 июля года до начала периода проведения налогового мониторинга.</w:t>
      </w:r>
    </w:p>
    <w:p w:rsidR="00000000" w:rsidRDefault="00A1767B">
      <w:pPr>
        <w:pStyle w:val="pj"/>
      </w:pPr>
      <w:r>
        <w:rPr>
          <w:rStyle w:val="s0"/>
        </w:rPr>
        <w:t>4. Налогоплательщик, подавший заявление о проведении налогового мониторинга, может отозвать свое заявление до решения налогового органа о его проведении или отклонении.</w:t>
      </w:r>
    </w:p>
    <w:p w:rsidR="00000000" w:rsidRDefault="00A1767B">
      <w:pPr>
        <w:pStyle w:val="pj"/>
      </w:pPr>
      <w:r>
        <w:rPr>
          <w:rStyle w:val="s0"/>
        </w:rPr>
        <w:t>5. По результатам рассмотрения заявления до 1 ноября года, в котором представлено заявл</w:t>
      </w:r>
      <w:r>
        <w:rPr>
          <w:rStyle w:val="s0"/>
        </w:rPr>
        <w:t>ение, уполномоченный государственный орган принимает решение о проведении налогового мониторинга или отказе в нём.</w:t>
      </w:r>
    </w:p>
    <w:p w:rsidR="00000000" w:rsidRDefault="00A1767B">
      <w:pPr>
        <w:pStyle w:val="pj"/>
      </w:pPr>
      <w:r>
        <w:rPr>
          <w:rStyle w:val="s0"/>
        </w:rPr>
        <w:t>6. Решение об отказе в проведении налогового мониторинга должно быть обоснованным.</w:t>
      </w:r>
    </w:p>
    <w:p w:rsidR="00000000" w:rsidRDefault="00A1767B">
      <w:pPr>
        <w:pStyle w:val="pj"/>
      </w:pPr>
      <w:r>
        <w:rPr>
          <w:rStyle w:val="s0"/>
        </w:rPr>
        <w:t>7. Основаниями для принятия решения об отказе в проведении</w:t>
      </w:r>
      <w:r>
        <w:rPr>
          <w:rStyle w:val="s0"/>
        </w:rPr>
        <w:t xml:space="preserve"> налогового мониторинга являются несоблюдение следующих положений, предусмотренных частью 2 </w:t>
      </w:r>
      <w:hyperlink w:anchor="sub710000" w:history="1">
        <w:r>
          <w:rPr>
            <w:rStyle w:val="a4"/>
          </w:rPr>
          <w:t>статьи 71</w:t>
        </w:r>
      </w:hyperlink>
      <w:r>
        <w:rPr>
          <w:rStyle w:val="s0"/>
        </w:rPr>
        <w:t xml:space="preserve"> настоящего Кодекса.</w:t>
      </w:r>
    </w:p>
    <w:p w:rsidR="00000000" w:rsidRDefault="00A1767B">
      <w:pPr>
        <w:pStyle w:val="pj"/>
      </w:pPr>
      <w:r>
        <w:rPr>
          <w:rStyle w:val="s0"/>
        </w:rPr>
        <w:t xml:space="preserve">8. Решение о налоговом мониторинге или об отказе в нем направляется заявителю в течение 5 дней со дня </w:t>
      </w:r>
      <w:r>
        <w:rPr>
          <w:rStyle w:val="s0"/>
        </w:rPr>
        <w:t>принятия решения.</w:t>
      </w:r>
    </w:p>
    <w:p w:rsidR="00000000" w:rsidRDefault="00A1767B">
      <w:pPr>
        <w:pStyle w:val="pj"/>
      </w:pPr>
      <w:r>
        <w:rPr>
          <w:rStyle w:val="s0"/>
        </w:rPr>
        <w:t> </w:t>
      </w:r>
    </w:p>
    <w:p w:rsidR="00000000" w:rsidRDefault="00A1767B">
      <w:pPr>
        <w:pStyle w:val="pj"/>
      </w:pPr>
      <w:bookmarkStart w:id="76" w:name="SUB740000"/>
      <w:bookmarkEnd w:id="76"/>
      <w:r>
        <w:rPr>
          <w:rStyle w:val="s0"/>
          <w:b/>
          <w:bCs/>
        </w:rPr>
        <w:t>Статья 74. Порядок проведения налогового мониторинга</w:t>
      </w:r>
    </w:p>
    <w:p w:rsidR="00000000" w:rsidRDefault="00A1767B">
      <w:pPr>
        <w:pStyle w:val="pj"/>
      </w:pPr>
      <w:r>
        <w:rPr>
          <w:rStyle w:val="s0"/>
        </w:rPr>
        <w:t>1. Налоговый мониторинг осуществляется должностным лицом налогового органа в рамках его должностных обязанностей и соглашения об информационном взаимодействии.</w:t>
      </w:r>
    </w:p>
    <w:p w:rsidR="00000000" w:rsidRDefault="00A1767B">
      <w:pPr>
        <w:pStyle w:val="pj"/>
      </w:pPr>
      <w:r>
        <w:rPr>
          <w:rStyle w:val="s0"/>
        </w:rPr>
        <w:t>2. При проведении налог</w:t>
      </w:r>
      <w:r>
        <w:rPr>
          <w:rStyle w:val="s0"/>
        </w:rPr>
        <w:t>ового мониторинга уполномоченное лицо налогового органа вправе истребовать у налогоплательщика сведения, необходимые документы, разъяснения, связанные с исполнением налогового обязательства и обязательных платежей.</w:t>
      </w:r>
    </w:p>
    <w:p w:rsidR="00000000" w:rsidRDefault="00A1767B">
      <w:pPr>
        <w:pStyle w:val="pj"/>
      </w:pPr>
      <w:r>
        <w:rPr>
          <w:rStyle w:val="s0"/>
        </w:rPr>
        <w:t xml:space="preserve">3. Запрашиваемая информация, документы и </w:t>
      </w:r>
      <w:r>
        <w:rPr>
          <w:rStyle w:val="s0"/>
        </w:rPr>
        <w:t xml:space="preserve">разъяснения предоставляются налогоплательщиком в письменной или электронной форме. Нотариальное заверение копий документов, представленных уполномоченному лицу налогового органа, не требуется, если законодательством Республики Таджикистан не предусмотрено </w:t>
      </w:r>
      <w:r>
        <w:rPr>
          <w:rStyle w:val="s0"/>
        </w:rPr>
        <w:t>иное.</w:t>
      </w:r>
    </w:p>
    <w:p w:rsidR="00000000" w:rsidRDefault="00A1767B">
      <w:pPr>
        <w:pStyle w:val="pj"/>
      </w:pPr>
      <w:r>
        <w:rPr>
          <w:rStyle w:val="s0"/>
        </w:rPr>
        <w:t>4. Запрос о представлении документов налогоплательщику уполномоченным лицом налогового органа направляется в электронном виде.</w:t>
      </w:r>
    </w:p>
    <w:p w:rsidR="00000000" w:rsidRDefault="00A1767B">
      <w:pPr>
        <w:pStyle w:val="pj"/>
      </w:pPr>
      <w:r>
        <w:rPr>
          <w:rStyle w:val="s0"/>
        </w:rPr>
        <w:t xml:space="preserve">5. Сведения, документы и разъяснения, которые были запрошены при проведении налогового мониторинга в соответствии с частью </w:t>
      </w:r>
      <w:r>
        <w:rPr>
          <w:rStyle w:val="s0"/>
        </w:rPr>
        <w:t>3 настоящей статьи, представляются налогоплательщиком в течение 5 дней после дня получения соответствующего запроса.</w:t>
      </w:r>
    </w:p>
    <w:p w:rsidR="00000000" w:rsidRDefault="00A1767B">
      <w:pPr>
        <w:pStyle w:val="pj"/>
      </w:pPr>
      <w:r>
        <w:rPr>
          <w:rStyle w:val="s0"/>
        </w:rPr>
        <w:t>6. Если запрос уполномоченного лица налогового органа не может быть выполнен в установленный срок, налогоплательщик официально уведомляет у</w:t>
      </w:r>
      <w:r>
        <w:rPr>
          <w:rStyle w:val="s0"/>
        </w:rPr>
        <w:t>полномоченного лица налогового органа о невозможности его выполнения с указанием причин и сроков, в течение которых он может представить запрошенные сведения, документы и разъяснения.</w:t>
      </w:r>
    </w:p>
    <w:p w:rsidR="00000000" w:rsidRDefault="00A1767B">
      <w:pPr>
        <w:pStyle w:val="pj"/>
      </w:pPr>
      <w:r>
        <w:rPr>
          <w:rStyle w:val="s0"/>
        </w:rPr>
        <w:t>7. Если уполномоченным лицом налогового органа обнаруживается несоответс</w:t>
      </w:r>
      <w:r>
        <w:rPr>
          <w:rStyle w:val="s0"/>
        </w:rPr>
        <w:t>твие или разница между информацией, предоставленной налогоплательщиком налоговому органу, в таком случае уполномоченное лицо налогового органа официально уведомляет налогоплательщика для предоставления необходимых разъяснений или соответствующих исправлени</w:t>
      </w:r>
      <w:r>
        <w:rPr>
          <w:rStyle w:val="s0"/>
        </w:rPr>
        <w:t>й. Налогоплательщик обязан предоставить исправленную информацию или необходимые разъяснения в течение 10 дней с момента получения уведомления.</w:t>
      </w:r>
    </w:p>
    <w:p w:rsidR="00000000" w:rsidRDefault="00A1767B">
      <w:pPr>
        <w:pStyle w:val="pj"/>
      </w:pPr>
      <w:r>
        <w:rPr>
          <w:rStyle w:val="s0"/>
        </w:rPr>
        <w:t>8. В ходе налогового мониторинга налоговые органы не вправе истребовать документы, ранее представленные им в виде</w:t>
      </w:r>
      <w:r>
        <w:rPr>
          <w:rStyle w:val="s0"/>
        </w:rPr>
        <w:t xml:space="preserve"> копий.</w:t>
      </w:r>
    </w:p>
    <w:p w:rsidR="00000000" w:rsidRDefault="00A1767B">
      <w:pPr>
        <w:pStyle w:val="pj"/>
      </w:pPr>
      <w:r>
        <w:rPr>
          <w:rStyle w:val="s0"/>
        </w:rPr>
        <w:t xml:space="preserve">9. Если после рассмотрения представленных налогоплательщиком разъяснений выявленные противоречия или разницы не устранены, уполномоченное лицо налогового органа в соответствии с положениями </w:t>
      </w:r>
      <w:hyperlink w:anchor="sub760000" w:history="1">
        <w:r>
          <w:rPr>
            <w:rStyle w:val="a4"/>
          </w:rPr>
          <w:t>статьи 76</w:t>
        </w:r>
      </w:hyperlink>
      <w:r>
        <w:rPr>
          <w:rStyle w:val="s0"/>
        </w:rPr>
        <w:t xml:space="preserve"> настоящего Кодек</w:t>
      </w:r>
      <w:r>
        <w:rPr>
          <w:rStyle w:val="s0"/>
        </w:rPr>
        <w:t>са составляет мотивированное заключение.</w:t>
      </w:r>
    </w:p>
    <w:p w:rsidR="00000000" w:rsidRDefault="00A1767B">
      <w:pPr>
        <w:pStyle w:val="pj"/>
      </w:pPr>
      <w:r>
        <w:rPr>
          <w:rStyle w:val="s0"/>
        </w:rPr>
        <w:t> </w:t>
      </w:r>
    </w:p>
    <w:p w:rsidR="00000000" w:rsidRDefault="00A1767B">
      <w:pPr>
        <w:pStyle w:val="pj"/>
      </w:pPr>
      <w:bookmarkStart w:id="77" w:name="SUB750000"/>
      <w:bookmarkEnd w:id="77"/>
      <w:r>
        <w:rPr>
          <w:rStyle w:val="s0"/>
          <w:b/>
          <w:bCs/>
        </w:rPr>
        <w:t>Статья 75. Досрочное прекращение налогового мониторинга</w:t>
      </w:r>
    </w:p>
    <w:p w:rsidR="00000000" w:rsidRDefault="00A1767B">
      <w:pPr>
        <w:pStyle w:val="pj"/>
      </w:pPr>
      <w:r>
        <w:rPr>
          <w:rStyle w:val="s0"/>
        </w:rPr>
        <w:t>1. Налоговый мониторинг досрочно прекращается в следующих случаях, если:</w:t>
      </w:r>
    </w:p>
    <w:p w:rsidR="00000000" w:rsidRDefault="00A1767B">
      <w:pPr>
        <w:pStyle w:val="pj"/>
      </w:pPr>
      <w:r>
        <w:rPr>
          <w:rStyle w:val="s0"/>
        </w:rPr>
        <w:t>1) налогоплательщик не выполнил требования соглашения об информационном сотрудничест</w:t>
      </w:r>
      <w:r>
        <w:rPr>
          <w:rStyle w:val="s0"/>
        </w:rPr>
        <w:t>ве или его невыполнение препятствует проведению налогового мониторинга;</w:t>
      </w:r>
    </w:p>
    <w:p w:rsidR="00000000" w:rsidRDefault="00A1767B">
      <w:pPr>
        <w:pStyle w:val="pj"/>
      </w:pPr>
      <w:r>
        <w:rPr>
          <w:rStyle w:val="s0"/>
        </w:rPr>
        <w:t>2) предоставленная информация не соответствует официальной информации, доступной налоговым органам;</w:t>
      </w:r>
    </w:p>
    <w:p w:rsidR="00000000" w:rsidRDefault="00A1767B">
      <w:pPr>
        <w:pStyle w:val="pj"/>
      </w:pPr>
      <w:r>
        <w:rPr>
          <w:rStyle w:val="s0"/>
        </w:rPr>
        <w:t xml:space="preserve">3) налогоплательщик более трех раз не представил требуемые документы (информацию) и </w:t>
      </w:r>
      <w:r>
        <w:rPr>
          <w:rStyle w:val="s0"/>
        </w:rPr>
        <w:t>разъяснения в ходе налогового мониторинга.</w:t>
      </w:r>
    </w:p>
    <w:p w:rsidR="00000000" w:rsidRDefault="00A1767B">
      <w:pPr>
        <w:pStyle w:val="pj"/>
      </w:pPr>
      <w:r>
        <w:rPr>
          <w:rStyle w:val="s0"/>
        </w:rPr>
        <w:t xml:space="preserve">2. Налоговый орган в письменной форме уведомляет налогоплательщика о досрочном прекращении налогового мониторинга в течение 10 дней со дня установления обстоятельств, предусмотренных частью 1 настоящей статьи, но </w:t>
      </w:r>
      <w:r>
        <w:rPr>
          <w:rStyle w:val="s0"/>
        </w:rPr>
        <w:t>не позднее 1 июня года, следующего за периодом, за который проводится налоговый мониторинг.</w:t>
      </w:r>
    </w:p>
    <w:p w:rsidR="00000000" w:rsidRDefault="00A1767B">
      <w:pPr>
        <w:pStyle w:val="pj"/>
      </w:pPr>
      <w:r>
        <w:rPr>
          <w:rStyle w:val="s0"/>
        </w:rPr>
        <w:t> </w:t>
      </w:r>
    </w:p>
    <w:p w:rsidR="00000000" w:rsidRDefault="00A1767B">
      <w:pPr>
        <w:pStyle w:val="pj"/>
      </w:pPr>
      <w:bookmarkStart w:id="78" w:name="SUB760000"/>
      <w:bookmarkEnd w:id="78"/>
      <w:r>
        <w:rPr>
          <w:rStyle w:val="s0"/>
          <w:b/>
          <w:bCs/>
        </w:rPr>
        <w:t>Статья 76. Заключение налогового органа</w:t>
      </w:r>
    </w:p>
    <w:p w:rsidR="00000000" w:rsidRDefault="00A1767B">
      <w:pPr>
        <w:pStyle w:val="pj"/>
      </w:pPr>
      <w:r>
        <w:rPr>
          <w:rStyle w:val="s0"/>
        </w:rPr>
        <w:t>1. При проведении налогового мониторинга налоговый орган по запросу налогоплательщика или по собственной инициативе состав</w:t>
      </w:r>
      <w:r>
        <w:rPr>
          <w:rStyle w:val="s0"/>
        </w:rPr>
        <w:t>ляет заключение.</w:t>
      </w:r>
    </w:p>
    <w:p w:rsidR="00000000" w:rsidRDefault="00A1767B">
      <w:pPr>
        <w:pStyle w:val="pj"/>
      </w:pPr>
      <w:r>
        <w:rPr>
          <w:rStyle w:val="s0"/>
        </w:rPr>
        <w:t>2. Представленное заключение отражает позицию налогового органа по результатам налогового мониторинга.</w:t>
      </w:r>
    </w:p>
    <w:p w:rsidR="00000000" w:rsidRDefault="00A1767B">
      <w:pPr>
        <w:pStyle w:val="pj"/>
      </w:pPr>
      <w:r>
        <w:rPr>
          <w:rStyle w:val="s0"/>
        </w:rPr>
        <w:t>3. Форма и требования к составлению заключения утверждаются уполномоченным государственным органом.</w:t>
      </w:r>
    </w:p>
    <w:p w:rsidR="00000000" w:rsidRDefault="00A1767B">
      <w:pPr>
        <w:pStyle w:val="pj"/>
      </w:pPr>
      <w:r>
        <w:rPr>
          <w:rStyle w:val="s0"/>
        </w:rPr>
        <w:t>4. Заключение налогового органа направляется налогоплательщику в течение 5 дней срок со дня его составления.</w:t>
      </w:r>
    </w:p>
    <w:p w:rsidR="00000000" w:rsidRDefault="00A1767B">
      <w:pPr>
        <w:pStyle w:val="pj"/>
      </w:pPr>
      <w:r>
        <w:rPr>
          <w:rStyle w:val="s0"/>
        </w:rPr>
        <w:t xml:space="preserve">5. Заключительное заключение налогового органа по результатам периода налогового мониторинга составляется в течение 3 месяцев, но не позднее 1 мая </w:t>
      </w:r>
      <w:r>
        <w:rPr>
          <w:rStyle w:val="s0"/>
        </w:rPr>
        <w:t>года, следующего за отчётным годом.</w:t>
      </w:r>
    </w:p>
    <w:p w:rsidR="00000000" w:rsidRDefault="00A1767B">
      <w:pPr>
        <w:pStyle w:val="pj"/>
      </w:pPr>
      <w:r>
        <w:rPr>
          <w:rStyle w:val="s0"/>
        </w:rPr>
        <w:t>6. В случае несогласия с представленным заключением налогового органа, налогоплательщик направляет запрос о дальнейшем рассмотрении заключения в Совет досудебного разрешения споров.</w:t>
      </w:r>
    </w:p>
    <w:p w:rsidR="00000000" w:rsidRDefault="00A1767B">
      <w:pPr>
        <w:pStyle w:val="pj"/>
      </w:pPr>
      <w:r>
        <w:rPr>
          <w:rStyle w:val="s0"/>
        </w:rPr>
        <w:t>7. Налогоплательщик должен представить</w:t>
      </w:r>
      <w:r>
        <w:rPr>
          <w:rStyle w:val="s0"/>
        </w:rPr>
        <w:t xml:space="preserve"> в налоговые органы разъяснения по представленному заключению не позднее 1 июня периода, следующего за периодом налогового мониторинга.</w:t>
      </w:r>
    </w:p>
    <w:p w:rsidR="00000000" w:rsidRDefault="00A1767B">
      <w:pPr>
        <w:pStyle w:val="pj"/>
      </w:pPr>
      <w:r>
        <w:rPr>
          <w:rStyle w:val="s0"/>
        </w:rPr>
        <w:t>8. Мотивированное заключение налогового органа по запросу юридического лица направляется этому юридическому лицу в течение 15 дней с даты получения указанного запроса. Этот срок может быть продлен налоговым органом на 1 месяц, для истребования у юридическо</w:t>
      </w:r>
      <w:r>
        <w:rPr>
          <w:rStyle w:val="s0"/>
        </w:rPr>
        <w:t>го лица или иных лиц документов (сведений), необходимых для подготовки мотивированного заключения.</w:t>
      </w:r>
    </w:p>
    <w:p w:rsidR="00000000" w:rsidRDefault="00A1767B">
      <w:pPr>
        <w:pStyle w:val="pj"/>
      </w:pPr>
      <w:r>
        <w:rPr>
          <w:rStyle w:val="s0"/>
        </w:rPr>
        <w:t>9. Налоговый орган письменно оповещает юридическое лицо о продлении срока представления мотивированного заключения в течение 3 дней со дня принятия соответст</w:t>
      </w:r>
      <w:r>
        <w:rPr>
          <w:rStyle w:val="s0"/>
        </w:rPr>
        <w:t>вующего решения.</w:t>
      </w:r>
    </w:p>
    <w:p w:rsidR="00000000" w:rsidRDefault="00A1767B">
      <w:pPr>
        <w:pStyle w:val="pj"/>
      </w:pPr>
      <w:r>
        <w:rPr>
          <w:rStyle w:val="s0"/>
        </w:rPr>
        <w:t>10. Юридическое лицо оповещает налоговый орган, о согласии с мотивированном заключением налогового органа которым составлено это мотивированное заключение в течение 1 месяца со дня его получения с приложением документов, подтверждающих вып</w:t>
      </w:r>
      <w:r>
        <w:rPr>
          <w:rStyle w:val="s0"/>
        </w:rPr>
        <w:t>олнение указанного мотивированного заключения (при их наличии).</w:t>
      </w:r>
    </w:p>
    <w:p w:rsidR="00000000" w:rsidRDefault="00A1767B">
      <w:pPr>
        <w:pStyle w:val="pj"/>
      </w:pPr>
      <w:r>
        <w:rPr>
          <w:rStyle w:val="s0"/>
        </w:rPr>
        <w:t xml:space="preserve">11. Налогоплательщик оформляет заключение путем подачи уточненной налоговой отчётности или иным способом с учётом позиции налогового органа, в котором указаны бухгалтерский (налоговый) учёт и </w:t>
      </w:r>
      <w:r>
        <w:rPr>
          <w:rStyle w:val="s0"/>
        </w:rPr>
        <w:t>налоговая отчётность.</w:t>
      </w:r>
    </w:p>
    <w:p w:rsidR="00000000" w:rsidRDefault="00A1767B">
      <w:pPr>
        <w:pStyle w:val="pj"/>
      </w:pPr>
      <w:r>
        <w:rPr>
          <w:rStyle w:val="s0"/>
        </w:rPr>
        <w:t>12. В случае несогласия с заключением налогового органа, налогоплательщик в течение 1 месяца со дня его получения представляет в налоговый орган свое разъяснение. Налоговый орган, получивший такое разъяснение в течение 3 дней направля</w:t>
      </w:r>
      <w:r>
        <w:rPr>
          <w:rStyle w:val="s0"/>
        </w:rPr>
        <w:t>ет все имеющиеся материалы в уполномоченный государственный орган для инициирования взаимосогласительной процедуры.</w:t>
      </w:r>
    </w:p>
    <w:p w:rsidR="00000000" w:rsidRDefault="00A1767B">
      <w:pPr>
        <w:pStyle w:val="pj"/>
      </w:pPr>
      <w:r>
        <w:rPr>
          <w:rStyle w:val="s0"/>
        </w:rPr>
        <w:t xml:space="preserve">13. Налоговый орган в срок не позднее 2 месяцев с даты окончания налогового мониторинга уведомляет налогоплательщика о наличии (отсутствии) </w:t>
      </w:r>
      <w:r>
        <w:rPr>
          <w:rStyle w:val="s0"/>
        </w:rPr>
        <w:t>невыполненных заключений, направленных этому налогоплательщику в ходе налогового мониторинга.</w:t>
      </w:r>
    </w:p>
    <w:p w:rsidR="00000000" w:rsidRDefault="00A1767B">
      <w:pPr>
        <w:pStyle w:val="pj"/>
      </w:pPr>
      <w:r>
        <w:rPr>
          <w:rStyle w:val="s0"/>
        </w:rPr>
        <w:t> </w:t>
      </w:r>
    </w:p>
    <w:p w:rsidR="00000000" w:rsidRDefault="00A1767B">
      <w:pPr>
        <w:pStyle w:val="pj"/>
      </w:pPr>
      <w:bookmarkStart w:id="79" w:name="SUB770000"/>
      <w:bookmarkEnd w:id="79"/>
      <w:r>
        <w:rPr>
          <w:rStyle w:val="s0"/>
          <w:b/>
          <w:bCs/>
        </w:rPr>
        <w:t>Статья 77. Взаимосогласительная процедура</w:t>
      </w:r>
    </w:p>
    <w:p w:rsidR="00000000" w:rsidRDefault="00A1767B">
      <w:pPr>
        <w:pStyle w:val="pj"/>
      </w:pPr>
      <w:r>
        <w:rPr>
          <w:rStyle w:val="s0"/>
        </w:rPr>
        <w:t>1. Уполномоченный государственный орган после получения материалов по результатам проведенного налогового мониторинга,</w:t>
      </w:r>
      <w:r>
        <w:rPr>
          <w:rStyle w:val="s0"/>
        </w:rPr>
        <w:t xml:space="preserve"> представленных в соответствии с частью 12 </w:t>
      </w:r>
      <w:hyperlink w:anchor="sub760000" w:history="1">
        <w:r>
          <w:rPr>
            <w:rStyle w:val="a4"/>
          </w:rPr>
          <w:t>статьи 76</w:t>
        </w:r>
      </w:hyperlink>
      <w:r>
        <w:rPr>
          <w:rStyle w:val="s0"/>
        </w:rPr>
        <w:t xml:space="preserve"> настоящего Кодекса, начинает взаимосогласительную процедуру.</w:t>
      </w:r>
    </w:p>
    <w:p w:rsidR="00000000" w:rsidRDefault="00A1767B">
      <w:pPr>
        <w:pStyle w:val="pj"/>
      </w:pPr>
      <w:r>
        <w:rPr>
          <w:rStyle w:val="s0"/>
        </w:rPr>
        <w:t>2. Взаимосогласительная процедура проводится в уполномоченном государственным органе в течение 1 месяца со дня</w:t>
      </w:r>
      <w:r>
        <w:rPr>
          <w:rStyle w:val="s0"/>
        </w:rPr>
        <w:t xml:space="preserve"> получения материалов по результатам проведенного налогового мониторинга, с участием налогоплательщика (его представителя) и налогового органа, которым составлено заключение.</w:t>
      </w:r>
    </w:p>
    <w:p w:rsidR="00000000" w:rsidRDefault="00A1767B">
      <w:pPr>
        <w:pStyle w:val="pj"/>
      </w:pPr>
      <w:r>
        <w:rPr>
          <w:rStyle w:val="s0"/>
        </w:rPr>
        <w:t>3. Уполномоченный государственный орган после завершения взаимосогласительной про</w:t>
      </w:r>
      <w:r>
        <w:rPr>
          <w:rStyle w:val="s0"/>
        </w:rPr>
        <w:t>цедуры, в течение 3 дней отправляет свою официальную позицию вместе с уведомлением налогоплательщику об изменении или оставлении без изменения заключения.</w:t>
      </w:r>
    </w:p>
    <w:p w:rsidR="00000000" w:rsidRDefault="00A1767B">
      <w:pPr>
        <w:pStyle w:val="pj"/>
      </w:pPr>
      <w:r>
        <w:rPr>
          <w:rStyle w:val="s0"/>
        </w:rPr>
        <w:t>4. Налогоплательщик официально направляет свою позицию в налоговый орган и уполномоченный государстве</w:t>
      </w:r>
      <w:r>
        <w:rPr>
          <w:rStyle w:val="s0"/>
        </w:rPr>
        <w:t>нный орган в течение 1 месяца со дня получения уведомления уполномоченного государственного органа об изменении или оставлении без изменения заключения.</w:t>
      </w:r>
    </w:p>
    <w:p w:rsidR="00000000" w:rsidRDefault="00A1767B">
      <w:pPr>
        <w:pStyle w:val="pj"/>
      </w:pPr>
      <w:r>
        <w:rPr>
          <w:rStyle w:val="s0"/>
        </w:rPr>
        <w:t>5. В случае несогласия с окончательным заключением налоговых органов и позицией, отраженной в уведомлен</w:t>
      </w:r>
      <w:r>
        <w:rPr>
          <w:rStyle w:val="s0"/>
        </w:rPr>
        <w:t>ии уполномоченного государственного органа, налогоплательщик имеет право обратиться в Совет досудебного разрешения споров или в судебные органы.</w:t>
      </w:r>
    </w:p>
    <w:p w:rsidR="00000000" w:rsidRDefault="00A1767B">
      <w:pPr>
        <w:pStyle w:val="pj"/>
      </w:pPr>
      <w:r>
        <w:rPr>
          <w:rStyle w:val="s0"/>
        </w:rPr>
        <w:t> </w:t>
      </w:r>
    </w:p>
    <w:p w:rsidR="00000000" w:rsidRDefault="00A1767B">
      <w:pPr>
        <w:pStyle w:val="pc"/>
      </w:pPr>
      <w:bookmarkStart w:id="80" w:name="SUB780000"/>
      <w:bookmarkEnd w:id="80"/>
      <w:r>
        <w:rPr>
          <w:rStyle w:val="s1"/>
        </w:rPr>
        <w:t>ГЛАВА 9. УЧЁТ НАЛОГОПЛАТЕЛЬЩИКОВ И ЕДИНАЯ АВТОМАТИЗИРОВАННАЯ БАЗА УЧЁТА, КОНТРОЛЯ И МОНИТОРИНГА ОПЕРАЦИЙ ГОСУ</w:t>
      </w:r>
      <w:r>
        <w:rPr>
          <w:rStyle w:val="s1"/>
        </w:rPr>
        <w:t>ДАРСТВЕННЫХ ОРГАНОВ И НАЛОГОПЛАТЕЛЬЩИКА</w:t>
      </w:r>
    </w:p>
    <w:p w:rsidR="00000000" w:rsidRDefault="00A1767B">
      <w:pPr>
        <w:pStyle w:val="pj"/>
      </w:pPr>
      <w:r>
        <w:rPr>
          <w:rStyle w:val="s0"/>
        </w:rPr>
        <w:t> </w:t>
      </w:r>
    </w:p>
    <w:p w:rsidR="00000000" w:rsidRDefault="00A1767B">
      <w:pPr>
        <w:pStyle w:val="pj"/>
      </w:pPr>
      <w:r>
        <w:rPr>
          <w:rStyle w:val="s0"/>
          <w:b/>
          <w:bCs/>
        </w:rPr>
        <w:t>Статья 78. Учёт налогоплательщиков</w:t>
      </w:r>
    </w:p>
    <w:p w:rsidR="00000000" w:rsidRDefault="00A1767B">
      <w:pPr>
        <w:pStyle w:val="pj"/>
      </w:pPr>
      <w:r>
        <w:rPr>
          <w:rStyle w:val="s0"/>
        </w:rPr>
        <w:t>1. В целях обеспечения налогового контроля все налогоплательщики, налоговые агенты, в том числе образованные ими обособленные подразделения (филиалы, представительства, постоянные</w:t>
      </w:r>
      <w:r>
        <w:rPr>
          <w:rStyle w:val="s0"/>
        </w:rPr>
        <w:t xml:space="preserve"> учреждения и другое), а также граждане Республики Таджикистан, достигшие 16-летнего возраста, подлежат постановке на учёт в налоговых органах в порядке, установленном настоящим Кодексом.</w:t>
      </w:r>
    </w:p>
    <w:p w:rsidR="00000000" w:rsidRDefault="00A1767B">
      <w:pPr>
        <w:pStyle w:val="pj"/>
      </w:pPr>
      <w:r>
        <w:rPr>
          <w:rStyle w:val="s0"/>
        </w:rPr>
        <w:t>2. Учёт налогоплательщиков осуществляется на основании следующих док</w:t>
      </w:r>
      <w:r>
        <w:rPr>
          <w:rStyle w:val="s0"/>
        </w:rPr>
        <w:t>ументов:</w:t>
      </w:r>
    </w:p>
    <w:p w:rsidR="00000000" w:rsidRDefault="00A1767B">
      <w:pPr>
        <w:pStyle w:val="pj"/>
      </w:pPr>
      <w:r>
        <w:rPr>
          <w:rStyle w:val="s0"/>
        </w:rPr>
        <w:t>- письменного заявления налогоплательщика или его уполномоченного представителя;</w:t>
      </w:r>
    </w:p>
    <w:p w:rsidR="00000000" w:rsidRDefault="00A1767B">
      <w:pPr>
        <w:pStyle w:val="pj"/>
      </w:pPr>
      <w:r>
        <w:rPr>
          <w:rStyle w:val="s0"/>
        </w:rPr>
        <w:t>- информации уполномоченного государственного органа и (или) иного органа;</w:t>
      </w:r>
    </w:p>
    <w:p w:rsidR="00000000" w:rsidRDefault="00A1767B">
      <w:pPr>
        <w:pStyle w:val="pj"/>
      </w:pPr>
      <w:r>
        <w:rPr>
          <w:rStyle w:val="s0"/>
        </w:rPr>
        <w:t>- информации кредитно-финансовых организаций;</w:t>
      </w:r>
    </w:p>
    <w:p w:rsidR="00000000" w:rsidRDefault="00A1767B">
      <w:pPr>
        <w:pStyle w:val="pj"/>
      </w:pPr>
      <w:r>
        <w:rPr>
          <w:rStyle w:val="s0"/>
        </w:rPr>
        <w:t>- информации иных территориальных налоговых о</w:t>
      </w:r>
      <w:r>
        <w:rPr>
          <w:rStyle w:val="s0"/>
        </w:rPr>
        <w:t>рганов.</w:t>
      </w:r>
    </w:p>
    <w:p w:rsidR="00000000" w:rsidRDefault="00A1767B">
      <w:pPr>
        <w:pStyle w:val="pj"/>
      </w:pPr>
      <w:r>
        <w:rPr>
          <w:rStyle w:val="s0"/>
        </w:rPr>
        <w:t>3. Учёт налогоплательщиков в налоговых органах включает следующее:</w:t>
      </w:r>
    </w:p>
    <w:p w:rsidR="00000000" w:rsidRDefault="00A1767B">
      <w:pPr>
        <w:pStyle w:val="pj"/>
      </w:pPr>
      <w:r>
        <w:rPr>
          <w:rStyle w:val="s0"/>
        </w:rPr>
        <w:t>- учёт физического лица;</w:t>
      </w:r>
    </w:p>
    <w:p w:rsidR="00000000" w:rsidRDefault="00A1767B">
      <w:pPr>
        <w:pStyle w:val="pj"/>
      </w:pPr>
      <w:r>
        <w:rPr>
          <w:rStyle w:val="s0"/>
        </w:rPr>
        <w:t>- учёт юридического лица;</w:t>
      </w:r>
    </w:p>
    <w:p w:rsidR="00000000" w:rsidRDefault="00A1767B">
      <w:pPr>
        <w:pStyle w:val="pj"/>
      </w:pPr>
      <w:r>
        <w:rPr>
          <w:rStyle w:val="s0"/>
        </w:rPr>
        <w:t>- учёт филиала и представительства отечественного и иностранного юридического лица, а также постоянного учреждения иностранного юридического лица;</w:t>
      </w:r>
    </w:p>
    <w:p w:rsidR="00000000" w:rsidRDefault="00A1767B">
      <w:pPr>
        <w:pStyle w:val="pj"/>
      </w:pPr>
      <w:r>
        <w:rPr>
          <w:rStyle w:val="s0"/>
        </w:rPr>
        <w:t>- учёт дипломатических и приравненных к ним представительств иностранных государств, аккредитованных в Респуб</w:t>
      </w:r>
      <w:r>
        <w:rPr>
          <w:rStyle w:val="s0"/>
        </w:rPr>
        <w:t>лике Таджикистан;</w:t>
      </w:r>
    </w:p>
    <w:p w:rsidR="00000000" w:rsidRDefault="00A1767B">
      <w:pPr>
        <w:pStyle w:val="pj"/>
      </w:pPr>
      <w:r>
        <w:rPr>
          <w:rStyle w:val="s0"/>
        </w:rPr>
        <w:t>- учёт налогоплательщиков в качестве плательщиков налога на добавленную стоимость согласно положениям настоящего Кодекса;</w:t>
      </w:r>
    </w:p>
    <w:p w:rsidR="00000000" w:rsidRDefault="00A1767B">
      <w:pPr>
        <w:pStyle w:val="pj"/>
      </w:pPr>
      <w:r>
        <w:rPr>
          <w:rStyle w:val="s0"/>
        </w:rPr>
        <w:t>- учёт налогоплательщика в качестве электронного налогоплательщика;</w:t>
      </w:r>
    </w:p>
    <w:p w:rsidR="00000000" w:rsidRDefault="00A1767B">
      <w:pPr>
        <w:pStyle w:val="pj"/>
      </w:pPr>
      <w:r>
        <w:rPr>
          <w:rStyle w:val="s0"/>
        </w:rPr>
        <w:t>- учёт налогоплательщика по месту нахождения объ</w:t>
      </w:r>
      <w:r>
        <w:rPr>
          <w:rStyle w:val="s0"/>
        </w:rPr>
        <w:t>екта налогообложения.</w:t>
      </w:r>
    </w:p>
    <w:p w:rsidR="00000000" w:rsidRDefault="00A1767B">
      <w:pPr>
        <w:pStyle w:val="pj"/>
      </w:pPr>
      <w:r>
        <w:rPr>
          <w:rStyle w:val="s0"/>
        </w:rPr>
        <w:t>4. Ведение Единого государственного реестра налогоплательщиков (далее - Реестр) осуществляется уполномоченным государственным органом на основании электронных данных учёта.</w:t>
      </w:r>
    </w:p>
    <w:p w:rsidR="00000000" w:rsidRDefault="00A1767B">
      <w:pPr>
        <w:pStyle w:val="pj"/>
      </w:pPr>
      <w:r>
        <w:rPr>
          <w:rStyle w:val="s0"/>
        </w:rPr>
        <w:t>5. Ведение реестра включает в себя:</w:t>
      </w:r>
    </w:p>
    <w:p w:rsidR="00000000" w:rsidRDefault="00A1767B">
      <w:pPr>
        <w:pStyle w:val="pj"/>
      </w:pPr>
      <w:r>
        <w:rPr>
          <w:rStyle w:val="s0"/>
        </w:rPr>
        <w:t>- внесение сведений о нал</w:t>
      </w:r>
      <w:r>
        <w:rPr>
          <w:rStyle w:val="s0"/>
        </w:rPr>
        <w:t>огоплательщиках;</w:t>
      </w:r>
    </w:p>
    <w:p w:rsidR="00000000" w:rsidRDefault="00A1767B">
      <w:pPr>
        <w:pStyle w:val="pj"/>
      </w:pPr>
      <w:r>
        <w:rPr>
          <w:rStyle w:val="s0"/>
        </w:rPr>
        <w:t>- изменение и (или) дополнение учётных данных о налогоплательщиках;</w:t>
      </w:r>
    </w:p>
    <w:p w:rsidR="00000000" w:rsidRDefault="00A1767B">
      <w:pPr>
        <w:pStyle w:val="pj"/>
      </w:pPr>
      <w:r>
        <w:rPr>
          <w:rStyle w:val="s0"/>
        </w:rPr>
        <w:t>- исключение сведений о налогоплательщиках.</w:t>
      </w:r>
    </w:p>
    <w:p w:rsidR="00000000" w:rsidRDefault="00A1767B">
      <w:pPr>
        <w:pStyle w:val="pj"/>
      </w:pPr>
      <w:r>
        <w:rPr>
          <w:rStyle w:val="s0"/>
        </w:rPr>
        <w:t>6. Документом, подтверждающим постановку налогоплательщика на учёт в налоговых органах, является свидетельство о присвоении иде</w:t>
      </w:r>
      <w:r>
        <w:rPr>
          <w:rStyle w:val="s0"/>
        </w:rPr>
        <w:t>нтификационного номера налогоплательщика.</w:t>
      </w:r>
    </w:p>
    <w:p w:rsidR="00000000" w:rsidRDefault="00A1767B">
      <w:pPr>
        <w:pStyle w:val="pj"/>
      </w:pPr>
      <w:r>
        <w:rPr>
          <w:rStyle w:val="s0"/>
        </w:rPr>
        <w:t>7. Постановка на учёт в налоговых органах и снятие с учёта налогоплательщика осуществляются бесплатно.</w:t>
      </w:r>
    </w:p>
    <w:p w:rsidR="00000000" w:rsidRDefault="00A1767B">
      <w:pPr>
        <w:pStyle w:val="pj"/>
      </w:pPr>
      <w:r>
        <w:rPr>
          <w:rStyle w:val="s0"/>
        </w:rPr>
        <w:t>8. Постановка на учёт в налоговых органах осуществляется:</w:t>
      </w:r>
    </w:p>
    <w:p w:rsidR="00000000" w:rsidRDefault="00A1767B">
      <w:pPr>
        <w:pStyle w:val="pj"/>
      </w:pPr>
      <w:r>
        <w:rPr>
          <w:rStyle w:val="s0"/>
        </w:rPr>
        <w:t>1) физического лица - по месту жительства (регистраци</w:t>
      </w:r>
      <w:r>
        <w:rPr>
          <w:rStyle w:val="s0"/>
        </w:rPr>
        <w:t>и) - на основании заявления физического лица или информации, предоставляемой соответствующими государственными органами;</w:t>
      </w:r>
    </w:p>
    <w:p w:rsidR="00000000" w:rsidRDefault="00A1767B">
      <w:pPr>
        <w:pStyle w:val="pj"/>
      </w:pPr>
      <w:r>
        <w:rPr>
          <w:rStyle w:val="s0"/>
        </w:rPr>
        <w:t>2) юридического лица-резидента - по месту нахождения, месту нахождения его обособленного подразделения, а также по месту нахождения при</w:t>
      </w:r>
      <w:r>
        <w:rPr>
          <w:rStyle w:val="s0"/>
        </w:rPr>
        <w:t>надлежащих им недвижимого имущества и транспортных средств;</w:t>
      </w:r>
    </w:p>
    <w:p w:rsidR="00000000" w:rsidRDefault="00A1767B">
      <w:pPr>
        <w:pStyle w:val="pj"/>
      </w:pPr>
      <w:r>
        <w:rPr>
          <w:rStyle w:val="s0"/>
        </w:rPr>
        <w:t xml:space="preserve">3) юридического лица-нерезидента, осуществляющего деятельность через постоянное учреждение, без создания филиала или представительства - по месту, указанному в заявлении при постановке на учёт, в </w:t>
      </w:r>
      <w:r>
        <w:rPr>
          <w:rStyle w:val="s0"/>
        </w:rPr>
        <w:t>том числе:</w:t>
      </w:r>
    </w:p>
    <w:p w:rsidR="00000000" w:rsidRDefault="00A1767B">
      <w:pPr>
        <w:pStyle w:val="pj"/>
      </w:pPr>
      <w:r>
        <w:rPr>
          <w:rStyle w:val="s0"/>
        </w:rPr>
        <w:t>а) по месту государственной регистрации налогоплательщика, осуществляющего функции постоянного представительства этого нерезидента;</w:t>
      </w:r>
    </w:p>
    <w:p w:rsidR="00000000" w:rsidRDefault="00A1767B">
      <w:pPr>
        <w:pStyle w:val="pj"/>
      </w:pPr>
      <w:r>
        <w:rPr>
          <w:rStyle w:val="s0"/>
        </w:rPr>
        <w:t>б) по месту государственной регистрации налогоплательщика, осуществляющего функции налогового агента по уплате на</w:t>
      </w:r>
      <w:r>
        <w:rPr>
          <w:rStyle w:val="s0"/>
        </w:rPr>
        <w:t>логов у источника выплаты доходов нерезидента в Республике Таджикистан;</w:t>
      </w:r>
    </w:p>
    <w:p w:rsidR="00000000" w:rsidRDefault="00A1767B">
      <w:pPr>
        <w:pStyle w:val="pj"/>
      </w:pPr>
      <w:r>
        <w:rPr>
          <w:rStyle w:val="s0"/>
        </w:rPr>
        <w:t>4) физического лица-нерезидента (в том числе лица без гражданства) - по месту временного жительства (пребывания) в Республике Таджикистан, указанного в его миграционной карте. Если в соответствии с положениями международных налоговых соглашений не предусмо</w:t>
      </w:r>
      <w:r>
        <w:rPr>
          <w:rStyle w:val="s0"/>
        </w:rPr>
        <w:t>трено наличие миграционной карты, местом пребывания физического лица-нерезидента признается место нахождения в Республике Таджикистан, указанное в заявлении, представленном в налоговый орган;</w:t>
      </w:r>
    </w:p>
    <w:p w:rsidR="00000000" w:rsidRDefault="00A1767B">
      <w:pPr>
        <w:pStyle w:val="pj"/>
      </w:pPr>
      <w:r>
        <w:rPr>
          <w:rStyle w:val="s0"/>
        </w:rPr>
        <w:t>5) физическое или юридическое лицо, в том числе нерезидент, деят</w:t>
      </w:r>
      <w:r>
        <w:rPr>
          <w:rStyle w:val="s0"/>
        </w:rPr>
        <w:t xml:space="preserve">ельность которого в соответствии с абзацем четвертым части 3 </w:t>
      </w:r>
      <w:hyperlink w:anchor="sub170000" w:history="1">
        <w:r>
          <w:rPr>
            <w:rStyle w:val="a4"/>
          </w:rPr>
          <w:t>статьи 17</w:t>
        </w:r>
      </w:hyperlink>
      <w:r>
        <w:rPr>
          <w:rStyle w:val="s0"/>
        </w:rPr>
        <w:t xml:space="preserve"> настоящего Кодекса рассматривается как постоянное учреждение юридического лица-нерезидента, обязано представить в налоговый орган заявление о постановке </w:t>
      </w:r>
      <w:r>
        <w:rPr>
          <w:rStyle w:val="s0"/>
        </w:rPr>
        <w:t>на учёт своего партнёра - юридического лица-нерезидента в течение 10 рабочих дней с даты заключения соответствующего договора со своим партнёром или в течение 10 рабочих дней с даты начала фактического осуществления такой деятельности с целью присвоения юр</w:t>
      </w:r>
      <w:r>
        <w:rPr>
          <w:rStyle w:val="s0"/>
        </w:rPr>
        <w:t>идическому лицу-нерезиденту идентификационного номера налогоплательщика;</w:t>
      </w:r>
    </w:p>
    <w:p w:rsidR="00000000" w:rsidRDefault="00A1767B">
      <w:pPr>
        <w:pStyle w:val="pj"/>
      </w:pPr>
      <w:r>
        <w:rPr>
          <w:rStyle w:val="s0"/>
        </w:rPr>
        <w:t>6) датой начала деятельности нерезидента в Республике Таджикистан признается одна из следующих дат:</w:t>
      </w:r>
    </w:p>
    <w:p w:rsidR="00000000" w:rsidRDefault="00A1767B">
      <w:pPr>
        <w:pStyle w:val="pj"/>
      </w:pPr>
      <w:r>
        <w:rPr>
          <w:rStyle w:val="s0"/>
        </w:rPr>
        <w:t>а) дата заключения договора в Республике Таджикистан, в том числе на покупку и реал</w:t>
      </w:r>
      <w:r>
        <w:rPr>
          <w:rStyle w:val="s0"/>
        </w:rPr>
        <w:t>изацию товаров (выполнение работ и услуг), осуществление совместной деятельности (участие в простом товариществе) и предоставление полномочий другому лицу на совершение от его имени действий в Республике Таджикистан;</w:t>
      </w:r>
    </w:p>
    <w:p w:rsidR="00000000" w:rsidRDefault="00A1767B">
      <w:pPr>
        <w:pStyle w:val="pj"/>
      </w:pPr>
      <w:r>
        <w:rPr>
          <w:rStyle w:val="s0"/>
        </w:rPr>
        <w:t>б) дата заключения трудового договора и</w:t>
      </w:r>
      <w:r>
        <w:rPr>
          <w:rStyle w:val="s0"/>
        </w:rPr>
        <w:t>ли иного договора гражданско-правового характера с физическим лицом в Республике Таджикистан;</w:t>
      </w:r>
    </w:p>
    <w:p w:rsidR="00000000" w:rsidRDefault="00A1767B">
      <w:pPr>
        <w:pStyle w:val="pj"/>
      </w:pPr>
      <w:r>
        <w:rPr>
          <w:rStyle w:val="s0"/>
        </w:rPr>
        <w:t>в) дата заключения договора о купле-продаже или об аренде имущества (для открытия офиса);</w:t>
      </w:r>
    </w:p>
    <w:p w:rsidR="00000000" w:rsidRDefault="00A1767B">
      <w:pPr>
        <w:pStyle w:val="pj"/>
      </w:pPr>
      <w:r>
        <w:rPr>
          <w:rStyle w:val="s0"/>
        </w:rPr>
        <w:t>г) при наличии нескольких договоров, датой начала осуществления деятельн</w:t>
      </w:r>
      <w:r>
        <w:rPr>
          <w:rStyle w:val="s0"/>
        </w:rPr>
        <w:t>ости нерезидента в Республике Таджикистан признается дата заключения первого из указанных договоров;</w:t>
      </w:r>
    </w:p>
    <w:p w:rsidR="00000000" w:rsidRDefault="00A1767B">
      <w:pPr>
        <w:pStyle w:val="pj"/>
      </w:pPr>
      <w:r>
        <w:rPr>
          <w:rStyle w:val="s0"/>
        </w:rPr>
        <w:t>7) дипломатических и приравненных к ним представительств иностранных государств, аккредитованных в Республике Таджикистан - по месту их нахождения на основ</w:t>
      </w:r>
      <w:r>
        <w:rPr>
          <w:rStyle w:val="s0"/>
        </w:rPr>
        <w:t>ании заявления и (или) сведений Министерства иностранных дел Республики Таджикистан.</w:t>
      </w:r>
    </w:p>
    <w:p w:rsidR="00000000" w:rsidRDefault="00A1767B">
      <w:pPr>
        <w:pStyle w:val="pj"/>
      </w:pPr>
      <w:r>
        <w:rPr>
          <w:rStyle w:val="s0"/>
        </w:rPr>
        <w:t>9. Постановка на учёт физических и юридических лиц нерезидентов, осуществляющих деятельность в Республике Таджикистан без создания филиала и (или) представительства, не мо</w:t>
      </w:r>
      <w:r>
        <w:rPr>
          <w:rStyle w:val="s0"/>
        </w:rPr>
        <w:t>жет быть основанием для самостоятельной уплаты ими налогов, если настоящим Кодексом не установлено иное.</w:t>
      </w:r>
    </w:p>
    <w:p w:rsidR="00000000" w:rsidRDefault="00A1767B">
      <w:pPr>
        <w:pStyle w:val="pj"/>
      </w:pPr>
      <w:r>
        <w:rPr>
          <w:rStyle w:val="s0"/>
        </w:rPr>
        <w:t>10. Налоговые органы вносят в Реестр сведения о:</w:t>
      </w:r>
    </w:p>
    <w:p w:rsidR="00000000" w:rsidRDefault="00A1767B">
      <w:pPr>
        <w:pStyle w:val="pj"/>
      </w:pPr>
      <w:r>
        <w:rPr>
          <w:rStyle w:val="s0"/>
        </w:rPr>
        <w:t>- физическом лице, в том числе иностранном гражданине или лице без гражданства - о месте жительства и (или) временного пребывания;</w:t>
      </w:r>
    </w:p>
    <w:p w:rsidR="00000000" w:rsidRDefault="00A1767B">
      <w:pPr>
        <w:pStyle w:val="pj"/>
      </w:pPr>
      <w:r>
        <w:rPr>
          <w:rStyle w:val="s0"/>
        </w:rPr>
        <w:t xml:space="preserve">- юридическом лице-резиденте, его филиале и представительстве, филиале и представительстве юридического лица-нерезидента - о </w:t>
      </w:r>
      <w:r>
        <w:rPr>
          <w:rStyle w:val="s0"/>
        </w:rPr>
        <w:t>месте нахождения;</w:t>
      </w:r>
    </w:p>
    <w:p w:rsidR="00000000" w:rsidRDefault="00A1767B">
      <w:pPr>
        <w:pStyle w:val="pj"/>
      </w:pPr>
      <w:r>
        <w:rPr>
          <w:rStyle w:val="s0"/>
        </w:rPr>
        <w:t>- юридическом лице-нерезиденте, осуществляющем деятельность в Республике Таджикистан через постоянное учреждение без создания филиала и представительства - по месту нахождения зависимого агента лица, исполняющего функции постоянного учреж</w:t>
      </w:r>
      <w:r>
        <w:rPr>
          <w:rStyle w:val="s0"/>
        </w:rPr>
        <w:t>дения нерезидента;</w:t>
      </w:r>
    </w:p>
    <w:p w:rsidR="00000000" w:rsidRDefault="00A1767B">
      <w:pPr>
        <w:pStyle w:val="pj"/>
      </w:pPr>
      <w:r>
        <w:rPr>
          <w:rStyle w:val="s0"/>
        </w:rPr>
        <w:t>- физическом и юридическом лице-нерезиденте, приобретающем (реализующем) ценные бумаги, доли участия, недвижимость в Республике Таджикистан - по месту нахождения данного имущества и (или) резидента, который обладает полномочиями по веден</w:t>
      </w:r>
      <w:r>
        <w:rPr>
          <w:rStyle w:val="s0"/>
        </w:rPr>
        <w:t>ию Реестра владельцев ценных бумаг и (или) доли указанного резидента в Республике Таджикистан, приобретает (реализует) ценные бумаги, акции и (или) недвижимое имущество;</w:t>
      </w:r>
    </w:p>
    <w:p w:rsidR="00000000" w:rsidRDefault="00A1767B">
      <w:pPr>
        <w:pStyle w:val="pj"/>
      </w:pPr>
      <w:r>
        <w:rPr>
          <w:rStyle w:val="s0"/>
        </w:rPr>
        <w:t>- дипломатическом и приравненном к нему представительстве иностранного государства, ме</w:t>
      </w:r>
      <w:r>
        <w:rPr>
          <w:rStyle w:val="s0"/>
        </w:rPr>
        <w:t>ждународной организации, аккредитованных в Республике Таджикистан - о месте их нахождения;</w:t>
      </w:r>
    </w:p>
    <w:p w:rsidR="00000000" w:rsidRDefault="00A1767B">
      <w:pPr>
        <w:pStyle w:val="pj"/>
      </w:pPr>
      <w:r>
        <w:rPr>
          <w:rStyle w:val="s0"/>
        </w:rPr>
        <w:t>- нерезиденте, осуществляющем деятельность без создания филиала и представительства через постоянное учреждение - о месте регистрации лица, осуществляющего функции п</w:t>
      </w:r>
      <w:r>
        <w:rPr>
          <w:rStyle w:val="s0"/>
        </w:rPr>
        <w:t>остоянного учреждения нерезидента;</w:t>
      </w:r>
    </w:p>
    <w:p w:rsidR="00000000" w:rsidRDefault="00A1767B">
      <w:pPr>
        <w:pStyle w:val="pj"/>
      </w:pPr>
      <w:r>
        <w:rPr>
          <w:rStyle w:val="s0"/>
        </w:rPr>
        <w:t>- нерезиденте, открывающем расчетный счёт в кредитно-финансовых организациях резидентах - о месте нахождения кредитно-финансовой организации резидента (налогового агента);</w:t>
      </w:r>
    </w:p>
    <w:p w:rsidR="00000000" w:rsidRDefault="00A1767B">
      <w:pPr>
        <w:pStyle w:val="pj"/>
      </w:pPr>
      <w:r>
        <w:rPr>
          <w:rStyle w:val="s0"/>
        </w:rPr>
        <w:t>- физическом лице, не достигшем 16-летнего возрас</w:t>
      </w:r>
      <w:r>
        <w:rPr>
          <w:rStyle w:val="s0"/>
        </w:rPr>
        <w:t>та - о месте жительства и законном или уполномоченном представителе этого лица;</w:t>
      </w:r>
    </w:p>
    <w:p w:rsidR="00000000" w:rsidRDefault="00A1767B">
      <w:pPr>
        <w:pStyle w:val="pj"/>
      </w:pPr>
      <w:r>
        <w:rPr>
          <w:rStyle w:val="s0"/>
        </w:rPr>
        <w:t>- воздушных и других транспортных средствах - о месте нахождения владельца;</w:t>
      </w:r>
    </w:p>
    <w:p w:rsidR="00000000" w:rsidRDefault="00A1767B">
      <w:pPr>
        <w:pStyle w:val="pj"/>
      </w:pPr>
      <w:r>
        <w:rPr>
          <w:rStyle w:val="s0"/>
        </w:rPr>
        <w:t xml:space="preserve">- недвижимом имуществе, земельных участках - по фактическому местонахождению недвижимого имущества, </w:t>
      </w:r>
      <w:r>
        <w:rPr>
          <w:rStyle w:val="s0"/>
        </w:rPr>
        <w:t>собственника, земельного участка и обладателя права землепользования.</w:t>
      </w:r>
    </w:p>
    <w:p w:rsidR="00000000" w:rsidRDefault="00A1767B">
      <w:pPr>
        <w:pStyle w:val="pj"/>
      </w:pPr>
      <w:r>
        <w:rPr>
          <w:rStyle w:val="s0"/>
        </w:rPr>
        <w:t xml:space="preserve">11. В Реестр вносятся сведения о лицах, прошедших государственную регистрацию в соответствии с </w:t>
      </w:r>
      <w:hyperlink r:id="rId22" w:history="1">
        <w:r>
          <w:rPr>
            <w:rStyle w:val="a4"/>
          </w:rPr>
          <w:t>Законом</w:t>
        </w:r>
      </w:hyperlink>
      <w:r>
        <w:rPr>
          <w:rStyle w:val="s0"/>
        </w:rPr>
        <w:t xml:space="preserve"> Республики Таджики</w:t>
      </w:r>
      <w:r>
        <w:rPr>
          <w:rStyle w:val="s0"/>
        </w:rPr>
        <w:t>стан «О государственной регистрации юридических лиц и индивидуальных предпринимателей».</w:t>
      </w:r>
    </w:p>
    <w:p w:rsidR="00000000" w:rsidRDefault="00A1767B">
      <w:pPr>
        <w:pStyle w:val="pj"/>
      </w:pPr>
      <w:r>
        <w:rPr>
          <w:rStyle w:val="s0"/>
        </w:rPr>
        <w:t>12. Постановка на учёт иных юридических лиц, филиалов и представительств иностранных юридических лиц, не предусмотренных в части 9 настоящей статьи, на основании их зая</w:t>
      </w:r>
      <w:r>
        <w:rPr>
          <w:rStyle w:val="s0"/>
        </w:rPr>
        <w:t>вления в налоговом органе по их местонахождению в течение 30 календарных дней.</w:t>
      </w:r>
    </w:p>
    <w:p w:rsidR="00000000" w:rsidRDefault="00A1767B">
      <w:pPr>
        <w:pStyle w:val="pj"/>
      </w:pPr>
      <w:r>
        <w:rPr>
          <w:rStyle w:val="s0"/>
        </w:rPr>
        <w:t>13. Заявление об изменении регистрационных данных лиц, не предусмотренных в части 9 настоящей статьи, подается в налоговый орган по месту их учёта в течение 10 календарных дней.</w:t>
      </w:r>
    </w:p>
    <w:p w:rsidR="00000000" w:rsidRDefault="00A1767B">
      <w:pPr>
        <w:pStyle w:val="pj"/>
      </w:pPr>
      <w:r>
        <w:rPr>
          <w:rStyle w:val="s0"/>
        </w:rPr>
        <w:t>14. В случае смерти или признания физического лица, недееспособным, реорганизации, ликвидации или прекращения деятельности лиц, не предусмотренных в части 13 настоящей статьи, исключение их из Реестра производится соответствующим налоговым органом.</w:t>
      </w:r>
    </w:p>
    <w:p w:rsidR="00000000" w:rsidRDefault="00A1767B">
      <w:pPr>
        <w:pStyle w:val="pj"/>
      </w:pPr>
      <w:r>
        <w:rPr>
          <w:rStyle w:val="s0"/>
        </w:rPr>
        <w:t>15. По</w:t>
      </w:r>
      <w:r>
        <w:rPr>
          <w:rStyle w:val="s0"/>
        </w:rPr>
        <w:t>становка на учёт недвижимого имущества, транспортных средств и иных объектов налогообложения по месту их нахождения осуществляется на основании информации, предоставляемой уполномоченным государственным органом по регистрации транспортных средств и недвижи</w:t>
      </w:r>
      <w:r>
        <w:rPr>
          <w:rStyle w:val="s0"/>
        </w:rPr>
        <w:t>мого имущества в режиме онлайн.</w:t>
      </w:r>
    </w:p>
    <w:p w:rsidR="00000000" w:rsidRDefault="00A1767B">
      <w:pPr>
        <w:pStyle w:val="pj"/>
      </w:pPr>
      <w:r>
        <w:rPr>
          <w:rStyle w:val="s0"/>
        </w:rPr>
        <w:t>16. В случае возникновения у налогоплательщика затруднений, связанных с определением места постановки на учёт, соответствующее решение на основе представленных им данных принимается налоговым органом по месту жительства физи</w:t>
      </w:r>
      <w:r>
        <w:rPr>
          <w:rStyle w:val="s0"/>
        </w:rPr>
        <w:t>ческого лица или месту нахождения налогоплательщика-юридического лица.</w:t>
      </w:r>
    </w:p>
    <w:p w:rsidR="00000000" w:rsidRDefault="00A1767B">
      <w:pPr>
        <w:pStyle w:val="pj"/>
      </w:pPr>
      <w:r>
        <w:rPr>
          <w:rStyle w:val="s0"/>
        </w:rPr>
        <w:t>17. Налоговые органы самостоятельно (до момента подачи заявления налогоплательщиком) обеспечивают постановку на учёт налогоплательщиков в налоговых органах на основании имеющихся данных</w:t>
      </w:r>
      <w:r>
        <w:rPr>
          <w:rStyle w:val="s0"/>
        </w:rPr>
        <w:t xml:space="preserve"> и сведений, предоставленных им соответствующими государственными органами, а также ставших известными им сведений, необходимых и достаточных для целей учёта.</w:t>
      </w:r>
    </w:p>
    <w:p w:rsidR="00000000" w:rsidRDefault="00A1767B">
      <w:pPr>
        <w:pStyle w:val="pj"/>
      </w:pPr>
      <w:r>
        <w:rPr>
          <w:rStyle w:val="s0"/>
        </w:rPr>
        <w:t>18. Постановка на учёт физических лиц в налоговых органах осуществляется в течение одного рабочег</w:t>
      </w:r>
      <w:r>
        <w:rPr>
          <w:rStyle w:val="s0"/>
        </w:rPr>
        <w:t>о дня, учёт государственных органов, политических партий, общественных объединений, а также общественных организаций (некоммерческих и неправительственных) иностранных государств или регистрационный учёт их филиалов, представительств и религиозных объедине</w:t>
      </w:r>
      <w:r>
        <w:rPr>
          <w:rStyle w:val="s0"/>
        </w:rPr>
        <w:t>ний в течение 2 рабочих дней.</w:t>
      </w:r>
    </w:p>
    <w:p w:rsidR="00000000" w:rsidRDefault="00A1767B">
      <w:pPr>
        <w:pStyle w:val="pj"/>
      </w:pPr>
      <w:r>
        <w:rPr>
          <w:rStyle w:val="s0"/>
        </w:rPr>
        <w:t>19. Деятельность без постановки на учёт в налоговых органах в качестве налогоплательщика может служить основанием для привлечения к ответственности в порядке, установленном законодательством Республики Таджикистан.</w:t>
      </w:r>
    </w:p>
    <w:p w:rsidR="00000000" w:rsidRDefault="00A1767B">
      <w:pPr>
        <w:pStyle w:val="pj"/>
      </w:pPr>
      <w:r>
        <w:rPr>
          <w:rStyle w:val="s0"/>
        </w:rPr>
        <w:t>20. Иностра</w:t>
      </w:r>
      <w:r>
        <w:rPr>
          <w:rStyle w:val="s0"/>
        </w:rPr>
        <w:t>нные лица, предоставляющие дистанционные (электронные) услуги непосредственно физическим лицам, ставятся на учёт (снимаются с учёта) на основании представления заявлений и других документов по форме, утвержденной Правительством Республики Таджикистан. Заяв</w:t>
      </w:r>
      <w:r>
        <w:rPr>
          <w:rStyle w:val="s0"/>
        </w:rPr>
        <w:t>ление о постановке на учёт (снятии с учёта) иностранными лицами подается в уполномоченный государственный орган не позднее 30 календарных дней со дня начала предоставления (прекращения) электронных услуг.</w:t>
      </w:r>
    </w:p>
    <w:p w:rsidR="00000000" w:rsidRDefault="00A1767B">
      <w:pPr>
        <w:pStyle w:val="pj"/>
      </w:pPr>
      <w:r>
        <w:rPr>
          <w:rStyle w:val="s0"/>
        </w:rPr>
        <w:t> </w:t>
      </w:r>
    </w:p>
    <w:p w:rsidR="00000000" w:rsidRDefault="00A1767B">
      <w:pPr>
        <w:pStyle w:val="pj"/>
      </w:pPr>
      <w:bookmarkStart w:id="81" w:name="SUB790000"/>
      <w:bookmarkEnd w:id="81"/>
      <w:r>
        <w:rPr>
          <w:rStyle w:val="s0"/>
          <w:b/>
          <w:bCs/>
        </w:rPr>
        <w:t>Статья 79. Идентификационный номер налогоплательщ</w:t>
      </w:r>
      <w:r>
        <w:rPr>
          <w:rStyle w:val="s0"/>
          <w:b/>
          <w:bCs/>
        </w:rPr>
        <w:t>ика</w:t>
      </w:r>
    </w:p>
    <w:p w:rsidR="00000000" w:rsidRDefault="00A1767B">
      <w:pPr>
        <w:pStyle w:val="pj"/>
      </w:pPr>
      <w:r>
        <w:rPr>
          <w:rStyle w:val="s0"/>
        </w:rPr>
        <w:t>1. При постановке на учёт в налоговом органе в качестве налогоплательщика, каждому налогоплательщику - физическому и (или) юридическому лицу, филиалу и (или) представительству иностранного юридического лица присваивается идентификационный номер налогоп</w:t>
      </w:r>
      <w:r>
        <w:rPr>
          <w:rStyle w:val="s0"/>
        </w:rPr>
        <w:t>лательщика. Также при государственной регистрации юридических лиц и индивидуальных предпринимателей, филиала и (или) представительства иностранного юридического лица наряду с присвоением единого идентификационного номера государственной регистрации, выдает</w:t>
      </w:r>
      <w:r>
        <w:rPr>
          <w:rStyle w:val="s0"/>
        </w:rPr>
        <w:t>ся идентификационный номер налогоплательщика, свидетельство о присвоении идентификационного номера налогоплательщика. Процедуры постановки на учёт, предоставление единого идентификационного номера, идентификационного номера налогоплательщика и свидетельств</w:t>
      </w:r>
      <w:r>
        <w:rPr>
          <w:rStyle w:val="s0"/>
        </w:rPr>
        <w:t>а осуществляется бесплатно.</w:t>
      </w:r>
    </w:p>
    <w:p w:rsidR="00000000" w:rsidRDefault="00A1767B">
      <w:pPr>
        <w:pStyle w:val="pj"/>
      </w:pPr>
      <w:r>
        <w:rPr>
          <w:rStyle w:val="s0"/>
        </w:rPr>
        <w:t>2. Идентификационный номер налогоплательщика, присвоенный физическому лицу - гражданину Республики Таджикистан, фиксируется в паспорте этого физического лица в порядке, установленном соответствующим уполномоченным государственны</w:t>
      </w:r>
      <w:r>
        <w:rPr>
          <w:rStyle w:val="s0"/>
        </w:rPr>
        <w:t>м органом.</w:t>
      </w:r>
    </w:p>
    <w:p w:rsidR="00000000" w:rsidRDefault="00A1767B">
      <w:pPr>
        <w:pStyle w:val="pj"/>
      </w:pPr>
      <w:r>
        <w:rPr>
          <w:rStyle w:val="s0"/>
        </w:rPr>
        <w:t>3. Идентификационный номер присваивается налогоплательщику только один раз, и не может быть изменен, передан другому налогоплательщику (иному физическому или юридическому лицу) даже в случае ликвидации того же налогоплательщика - юридического ли</w:t>
      </w:r>
      <w:r>
        <w:rPr>
          <w:rStyle w:val="s0"/>
        </w:rPr>
        <w:t>ца (его обособленного подразделения), прекращении деятельности иностранного юридического лица или смерти налогоплательщика-физического лица.</w:t>
      </w:r>
    </w:p>
    <w:p w:rsidR="00000000" w:rsidRDefault="00A1767B">
      <w:pPr>
        <w:pStyle w:val="pj"/>
      </w:pPr>
      <w:r>
        <w:rPr>
          <w:rStyle w:val="s0"/>
        </w:rPr>
        <w:t>4. Физическим лицам, юридическим лицам, филиалам и представительствам иностранных юридических лиц соответствующим н</w:t>
      </w:r>
      <w:r>
        <w:rPr>
          <w:rStyle w:val="s0"/>
        </w:rPr>
        <w:t>алоговым органом выдается свидетельство о присвоении идентификационного номера налогоплательщика. При наличии обособленных подразделений юридических лиц, иных объектов налогообложения и (или) объектов, связанных с налогообложением, указанным лицам также ус</w:t>
      </w:r>
      <w:r>
        <w:rPr>
          <w:rStyle w:val="s0"/>
        </w:rPr>
        <w:t>танавливаются коды причины постановки на учёт. Подобные коды причин постановки на учёт также устанавливаются постоянным учреждениям нерезидентов, осуществляющих свою деятельность в Республике Таджикистан без филиала (представительства), либо их уполномочен</w:t>
      </w:r>
      <w:r>
        <w:rPr>
          <w:rStyle w:val="s0"/>
        </w:rPr>
        <w:t>ным агентам.</w:t>
      </w:r>
    </w:p>
    <w:p w:rsidR="00000000" w:rsidRDefault="00A1767B">
      <w:pPr>
        <w:pStyle w:val="pj"/>
      </w:pPr>
      <w:r>
        <w:rPr>
          <w:rStyle w:val="s0"/>
        </w:rPr>
        <w:t>5. Физические лица-резиденты Республики Таджикистан в возрасте до 16 лет могут добровольно и лица, достигшие 16-летнего возраста, обязаны обратиться в налоговые органы для получения идентификационного номера налогоплательщика.</w:t>
      </w:r>
    </w:p>
    <w:p w:rsidR="00000000" w:rsidRDefault="00A1767B">
      <w:pPr>
        <w:pStyle w:val="pj"/>
      </w:pPr>
      <w:r>
        <w:rPr>
          <w:rStyle w:val="s0"/>
        </w:rPr>
        <w:t>6. Независимо от</w:t>
      </w:r>
      <w:r>
        <w:rPr>
          <w:rStyle w:val="s0"/>
        </w:rPr>
        <w:t xml:space="preserve"> других положений настоящего Кодекса, физическое и юридическое лицо-нерезидент, имеющее объекты налогообложения в Республике Таджикистан, регистрируется с подачей заявления с момента возникновения обязательства по уплате налогов, обеспечивается идентификац</w:t>
      </w:r>
      <w:r>
        <w:rPr>
          <w:rStyle w:val="s0"/>
        </w:rPr>
        <w:t>ионным номером налогоплательщика.</w:t>
      </w:r>
    </w:p>
    <w:p w:rsidR="00000000" w:rsidRDefault="00A1767B">
      <w:pPr>
        <w:pStyle w:val="pj"/>
      </w:pPr>
      <w:r>
        <w:rPr>
          <w:rStyle w:val="s0"/>
        </w:rPr>
        <w:t>7. Налогоплательщики обязаны указывать свой идентификационный номер налогоплательщика в налоговой отчётности, переписке с налоговыми, таможенными или финансовыми органами, при взаимоотношениях с другими уполномоченными орг</w:t>
      </w:r>
      <w:r>
        <w:rPr>
          <w:rStyle w:val="s0"/>
        </w:rPr>
        <w:t>анами, в таможенных декларациях, платёжных документах, накладных, чеках контрольно-кассовых устройств, в деловых документах, договорах, бланках и печатях.</w:t>
      </w:r>
    </w:p>
    <w:p w:rsidR="00000000" w:rsidRDefault="00A1767B">
      <w:pPr>
        <w:pStyle w:val="pj"/>
      </w:pPr>
      <w:r>
        <w:rPr>
          <w:rStyle w:val="s0"/>
        </w:rPr>
        <w:t>8. Запрещается осуществлять нотариальные операции, в том числе операции с недвижимым имуществом и транспортными средствами, за которые предусмотрено взимание государственной пошлины, а также выдача лицензий, разрешений и свидетельств о регистрации права по</w:t>
      </w:r>
      <w:r>
        <w:rPr>
          <w:rStyle w:val="s0"/>
        </w:rPr>
        <w:t>льзования земельным участком, на трудоустройство, открытие банковского счёта и другие средства финансовой отчётности, перевод средств на территории Республики Таджикистан и за её пределами, предоставление товаров в долг (с уплатой их стоимости в рассрочку)</w:t>
      </w:r>
      <w:r>
        <w:rPr>
          <w:rStyle w:val="s0"/>
        </w:rPr>
        <w:t>, предоставление кредитов кредитно-финансовыми организациями, за исключением операций по ввозу и расходов на сберегательных (депозитных) счётах физических лиц и оформление внешнеэкономических операций без предоставления идентификационного номера налогоплат</w:t>
      </w:r>
      <w:r>
        <w:rPr>
          <w:rStyle w:val="s0"/>
        </w:rPr>
        <w:t>ельщика.</w:t>
      </w:r>
    </w:p>
    <w:p w:rsidR="00000000" w:rsidRDefault="00A1767B">
      <w:pPr>
        <w:pStyle w:val="pj"/>
      </w:pPr>
      <w:r>
        <w:rPr>
          <w:rStyle w:val="s0"/>
        </w:rPr>
        <w:t>9. Правила постановки на учёт, присвоения идентификационного номера налогоплательщика, кодов причин постановки на учёт, а также правила подготовки штампов, проставления штампа и оформления записи идентификационного номера налогоплательщика в паспо</w:t>
      </w:r>
      <w:r>
        <w:rPr>
          <w:rStyle w:val="s0"/>
        </w:rPr>
        <w:t>рте граждан Республики Таджикистан утверждаются Правительством Республики Таджикистан.</w:t>
      </w:r>
    </w:p>
    <w:p w:rsidR="00000000" w:rsidRDefault="00A1767B">
      <w:pPr>
        <w:pStyle w:val="pj"/>
      </w:pPr>
      <w:r>
        <w:rPr>
          <w:rStyle w:val="s0"/>
        </w:rPr>
        <w:t> </w:t>
      </w:r>
    </w:p>
    <w:p w:rsidR="00000000" w:rsidRDefault="00A1767B">
      <w:pPr>
        <w:pStyle w:val="pj"/>
      </w:pPr>
      <w:bookmarkStart w:id="82" w:name="SUB800000"/>
      <w:bookmarkEnd w:id="82"/>
      <w:r>
        <w:rPr>
          <w:rStyle w:val="s0"/>
          <w:b/>
          <w:bCs/>
        </w:rPr>
        <w:t>Статья 80. Интегрированная налоговая информационная система</w:t>
      </w:r>
    </w:p>
    <w:p w:rsidR="00000000" w:rsidRDefault="00A1767B">
      <w:pPr>
        <w:pStyle w:val="pj"/>
      </w:pPr>
      <w:r>
        <w:rPr>
          <w:rStyle w:val="s0"/>
        </w:rPr>
        <w:t>1. Контроль и мониторинг операций между налогоплательщиком и государственными органами, учреждениями и орга</w:t>
      </w:r>
      <w:r>
        <w:rPr>
          <w:rStyle w:val="s0"/>
        </w:rPr>
        <w:t>низациями осуществляется уполномоченным государственным органом через Интегрированную налоговую информационную систему учёта, контроля и мониторинга операций государственных органов и налогоплательщика (далее - Интегрированная налоговая информационная сист</w:t>
      </w:r>
      <w:r>
        <w:rPr>
          <w:rStyle w:val="s0"/>
        </w:rPr>
        <w:t>ема) в прямом режиме (онлайн).</w:t>
      </w:r>
    </w:p>
    <w:p w:rsidR="00000000" w:rsidRDefault="00A1767B">
      <w:pPr>
        <w:pStyle w:val="pj"/>
      </w:pPr>
      <w:r>
        <w:rPr>
          <w:rStyle w:val="s0"/>
        </w:rPr>
        <w:t>2. Информация об операциях, осуществленных между налогоплательщиком и государственными органами, учреждениями и организациями, автоматически вносится в Интегрированную налоговую информационную систему в прямом режиме (онлайн)</w:t>
      </w:r>
      <w:r>
        <w:rPr>
          <w:rStyle w:val="s0"/>
        </w:rPr>
        <w:t>.</w:t>
      </w:r>
    </w:p>
    <w:p w:rsidR="00000000" w:rsidRDefault="00A1767B">
      <w:pPr>
        <w:pStyle w:val="pj"/>
      </w:pPr>
      <w:r>
        <w:rPr>
          <w:rStyle w:val="s0"/>
        </w:rPr>
        <w:t>3. Информация, внесенная в Интегрированную налоговую информационную систему, является конфиденциальной и соблюдение конфиденциальности её содержания обеспечивается уполномоченным государственным органом.</w:t>
      </w:r>
    </w:p>
    <w:p w:rsidR="00000000" w:rsidRDefault="00A1767B">
      <w:pPr>
        <w:pStyle w:val="pj"/>
      </w:pPr>
      <w:r>
        <w:rPr>
          <w:rStyle w:val="s0"/>
        </w:rPr>
        <w:t>4. Ведение Интегрированной налоговой информационно</w:t>
      </w:r>
      <w:r>
        <w:rPr>
          <w:rStyle w:val="s0"/>
        </w:rPr>
        <w:t>й системы осуществляется уполномоченным государственным органом совместно с интернет-порталом «электронное правительство» в соответствии с законодательством о государственных услугах.</w:t>
      </w:r>
    </w:p>
    <w:p w:rsidR="00000000" w:rsidRDefault="00A1767B">
      <w:pPr>
        <w:pStyle w:val="pj"/>
      </w:pPr>
      <w:r>
        <w:rPr>
          <w:rStyle w:val="s0"/>
        </w:rPr>
        <w:t> </w:t>
      </w:r>
    </w:p>
    <w:p w:rsidR="00000000" w:rsidRDefault="00A1767B">
      <w:pPr>
        <w:pStyle w:val="pj"/>
      </w:pPr>
      <w:bookmarkStart w:id="83" w:name="SUB810000"/>
      <w:bookmarkEnd w:id="83"/>
      <w:r>
        <w:rPr>
          <w:rStyle w:val="s0"/>
          <w:b/>
          <w:bCs/>
        </w:rPr>
        <w:t>Статья 81. Обязательства государственных органов, учреждений и организ</w:t>
      </w:r>
      <w:r>
        <w:rPr>
          <w:rStyle w:val="s0"/>
          <w:b/>
          <w:bCs/>
        </w:rPr>
        <w:t>аций с уполномоченным государственным органом по представлению информации в Интегрированную налоговую информационную систему</w:t>
      </w:r>
    </w:p>
    <w:p w:rsidR="00000000" w:rsidRDefault="00A1767B">
      <w:pPr>
        <w:pStyle w:val="pj"/>
      </w:pPr>
      <w:r>
        <w:rPr>
          <w:rStyle w:val="s0"/>
        </w:rPr>
        <w:t>1. Государственные органы, учреждения и организации обязаны в рамках договора представлять в прямом режиме (онлайн) в Интегрированн</w:t>
      </w:r>
      <w:r>
        <w:rPr>
          <w:rStyle w:val="s0"/>
        </w:rPr>
        <w:t>ую налоговую информационную систему следующую информацию:</w:t>
      </w:r>
    </w:p>
    <w:p w:rsidR="00000000" w:rsidRDefault="00A1767B">
      <w:pPr>
        <w:pStyle w:val="pj"/>
      </w:pPr>
      <w:r>
        <w:rPr>
          <w:rStyle w:val="s0"/>
        </w:rPr>
        <w:t>1) по операциям государственной регистрации юридических лиц, индивидуальных предпринимателей, филиалов и представительств иностранных юридических лиц органом по государственной регистрации;</w:t>
      </w:r>
    </w:p>
    <w:p w:rsidR="00000000" w:rsidRDefault="00A1767B">
      <w:pPr>
        <w:pStyle w:val="pj"/>
      </w:pPr>
      <w:r>
        <w:rPr>
          <w:rStyle w:val="s0"/>
        </w:rPr>
        <w:t>2) об ис</w:t>
      </w:r>
      <w:r>
        <w:rPr>
          <w:rStyle w:val="s0"/>
        </w:rPr>
        <w:t>пользовании налоговых льгот;</w:t>
      </w:r>
    </w:p>
    <w:p w:rsidR="00000000" w:rsidRDefault="00A1767B">
      <w:pPr>
        <w:pStyle w:val="pj"/>
      </w:pPr>
      <w:r>
        <w:rPr>
          <w:rStyle w:val="s0"/>
        </w:rPr>
        <w:t>3) о выдаче общегражданских и заграничных паспортов, в том числе в случае изменения фамилии и имени граждан, взамен утерянных или просроченных паспортов, аннулированных паспортов соответствующими органами;</w:t>
      </w:r>
    </w:p>
    <w:p w:rsidR="00000000" w:rsidRDefault="00A1767B">
      <w:pPr>
        <w:pStyle w:val="pj"/>
      </w:pPr>
      <w:r>
        <w:rPr>
          <w:rStyle w:val="s0"/>
        </w:rPr>
        <w:t>4) о регистрации (пер</w:t>
      </w:r>
      <w:r>
        <w:rPr>
          <w:rStyle w:val="s0"/>
        </w:rPr>
        <w:t>ерегистрации) права на недвижимое имущество, объекты налогообложения и сделки, связанные с ними, в том числе об их владельцах;</w:t>
      </w:r>
    </w:p>
    <w:p w:rsidR="00000000" w:rsidRDefault="00A1767B">
      <w:pPr>
        <w:pStyle w:val="pj"/>
      </w:pPr>
      <w:r>
        <w:rPr>
          <w:rStyle w:val="s0"/>
        </w:rPr>
        <w:t>5) о наличии разрешения, лицензии, свидетельства и других подобных документов об их отзыве, приостановлении или прекращении дейст</w:t>
      </w:r>
      <w:r>
        <w:rPr>
          <w:rStyle w:val="s0"/>
        </w:rPr>
        <w:t>вия;</w:t>
      </w:r>
    </w:p>
    <w:p w:rsidR="00000000" w:rsidRDefault="00A1767B">
      <w:pPr>
        <w:pStyle w:val="pj"/>
      </w:pPr>
      <w:r>
        <w:rPr>
          <w:rStyle w:val="s0"/>
        </w:rPr>
        <w:t>6) об аккредитации (прекращении действия аккредитации) представительств юридических лиц;</w:t>
      </w:r>
    </w:p>
    <w:p w:rsidR="00000000" w:rsidRDefault="00A1767B">
      <w:pPr>
        <w:pStyle w:val="pj"/>
      </w:pPr>
      <w:r>
        <w:rPr>
          <w:rStyle w:val="s0"/>
        </w:rPr>
        <w:t>7) о представительствах международных организаций и иностранных неправительственных организаций, включая внесение соответствующей записи в Реестр представительств</w:t>
      </w:r>
      <w:r>
        <w:rPr>
          <w:rStyle w:val="s0"/>
        </w:rPr>
        <w:t xml:space="preserve"> международных организаций и иностранных неправительственных организаций;</w:t>
      </w:r>
    </w:p>
    <w:p w:rsidR="00000000" w:rsidRDefault="00A1767B">
      <w:pPr>
        <w:pStyle w:val="pj"/>
      </w:pPr>
      <w:r>
        <w:rPr>
          <w:rStyle w:val="s0"/>
        </w:rPr>
        <w:t>8) о договорах купли-продажи недвижимости, договорах аренды имущества и размерах аренды, о выдаче нотариально заверенных свидетельств о наследовании и дарении, о договорах дарения, в</w:t>
      </w:r>
      <w:r>
        <w:rPr>
          <w:rStyle w:val="s0"/>
        </w:rPr>
        <w:t xml:space="preserve"> которых содержится информация о степени родства между дарителем и получателем дара;</w:t>
      </w:r>
    </w:p>
    <w:p w:rsidR="00000000" w:rsidRDefault="00A1767B">
      <w:pPr>
        <w:pStyle w:val="pj"/>
      </w:pPr>
      <w:r>
        <w:rPr>
          <w:rStyle w:val="s0"/>
        </w:rPr>
        <w:t>9) о регистрации (перерегистрации) транспортных средств и их владельцев;</w:t>
      </w:r>
    </w:p>
    <w:p w:rsidR="00000000" w:rsidRDefault="00A1767B">
      <w:pPr>
        <w:pStyle w:val="pj"/>
      </w:pPr>
      <w:r>
        <w:rPr>
          <w:rStyle w:val="s0"/>
        </w:rPr>
        <w:t>10) о регистрации (перерегистрации) политических партий, общественных объединений, а также обществ</w:t>
      </w:r>
      <w:r>
        <w:rPr>
          <w:rStyle w:val="s0"/>
        </w:rPr>
        <w:t>енных организаций (некоммерческих и неправительственных) иностранных государств и религиозных объединений;</w:t>
      </w:r>
    </w:p>
    <w:p w:rsidR="00000000" w:rsidRDefault="00A1767B">
      <w:pPr>
        <w:pStyle w:val="pj"/>
      </w:pPr>
      <w:r>
        <w:rPr>
          <w:rStyle w:val="s0"/>
        </w:rPr>
        <w:t>11) о постановке на учёт и (или) государственной регистрации прав землепользования и назначении земли для использования;</w:t>
      </w:r>
    </w:p>
    <w:p w:rsidR="00000000" w:rsidRDefault="00A1767B">
      <w:pPr>
        <w:pStyle w:val="pj"/>
      </w:pPr>
      <w:r>
        <w:rPr>
          <w:rStyle w:val="s0"/>
        </w:rPr>
        <w:t>12) о регистрации мигрантов,</w:t>
      </w:r>
      <w:r>
        <w:rPr>
          <w:rStyle w:val="s0"/>
        </w:rPr>
        <w:t xml:space="preserve"> иностранных граждан или лиц без гражданства;</w:t>
      </w:r>
    </w:p>
    <w:p w:rsidR="00000000" w:rsidRDefault="00A1767B">
      <w:pPr>
        <w:pStyle w:val="pj"/>
      </w:pPr>
      <w:r>
        <w:rPr>
          <w:rStyle w:val="s0"/>
        </w:rPr>
        <w:t>13) об операциях по акциям акционерных обществ;</w:t>
      </w:r>
    </w:p>
    <w:p w:rsidR="00000000" w:rsidRDefault="00A1767B">
      <w:pPr>
        <w:pStyle w:val="pj"/>
      </w:pPr>
      <w:r>
        <w:rPr>
          <w:rStyle w:val="s0"/>
        </w:rPr>
        <w:t>14) об экспортно-импортных операциях и перемещениях (транзит) товаров, через таможенную границу, а также о временном хранении товаров на таможенных складах;</w:t>
      </w:r>
    </w:p>
    <w:p w:rsidR="00000000" w:rsidRDefault="00A1767B">
      <w:pPr>
        <w:pStyle w:val="pj"/>
      </w:pPr>
      <w:r>
        <w:rPr>
          <w:rStyle w:val="s0"/>
        </w:rPr>
        <w:t>15) о</w:t>
      </w:r>
      <w:r>
        <w:rPr>
          <w:rStyle w:val="s0"/>
        </w:rPr>
        <w:t xml:space="preserve"> хранении товаров нерезидентами Республики Таджикистан на таможенных складах Республики Таджикистан;</w:t>
      </w:r>
    </w:p>
    <w:p w:rsidR="00000000" w:rsidRDefault="00A1767B">
      <w:pPr>
        <w:pStyle w:val="pj"/>
      </w:pPr>
      <w:r>
        <w:rPr>
          <w:rStyle w:val="s0"/>
        </w:rPr>
        <w:t>16) о сделках на фондовой бирже ценных бумаг;</w:t>
      </w:r>
    </w:p>
    <w:p w:rsidR="00000000" w:rsidRDefault="00A1767B">
      <w:pPr>
        <w:pStyle w:val="pj"/>
      </w:pPr>
      <w:r>
        <w:rPr>
          <w:rStyle w:val="s0"/>
        </w:rPr>
        <w:t>17) о государственной закупке товаров (работ и услуг).</w:t>
      </w:r>
    </w:p>
    <w:p w:rsidR="00000000" w:rsidRDefault="00A1767B">
      <w:pPr>
        <w:pStyle w:val="pj"/>
      </w:pPr>
      <w:r>
        <w:rPr>
          <w:rStyle w:val="s0"/>
        </w:rPr>
        <w:t>2. Информация, указанная в части 1 настоящей статьи, п</w:t>
      </w:r>
      <w:r>
        <w:rPr>
          <w:rStyle w:val="s0"/>
        </w:rPr>
        <w:t>редоставляется налоговым органам бесплатно государственными органами, учреждениями и организациями напрямую в прямом режиме (онлайн). При отсутствии технической базы для передачи информации в уполномоченный государственный орган, она направляется в бумажно</w:t>
      </w:r>
      <w:r>
        <w:rPr>
          <w:rStyle w:val="s0"/>
        </w:rPr>
        <w:t>м и электронном виде (по электронной почте).</w:t>
      </w:r>
    </w:p>
    <w:p w:rsidR="00000000" w:rsidRDefault="00A1767B">
      <w:pPr>
        <w:pStyle w:val="pj"/>
      </w:pPr>
      <w:r>
        <w:rPr>
          <w:rStyle w:val="s0"/>
        </w:rPr>
        <w:t>3. Другая информация, не указанная в части 1 настоящей статьи, представляется государственными органами, учреждениями, организациями на основании запроса налогового органа до 15-го числа месяца, следующего за отчётным месяцем.</w:t>
      </w:r>
    </w:p>
    <w:p w:rsidR="00000000" w:rsidRDefault="00A1767B">
      <w:pPr>
        <w:pStyle w:val="pj"/>
      </w:pPr>
      <w:r>
        <w:rPr>
          <w:rStyle w:val="s0"/>
        </w:rPr>
        <w:t>4. За представление информаци</w:t>
      </w:r>
      <w:r>
        <w:rPr>
          <w:rStyle w:val="s0"/>
        </w:rPr>
        <w:t>и, предусмотренной частями 1 и 3 настоящей статьи, должностные лица соответствующих государственных органов, учреждений и организаций несут непосредственную ответственность.</w:t>
      </w:r>
    </w:p>
    <w:p w:rsidR="00000000" w:rsidRDefault="00A1767B">
      <w:pPr>
        <w:pStyle w:val="pj"/>
      </w:pPr>
      <w:r>
        <w:rPr>
          <w:rStyle w:val="s0"/>
        </w:rPr>
        <w:t> </w:t>
      </w:r>
    </w:p>
    <w:p w:rsidR="00000000" w:rsidRDefault="00A1767B">
      <w:pPr>
        <w:pStyle w:val="pc"/>
      </w:pPr>
      <w:bookmarkStart w:id="84" w:name="SUB820000"/>
      <w:bookmarkEnd w:id="84"/>
      <w:r>
        <w:rPr>
          <w:rStyle w:val="s1"/>
        </w:rPr>
        <w:t>ГЛАВА 10. УПРАВЛЕНИЕ РИСКАМИ</w:t>
      </w:r>
    </w:p>
    <w:p w:rsidR="00000000" w:rsidRDefault="00A1767B">
      <w:pPr>
        <w:pStyle w:val="pj"/>
      </w:pPr>
      <w:r>
        <w:rPr>
          <w:rStyle w:val="s0"/>
        </w:rPr>
        <w:t> </w:t>
      </w:r>
    </w:p>
    <w:p w:rsidR="00000000" w:rsidRDefault="00A1767B">
      <w:pPr>
        <w:pStyle w:val="pj"/>
      </w:pPr>
      <w:r>
        <w:rPr>
          <w:rStyle w:val="s0"/>
          <w:b/>
          <w:bCs/>
        </w:rPr>
        <w:t>Статья 82. Система управления рисками</w:t>
      </w:r>
    </w:p>
    <w:p w:rsidR="00000000" w:rsidRDefault="00A1767B">
      <w:pPr>
        <w:pStyle w:val="pj"/>
      </w:pPr>
      <w:r>
        <w:rPr>
          <w:rStyle w:val="s0"/>
        </w:rPr>
        <w:t xml:space="preserve">1. Система </w:t>
      </w:r>
      <w:r>
        <w:rPr>
          <w:rStyle w:val="s0"/>
        </w:rPr>
        <w:t>управления рисками -это совокупность правил, документов и мер по выявлению, оценке рисков, реагированию на риски, а также мониторинга и контроля их уровня, реализуемых в соответствии с настоящим Кодексом налоговыми органами с целью выявления и предотвращен</w:t>
      </w:r>
      <w:r>
        <w:rPr>
          <w:rStyle w:val="s0"/>
        </w:rPr>
        <w:t>ия риска нарушения налогового законодательства и поощрения ответственных налогоплательщиков. По результатам оценки рисков налоговые органы применяют соответствующую форму налогового контроля.</w:t>
      </w:r>
    </w:p>
    <w:p w:rsidR="00000000" w:rsidRDefault="00A1767B">
      <w:pPr>
        <w:pStyle w:val="pj"/>
      </w:pPr>
      <w:r>
        <w:rPr>
          <w:rStyle w:val="s0"/>
        </w:rPr>
        <w:t xml:space="preserve">2. Риск - вероятность неисполнения и (или) неполного исполнения </w:t>
      </w:r>
      <w:r>
        <w:rPr>
          <w:rStyle w:val="s0"/>
        </w:rPr>
        <w:t>налогового обязательства налогоплательщиком (налоговым агентом), которые могут привести к не поступлению денежных средств в государственный бюджет.</w:t>
      </w:r>
    </w:p>
    <w:p w:rsidR="00000000" w:rsidRDefault="00A1767B">
      <w:pPr>
        <w:pStyle w:val="pj"/>
      </w:pPr>
      <w:r>
        <w:rPr>
          <w:rStyle w:val="s0"/>
        </w:rPr>
        <w:t>3. Система управления рисками применяется налоговыми органами с целью недопущения:</w:t>
      </w:r>
    </w:p>
    <w:p w:rsidR="00000000" w:rsidRDefault="00A1767B">
      <w:pPr>
        <w:pStyle w:val="pj"/>
      </w:pPr>
      <w:r>
        <w:rPr>
          <w:rStyle w:val="s0"/>
        </w:rPr>
        <w:t>1) снижения налоговых пос</w:t>
      </w:r>
      <w:r>
        <w:rPr>
          <w:rStyle w:val="s0"/>
        </w:rPr>
        <w:t>туплений в государственный бюджет;</w:t>
      </w:r>
    </w:p>
    <w:p w:rsidR="00000000" w:rsidRDefault="00A1767B">
      <w:pPr>
        <w:pStyle w:val="pj"/>
      </w:pPr>
      <w:r>
        <w:rPr>
          <w:rStyle w:val="s0"/>
        </w:rPr>
        <w:t>2) снижения налоговых источников вследствие сокращения объёмов отечественного и иностранного предпринимательства и инвестиций;</w:t>
      </w:r>
    </w:p>
    <w:p w:rsidR="00000000" w:rsidRDefault="00A1767B">
      <w:pPr>
        <w:pStyle w:val="pj"/>
      </w:pPr>
      <w:r>
        <w:rPr>
          <w:rStyle w:val="s0"/>
        </w:rPr>
        <w:t>3) ухода налогоплательщиков в теневую экономику;</w:t>
      </w:r>
    </w:p>
    <w:p w:rsidR="00000000" w:rsidRDefault="00A1767B">
      <w:pPr>
        <w:pStyle w:val="pj"/>
      </w:pPr>
      <w:r>
        <w:rPr>
          <w:rStyle w:val="s0"/>
        </w:rPr>
        <w:t>4) снижения конкурентоспособности национально</w:t>
      </w:r>
      <w:r>
        <w:rPr>
          <w:rStyle w:val="s0"/>
        </w:rPr>
        <w:t>й налоговой системы.</w:t>
      </w:r>
    </w:p>
    <w:p w:rsidR="00000000" w:rsidRDefault="00A1767B">
      <w:pPr>
        <w:pStyle w:val="pj"/>
      </w:pPr>
      <w:r>
        <w:rPr>
          <w:rStyle w:val="s0"/>
        </w:rPr>
        <w:t> </w:t>
      </w:r>
    </w:p>
    <w:p w:rsidR="00000000" w:rsidRDefault="00A1767B">
      <w:pPr>
        <w:pStyle w:val="pj"/>
      </w:pPr>
      <w:bookmarkStart w:id="85" w:name="SUB830000"/>
      <w:bookmarkEnd w:id="85"/>
      <w:r>
        <w:rPr>
          <w:rStyle w:val="s0"/>
          <w:b/>
          <w:bCs/>
        </w:rPr>
        <w:t>Статья 83. Критерии оценки уровня риска</w:t>
      </w:r>
    </w:p>
    <w:p w:rsidR="00000000" w:rsidRDefault="00A1767B">
      <w:pPr>
        <w:pStyle w:val="pj"/>
      </w:pPr>
      <w:r>
        <w:rPr>
          <w:rStyle w:val="s0"/>
        </w:rPr>
        <w:t>1. Критерии оценки уровня риска разрабатываются уполномоченным государственным органом, в соответствии с которыми оценивается уровень риска деятельности налогоплательщика по специальной програм</w:t>
      </w:r>
      <w:r>
        <w:rPr>
          <w:rStyle w:val="s0"/>
        </w:rPr>
        <w:t>ме. Критерии оценки уровня рисков постоянно совершенствуются уполномоченным государственным органом с учетом появления новых рисков и (или) исчезновения существующих рисков.</w:t>
      </w:r>
    </w:p>
    <w:p w:rsidR="00000000" w:rsidRDefault="00A1767B">
      <w:pPr>
        <w:pStyle w:val="pj"/>
      </w:pPr>
      <w:r>
        <w:rPr>
          <w:rStyle w:val="s0"/>
        </w:rPr>
        <w:t>2. Уровень риска для налогоплательщиков, в том числе для малого, среднего и крупно</w:t>
      </w:r>
      <w:r>
        <w:rPr>
          <w:rStyle w:val="s0"/>
        </w:rPr>
        <w:t>го бизнеса, на основании оценки отдельных уровней риска определяется как высокий, средний и низкий.</w:t>
      </w:r>
    </w:p>
    <w:p w:rsidR="00000000" w:rsidRDefault="00A1767B">
      <w:pPr>
        <w:pStyle w:val="pj"/>
      </w:pPr>
      <w:r>
        <w:rPr>
          <w:rStyle w:val="s0"/>
        </w:rPr>
        <w:t xml:space="preserve">3. При попадании налогоплательщика под высокий уровень риска, уполномоченный государственный орган направляет такому налогоплательщику через личный кабинет </w:t>
      </w:r>
      <w:r>
        <w:rPr>
          <w:rStyle w:val="s0"/>
        </w:rPr>
        <w:t>информацию об этом и о путях устранения возникшей ситуации.</w:t>
      </w:r>
    </w:p>
    <w:p w:rsidR="00000000" w:rsidRDefault="00A1767B">
      <w:pPr>
        <w:pStyle w:val="pj"/>
      </w:pPr>
      <w:r>
        <w:rPr>
          <w:rStyle w:val="s0"/>
        </w:rPr>
        <w:t> </w:t>
      </w:r>
    </w:p>
    <w:p w:rsidR="00000000" w:rsidRDefault="00A1767B">
      <w:pPr>
        <w:pStyle w:val="pj"/>
      </w:pPr>
      <w:bookmarkStart w:id="86" w:name="SUB840000"/>
      <w:bookmarkEnd w:id="86"/>
      <w:r>
        <w:rPr>
          <w:rStyle w:val="s0"/>
          <w:b/>
          <w:bCs/>
        </w:rPr>
        <w:t>Статья 84. Единая информационная система управления налоговыми проверками</w:t>
      </w:r>
    </w:p>
    <w:p w:rsidR="00000000" w:rsidRDefault="00A1767B">
      <w:pPr>
        <w:pStyle w:val="pj"/>
      </w:pPr>
      <w:r>
        <w:rPr>
          <w:rStyle w:val="s0"/>
        </w:rPr>
        <w:t>1. Единая информационная система управления налоговыми проверками создается и ведется уполномоченным государственным органом с целью эффективного управления процессом налогового контроля, проверок и обеспечения прозрачности деятельности налоговых органов в</w:t>
      </w:r>
      <w:r>
        <w:rPr>
          <w:rStyle w:val="s0"/>
        </w:rPr>
        <w:t xml:space="preserve"> этом направлении.</w:t>
      </w:r>
    </w:p>
    <w:p w:rsidR="00000000" w:rsidRDefault="00A1767B">
      <w:pPr>
        <w:pStyle w:val="pj"/>
      </w:pPr>
      <w:r>
        <w:rPr>
          <w:rStyle w:val="s0"/>
        </w:rPr>
        <w:t>2. Единая информационная система управления налоговыми проверками состоит из следующих частей:</w:t>
      </w:r>
    </w:p>
    <w:p w:rsidR="00000000" w:rsidRDefault="00A1767B">
      <w:pPr>
        <w:pStyle w:val="pj"/>
      </w:pPr>
      <w:r>
        <w:rPr>
          <w:rStyle w:val="s0"/>
        </w:rPr>
        <w:t>- система оценки и управления рисками, являющаяся основой планирования проверок;</w:t>
      </w:r>
    </w:p>
    <w:p w:rsidR="00000000" w:rsidRDefault="00A1767B">
      <w:pPr>
        <w:pStyle w:val="pj"/>
      </w:pPr>
      <w:r>
        <w:rPr>
          <w:rStyle w:val="s0"/>
        </w:rPr>
        <w:t>- ежегодные планы налоговых проверок;</w:t>
      </w:r>
    </w:p>
    <w:p w:rsidR="00000000" w:rsidRDefault="00A1767B">
      <w:pPr>
        <w:pStyle w:val="pj"/>
      </w:pPr>
      <w:r>
        <w:rPr>
          <w:rStyle w:val="s0"/>
        </w:rPr>
        <w:t>- информация о результа</w:t>
      </w:r>
      <w:r>
        <w:rPr>
          <w:rStyle w:val="s0"/>
        </w:rPr>
        <w:t>тах каждой проведенной проверки;</w:t>
      </w:r>
    </w:p>
    <w:p w:rsidR="00000000" w:rsidRDefault="00A1767B">
      <w:pPr>
        <w:pStyle w:val="pj"/>
      </w:pPr>
      <w:r>
        <w:rPr>
          <w:rStyle w:val="s0"/>
        </w:rPr>
        <w:t>- механизм обратной связи с налогоплательщиком по результатам налоговой поверки;</w:t>
      </w:r>
    </w:p>
    <w:p w:rsidR="00000000" w:rsidRDefault="00A1767B">
      <w:pPr>
        <w:pStyle w:val="pj"/>
      </w:pPr>
      <w:r>
        <w:rPr>
          <w:rStyle w:val="s0"/>
        </w:rPr>
        <w:t>- информация о безответственных налогоплательщиках;</w:t>
      </w:r>
    </w:p>
    <w:p w:rsidR="00000000" w:rsidRDefault="00A1767B">
      <w:pPr>
        <w:pStyle w:val="pj"/>
      </w:pPr>
      <w:r>
        <w:rPr>
          <w:rStyle w:val="s0"/>
        </w:rPr>
        <w:t>- статистика налоговых нарушений налогоплательщиками.</w:t>
      </w:r>
    </w:p>
    <w:p w:rsidR="00000000" w:rsidRDefault="00A1767B">
      <w:pPr>
        <w:pStyle w:val="pj"/>
      </w:pPr>
      <w:r>
        <w:rPr>
          <w:rStyle w:val="s0"/>
        </w:rPr>
        <w:t>3. Распоряжения, уведомления и решен</w:t>
      </w:r>
      <w:r>
        <w:rPr>
          <w:rStyle w:val="s0"/>
        </w:rPr>
        <w:t>ия о проверках, акты проверок и решения, принятые по результатам проверок, регистрируются в Единой информационной системе управления налоговыми проверками. Проверки не могут быть проведены без регистрации приказов о проведении проверок в Единой информацион</w:t>
      </w:r>
      <w:r>
        <w:rPr>
          <w:rStyle w:val="s0"/>
        </w:rPr>
        <w:t>ной системе управления налоговыми проверками.</w:t>
      </w:r>
    </w:p>
    <w:p w:rsidR="00000000" w:rsidRDefault="00A1767B">
      <w:pPr>
        <w:pStyle w:val="pj"/>
      </w:pPr>
      <w:r>
        <w:rPr>
          <w:rStyle w:val="s0"/>
        </w:rPr>
        <w:t>4. Информация из Единой информационной системы управления налоговыми проверками направляется в прямой режим (онлайн) с соблюдением режима конфиденциальности в Единую систему управления проверками в Республике Таджикистан.</w:t>
      </w:r>
    </w:p>
    <w:p w:rsidR="00000000" w:rsidRDefault="00A1767B">
      <w:pPr>
        <w:pStyle w:val="pj"/>
      </w:pPr>
      <w:r>
        <w:rPr>
          <w:rStyle w:val="s0"/>
        </w:rPr>
        <w:t> </w:t>
      </w:r>
    </w:p>
    <w:p w:rsidR="00000000" w:rsidRDefault="00A1767B">
      <w:pPr>
        <w:pStyle w:val="pc"/>
      </w:pPr>
      <w:bookmarkStart w:id="87" w:name="SUB850000"/>
      <w:bookmarkEnd w:id="87"/>
      <w:r>
        <w:rPr>
          <w:rStyle w:val="s1"/>
        </w:rPr>
        <w:t>ГЛАВА 11. ПРИМЕНЕНИЕ КОНТРОЛЬНО-</w:t>
      </w:r>
      <w:r>
        <w:rPr>
          <w:rStyle w:val="s1"/>
        </w:rPr>
        <w:t>КАССОВЫХ УСТРОЙСТВ</w:t>
      </w:r>
    </w:p>
    <w:p w:rsidR="00000000" w:rsidRDefault="00A1767B">
      <w:pPr>
        <w:pStyle w:val="pj"/>
      </w:pPr>
      <w:r>
        <w:rPr>
          <w:rStyle w:val="s0"/>
        </w:rPr>
        <w:t> </w:t>
      </w:r>
    </w:p>
    <w:p w:rsidR="00000000" w:rsidRDefault="00A1767B">
      <w:pPr>
        <w:pStyle w:val="pj"/>
      </w:pPr>
      <w:r>
        <w:rPr>
          <w:rStyle w:val="s0"/>
          <w:b/>
          <w:bCs/>
        </w:rPr>
        <w:t>Статья 85. Применение контрольно-кассовых устройств</w:t>
      </w:r>
    </w:p>
    <w:p w:rsidR="00000000" w:rsidRDefault="00A1767B">
      <w:pPr>
        <w:pStyle w:val="pj"/>
      </w:pPr>
      <w:r>
        <w:rPr>
          <w:rStyle w:val="s0"/>
        </w:rPr>
        <w:t xml:space="preserve">1. Все денежные обороты при реализации товаров (выполнении работ и услуг), на территории Республики Таджикистан посредством наличных денежных средств, банковских платёжных карточек и </w:t>
      </w:r>
      <w:r>
        <w:rPr>
          <w:rStyle w:val="s0"/>
        </w:rPr>
        <w:t>других форм электронных расчетов производятся с обязательным использованием контрольно-кассовых устройств.</w:t>
      </w:r>
    </w:p>
    <w:p w:rsidR="00000000" w:rsidRDefault="00A1767B">
      <w:pPr>
        <w:pStyle w:val="pj"/>
      </w:pPr>
      <w:r>
        <w:rPr>
          <w:rStyle w:val="s0"/>
        </w:rPr>
        <w:t>2. При применении контрольно-кассовых устройств обязательно соблюдение следующих требований:</w:t>
      </w:r>
    </w:p>
    <w:p w:rsidR="00000000" w:rsidRDefault="00A1767B">
      <w:pPr>
        <w:pStyle w:val="pj"/>
      </w:pPr>
      <w:r>
        <w:rPr>
          <w:rStyle w:val="s0"/>
        </w:rPr>
        <w:t xml:space="preserve">- регистрация контрольно-кассовых устройств в налоговых </w:t>
      </w:r>
      <w:r>
        <w:rPr>
          <w:rStyle w:val="s0"/>
        </w:rPr>
        <w:t>органах по месту деятельности налогоплательщика до начала деятельности;</w:t>
      </w:r>
    </w:p>
    <w:p w:rsidR="00000000" w:rsidRDefault="00A1767B">
      <w:pPr>
        <w:pStyle w:val="pj"/>
      </w:pPr>
      <w:r>
        <w:rPr>
          <w:rStyle w:val="s0"/>
        </w:rPr>
        <w:t>- выдача контрольно- кассового чека при каждой операции;</w:t>
      </w:r>
    </w:p>
    <w:p w:rsidR="00000000" w:rsidRDefault="00A1767B">
      <w:pPr>
        <w:pStyle w:val="pj"/>
      </w:pPr>
      <w:r>
        <w:rPr>
          <w:rStyle w:val="s0"/>
        </w:rPr>
        <w:t>- подключенность к электронным бухгалтерским программам.</w:t>
      </w:r>
    </w:p>
    <w:p w:rsidR="00000000" w:rsidRDefault="00A1767B">
      <w:pPr>
        <w:pStyle w:val="pj"/>
      </w:pPr>
      <w:r>
        <w:rPr>
          <w:rStyle w:val="s0"/>
        </w:rPr>
        <w:t>3. Контрольно-кассовый чек должен содержать следующую информацию:</w:t>
      </w:r>
    </w:p>
    <w:p w:rsidR="00000000" w:rsidRDefault="00A1767B">
      <w:pPr>
        <w:pStyle w:val="pj"/>
      </w:pPr>
      <w:r>
        <w:rPr>
          <w:rStyle w:val="s0"/>
        </w:rPr>
        <w:t>- на</w:t>
      </w:r>
      <w:r>
        <w:rPr>
          <w:rStyle w:val="s0"/>
        </w:rPr>
        <w:t>именование юридического лица или фамилия, имя и отчество индивидуального предпринимателя;</w:t>
      </w:r>
    </w:p>
    <w:p w:rsidR="00000000" w:rsidRDefault="00A1767B">
      <w:pPr>
        <w:pStyle w:val="pj"/>
      </w:pPr>
      <w:r>
        <w:rPr>
          <w:rStyle w:val="s0"/>
        </w:rPr>
        <w:t>- идентификационный номер налогоплательщика;</w:t>
      </w:r>
    </w:p>
    <w:p w:rsidR="00000000" w:rsidRDefault="00A1767B">
      <w:pPr>
        <w:pStyle w:val="pj"/>
      </w:pPr>
      <w:r>
        <w:rPr>
          <w:rStyle w:val="s0"/>
        </w:rPr>
        <w:t>- серийный номер контрольно-кассового устройства;</w:t>
      </w:r>
    </w:p>
    <w:p w:rsidR="00000000" w:rsidRDefault="00A1767B">
      <w:pPr>
        <w:pStyle w:val="pj"/>
      </w:pPr>
      <w:r>
        <w:rPr>
          <w:rStyle w:val="s0"/>
        </w:rPr>
        <w:t>- регистрационный номер контрольно-кассового устройства;</w:t>
      </w:r>
    </w:p>
    <w:p w:rsidR="00000000" w:rsidRDefault="00A1767B">
      <w:pPr>
        <w:pStyle w:val="pj"/>
      </w:pPr>
      <w:r>
        <w:rPr>
          <w:rStyle w:val="s0"/>
        </w:rPr>
        <w:t>- порядковый н</w:t>
      </w:r>
      <w:r>
        <w:rPr>
          <w:rStyle w:val="s0"/>
        </w:rPr>
        <w:t>омер контрольно-кассового чека;</w:t>
      </w:r>
    </w:p>
    <w:p w:rsidR="00000000" w:rsidRDefault="00A1767B">
      <w:pPr>
        <w:pStyle w:val="pj"/>
      </w:pPr>
      <w:r>
        <w:rPr>
          <w:rStyle w:val="s0"/>
        </w:rPr>
        <w:t>- дата и время выдачи контрольно-кассового чека;</w:t>
      </w:r>
    </w:p>
    <w:p w:rsidR="00000000" w:rsidRDefault="00A1767B">
      <w:pPr>
        <w:pStyle w:val="pj"/>
      </w:pPr>
      <w:r>
        <w:rPr>
          <w:rStyle w:val="s0"/>
        </w:rPr>
        <w:t>- наименование товара (работ, услуг), единица измерения, количество, цена, сумма по каждому товару (работе, услуге), сумма налога с учётом дифференциальной ставки налога на до</w:t>
      </w:r>
      <w:r>
        <w:rPr>
          <w:rStyle w:val="s0"/>
        </w:rPr>
        <w:t>бавленную стоимость при осуществлении наличных и безналичных расчетов, скидки и общая сумма закупки;</w:t>
      </w:r>
    </w:p>
    <w:p w:rsidR="00000000" w:rsidRDefault="00A1767B">
      <w:pPr>
        <w:pStyle w:val="pj"/>
      </w:pPr>
      <w:r>
        <w:rPr>
          <w:rStyle w:val="s0"/>
        </w:rPr>
        <w:t>- штрих код чека контрольно-кассового устройства;</w:t>
      </w:r>
    </w:p>
    <w:p w:rsidR="00000000" w:rsidRDefault="00A1767B">
      <w:pPr>
        <w:pStyle w:val="pj"/>
      </w:pPr>
      <w:r>
        <w:rPr>
          <w:rStyle w:val="s0"/>
        </w:rPr>
        <w:t>- фискальный знак контрольно- кассового устройства.</w:t>
      </w:r>
    </w:p>
    <w:p w:rsidR="00000000" w:rsidRDefault="00A1767B">
      <w:pPr>
        <w:pStyle w:val="pj"/>
      </w:pPr>
      <w:r>
        <w:rPr>
          <w:rStyle w:val="s0"/>
        </w:rPr>
        <w:t xml:space="preserve">4. Чек контрольно-кассового устройства, выдаваемый в </w:t>
      </w:r>
      <w:r>
        <w:rPr>
          <w:rStyle w:val="s0"/>
        </w:rPr>
        <w:t>пунктах обмена валюты, пунктах приёма металлолома, стеклотары и ломбардах, дополнительно содержит информацию о сумме приобретения и реализации.</w:t>
      </w:r>
    </w:p>
    <w:p w:rsidR="00000000" w:rsidRDefault="00A1767B">
      <w:pPr>
        <w:pStyle w:val="pj"/>
      </w:pPr>
      <w:r>
        <w:rPr>
          <w:rStyle w:val="s0"/>
        </w:rPr>
        <w:t>5. Положения настоящей статьи не применяются к денежным взаиморасчетам следующих лиц:</w:t>
      </w:r>
    </w:p>
    <w:p w:rsidR="00000000" w:rsidRDefault="00A1767B">
      <w:pPr>
        <w:pStyle w:val="pj"/>
      </w:pPr>
      <w:r>
        <w:rPr>
          <w:rStyle w:val="s0"/>
        </w:rPr>
        <w:t>1) налогоплательщиков в ча</w:t>
      </w:r>
      <w:r>
        <w:rPr>
          <w:rStyle w:val="s0"/>
        </w:rPr>
        <w:t>сти оказания услуг населению с выдачей документов, приравненных к документам строгой отчётности, включая квитанции, билеты, талоны, знаки почтовой оплаты и другие документы, форма, которых утверждается уполномоченным государственным органом в сфере финансо</w:t>
      </w:r>
      <w:r>
        <w:rPr>
          <w:rStyle w:val="s0"/>
        </w:rPr>
        <w:t>в;</w:t>
      </w:r>
    </w:p>
    <w:p w:rsidR="00000000" w:rsidRDefault="00A1767B">
      <w:pPr>
        <w:pStyle w:val="pj"/>
      </w:pPr>
      <w:r>
        <w:rPr>
          <w:rStyle w:val="s0"/>
        </w:rPr>
        <w:t>2) реализация сельскохозяйственной продукции, выращенной на приусадебных участках физическими лицами;</w:t>
      </w:r>
    </w:p>
    <w:p w:rsidR="00000000" w:rsidRDefault="00A1767B">
      <w:pPr>
        <w:pStyle w:val="pj"/>
      </w:pPr>
      <w:r>
        <w:rPr>
          <w:rStyle w:val="s0"/>
        </w:rPr>
        <w:t>3) плательщики единого сельскохозяйственного налога при реализации продукции собственного производства;</w:t>
      </w:r>
    </w:p>
    <w:p w:rsidR="00000000" w:rsidRDefault="00A1767B">
      <w:pPr>
        <w:pStyle w:val="pj"/>
      </w:pPr>
      <w:r>
        <w:rPr>
          <w:rStyle w:val="s0"/>
        </w:rPr>
        <w:t>4) индивидуальные предприниматели, осуществляющ</w:t>
      </w:r>
      <w:r>
        <w:rPr>
          <w:rStyle w:val="s0"/>
        </w:rPr>
        <w:t>ие деятельность на основе свидетельства с особыми условиями в нестационарных местах;</w:t>
      </w:r>
    </w:p>
    <w:p w:rsidR="00000000" w:rsidRDefault="00A1767B">
      <w:pPr>
        <w:pStyle w:val="pj"/>
      </w:pPr>
      <w:r>
        <w:rPr>
          <w:rStyle w:val="s0"/>
        </w:rPr>
        <w:t>5) индивидуальные предприниматели, действующие на основе патента.</w:t>
      </w:r>
    </w:p>
    <w:p w:rsidR="00000000" w:rsidRDefault="00A1767B">
      <w:pPr>
        <w:pStyle w:val="pj"/>
      </w:pPr>
      <w:r>
        <w:rPr>
          <w:rStyle w:val="s0"/>
        </w:rPr>
        <w:t>6. Порядок использования контрольно-кассовых устройств устанавливается Правительством Республики Таджикис</w:t>
      </w:r>
      <w:r>
        <w:rPr>
          <w:rStyle w:val="s0"/>
        </w:rPr>
        <w:t>тан.</w:t>
      </w:r>
    </w:p>
    <w:p w:rsidR="00000000" w:rsidRDefault="00A1767B">
      <w:pPr>
        <w:pStyle w:val="pj"/>
      </w:pPr>
      <w:r>
        <w:rPr>
          <w:rStyle w:val="s0"/>
        </w:rPr>
        <w:t>7. Налогоплательщик может использовать виртуальную кассу, позволяющую передавать данные в Единую налоговую информационную систему.</w:t>
      </w:r>
    </w:p>
    <w:p w:rsidR="00000000" w:rsidRDefault="00A1767B">
      <w:pPr>
        <w:pStyle w:val="pj"/>
      </w:pPr>
      <w:r>
        <w:rPr>
          <w:rStyle w:val="s0"/>
        </w:rPr>
        <w:t>8. Уполномоченный государственный орган совместно с другими государственными органами утверждают Государственный реестр контрольно-кассовых устройств, разрешенных к использованию на территории Республики Таджикистан.</w:t>
      </w:r>
    </w:p>
    <w:p w:rsidR="00000000" w:rsidRDefault="00A1767B">
      <w:pPr>
        <w:pStyle w:val="pj"/>
      </w:pPr>
      <w:r>
        <w:rPr>
          <w:rStyle w:val="s0"/>
        </w:rPr>
        <w:t xml:space="preserve">9. Запрещается использование автоматов </w:t>
      </w:r>
      <w:r>
        <w:rPr>
          <w:rStyle w:val="s0"/>
        </w:rPr>
        <w:t>в торговых точках и платёжных терминалов, не оснащенных фискальной памятью и функциями передачи данных.</w:t>
      </w:r>
    </w:p>
    <w:p w:rsidR="00000000" w:rsidRDefault="00A1767B">
      <w:pPr>
        <w:pStyle w:val="pj"/>
      </w:pPr>
      <w:r>
        <w:rPr>
          <w:rStyle w:val="s0"/>
        </w:rPr>
        <w:t>10. Налогоплательщик может одновременно использовать контрольно-кассовое устройство, работающее через модуль идентификации абонента (СИМ-карту), которое</w:t>
      </w:r>
      <w:r>
        <w:rPr>
          <w:rStyle w:val="s0"/>
        </w:rPr>
        <w:t xml:space="preserve"> имеет функцию приёма пластиковых банковских карт (при безналичных расчетах), код быстрого реагирования (QR-кодов) и других безналичных способов оплаты, а также выполняет функции электронного бухгалтера в автоматическом режиме.</w:t>
      </w:r>
    </w:p>
    <w:p w:rsidR="00000000" w:rsidRDefault="00A1767B">
      <w:pPr>
        <w:pStyle w:val="pj"/>
      </w:pPr>
      <w:r>
        <w:rPr>
          <w:rStyle w:val="s0"/>
        </w:rPr>
        <w:t> </w:t>
      </w:r>
    </w:p>
    <w:p w:rsidR="00000000" w:rsidRDefault="00A1767B">
      <w:pPr>
        <w:pStyle w:val="pj"/>
      </w:pPr>
      <w:bookmarkStart w:id="88" w:name="SUB860000"/>
      <w:bookmarkEnd w:id="88"/>
      <w:r>
        <w:rPr>
          <w:rStyle w:val="s0"/>
          <w:b/>
          <w:bCs/>
        </w:rPr>
        <w:t>Статья 86. Контроль соблюд</w:t>
      </w:r>
      <w:r>
        <w:rPr>
          <w:rStyle w:val="s0"/>
          <w:b/>
          <w:bCs/>
        </w:rPr>
        <w:t>ения порядка использования контрольно-кассовых устройств</w:t>
      </w:r>
    </w:p>
    <w:p w:rsidR="00000000" w:rsidRDefault="00A1767B">
      <w:pPr>
        <w:pStyle w:val="pj"/>
      </w:pPr>
      <w:r>
        <w:rPr>
          <w:rStyle w:val="s0"/>
        </w:rPr>
        <w:t>1. Контроль соблюдения порядка использования контрольно-кассовых устройств осуществляется налоговыми органами по следующим направлениям:</w:t>
      </w:r>
    </w:p>
    <w:p w:rsidR="00000000" w:rsidRDefault="00A1767B">
      <w:pPr>
        <w:pStyle w:val="pj"/>
      </w:pPr>
      <w:r>
        <w:rPr>
          <w:rStyle w:val="s0"/>
        </w:rPr>
        <w:t>- применение контрольно-кассовых устройств;</w:t>
      </w:r>
    </w:p>
    <w:p w:rsidR="00000000" w:rsidRDefault="00A1767B">
      <w:pPr>
        <w:pStyle w:val="pj"/>
      </w:pPr>
      <w:r>
        <w:rPr>
          <w:rStyle w:val="s0"/>
        </w:rPr>
        <w:t>- данные, имеющиес</w:t>
      </w:r>
      <w:r>
        <w:rPr>
          <w:rStyle w:val="s0"/>
        </w:rPr>
        <w:t>я в блоке или в фискальной памяти контрольно-кассовых устройств;</w:t>
      </w:r>
    </w:p>
    <w:p w:rsidR="00000000" w:rsidRDefault="00A1767B">
      <w:pPr>
        <w:pStyle w:val="pj"/>
      </w:pPr>
      <w:r>
        <w:rPr>
          <w:rStyle w:val="s0"/>
        </w:rPr>
        <w:t>- регистрация контрольно-кассового устройства.</w:t>
      </w:r>
    </w:p>
    <w:p w:rsidR="00000000" w:rsidRDefault="00A1767B">
      <w:pPr>
        <w:pStyle w:val="pj"/>
      </w:pPr>
      <w:r>
        <w:rPr>
          <w:rStyle w:val="s0"/>
        </w:rPr>
        <w:t xml:space="preserve">2. Контрольная закупка производится налоговыми органами без ограничения периодичности исключительно для контроля использования контрольно-кассовых устройств и выдачи контрольно-кассовых чеков покупателям в бумажном или электронном виде. Порядок проведения </w:t>
      </w:r>
      <w:r>
        <w:rPr>
          <w:rStyle w:val="s0"/>
        </w:rPr>
        <w:t>контрольной закупки устанавливается уполномоченным государственным органом.</w:t>
      </w:r>
    </w:p>
    <w:p w:rsidR="00000000" w:rsidRDefault="00A1767B">
      <w:pPr>
        <w:pStyle w:val="pj"/>
      </w:pPr>
      <w:r>
        <w:rPr>
          <w:rStyle w:val="s0"/>
        </w:rPr>
        <w:t> </w:t>
      </w:r>
    </w:p>
    <w:p w:rsidR="00000000" w:rsidRDefault="00A1767B">
      <w:pPr>
        <w:pStyle w:val="pc"/>
      </w:pPr>
      <w:bookmarkStart w:id="89" w:name="SUB870000"/>
      <w:bookmarkEnd w:id="89"/>
      <w:r>
        <w:rPr>
          <w:rStyle w:val="s1"/>
        </w:rPr>
        <w:t>ГЛАВА 12. УВЕДОМЛЕНИЕ И РАЗЪЯСНЕНИЯ ПО ИСПОЛНЕНИЮ НАЛОГОВОГО ОБЯЗАТЕЛЬСТВА</w:t>
      </w:r>
    </w:p>
    <w:p w:rsidR="00000000" w:rsidRDefault="00A1767B">
      <w:pPr>
        <w:pStyle w:val="pj"/>
      </w:pPr>
      <w:r>
        <w:rPr>
          <w:rStyle w:val="s0"/>
        </w:rPr>
        <w:t> </w:t>
      </w:r>
    </w:p>
    <w:p w:rsidR="00000000" w:rsidRDefault="00A1767B">
      <w:pPr>
        <w:pStyle w:val="pj"/>
      </w:pPr>
      <w:r>
        <w:rPr>
          <w:rStyle w:val="s0"/>
          <w:b/>
          <w:bCs/>
        </w:rPr>
        <w:t>Статья 87. Уведомление налоговых органов</w:t>
      </w:r>
    </w:p>
    <w:p w:rsidR="00000000" w:rsidRDefault="00A1767B">
      <w:pPr>
        <w:pStyle w:val="pj"/>
      </w:pPr>
      <w:r>
        <w:rPr>
          <w:rStyle w:val="s0"/>
        </w:rPr>
        <w:t>1. Уведомлением признается сообщение, направленное налоговым</w:t>
      </w:r>
      <w:r>
        <w:rPr>
          <w:rStyle w:val="s0"/>
        </w:rPr>
        <w:t>и органами налогоплательщику (налоговому агенту) в письменной или электронной форме.</w:t>
      </w:r>
    </w:p>
    <w:p w:rsidR="00000000" w:rsidRDefault="00A1767B">
      <w:pPr>
        <w:pStyle w:val="pj"/>
      </w:pPr>
      <w:r>
        <w:rPr>
          <w:rStyle w:val="s0"/>
        </w:rPr>
        <w:t>2. Уведомления направляются налогоплательщику (налоговому агенту) налоговым органом о следующей информации:</w:t>
      </w:r>
    </w:p>
    <w:p w:rsidR="00000000" w:rsidRDefault="00A1767B">
      <w:pPr>
        <w:pStyle w:val="pj"/>
      </w:pPr>
      <w:r>
        <w:rPr>
          <w:rStyle w:val="s0"/>
        </w:rPr>
        <w:t>- сумма, исчисленная налоговым органом;</w:t>
      </w:r>
    </w:p>
    <w:p w:rsidR="00000000" w:rsidRDefault="00A1767B">
      <w:pPr>
        <w:pStyle w:val="pj"/>
      </w:pPr>
      <w:r>
        <w:rPr>
          <w:rStyle w:val="s0"/>
        </w:rPr>
        <w:t>- результаты камерально</w:t>
      </w:r>
      <w:r>
        <w:rPr>
          <w:rStyle w:val="s0"/>
        </w:rPr>
        <w:t>го контроля;</w:t>
      </w:r>
    </w:p>
    <w:p w:rsidR="00000000" w:rsidRDefault="00A1767B">
      <w:pPr>
        <w:pStyle w:val="pj"/>
      </w:pPr>
      <w:r>
        <w:rPr>
          <w:rStyle w:val="s0"/>
        </w:rPr>
        <w:t>- непредставление налоговой отчётности;</w:t>
      </w:r>
    </w:p>
    <w:p w:rsidR="00000000" w:rsidRDefault="00A1767B">
      <w:pPr>
        <w:pStyle w:val="pj"/>
      </w:pPr>
      <w:r>
        <w:rPr>
          <w:rStyle w:val="s0"/>
        </w:rPr>
        <w:t>- погашение налоговой задолженности;</w:t>
      </w:r>
    </w:p>
    <w:p w:rsidR="00000000" w:rsidRDefault="00A1767B">
      <w:pPr>
        <w:pStyle w:val="pj"/>
      </w:pPr>
      <w:r>
        <w:rPr>
          <w:rStyle w:val="s0"/>
        </w:rPr>
        <w:t>- устранение налоговых правонарушений;</w:t>
      </w:r>
    </w:p>
    <w:p w:rsidR="00000000" w:rsidRDefault="00A1767B">
      <w:pPr>
        <w:pStyle w:val="pj"/>
      </w:pPr>
      <w:r>
        <w:rPr>
          <w:rStyle w:val="s0"/>
        </w:rPr>
        <w:t>- включение налогоплательщика в Перечень безответственных налогоплательщиков с указанием оснований и требованием устранения выя</w:t>
      </w:r>
      <w:r>
        <w:rPr>
          <w:rStyle w:val="s0"/>
        </w:rPr>
        <w:t>вленных правонарушений.</w:t>
      </w:r>
    </w:p>
    <w:p w:rsidR="00000000" w:rsidRDefault="00A1767B">
      <w:pPr>
        <w:pStyle w:val="pj"/>
      </w:pPr>
      <w:r>
        <w:rPr>
          <w:rStyle w:val="s0"/>
        </w:rPr>
        <w:t>3. Если настоящим Кодексом не предусмотрено иное, уведомление должно содержать следующую информацию:</w:t>
      </w:r>
    </w:p>
    <w:p w:rsidR="00000000" w:rsidRDefault="00A1767B">
      <w:pPr>
        <w:pStyle w:val="pj"/>
      </w:pPr>
      <w:r>
        <w:rPr>
          <w:rStyle w:val="s0"/>
        </w:rPr>
        <w:t>- идентификационный номер налогоплательщика;</w:t>
      </w:r>
    </w:p>
    <w:p w:rsidR="00000000" w:rsidRDefault="00A1767B">
      <w:pPr>
        <w:pStyle w:val="pj"/>
      </w:pPr>
      <w:r>
        <w:rPr>
          <w:rStyle w:val="s0"/>
        </w:rPr>
        <w:t>- фамилия, имя, отчество или полное наименование налогоплательщика;</w:t>
      </w:r>
    </w:p>
    <w:p w:rsidR="00000000" w:rsidRDefault="00A1767B">
      <w:pPr>
        <w:pStyle w:val="pj"/>
      </w:pPr>
      <w:r>
        <w:rPr>
          <w:rStyle w:val="s0"/>
        </w:rPr>
        <w:t>- наименование и а</w:t>
      </w:r>
      <w:r>
        <w:rPr>
          <w:rStyle w:val="s0"/>
        </w:rPr>
        <w:t>дрес налогового органа;</w:t>
      </w:r>
    </w:p>
    <w:p w:rsidR="00000000" w:rsidRDefault="00A1767B">
      <w:pPr>
        <w:pStyle w:val="pj"/>
      </w:pPr>
      <w:r>
        <w:rPr>
          <w:rStyle w:val="s0"/>
        </w:rPr>
        <w:t>- дата регистрации уведомления;</w:t>
      </w:r>
    </w:p>
    <w:p w:rsidR="00000000" w:rsidRDefault="00A1767B">
      <w:pPr>
        <w:pStyle w:val="pj"/>
      </w:pPr>
      <w:r>
        <w:rPr>
          <w:rStyle w:val="s0"/>
        </w:rPr>
        <w:t>- основание для направления уведомления;</w:t>
      </w:r>
    </w:p>
    <w:p w:rsidR="00000000" w:rsidRDefault="00A1767B">
      <w:pPr>
        <w:pStyle w:val="pj"/>
      </w:pPr>
      <w:r>
        <w:rPr>
          <w:rStyle w:val="s0"/>
        </w:rPr>
        <w:t>- содержание уведомления;</w:t>
      </w:r>
    </w:p>
    <w:p w:rsidR="00000000" w:rsidRDefault="00A1767B">
      <w:pPr>
        <w:pStyle w:val="pj"/>
      </w:pPr>
      <w:r>
        <w:rPr>
          <w:rStyle w:val="s0"/>
        </w:rPr>
        <w:t>- срок исполнения уведомления;</w:t>
      </w:r>
    </w:p>
    <w:p w:rsidR="00000000" w:rsidRDefault="00A1767B">
      <w:pPr>
        <w:pStyle w:val="pj"/>
      </w:pPr>
      <w:r>
        <w:rPr>
          <w:rStyle w:val="s0"/>
        </w:rPr>
        <w:t>- порядок подачи жалобы.</w:t>
      </w:r>
    </w:p>
    <w:p w:rsidR="00000000" w:rsidRDefault="00A1767B">
      <w:pPr>
        <w:pStyle w:val="pj"/>
      </w:pPr>
      <w:r>
        <w:rPr>
          <w:rStyle w:val="s0"/>
        </w:rPr>
        <w:t>4. Уведомление направляется налогоплательщику (налоговому агенту) в электронной или в бумажной форме.</w:t>
      </w:r>
    </w:p>
    <w:p w:rsidR="00000000" w:rsidRDefault="00A1767B">
      <w:pPr>
        <w:pStyle w:val="pj"/>
      </w:pPr>
      <w:r>
        <w:rPr>
          <w:rStyle w:val="s0"/>
        </w:rPr>
        <w:t> </w:t>
      </w:r>
    </w:p>
    <w:p w:rsidR="00000000" w:rsidRDefault="00A1767B">
      <w:pPr>
        <w:pStyle w:val="pj"/>
      </w:pPr>
      <w:bookmarkStart w:id="90" w:name="SUB880000"/>
      <w:bookmarkEnd w:id="90"/>
      <w:r>
        <w:rPr>
          <w:rStyle w:val="s0"/>
          <w:b/>
          <w:bCs/>
        </w:rPr>
        <w:t>Статья 88. Официальное толкование настоящего Кодекса и разъяснения по исполнению налогового обязательства</w:t>
      </w:r>
    </w:p>
    <w:p w:rsidR="00000000" w:rsidRDefault="00A1767B">
      <w:pPr>
        <w:pStyle w:val="pj"/>
      </w:pPr>
      <w:r>
        <w:rPr>
          <w:rStyle w:val="s0"/>
        </w:rPr>
        <w:t>1. Официальное толкование настоящего Кодекса п</w:t>
      </w:r>
      <w:r>
        <w:rPr>
          <w:rStyle w:val="s0"/>
        </w:rPr>
        <w:t>ринимается Маджлиси намояндагон Маджлиси Оли Республики Таджикистан.</w:t>
      </w:r>
    </w:p>
    <w:p w:rsidR="00000000" w:rsidRDefault="00A1767B">
      <w:pPr>
        <w:pStyle w:val="pj"/>
      </w:pPr>
      <w:r>
        <w:rPr>
          <w:rStyle w:val="s0"/>
        </w:rPr>
        <w:t>2. Письменные разъяснения об исполнении налогового обязательства представляются конкретному налогоплательщику руководителем уполномоченного государственного органа в соответствии с инстру</w:t>
      </w:r>
      <w:r>
        <w:rPr>
          <w:rStyle w:val="s0"/>
        </w:rPr>
        <w:t>кциями и иными нормативными правовыми актами Республики Таджикистан, принятыми во исполнение настоящего Кодекса.</w:t>
      </w:r>
    </w:p>
    <w:p w:rsidR="00000000" w:rsidRDefault="00A1767B">
      <w:pPr>
        <w:pStyle w:val="pj"/>
      </w:pPr>
      <w:r>
        <w:rPr>
          <w:rStyle w:val="s0"/>
        </w:rPr>
        <w:t>3. Письменные разъяснения уполномоченного государственного органа будут основываться на письменном запросе налогоплательщика, в том случае, есл</w:t>
      </w:r>
      <w:r>
        <w:rPr>
          <w:rStyle w:val="s0"/>
        </w:rPr>
        <w:t>и налогоплательщик полностью и правильно отражает характер всех аспектов хозяйственной операции (договора), связанных с налогообложением, и налоговыми элементами, которые ему дополнительно разъясняются.</w:t>
      </w:r>
    </w:p>
    <w:p w:rsidR="00000000" w:rsidRDefault="00A1767B">
      <w:pPr>
        <w:pStyle w:val="pj"/>
      </w:pPr>
      <w:r>
        <w:rPr>
          <w:rStyle w:val="s0"/>
        </w:rPr>
        <w:t>4. Разъяснения по вопросам, c которыми чаще всего обр</w:t>
      </w:r>
      <w:r>
        <w:rPr>
          <w:rStyle w:val="s0"/>
        </w:rPr>
        <w:t>ащаются налогоплательщики, размещаются в установленном порядке на официальном сайте уполномоченного государственного органа.</w:t>
      </w:r>
    </w:p>
    <w:p w:rsidR="00000000" w:rsidRDefault="00A1767B">
      <w:pPr>
        <w:pStyle w:val="pj"/>
      </w:pPr>
      <w:r>
        <w:rPr>
          <w:rStyle w:val="s0"/>
        </w:rPr>
        <w:t> </w:t>
      </w:r>
    </w:p>
    <w:p w:rsidR="00000000" w:rsidRDefault="00A1767B">
      <w:pPr>
        <w:pStyle w:val="pc"/>
      </w:pPr>
      <w:bookmarkStart w:id="91" w:name="SUB890000"/>
      <w:bookmarkEnd w:id="91"/>
      <w:r>
        <w:rPr>
          <w:rStyle w:val="s1"/>
        </w:rPr>
        <w:t>РАЗДЕЛ III. УЧЁТ И ОТЧЕТНОСТЬ</w:t>
      </w:r>
    </w:p>
    <w:p w:rsidR="00000000" w:rsidRDefault="00A1767B">
      <w:pPr>
        <w:pStyle w:val="pc"/>
      </w:pPr>
      <w:r>
        <w:rPr>
          <w:rStyle w:val="s0"/>
        </w:rPr>
        <w:t> </w:t>
      </w:r>
    </w:p>
    <w:p w:rsidR="00000000" w:rsidRDefault="00A1767B">
      <w:pPr>
        <w:pStyle w:val="pc"/>
      </w:pPr>
      <w:r>
        <w:rPr>
          <w:rStyle w:val="s1"/>
        </w:rPr>
        <w:t>ГЛАВА 13. НАЛОГОВЫЙ УЧЁТ И НАЛОГОВАЯ ОТЧЕТНОСТЬ</w:t>
      </w:r>
    </w:p>
    <w:p w:rsidR="00000000" w:rsidRDefault="00A1767B">
      <w:pPr>
        <w:pStyle w:val="pj"/>
      </w:pPr>
      <w:r>
        <w:rPr>
          <w:rStyle w:val="s0"/>
        </w:rPr>
        <w:t> </w:t>
      </w:r>
    </w:p>
    <w:p w:rsidR="00000000" w:rsidRDefault="00A1767B">
      <w:pPr>
        <w:pStyle w:val="pj"/>
      </w:pPr>
      <w:r>
        <w:rPr>
          <w:rStyle w:val="s0"/>
          <w:b/>
          <w:bCs/>
        </w:rPr>
        <w:t>Статья 89. Составление и хранение учётной докум</w:t>
      </w:r>
      <w:r>
        <w:rPr>
          <w:rStyle w:val="s0"/>
          <w:b/>
          <w:bCs/>
        </w:rPr>
        <w:t>ентации</w:t>
      </w:r>
    </w:p>
    <w:p w:rsidR="00000000" w:rsidRDefault="00A1767B">
      <w:pPr>
        <w:pStyle w:val="pj"/>
      </w:pPr>
      <w:r>
        <w:rPr>
          <w:rStyle w:val="s0"/>
        </w:rPr>
        <w:t>1. Налоговый учёт - процесс ведения налогоплательщиком учётной документации в соответствии с требованиями настоящего Кодекса в целях систематизации информации об объектах налогообложения, а также исчисления налогов и составления налоговой отчётност</w:t>
      </w:r>
      <w:r>
        <w:rPr>
          <w:rStyle w:val="s0"/>
        </w:rPr>
        <w:t>и.</w:t>
      </w:r>
    </w:p>
    <w:p w:rsidR="00000000" w:rsidRDefault="00A1767B">
      <w:pPr>
        <w:pStyle w:val="pj"/>
      </w:pPr>
      <w:r>
        <w:rPr>
          <w:rStyle w:val="s0"/>
        </w:rPr>
        <w:t>2. Учётная документация состоит из бухгалтерской документации и налоговой отчётности.</w:t>
      </w:r>
    </w:p>
    <w:p w:rsidR="00000000" w:rsidRDefault="00A1767B">
      <w:pPr>
        <w:pStyle w:val="pj"/>
      </w:pPr>
      <w:r>
        <w:rPr>
          <w:rStyle w:val="s0"/>
        </w:rPr>
        <w:t>3. Налогоплательщик обязан вести документацию по бухгалтерскому учёту и налоговой отчётности на государственном языке.</w:t>
      </w:r>
    </w:p>
    <w:p w:rsidR="00000000" w:rsidRDefault="00A1767B">
      <w:pPr>
        <w:pStyle w:val="pj"/>
      </w:pPr>
      <w:r>
        <w:rPr>
          <w:rStyle w:val="s0"/>
        </w:rPr>
        <w:t>4. Налогоплательщики обязаны вести учётную докум</w:t>
      </w:r>
      <w:r>
        <w:rPr>
          <w:rStyle w:val="s0"/>
        </w:rPr>
        <w:t>ентацию в соответствии с законодательством о бухгалтерском учёте, нормативными актами уполномоченного государственного органа в сфере финансов, уполномоченного государственного органа и Национального банка Таджикистана.</w:t>
      </w:r>
    </w:p>
    <w:p w:rsidR="00000000" w:rsidRDefault="00A1767B">
      <w:pPr>
        <w:pStyle w:val="pj"/>
      </w:pPr>
      <w:r>
        <w:rPr>
          <w:rStyle w:val="s0"/>
        </w:rPr>
        <w:t>5. В ходе налоговой проверки по запр</w:t>
      </w:r>
      <w:r>
        <w:rPr>
          <w:rStyle w:val="s0"/>
        </w:rPr>
        <w:t>осу налоговых органов налогоплательщик обязан предоставить электронно разработанные бумажные копии бухгалтерских документов.</w:t>
      </w:r>
    </w:p>
    <w:p w:rsidR="00000000" w:rsidRDefault="00A1767B">
      <w:pPr>
        <w:pStyle w:val="pj"/>
      </w:pPr>
      <w:r>
        <w:rPr>
          <w:rStyle w:val="s0"/>
        </w:rPr>
        <w:t>6. Налогоплательщики обязаны хранить учётную документацию в Республике Таджикистан в течение срока исковой давности. Если налоговая</w:t>
      </w:r>
      <w:r>
        <w:rPr>
          <w:rStyle w:val="s0"/>
        </w:rPr>
        <w:t xml:space="preserve"> проверка или обжалование налогового обязательства начинается до истечения срока исковой давности, налогоплательщики должны хранить учётную документацию до завершения проверки и апелляционных процедур.</w:t>
      </w:r>
    </w:p>
    <w:p w:rsidR="00000000" w:rsidRDefault="00A1767B">
      <w:pPr>
        <w:pStyle w:val="pj"/>
      </w:pPr>
      <w:r>
        <w:rPr>
          <w:rStyle w:val="s0"/>
        </w:rPr>
        <w:t>7. Нерезидент, осуществляющий деятельность в Республик</w:t>
      </w:r>
      <w:r>
        <w:rPr>
          <w:rStyle w:val="s0"/>
        </w:rPr>
        <w:t>е Таджикистан через постоянное учреждение без образования филиала или представительства, обязан хранить учётную документацию по месту своего расположения офиса в Республике Таджикистан либо, при отсутствии офиса - в офисе налогового агента данного нерезиде</w:t>
      </w:r>
      <w:r>
        <w:rPr>
          <w:rStyle w:val="s0"/>
        </w:rPr>
        <w:t>нта в Республике Таджикистан.</w:t>
      </w:r>
    </w:p>
    <w:p w:rsidR="00000000" w:rsidRDefault="00A1767B">
      <w:pPr>
        <w:pStyle w:val="pj"/>
      </w:pPr>
      <w:r>
        <w:rPr>
          <w:rStyle w:val="s0"/>
        </w:rPr>
        <w:t>8. При реорганизации юридического лица, обязательства по хранению учётной документации реорганизованного юридического лица возлагаются на его правопреемника.</w:t>
      </w:r>
    </w:p>
    <w:p w:rsidR="00000000" w:rsidRDefault="00A1767B">
      <w:pPr>
        <w:pStyle w:val="pj"/>
      </w:pPr>
      <w:r>
        <w:rPr>
          <w:rStyle w:val="s0"/>
        </w:rPr>
        <w:t>9. При ликвидации или иной формы прекращения деятельности юридическо</w:t>
      </w:r>
      <w:r>
        <w:rPr>
          <w:rStyle w:val="s0"/>
        </w:rPr>
        <w:t>го лица, все управляющие, партнеры и контролирующие акционеры данного юридического лица должны обеспечить хранение учётной документации в течение срока, соответствующего сроку исковой давности, с учётом положений части 5 настоящей статьи. При ликвидации ил</w:t>
      </w:r>
      <w:r>
        <w:rPr>
          <w:rStyle w:val="s0"/>
        </w:rPr>
        <w:t>и иной формы прекращения деятельности юридического лица указанные документы передаются в государственный архив в порядке, установленном законодательством.</w:t>
      </w:r>
    </w:p>
    <w:p w:rsidR="00000000" w:rsidRDefault="00A1767B">
      <w:pPr>
        <w:pStyle w:val="pj"/>
      </w:pPr>
      <w:r>
        <w:rPr>
          <w:rStyle w:val="s0"/>
        </w:rPr>
        <w:t> </w:t>
      </w:r>
    </w:p>
    <w:p w:rsidR="00000000" w:rsidRDefault="00A1767B">
      <w:pPr>
        <w:pStyle w:val="pj"/>
      </w:pPr>
      <w:bookmarkStart w:id="92" w:name="SUB900000"/>
      <w:bookmarkEnd w:id="92"/>
      <w:r>
        <w:rPr>
          <w:rStyle w:val="s0"/>
          <w:b/>
          <w:bCs/>
        </w:rPr>
        <w:t>Статья 90. Общие правила налогового учёта</w:t>
      </w:r>
    </w:p>
    <w:p w:rsidR="00000000" w:rsidRDefault="00A1767B">
      <w:pPr>
        <w:pStyle w:val="pj"/>
      </w:pPr>
      <w:r>
        <w:rPr>
          <w:rStyle w:val="s0"/>
        </w:rPr>
        <w:t>1. Налогоплательщик обязан вести учёт своих доходов и рас</w:t>
      </w:r>
      <w:r>
        <w:rPr>
          <w:rStyle w:val="s0"/>
        </w:rPr>
        <w:t>ходов на основании документально подтвержденной информации за соответствующие отчётные периоды с использованием метода бухгалтерского учёта, установленного настоящим Кодексом.</w:t>
      </w:r>
    </w:p>
    <w:p w:rsidR="00000000" w:rsidRDefault="00A1767B">
      <w:pPr>
        <w:pStyle w:val="pj"/>
      </w:pPr>
      <w:r>
        <w:rPr>
          <w:rStyle w:val="s0"/>
        </w:rPr>
        <w:t>2. Налогоплательщик ведет налоговый учёт в порядке, установленном настоящим Коде</w:t>
      </w:r>
      <w:r>
        <w:rPr>
          <w:rStyle w:val="s0"/>
        </w:rPr>
        <w:t>ксом, кассовым методом или методом начисления.</w:t>
      </w:r>
    </w:p>
    <w:p w:rsidR="00000000" w:rsidRDefault="00A1767B">
      <w:pPr>
        <w:pStyle w:val="pj"/>
      </w:pPr>
      <w:r>
        <w:rPr>
          <w:rStyle w:val="s0"/>
        </w:rPr>
        <w:t>3. Налогоплательщик обязан обеспечивать учёт всех операций, связанных с его деятельностью, позволяющий определять их начало, ход и окончание.</w:t>
      </w:r>
    </w:p>
    <w:p w:rsidR="00000000" w:rsidRDefault="00A1767B">
      <w:pPr>
        <w:pStyle w:val="pj"/>
      </w:pPr>
      <w:r>
        <w:rPr>
          <w:rStyle w:val="s0"/>
        </w:rPr>
        <w:t>4. Налогоплательщики, осуществляющие одновременно различные виды деятельности, для которых в настоящем Кодексе установлены различные условия и режимы налогообложения, обязаны вести раздельный учёт объектов налогообложения на основе показателей бухгалтерско</w:t>
      </w:r>
      <w:r>
        <w:rPr>
          <w:rStyle w:val="s0"/>
        </w:rPr>
        <w:t>го учёта в соответствии с такими условиями и режимом.</w:t>
      </w:r>
    </w:p>
    <w:p w:rsidR="00000000" w:rsidRDefault="00A1767B">
      <w:pPr>
        <w:pStyle w:val="pj"/>
      </w:pPr>
      <w:r>
        <w:rPr>
          <w:rStyle w:val="s0"/>
        </w:rPr>
        <w:t>5. Операции мены, оплаты посредством передачи товаров (выполнения работ или оказания услуг), передачи залогодержателю предмета залога при неисполнении должником обеспеченного залогом обязательства в цел</w:t>
      </w:r>
      <w:r>
        <w:rPr>
          <w:rStyle w:val="s0"/>
        </w:rPr>
        <w:t>ях налогообложения рассматриваются как реализация товаров (выполнение работ, оказание услуг).</w:t>
      </w:r>
    </w:p>
    <w:p w:rsidR="00000000" w:rsidRDefault="00A1767B">
      <w:pPr>
        <w:pStyle w:val="pj"/>
      </w:pPr>
      <w:r>
        <w:rPr>
          <w:rStyle w:val="s0"/>
        </w:rPr>
        <w:t>6. В целях налогообложения любая операция в иностранной валюте пересчитывается в национальную валюту Республики Таджикистан по официальному учётному курсу Национа</w:t>
      </w:r>
      <w:r>
        <w:rPr>
          <w:rStyle w:val="s0"/>
        </w:rPr>
        <w:t>льного банка Таджикистана на день совершения операции. С предварительного письменного разрешения налогового органа налогоплательщик вправе перевести налогооблагаемые доходы и расходы, связанные с ним, в национальную валюту по среднему обменному курсу Нацио</w:t>
      </w:r>
      <w:r>
        <w:rPr>
          <w:rStyle w:val="s0"/>
        </w:rPr>
        <w:t>нального банка Таджикистана за налоговый период.</w:t>
      </w:r>
    </w:p>
    <w:p w:rsidR="00000000" w:rsidRDefault="00A1767B">
      <w:pPr>
        <w:pStyle w:val="pj"/>
      </w:pPr>
      <w:r>
        <w:rPr>
          <w:rStyle w:val="s0"/>
        </w:rPr>
        <w:t>7. Курс иностранной валюты, по которой отсутствует официальный учётный курс Национального банка Таджикистана, определяется и пересчитывается по учётному курсу данной валюты на основании курса соответствующих</w:t>
      </w:r>
      <w:r>
        <w:rPr>
          <w:rStyle w:val="s0"/>
        </w:rPr>
        <w:t xml:space="preserve"> валют по отношению к доллару Соединенных Штатов Америки (далее - США).</w:t>
      </w:r>
    </w:p>
    <w:p w:rsidR="00000000" w:rsidRDefault="00A1767B">
      <w:pPr>
        <w:pStyle w:val="pj"/>
      </w:pPr>
      <w:r>
        <w:rPr>
          <w:rStyle w:val="s0"/>
        </w:rPr>
        <w:t>8. Лицо, которое получает доход и несёт расходы в функциональной валюте, может принять решение по учёту этих сумм в функциональной валюте. Лицо может перейти на использование функциона</w:t>
      </w:r>
      <w:r>
        <w:rPr>
          <w:rStyle w:val="s0"/>
        </w:rPr>
        <w:t>льной валюты только при соблюдении обоих следующих условий:</w:t>
      </w:r>
    </w:p>
    <w:p w:rsidR="00000000" w:rsidRDefault="00A1767B">
      <w:pPr>
        <w:pStyle w:val="pj"/>
      </w:pPr>
      <w:r>
        <w:rPr>
          <w:rStyle w:val="s0"/>
        </w:rPr>
        <w:t>- функциональная валюта является утвержденной функциональной валютой, установленной Министерством финансов Республики Таджикистан;</w:t>
      </w:r>
    </w:p>
    <w:p w:rsidR="00000000" w:rsidRDefault="00A1767B">
      <w:pPr>
        <w:pStyle w:val="pj"/>
      </w:pPr>
      <w:r>
        <w:rPr>
          <w:rStyle w:val="s0"/>
        </w:rPr>
        <w:t>- лицо ведет финансовую отчётность в функциональной валюте в соот</w:t>
      </w:r>
      <w:r>
        <w:rPr>
          <w:rStyle w:val="s0"/>
        </w:rPr>
        <w:t>ветствии с международными стандартами финансовой отчётности.</w:t>
      </w:r>
    </w:p>
    <w:p w:rsidR="00000000" w:rsidRDefault="00A1767B">
      <w:pPr>
        <w:pStyle w:val="pj"/>
      </w:pPr>
      <w:r>
        <w:rPr>
          <w:rStyle w:val="s0"/>
        </w:rPr>
        <w:t>9. В соответствии с частью 8 настоящей статьи, лицо обязано подать заявление на принятие решения об использовании функциональной валюты в течение отчётного периода в налоговый орган до даты подач</w:t>
      </w:r>
      <w:r>
        <w:rPr>
          <w:rStyle w:val="s0"/>
        </w:rPr>
        <w:t>и налоговой декларации за отчётный период. Принятое решение об использовании функциональной валюты остается в силе до тех пор, пока лицо не выполнит условия части 8 настоящей статьи, либо оно не прекратит использовать функциональную валюту с разрешения нал</w:t>
      </w:r>
      <w:r>
        <w:rPr>
          <w:rStyle w:val="s0"/>
        </w:rPr>
        <w:t>огового органа.</w:t>
      </w:r>
    </w:p>
    <w:p w:rsidR="00000000" w:rsidRDefault="00A1767B">
      <w:pPr>
        <w:pStyle w:val="pj"/>
      </w:pPr>
      <w:r>
        <w:rPr>
          <w:rStyle w:val="s0"/>
        </w:rPr>
        <w:t>10. Лицо, выбравшее функциональную валюту, при получении дохода или несении расходов, не выраженных в функциональной валюте (включая доходы и расходы, выраженные в сомони), должно переводить в функциональную валюту по курсу пересчета, испол</w:t>
      </w:r>
      <w:r>
        <w:rPr>
          <w:rStyle w:val="s0"/>
        </w:rPr>
        <w:t>ьзуемого в финансовой отчётности налогоплательщика.</w:t>
      </w:r>
    </w:p>
    <w:p w:rsidR="00000000" w:rsidRDefault="00A1767B">
      <w:pPr>
        <w:pStyle w:val="pj"/>
      </w:pPr>
      <w:r>
        <w:rPr>
          <w:rStyle w:val="s0"/>
        </w:rPr>
        <w:t>11. Лицо, решившее использовать функциональную валюту за отчётный период, должно рассчитать налогооблагаемую прибыль и налог, подлежащий уплате, за этот период, в функциональной валюте и либо:</w:t>
      </w:r>
    </w:p>
    <w:p w:rsidR="00000000" w:rsidRDefault="00A1767B">
      <w:pPr>
        <w:pStyle w:val="pj"/>
      </w:pPr>
      <w:r>
        <w:rPr>
          <w:rStyle w:val="s0"/>
        </w:rPr>
        <w:t>- перевести</w:t>
      </w:r>
      <w:r>
        <w:rPr>
          <w:rStyle w:val="s0"/>
        </w:rPr>
        <w:t xml:space="preserve"> сумму налога в функциональной валюте в национальную валюту по среднему обменному курсу Национального банка Таджикистана за этот период; либо</w:t>
      </w:r>
    </w:p>
    <w:p w:rsidR="00000000" w:rsidRDefault="00A1767B">
      <w:pPr>
        <w:pStyle w:val="pj"/>
      </w:pPr>
      <w:r>
        <w:rPr>
          <w:rStyle w:val="s0"/>
        </w:rPr>
        <w:t>- с письменного разрешения налогового органа уплачивать причитающийся налог в функциональной валюте.</w:t>
      </w:r>
    </w:p>
    <w:p w:rsidR="00000000" w:rsidRDefault="00A1767B">
      <w:pPr>
        <w:pStyle w:val="pj"/>
      </w:pPr>
      <w:r>
        <w:rPr>
          <w:rStyle w:val="s0"/>
        </w:rPr>
        <w:t>12. Юридическ</w:t>
      </w:r>
      <w:r>
        <w:rPr>
          <w:rStyle w:val="s0"/>
        </w:rPr>
        <w:t>ое лицо, принявшее обоснованное решение использовать функциональную валюту или прекратившее использовать функциональную валюту, должно соблюдать любые переходные правила, установленные Министерством финансов Республики Таджикистан.</w:t>
      </w:r>
    </w:p>
    <w:p w:rsidR="00000000" w:rsidRDefault="00A1767B">
      <w:pPr>
        <w:pStyle w:val="pj"/>
      </w:pPr>
      <w:r>
        <w:rPr>
          <w:rStyle w:val="s0"/>
        </w:rPr>
        <w:t> </w:t>
      </w:r>
    </w:p>
    <w:p w:rsidR="00000000" w:rsidRDefault="00A1767B">
      <w:pPr>
        <w:pStyle w:val="pj"/>
      </w:pPr>
      <w:bookmarkStart w:id="93" w:name="SUB910000"/>
      <w:bookmarkEnd w:id="93"/>
      <w:r>
        <w:rPr>
          <w:rStyle w:val="s0"/>
          <w:b/>
          <w:bCs/>
        </w:rPr>
        <w:t>Статья 91. Порядок учё</w:t>
      </w:r>
      <w:r>
        <w:rPr>
          <w:rStyle w:val="s0"/>
          <w:b/>
          <w:bCs/>
        </w:rPr>
        <w:t>та доходов и расходов</w:t>
      </w:r>
    </w:p>
    <w:p w:rsidR="00000000" w:rsidRDefault="00A1767B">
      <w:pPr>
        <w:pStyle w:val="pj"/>
      </w:pPr>
      <w:r>
        <w:rPr>
          <w:rStyle w:val="s0"/>
        </w:rPr>
        <w:t>1. Если в настоящей статье не установлено иное, налогооблагаемый доход (прибыль) должен (должна) рассчитываться по тому же методу учёта, который используется налогоплательщиком (налоговым агентом) в его бухгалтерском учёте.</w:t>
      </w:r>
    </w:p>
    <w:p w:rsidR="00000000" w:rsidRDefault="00A1767B">
      <w:pPr>
        <w:pStyle w:val="pj"/>
      </w:pPr>
      <w:r>
        <w:rPr>
          <w:rStyle w:val="s0"/>
        </w:rPr>
        <w:t>2. Если на</w:t>
      </w:r>
      <w:r>
        <w:rPr>
          <w:rStyle w:val="s0"/>
        </w:rPr>
        <w:t>стоящим Кодексом не предусмотрено иное, для целей налогообложения:</w:t>
      </w:r>
    </w:p>
    <w:p w:rsidR="00000000" w:rsidRDefault="00A1767B">
      <w:pPr>
        <w:pStyle w:val="pj"/>
      </w:pPr>
      <w:r>
        <w:rPr>
          <w:rStyle w:val="s0"/>
        </w:rPr>
        <w:t>- юридические лица и индивидуальные предприниматели, облагаемые налогом в соответствии с главой 52 настоящего Кодекса, за исключением юридических лиц и индивидуальных предпринимателей, осущ</w:t>
      </w:r>
      <w:r>
        <w:rPr>
          <w:rStyle w:val="s0"/>
        </w:rPr>
        <w:t xml:space="preserve">ествляющих деятельность в соответствии с положениями части 4 </w:t>
      </w:r>
      <w:hyperlink w:anchor="sub3750000" w:history="1">
        <w:r>
          <w:rPr>
            <w:rStyle w:val="a4"/>
          </w:rPr>
          <w:t>статьи 375</w:t>
        </w:r>
      </w:hyperlink>
      <w:r>
        <w:rPr>
          <w:rStyle w:val="s0"/>
        </w:rPr>
        <w:t xml:space="preserve"> настоящего Кодекса, обязаны вести учёт по кассовому методу;</w:t>
      </w:r>
    </w:p>
    <w:p w:rsidR="00000000" w:rsidRDefault="00A1767B">
      <w:pPr>
        <w:pStyle w:val="pj"/>
      </w:pPr>
      <w:r>
        <w:rPr>
          <w:rStyle w:val="s0"/>
        </w:rPr>
        <w:t>- иные лица, не указанные в абзаце первом настоящей части, обязаны вести учёт по методу нач</w:t>
      </w:r>
      <w:r>
        <w:rPr>
          <w:rStyle w:val="s0"/>
        </w:rPr>
        <w:t>исления.</w:t>
      </w:r>
    </w:p>
    <w:p w:rsidR="00000000" w:rsidRDefault="00A1767B">
      <w:pPr>
        <w:pStyle w:val="pj"/>
      </w:pPr>
      <w:r>
        <w:rPr>
          <w:rStyle w:val="s0"/>
        </w:rPr>
        <w:t>3. В случае изменения метода учёта, используемого налогоплательщиком, поправки в учёт доходов, расходов и других элементов, влияющие на сумму налога, должны быть внесены в год изменения метода учёта с тем, чтобы ни один из этих вышеуказанных элеме</w:t>
      </w:r>
      <w:r>
        <w:rPr>
          <w:rStyle w:val="s0"/>
        </w:rPr>
        <w:t>нтов не был упущен или учтен дважды.</w:t>
      </w:r>
    </w:p>
    <w:p w:rsidR="00000000" w:rsidRDefault="00A1767B">
      <w:pPr>
        <w:pStyle w:val="pj"/>
      </w:pPr>
      <w:r>
        <w:rPr>
          <w:rStyle w:val="s0"/>
        </w:rPr>
        <w:t>4. В отношении плательщиков налога на добавленную стоимость и акцизов, доходы и расходы учитываются без налога на добавленную стоимость и акцизов, за исключением расходов, в отношении которых зачет по налогу на добавлен</w:t>
      </w:r>
      <w:r>
        <w:rPr>
          <w:rStyle w:val="s0"/>
        </w:rPr>
        <w:t>ную стоимость не допускается. Стоимость актива, приобретенного плательщиком налога на добавленную стоимость, не включает уплаченную сумму налога на добавленную стоимость, за исключением случаев, когда зачет этой суммы налога на добавленную стоимость не доп</w:t>
      </w:r>
      <w:r>
        <w:rPr>
          <w:rStyle w:val="s0"/>
        </w:rPr>
        <w:t>ускается.</w:t>
      </w:r>
    </w:p>
    <w:p w:rsidR="00000000" w:rsidRDefault="00A1767B">
      <w:pPr>
        <w:pStyle w:val="pj"/>
      </w:pPr>
      <w:r>
        <w:rPr>
          <w:rStyle w:val="s0"/>
        </w:rPr>
        <w:t> </w:t>
      </w:r>
    </w:p>
    <w:p w:rsidR="00000000" w:rsidRDefault="00A1767B">
      <w:pPr>
        <w:pStyle w:val="pj"/>
      </w:pPr>
      <w:bookmarkStart w:id="94" w:name="SUB920000"/>
      <w:bookmarkEnd w:id="94"/>
      <w:r>
        <w:rPr>
          <w:rStyle w:val="s0"/>
          <w:b/>
          <w:bCs/>
        </w:rPr>
        <w:t>Статья 92. Порядок учёта доходов и расходов по кассовому методу</w:t>
      </w:r>
    </w:p>
    <w:p w:rsidR="00000000" w:rsidRDefault="00A1767B">
      <w:pPr>
        <w:pStyle w:val="pj"/>
      </w:pPr>
      <w:r>
        <w:rPr>
          <w:rStyle w:val="s0"/>
        </w:rPr>
        <w:t>1. Налогоплательщик, ведущий учёт по кассовому методу, должен в соответствии с настоящей статьёй учитывать доход на дату его получения и проводить вычеты расходов на дату их фактич</w:t>
      </w:r>
      <w:r>
        <w:rPr>
          <w:rStyle w:val="s0"/>
        </w:rPr>
        <w:t>еского осуществления.</w:t>
      </w:r>
    </w:p>
    <w:p w:rsidR="00000000" w:rsidRDefault="00A1767B">
      <w:pPr>
        <w:pStyle w:val="pj"/>
      </w:pPr>
      <w:r>
        <w:rPr>
          <w:rStyle w:val="s0"/>
        </w:rPr>
        <w:t>2. Моментом получения дохода считается момент получения наличных денежных средств или момент зачисления денежных средств на счёт налогоплательщика в банке либо на иной счёт, которым он может распоряжаться или с которого он вправе полу</w:t>
      </w:r>
      <w:r>
        <w:rPr>
          <w:rStyle w:val="s0"/>
        </w:rPr>
        <w:t>чить указанные средства.</w:t>
      </w:r>
    </w:p>
    <w:p w:rsidR="00000000" w:rsidRDefault="00A1767B">
      <w:pPr>
        <w:pStyle w:val="pj"/>
      </w:pPr>
      <w:r>
        <w:rPr>
          <w:rStyle w:val="s0"/>
        </w:rPr>
        <w:t>3. Если взаиморасчет за поставленные товары, выполненные работы или оказанные услуги не произведен в срок, превышающий 6 календарных месяцев кассовым методом, независимо от положений части 1 настоящей статьи, для целей налогообложе</w:t>
      </w:r>
      <w:r>
        <w:rPr>
          <w:rStyle w:val="s0"/>
        </w:rPr>
        <w:t>ния расчет считается произведенным в последнем полном календарном месяце.</w:t>
      </w:r>
    </w:p>
    <w:p w:rsidR="00000000" w:rsidRDefault="00A1767B">
      <w:pPr>
        <w:pStyle w:val="pj"/>
      </w:pPr>
      <w:r>
        <w:rPr>
          <w:rStyle w:val="s0"/>
        </w:rPr>
        <w:t>4. В случае исполнения финансового обязательства налогоплательщика, в частности, при взаимозачете, моментом получения дохода и расходов считается момент исполнения обязательства.</w:t>
      </w:r>
    </w:p>
    <w:p w:rsidR="00000000" w:rsidRDefault="00A1767B">
      <w:pPr>
        <w:pStyle w:val="pj"/>
      </w:pPr>
      <w:r>
        <w:rPr>
          <w:rStyle w:val="s0"/>
        </w:rPr>
        <w:t xml:space="preserve">5. </w:t>
      </w:r>
      <w:r>
        <w:rPr>
          <w:rStyle w:val="s0"/>
        </w:rPr>
        <w:t>Моментом осуществления расходов считается момент фактического осуществления расходов налогоплательщиком, если в настоящей статье не предусмотрено иное.</w:t>
      </w:r>
    </w:p>
    <w:p w:rsidR="00000000" w:rsidRDefault="00A1767B">
      <w:pPr>
        <w:pStyle w:val="pj"/>
      </w:pPr>
      <w:r>
        <w:rPr>
          <w:rStyle w:val="s0"/>
        </w:rPr>
        <w:t>6. Если налогоплательщик осуществляет выплату наличными денежными средствами, моментом осуществления рас</w:t>
      </w:r>
      <w:r>
        <w:rPr>
          <w:rStyle w:val="s0"/>
        </w:rPr>
        <w:t>ходов считается момент фактической выплаты наличных денежных средств, а при безналичном платеже таковым считается момент получения кредитно-финансовой организацией поручения налогоплательщика о совершении операции по перечислению денежных средств.</w:t>
      </w:r>
    </w:p>
    <w:p w:rsidR="00000000" w:rsidRDefault="00A1767B">
      <w:pPr>
        <w:pStyle w:val="pj"/>
      </w:pPr>
      <w:r>
        <w:rPr>
          <w:rStyle w:val="s0"/>
        </w:rPr>
        <w:t xml:space="preserve">7. При выплате процентов по долговому обязательству или при осуществлении платежей за аренду имущества, если срок долгового обязательства или договора аренды охватывает несколько налоговых периодов, суммой уплаченных процентов (арендной платы), фактически </w:t>
      </w:r>
      <w:r>
        <w:rPr>
          <w:rStyle w:val="s0"/>
        </w:rPr>
        <w:t>вычитаемых за налоговый период, является сумма процентов (арендной платы), причитающаяся за этот период.</w:t>
      </w:r>
    </w:p>
    <w:p w:rsidR="00000000" w:rsidRDefault="00A1767B">
      <w:pPr>
        <w:pStyle w:val="pj"/>
      </w:pPr>
      <w:r>
        <w:rPr>
          <w:rStyle w:val="s0"/>
        </w:rPr>
        <w:t> </w:t>
      </w:r>
    </w:p>
    <w:p w:rsidR="00000000" w:rsidRDefault="00A1767B">
      <w:pPr>
        <w:pStyle w:val="pj"/>
      </w:pPr>
      <w:bookmarkStart w:id="95" w:name="SUB930000"/>
      <w:bookmarkEnd w:id="95"/>
      <w:r>
        <w:rPr>
          <w:rStyle w:val="s0"/>
          <w:b/>
          <w:bCs/>
        </w:rPr>
        <w:t>Статья 93. Порядок учёта доходов и расходов по методу начислений</w:t>
      </w:r>
    </w:p>
    <w:p w:rsidR="00000000" w:rsidRDefault="00A1767B">
      <w:pPr>
        <w:pStyle w:val="pj"/>
      </w:pPr>
      <w:r>
        <w:rPr>
          <w:rStyle w:val="s0"/>
        </w:rPr>
        <w:t>1. Налогоплательщик, ведущий учёт по методу начислений, должен учитывать доходы и ра</w:t>
      </w:r>
      <w:r>
        <w:rPr>
          <w:rStyle w:val="s0"/>
        </w:rPr>
        <w:t>сходы, соответственно, на момент получения права, на доход или возникновения обязательства произвести платёж, независимо от времени фактического получения дохода или осуществления платежа в соответствии с настоящей статьёй.</w:t>
      </w:r>
    </w:p>
    <w:p w:rsidR="00000000" w:rsidRDefault="00A1767B">
      <w:pPr>
        <w:pStyle w:val="pj"/>
      </w:pPr>
      <w:r>
        <w:rPr>
          <w:rStyle w:val="s0"/>
        </w:rPr>
        <w:t>2. Право на получение дохода счи</w:t>
      </w:r>
      <w:r>
        <w:rPr>
          <w:rStyle w:val="s0"/>
        </w:rPr>
        <w:t>тается приобретенным в момент, если соответствующая сумма подлежит безусловной выплате налогоплательщику или налогоплательщик выполнил свои обязательства по договору. В этих целях, право на получение дохода сохраняется вне зависимости от отсрочки и рассроч</w:t>
      </w:r>
      <w:r>
        <w:rPr>
          <w:rStyle w:val="s0"/>
        </w:rPr>
        <w:t>ки исполнения обязательств.</w:t>
      </w:r>
    </w:p>
    <w:p w:rsidR="00000000" w:rsidRDefault="00A1767B">
      <w:pPr>
        <w:pStyle w:val="pj"/>
      </w:pPr>
      <w:r>
        <w:rPr>
          <w:rStyle w:val="s0"/>
        </w:rPr>
        <w:t>3. Если налогоплательщик выполняет работу или оказывает услугу, право на получение дохода считается приобретенным в момент окончательного выполнения работы или оказания услуги, предусмотренные в договоре.</w:t>
      </w:r>
    </w:p>
    <w:p w:rsidR="00000000" w:rsidRDefault="00A1767B">
      <w:pPr>
        <w:pStyle w:val="pj"/>
      </w:pPr>
      <w:r>
        <w:rPr>
          <w:rStyle w:val="s0"/>
        </w:rPr>
        <w:t>4. Если договор предусм</w:t>
      </w:r>
      <w:r>
        <w:rPr>
          <w:rStyle w:val="s0"/>
        </w:rPr>
        <w:t xml:space="preserve">атривает поэтапное выполнение работ или оказание услуг, право на получение дохода считается приобретенным в момент выполнения этого этапа работы или услуги, если иное не предусмотрено </w:t>
      </w:r>
      <w:hyperlink w:anchor="sub960000" w:history="1">
        <w:r>
          <w:rPr>
            <w:rStyle w:val="a4"/>
          </w:rPr>
          <w:t>статьёй 96</w:t>
        </w:r>
      </w:hyperlink>
      <w:r>
        <w:rPr>
          <w:rStyle w:val="s0"/>
        </w:rPr>
        <w:t xml:space="preserve"> настоящего Кодекса.</w:t>
      </w:r>
    </w:p>
    <w:p w:rsidR="00000000" w:rsidRDefault="00A1767B">
      <w:pPr>
        <w:pStyle w:val="pj"/>
      </w:pPr>
      <w:r>
        <w:rPr>
          <w:rStyle w:val="s0"/>
        </w:rPr>
        <w:t>5. Если н</w:t>
      </w:r>
      <w:r>
        <w:rPr>
          <w:rStyle w:val="s0"/>
        </w:rPr>
        <w:t>алогоплательщик получает доход или имеет право на получение дохода в виде процента, или дохода от сдачи в аренду имущества, право на получение дохода считается приобретенным в момент истечения срока долгового обязательства или договора аренды. Если срок до</w:t>
      </w:r>
      <w:r>
        <w:rPr>
          <w:rStyle w:val="s0"/>
        </w:rPr>
        <w:t>лгового обязательства или договора аренды охватывает несколько налоговых периодов, доход распределяется по этим налоговым периодам в порядке его начисления.</w:t>
      </w:r>
    </w:p>
    <w:p w:rsidR="00000000" w:rsidRDefault="00A1767B">
      <w:pPr>
        <w:pStyle w:val="pj"/>
      </w:pPr>
      <w:r>
        <w:rPr>
          <w:rStyle w:val="s0"/>
        </w:rPr>
        <w:t>6. Моментом осуществления расходов, связанных с договором, считается момент выполнения всех нижепер</w:t>
      </w:r>
      <w:r>
        <w:rPr>
          <w:rStyle w:val="s0"/>
        </w:rPr>
        <w:t>ечисленных условий, если в настоящей статье не предусмотрено иное:</w:t>
      </w:r>
    </w:p>
    <w:p w:rsidR="00000000" w:rsidRDefault="00A1767B">
      <w:pPr>
        <w:pStyle w:val="pj"/>
      </w:pPr>
      <w:r>
        <w:rPr>
          <w:rStyle w:val="s0"/>
        </w:rPr>
        <w:t>- в случае признания налогоплательщиком финансового обязательства;</w:t>
      </w:r>
    </w:p>
    <w:p w:rsidR="00000000" w:rsidRDefault="00A1767B">
      <w:pPr>
        <w:pStyle w:val="pj"/>
      </w:pPr>
      <w:r>
        <w:rPr>
          <w:rStyle w:val="s0"/>
        </w:rPr>
        <w:t>- в случае точной оценки размера финансового обязательства;</w:t>
      </w:r>
    </w:p>
    <w:p w:rsidR="00000000" w:rsidRDefault="00A1767B">
      <w:pPr>
        <w:pStyle w:val="pj"/>
      </w:pPr>
      <w:r>
        <w:rPr>
          <w:rStyle w:val="s0"/>
        </w:rPr>
        <w:t xml:space="preserve">- если стороны выполнили все свои обязательства по договору и </w:t>
      </w:r>
      <w:r>
        <w:rPr>
          <w:rStyle w:val="s0"/>
        </w:rPr>
        <w:t>соответствующие суммы подлежат выплате.</w:t>
      </w:r>
    </w:p>
    <w:p w:rsidR="00000000" w:rsidRDefault="00A1767B">
      <w:pPr>
        <w:pStyle w:val="pj"/>
      </w:pPr>
      <w:r>
        <w:rPr>
          <w:rStyle w:val="s0"/>
        </w:rPr>
        <w:t>7. В связи с предусмотренными в части 6 настоящей статьи условиями, финансовое обязательство означает обязательство, принятое налогоплательщиком в соответствии с договором, для целей выполнения которого другая сторона, участвующая в договоре, обязана предо</w:t>
      </w:r>
      <w:r>
        <w:rPr>
          <w:rStyle w:val="s0"/>
        </w:rPr>
        <w:t>ставить налогоплательщику соответствующий доход в денежной или иной форме.</w:t>
      </w:r>
    </w:p>
    <w:p w:rsidR="00000000" w:rsidRDefault="00A1767B">
      <w:pPr>
        <w:pStyle w:val="pj"/>
      </w:pPr>
      <w:r>
        <w:rPr>
          <w:rStyle w:val="s0"/>
        </w:rPr>
        <w:t>8. При выплате процентов по долговому обязательству или осуществлении платежей за арендованное имущество моментом осуществления расходов считается момент истечения срока долгового о</w:t>
      </w:r>
      <w:r>
        <w:rPr>
          <w:rStyle w:val="s0"/>
        </w:rPr>
        <w:t>бязательства или договора аренды. Если срок долгового обязательства или договора аренды охватывает несколько налоговых периодов, расход распределяется по этим налоговым периодам в порядке его начисления.</w:t>
      </w:r>
    </w:p>
    <w:p w:rsidR="00000000" w:rsidRDefault="00A1767B">
      <w:pPr>
        <w:pStyle w:val="pj"/>
      </w:pPr>
      <w:r>
        <w:rPr>
          <w:rStyle w:val="s0"/>
        </w:rPr>
        <w:t> </w:t>
      </w:r>
    </w:p>
    <w:p w:rsidR="00000000" w:rsidRDefault="00A1767B">
      <w:pPr>
        <w:pStyle w:val="pj"/>
      </w:pPr>
      <w:bookmarkStart w:id="96" w:name="SUB940000"/>
      <w:bookmarkEnd w:id="96"/>
      <w:r>
        <w:rPr>
          <w:rStyle w:val="s0"/>
          <w:b/>
          <w:bCs/>
        </w:rPr>
        <w:t>Статья 94. Налогообложение совместного владения</w:t>
      </w:r>
    </w:p>
    <w:p w:rsidR="00000000" w:rsidRDefault="00A1767B">
      <w:pPr>
        <w:pStyle w:val="pj"/>
      </w:pPr>
      <w:r>
        <w:rPr>
          <w:rStyle w:val="s0"/>
        </w:rPr>
        <w:t xml:space="preserve">В </w:t>
      </w:r>
      <w:r>
        <w:rPr>
          <w:rStyle w:val="s0"/>
        </w:rPr>
        <w:t>случае заключения письменного договора о совместном владении имуществом или совместном осуществлении предпринимательской деятельности, или иного письменного договора, предусматривающего не менее двух владельцев, без учреждения юридического лица, они облага</w:t>
      </w:r>
      <w:r>
        <w:rPr>
          <w:rStyle w:val="s0"/>
        </w:rPr>
        <w:t>ются налогом в соответствии с их долями участия. Если долю владельцев в совместной собственности определить невозможно, считается, что владельцы собственности имеют равные доли в имуществе.</w:t>
      </w:r>
    </w:p>
    <w:p w:rsidR="00000000" w:rsidRDefault="00A1767B">
      <w:pPr>
        <w:pStyle w:val="pj"/>
      </w:pPr>
      <w:r>
        <w:rPr>
          <w:rStyle w:val="s0"/>
        </w:rPr>
        <w:t> </w:t>
      </w:r>
    </w:p>
    <w:p w:rsidR="00000000" w:rsidRDefault="00A1767B">
      <w:pPr>
        <w:pStyle w:val="pj"/>
      </w:pPr>
      <w:bookmarkStart w:id="97" w:name="SUB950000"/>
      <w:bookmarkEnd w:id="97"/>
      <w:r>
        <w:rPr>
          <w:rStyle w:val="s0"/>
          <w:b/>
          <w:bCs/>
        </w:rPr>
        <w:t>Статья 95. Особенности определения доходов и вычетов по долгосро</w:t>
      </w:r>
      <w:r>
        <w:rPr>
          <w:rStyle w:val="s0"/>
          <w:b/>
          <w:bCs/>
        </w:rPr>
        <w:t>чным договорам</w:t>
      </w:r>
    </w:p>
    <w:p w:rsidR="00000000" w:rsidRDefault="00A1767B">
      <w:pPr>
        <w:pStyle w:val="pj"/>
      </w:pPr>
      <w:r>
        <w:rPr>
          <w:rStyle w:val="s0"/>
        </w:rPr>
        <w:t>1. Налогоплательщик, заключающий долгосрочный договор, должен включать в валовую прибыль за каждый налоговый период договора процент от предполагаемой общей налогооблагаемой прибыли налогоплательщика по договору пропорционально доле завершен</w:t>
      </w:r>
      <w:r>
        <w:rPr>
          <w:rStyle w:val="s0"/>
        </w:rPr>
        <w:t>ных работ согласно стандартам финансовой отчётности, как определяется частью 2 настоящей статьи. «Долгосрочный договор» - это контракт на строительство или инжиниринг, выполнение которого займет более 12 месяцев.</w:t>
      </w:r>
    </w:p>
    <w:p w:rsidR="00000000" w:rsidRDefault="00A1767B">
      <w:pPr>
        <w:pStyle w:val="pj"/>
      </w:pPr>
      <w:r>
        <w:rPr>
          <w:rStyle w:val="s0"/>
        </w:rPr>
        <w:t>2. Процент выполнения налогоплательщиком до</w:t>
      </w:r>
      <w:r>
        <w:rPr>
          <w:rStyle w:val="s0"/>
        </w:rPr>
        <w:t>лгосрочного договора за налоговый период основывается на общих затратах, понесенных налогоплательщиком в течение периода, как процент от общих предполагаемых затрат по договору.</w:t>
      </w:r>
    </w:p>
    <w:p w:rsidR="00000000" w:rsidRDefault="00A1767B">
      <w:pPr>
        <w:pStyle w:val="pj"/>
      </w:pPr>
      <w:r>
        <w:rPr>
          <w:rStyle w:val="s0"/>
        </w:rPr>
        <w:t>3. Предполагаемая общая налогооблагаемая прибыль налогоплательщика по долгосро</w:t>
      </w:r>
      <w:r>
        <w:rPr>
          <w:rStyle w:val="s0"/>
        </w:rPr>
        <w:t>чному договору - это общий предполагаемый доход, который должен быть получен налогоплательщиком в течение срока действия договора, за вычетом общих предполагаемых вычитаемых расходов, понесенных налогоплательщиком в течение срока действия договора.</w:t>
      </w:r>
    </w:p>
    <w:p w:rsidR="00000000" w:rsidRDefault="00A1767B">
      <w:pPr>
        <w:pStyle w:val="pj"/>
      </w:pPr>
      <w:r>
        <w:rPr>
          <w:rStyle w:val="s0"/>
        </w:rPr>
        <w:t>4. Если</w:t>
      </w:r>
      <w:r>
        <w:rPr>
          <w:rStyle w:val="s0"/>
        </w:rPr>
        <w:t xml:space="preserve"> налогоплательщик понёс убыток за последний налоговый период по долгосрочному договору на строительство, и налогоплательщик не может перенести убыток в соответствии со </w:t>
      </w:r>
      <w:hyperlink w:anchor="sub1970000" w:history="1">
        <w:r>
          <w:rPr>
            <w:rStyle w:val="a4"/>
          </w:rPr>
          <w:t>статьёй 197</w:t>
        </w:r>
      </w:hyperlink>
      <w:r>
        <w:rPr>
          <w:rStyle w:val="s0"/>
        </w:rPr>
        <w:t xml:space="preserve"> настоящего Кодекса в связи с прекращением к</w:t>
      </w:r>
      <w:r>
        <w:rPr>
          <w:rStyle w:val="s0"/>
        </w:rPr>
        <w:t>оммерческой деятельности в Республике Таджикистан, налогоплательщик может перенести убыток обратно в предыдущий налоговый период, и убыток допускается как вычет в этом периоде. Если налогоплательщик не может полностью вычесть убыток, перенесенный в непосре</w:t>
      </w:r>
      <w:r>
        <w:rPr>
          <w:rStyle w:val="s0"/>
        </w:rPr>
        <w:t>дственно предшествующий налоговый период, сумма превышения может быть перенесена на следующий предыдущий налоговый период и разрешена в качестве вычета за этот период, но такой убыток не может быть перенесен на более чем два периода.</w:t>
      </w:r>
    </w:p>
    <w:p w:rsidR="00000000" w:rsidRDefault="00A1767B">
      <w:pPr>
        <w:pStyle w:val="pj"/>
      </w:pPr>
      <w:r>
        <w:rPr>
          <w:rStyle w:val="s0"/>
        </w:rPr>
        <w:t>5. Для целей части 4 н</w:t>
      </w:r>
      <w:r>
        <w:rPr>
          <w:rStyle w:val="s0"/>
        </w:rPr>
        <w:t>астоящей статьи налогоплательщик считается понесенным убыток за последний налоговый период по долгосрочному договору, если предлагаемая общая налогооблагаемая прибыль, которая будет получена по договору, упомянутому в части 3 настоящей статьи, превышает фа</w:t>
      </w:r>
      <w:r>
        <w:rPr>
          <w:rStyle w:val="s0"/>
        </w:rPr>
        <w:t>ктическую общую налогооблагаемую прибыль в соответствии с договором, и сумма превышения превышает сумму, подлежащую включению в валовый доход согласно части 1 настоящей статьи за налоговый период, в котором договор был исполнен.</w:t>
      </w:r>
    </w:p>
    <w:p w:rsidR="00000000" w:rsidRDefault="00A1767B">
      <w:pPr>
        <w:pStyle w:val="pj"/>
      </w:pPr>
      <w:r>
        <w:rPr>
          <w:rStyle w:val="s0"/>
        </w:rPr>
        <w:t> </w:t>
      </w:r>
    </w:p>
    <w:p w:rsidR="00000000" w:rsidRDefault="00A1767B">
      <w:pPr>
        <w:pStyle w:val="pj"/>
      </w:pPr>
      <w:bookmarkStart w:id="98" w:name="SUB960000"/>
      <w:bookmarkEnd w:id="98"/>
      <w:r>
        <w:rPr>
          <w:rStyle w:val="s0"/>
          <w:b/>
          <w:bCs/>
        </w:rPr>
        <w:t xml:space="preserve">Статья 96. Порядок учёта </w:t>
      </w:r>
      <w:r>
        <w:rPr>
          <w:rStyle w:val="s0"/>
          <w:b/>
          <w:bCs/>
        </w:rPr>
        <w:t>товарно-материальных запасов</w:t>
      </w:r>
    </w:p>
    <w:p w:rsidR="00000000" w:rsidRDefault="00A1767B">
      <w:pPr>
        <w:pStyle w:val="pj"/>
      </w:pPr>
      <w:r>
        <w:rPr>
          <w:rStyle w:val="s0"/>
        </w:rPr>
        <w:t>1. Для целей налогообложения учёт товарно-материальных запасов производится в соответствии с законодательством о бухгалтерском учёте.</w:t>
      </w:r>
    </w:p>
    <w:p w:rsidR="00000000" w:rsidRDefault="00A1767B">
      <w:pPr>
        <w:pStyle w:val="pj"/>
      </w:pPr>
      <w:r>
        <w:rPr>
          <w:rStyle w:val="s0"/>
        </w:rPr>
        <w:t>2. При учёте товарно-материальных запасов налогоплательщик обязан отражать в налоговом отчёте</w:t>
      </w:r>
      <w:r>
        <w:rPr>
          <w:rStyle w:val="s0"/>
        </w:rPr>
        <w:t xml:space="preserve"> стоимость произведенных или приобретенных товаров определяемую соответственно, на основании производственных затрат (себестоимости, то есть всех затрат, связанных с производством товара) или цены приобретения, а также затраты на их хранение и транспортиро</w:t>
      </w:r>
      <w:r>
        <w:rPr>
          <w:rStyle w:val="s0"/>
        </w:rPr>
        <w:t>вку.</w:t>
      </w:r>
    </w:p>
    <w:p w:rsidR="00000000" w:rsidRDefault="00A1767B">
      <w:pPr>
        <w:pStyle w:val="pj"/>
      </w:pPr>
      <w:r>
        <w:rPr>
          <w:rStyle w:val="s0"/>
        </w:rPr>
        <w:t>3. Налогоплательщик вправе оценить и учитывать стоимость имеющих дефект и или устаревших товаров, или продукции, которые по этим или по аналогичным причинам не могут быть реализованы по цене, превышающей затраты на их производство (цену приобретения),</w:t>
      </w:r>
      <w:r>
        <w:rPr>
          <w:rStyle w:val="s0"/>
        </w:rPr>
        <w:t xml:space="preserve"> исходя из цены, по которой они могут быть проданы.</w:t>
      </w:r>
    </w:p>
    <w:p w:rsidR="00000000" w:rsidRDefault="00A1767B">
      <w:pPr>
        <w:pStyle w:val="pj"/>
      </w:pPr>
      <w:r>
        <w:rPr>
          <w:rStyle w:val="s0"/>
        </w:rPr>
        <w:t>4. В отношении товаров, по которым не ведется индивидуальный учёт, налогоплательщик вправе использовать один из следующих двух методов для учёта товарно-материальных запасов:</w:t>
      </w:r>
    </w:p>
    <w:p w:rsidR="00000000" w:rsidRDefault="00A1767B">
      <w:pPr>
        <w:pStyle w:val="pj"/>
      </w:pPr>
      <w:r>
        <w:rPr>
          <w:rStyle w:val="s0"/>
        </w:rPr>
        <w:t>- метод оценки товарно-материальных ценностей (ФИФО), в соответствии с которым за отчётный период сначала считаются реализованными (использованными) товары, отнесенные к товарно-материальным запасам в начале отчётного периода, а затем товары, произведенные</w:t>
      </w:r>
      <w:r>
        <w:rPr>
          <w:rStyle w:val="s0"/>
        </w:rPr>
        <w:t xml:space="preserve"> (приобретенные) в течение отчётного периода в порядке очередности их производства (приобретения);</w:t>
      </w:r>
    </w:p>
    <w:p w:rsidR="00000000" w:rsidRDefault="00A1767B">
      <w:pPr>
        <w:pStyle w:val="pj"/>
      </w:pPr>
      <w:r>
        <w:rPr>
          <w:rStyle w:val="s0"/>
        </w:rPr>
        <w:t>- метод оценки по средней стоимости продукции.</w:t>
      </w:r>
    </w:p>
    <w:p w:rsidR="00000000" w:rsidRDefault="00A1767B">
      <w:pPr>
        <w:pStyle w:val="pj"/>
      </w:pPr>
      <w:r>
        <w:rPr>
          <w:rStyle w:val="s0"/>
        </w:rPr>
        <w:t>5. Налогоплательщики обязаны в бухгалтерском учёте обеспечить электронную систему маркировки товаров.</w:t>
      </w:r>
    </w:p>
    <w:p w:rsidR="00000000" w:rsidRDefault="00A1767B">
      <w:pPr>
        <w:pStyle w:val="pj"/>
      </w:pPr>
      <w:r>
        <w:rPr>
          <w:rStyle w:val="s0"/>
        </w:rPr>
        <w:t> </w:t>
      </w:r>
    </w:p>
    <w:p w:rsidR="00000000" w:rsidRDefault="00A1767B">
      <w:pPr>
        <w:pStyle w:val="pj"/>
      </w:pPr>
      <w:bookmarkStart w:id="99" w:name="SUB970000"/>
      <w:bookmarkEnd w:id="99"/>
      <w:r>
        <w:rPr>
          <w:rStyle w:val="s0"/>
          <w:b/>
          <w:bCs/>
        </w:rPr>
        <w:t>Статья</w:t>
      </w:r>
      <w:r>
        <w:rPr>
          <w:rStyle w:val="s0"/>
          <w:b/>
          <w:bCs/>
        </w:rPr>
        <w:t xml:space="preserve"> 97. Учёт при финансовой аренде (лизинге)</w:t>
      </w:r>
    </w:p>
    <w:p w:rsidR="00000000" w:rsidRDefault="00A1767B">
      <w:pPr>
        <w:pStyle w:val="pj"/>
      </w:pPr>
      <w:r>
        <w:rPr>
          <w:rStyle w:val="s0"/>
        </w:rPr>
        <w:t>1. В случаях, когда арендодатель является владельцем амортизируемого материального имущества до начала финансовой аренды (лизингу), операция рассматривается как продажа имущества арендодателем и его покупка арендат</w:t>
      </w:r>
      <w:r>
        <w:rPr>
          <w:rStyle w:val="s0"/>
        </w:rPr>
        <w:t>ором.</w:t>
      </w:r>
    </w:p>
    <w:p w:rsidR="00000000" w:rsidRDefault="00A1767B">
      <w:pPr>
        <w:pStyle w:val="pj"/>
      </w:pPr>
      <w:r>
        <w:rPr>
          <w:rStyle w:val="s0"/>
        </w:rPr>
        <w:t>2. Амортизируемое материальное имущество, сдаваемое в аренду по договору о финансовой аренде (лизингу), подлежит учёту на балансе арендатора в период действия договора о финансовой аренде (лизинге), что дает право арендатору (лизингополучателю) произ</w:t>
      </w:r>
      <w:r>
        <w:rPr>
          <w:rStyle w:val="s0"/>
        </w:rPr>
        <w:t>водить вычеты, связанные с предметом лизинга (в частности, амортизации и расходов на ремонт).</w:t>
      </w:r>
    </w:p>
    <w:p w:rsidR="00000000" w:rsidRDefault="00A1767B">
      <w:pPr>
        <w:pStyle w:val="pj"/>
      </w:pPr>
      <w:r>
        <w:rPr>
          <w:rStyle w:val="s0"/>
        </w:rPr>
        <w:t>3. К амортизируемому материальному имуществу, сданному в аренду по договору финансовой аренды (лизингу), применяются следующие правила:</w:t>
      </w:r>
    </w:p>
    <w:p w:rsidR="00000000" w:rsidRDefault="00A1767B">
      <w:pPr>
        <w:pStyle w:val="pj"/>
      </w:pPr>
      <w:r>
        <w:rPr>
          <w:rStyle w:val="s0"/>
        </w:rPr>
        <w:t>- лизингополучатель призна</w:t>
      </w:r>
      <w:r>
        <w:rPr>
          <w:rStyle w:val="s0"/>
        </w:rPr>
        <w:t>ется владельцем арендованного имущества, и имущество учитывается на его балансе в течение срока действия договора финансовой аренды (лизинга);</w:t>
      </w:r>
    </w:p>
    <w:p w:rsidR="00000000" w:rsidRDefault="00A1767B">
      <w:pPr>
        <w:pStyle w:val="pj"/>
      </w:pPr>
      <w:r>
        <w:rPr>
          <w:rStyle w:val="s0"/>
        </w:rPr>
        <w:t>- арендатор имеет право на вычеты расходов в отношении арендованного имущества (особенно на амортизацию и затраты</w:t>
      </w:r>
      <w:r>
        <w:rPr>
          <w:rStyle w:val="s0"/>
        </w:rPr>
        <w:t xml:space="preserve"> на ремонт);</w:t>
      </w:r>
    </w:p>
    <w:p w:rsidR="00000000" w:rsidRDefault="00A1767B">
      <w:pPr>
        <w:pStyle w:val="pj"/>
      </w:pPr>
      <w:r>
        <w:rPr>
          <w:rStyle w:val="s0"/>
        </w:rPr>
        <w:t>- для арендатора в начале аренды стоимость покупки арендуемого имущества равна стоимости, указанной в договоре. Если арендодатель и арендатор являются взаимосвязанными лицами, на дату начала аренды стоимость имущества, полученного в финансовую</w:t>
      </w:r>
      <w:r>
        <w:rPr>
          <w:rStyle w:val="s0"/>
        </w:rPr>
        <w:t xml:space="preserve"> аренду (лизинг), должна быть равна справедливой рыночной стоимости;</w:t>
      </w:r>
    </w:p>
    <w:p w:rsidR="00000000" w:rsidRDefault="00A1767B">
      <w:pPr>
        <w:pStyle w:val="pj"/>
      </w:pPr>
      <w:r>
        <w:rPr>
          <w:rStyle w:val="s0"/>
        </w:rPr>
        <w:t>- с даты начала аренды арендодатель считается кредитором по отношению к арендатору и сумма кредита - равной стоимости арендуемого имущества;</w:t>
      </w:r>
    </w:p>
    <w:p w:rsidR="00000000" w:rsidRDefault="00A1767B">
      <w:pPr>
        <w:pStyle w:val="pj"/>
      </w:pPr>
      <w:r>
        <w:rPr>
          <w:rStyle w:val="s0"/>
        </w:rPr>
        <w:t>- каждый платёж финансовой аренды рассматривае</w:t>
      </w:r>
      <w:r>
        <w:rPr>
          <w:rStyle w:val="s0"/>
        </w:rPr>
        <w:t>тся как часть погашения основной суммы займа и частичной выплаты процентов по займу. Процент каждого платежа финансовой аренды рассчитывается со ссылкой на процентную ставку, указанную в договоре аренды.</w:t>
      </w:r>
    </w:p>
    <w:p w:rsidR="00000000" w:rsidRDefault="00A1767B">
      <w:pPr>
        <w:pStyle w:val="pj"/>
      </w:pPr>
      <w:r>
        <w:rPr>
          <w:rStyle w:val="s0"/>
        </w:rPr>
        <w:t> </w:t>
      </w:r>
    </w:p>
    <w:p w:rsidR="00000000" w:rsidRDefault="00A1767B">
      <w:pPr>
        <w:pStyle w:val="pj"/>
      </w:pPr>
      <w:bookmarkStart w:id="100" w:name="SUB980000"/>
      <w:bookmarkEnd w:id="100"/>
      <w:r>
        <w:rPr>
          <w:rStyle w:val="s0"/>
          <w:b/>
          <w:bCs/>
        </w:rPr>
        <w:t>Статья 98. Налоговая отчётность</w:t>
      </w:r>
    </w:p>
    <w:p w:rsidR="00000000" w:rsidRDefault="00A1767B">
      <w:pPr>
        <w:pStyle w:val="pj"/>
      </w:pPr>
      <w:r>
        <w:rPr>
          <w:rStyle w:val="s0"/>
        </w:rPr>
        <w:t>1. Налоговая отчёт</w:t>
      </w:r>
      <w:r>
        <w:rPr>
          <w:rStyle w:val="s0"/>
        </w:rPr>
        <w:t>ность - процесс, включающий подачу заявления, расчетов и декларации по налогооблагаемым режимам, каждому виду налога или по выплаченным доходам, а также приложений к расчетам и налоговым декларациям, составляемым в порядке, установленном настоящим Кодексом</w:t>
      </w:r>
      <w:r>
        <w:rPr>
          <w:rStyle w:val="s0"/>
        </w:rPr>
        <w:t>.</w:t>
      </w:r>
    </w:p>
    <w:p w:rsidR="00000000" w:rsidRDefault="00A1767B">
      <w:pPr>
        <w:pStyle w:val="pj"/>
      </w:pPr>
      <w:r>
        <w:rPr>
          <w:rStyle w:val="s0"/>
        </w:rPr>
        <w:t>2. Налоговая отчётность состоит из:</w:t>
      </w:r>
    </w:p>
    <w:p w:rsidR="00000000" w:rsidRDefault="00A1767B">
      <w:pPr>
        <w:pStyle w:val="pj"/>
      </w:pPr>
      <w:r>
        <w:rPr>
          <w:rStyle w:val="s0"/>
        </w:rPr>
        <w:t>- налоговых деклараций с приложениями, расчетов, сведений, подлежащих составлению налогоплательщиком по каждому виду налога;</w:t>
      </w:r>
    </w:p>
    <w:p w:rsidR="00000000" w:rsidRDefault="00A1767B">
      <w:pPr>
        <w:pStyle w:val="pj"/>
      </w:pPr>
      <w:r>
        <w:rPr>
          <w:rStyle w:val="s0"/>
        </w:rPr>
        <w:t>- заявлений о постановке на учёт или о переходе на другой налоговый режим;</w:t>
      </w:r>
    </w:p>
    <w:p w:rsidR="00000000" w:rsidRDefault="00A1767B">
      <w:pPr>
        <w:pStyle w:val="pj"/>
      </w:pPr>
      <w:r>
        <w:rPr>
          <w:rStyle w:val="s0"/>
        </w:rPr>
        <w:t>- заявления о пост</w:t>
      </w:r>
      <w:r>
        <w:rPr>
          <w:rStyle w:val="s0"/>
        </w:rPr>
        <w:t>ановке на учёт в качестве плательщика налога на добавленную стоимость;</w:t>
      </w:r>
    </w:p>
    <w:p w:rsidR="00000000" w:rsidRDefault="00A1767B">
      <w:pPr>
        <w:pStyle w:val="pj"/>
      </w:pPr>
      <w:r>
        <w:rPr>
          <w:rStyle w:val="s0"/>
        </w:rPr>
        <w:t>- заявлений о возврате излишне или ошибочно уплаченного налога, и (или) на возврате налога на добавленную стоимость;</w:t>
      </w:r>
    </w:p>
    <w:p w:rsidR="00000000" w:rsidRDefault="00A1767B">
      <w:pPr>
        <w:pStyle w:val="pj"/>
      </w:pPr>
      <w:r>
        <w:rPr>
          <w:rStyle w:val="s0"/>
        </w:rPr>
        <w:t>- заявлений о применении договоров об избежании двойного налогооблож</w:t>
      </w:r>
      <w:r>
        <w:rPr>
          <w:rStyle w:val="s0"/>
        </w:rPr>
        <w:t>ения и других международных правовых актов, по вопросам налогообложения, признанных Таджикистаном;</w:t>
      </w:r>
    </w:p>
    <w:p w:rsidR="00000000" w:rsidRDefault="00A1767B">
      <w:pPr>
        <w:pStyle w:val="pj"/>
      </w:pPr>
      <w:r>
        <w:rPr>
          <w:rStyle w:val="s0"/>
        </w:rPr>
        <w:t>- годовой бухгалтерской отчётности, актов проведенных аудиторских проверок налогоплательщика, предусмотренных стандартами аудита;</w:t>
      </w:r>
    </w:p>
    <w:p w:rsidR="00000000" w:rsidRDefault="00A1767B">
      <w:pPr>
        <w:pStyle w:val="pj"/>
      </w:pPr>
      <w:r>
        <w:rPr>
          <w:rStyle w:val="s0"/>
        </w:rPr>
        <w:t>- сведений об открытии счёт</w:t>
      </w:r>
      <w:r>
        <w:rPr>
          <w:rStyle w:val="s0"/>
        </w:rPr>
        <w:t>ов в кредитно-финансовых организациях;</w:t>
      </w:r>
    </w:p>
    <w:p w:rsidR="00000000" w:rsidRDefault="00A1767B">
      <w:pPr>
        <w:pStyle w:val="pj"/>
      </w:pPr>
      <w:r>
        <w:rPr>
          <w:rStyle w:val="s0"/>
        </w:rPr>
        <w:t>- копии решения о ликвидации или реорганизации либо банкротстве юридического лица;</w:t>
      </w:r>
    </w:p>
    <w:p w:rsidR="00000000" w:rsidRDefault="00A1767B">
      <w:pPr>
        <w:pStyle w:val="pj"/>
      </w:pPr>
      <w:r>
        <w:rPr>
          <w:rStyle w:val="s0"/>
        </w:rPr>
        <w:t>- сведений о внешней экономической деятельности (экспорте и импорте);</w:t>
      </w:r>
    </w:p>
    <w:p w:rsidR="00000000" w:rsidRDefault="00A1767B">
      <w:pPr>
        <w:pStyle w:val="pj"/>
      </w:pPr>
      <w:r>
        <w:rPr>
          <w:rStyle w:val="s0"/>
        </w:rPr>
        <w:t>- сведений о получении лицензии на осуществление отдельных видов</w:t>
      </w:r>
      <w:r>
        <w:rPr>
          <w:rStyle w:val="s0"/>
        </w:rPr>
        <w:t xml:space="preserve"> деятельности;</w:t>
      </w:r>
    </w:p>
    <w:p w:rsidR="00000000" w:rsidRDefault="00A1767B">
      <w:pPr>
        <w:pStyle w:val="pj"/>
      </w:pPr>
      <w:r>
        <w:rPr>
          <w:rStyle w:val="s0"/>
        </w:rPr>
        <w:t>- сведений о получении сертификата о регистрации права на землепользование и (или) другого документа, представляющего право на пользование землей.</w:t>
      </w:r>
    </w:p>
    <w:p w:rsidR="00000000" w:rsidRDefault="00A1767B">
      <w:pPr>
        <w:pStyle w:val="pj"/>
      </w:pPr>
      <w:r>
        <w:rPr>
          <w:rStyle w:val="s0"/>
        </w:rPr>
        <w:t> </w:t>
      </w:r>
    </w:p>
    <w:p w:rsidR="00000000" w:rsidRDefault="00A1767B">
      <w:pPr>
        <w:pStyle w:val="pj"/>
      </w:pPr>
      <w:bookmarkStart w:id="101" w:name="SUB990000"/>
      <w:bookmarkEnd w:id="101"/>
      <w:r>
        <w:rPr>
          <w:rStyle w:val="s0"/>
          <w:b/>
          <w:bCs/>
        </w:rPr>
        <w:t>Статья 99. Порядок составления налоговой отчётности</w:t>
      </w:r>
    </w:p>
    <w:p w:rsidR="00000000" w:rsidRDefault="00A1767B">
      <w:pPr>
        <w:pStyle w:val="pj"/>
      </w:pPr>
      <w:r>
        <w:rPr>
          <w:rStyle w:val="s0"/>
        </w:rPr>
        <w:t>1. Налогоплательщик (налоговый агент) либо его представитель, а также налоговый орган и (или) другие уполномоченные органы, участвующие в налоговых отношениях, составляют налоговую отчётность в электронной или бумажной формах на государственном языке в пор</w:t>
      </w:r>
      <w:r>
        <w:rPr>
          <w:rStyle w:val="s0"/>
        </w:rPr>
        <w:t>ядке и по формам, установленным настоящим Кодексом.</w:t>
      </w:r>
    </w:p>
    <w:p w:rsidR="00000000" w:rsidRDefault="00A1767B">
      <w:pPr>
        <w:pStyle w:val="pj"/>
      </w:pPr>
      <w:r>
        <w:rPr>
          <w:rStyle w:val="s0"/>
        </w:rPr>
        <w:t>2. Порядок, виды и формы представления налоговой отчётности определяются уполномоченным государственным органом по согласованию с уполномоченным государственным органом в сфере финансов.</w:t>
      </w:r>
    </w:p>
    <w:p w:rsidR="00000000" w:rsidRDefault="00A1767B">
      <w:pPr>
        <w:pStyle w:val="pj"/>
      </w:pPr>
      <w:r>
        <w:rPr>
          <w:rStyle w:val="s0"/>
        </w:rPr>
        <w:t>3. Ответственност</w:t>
      </w:r>
      <w:r>
        <w:rPr>
          <w:rStyle w:val="s0"/>
        </w:rPr>
        <w:t>ь за достоверность данных, указанных в налоговой отчётности, возлагается на налогоплательщика.</w:t>
      </w:r>
    </w:p>
    <w:p w:rsidR="00000000" w:rsidRDefault="00A1767B">
      <w:pPr>
        <w:pStyle w:val="pj"/>
      </w:pPr>
      <w:r>
        <w:rPr>
          <w:rStyle w:val="s0"/>
        </w:rPr>
        <w:t>4. Налоговая отчётность представляется в соответствующие налоговые органы в порядке и сроки, установленные настоящим Кодексом.</w:t>
      </w:r>
    </w:p>
    <w:p w:rsidR="00000000" w:rsidRDefault="00A1767B">
      <w:pPr>
        <w:pStyle w:val="pj"/>
      </w:pPr>
      <w:r>
        <w:rPr>
          <w:rStyle w:val="s0"/>
        </w:rPr>
        <w:t xml:space="preserve">5. Налогоплательщики, в отношении </w:t>
      </w:r>
      <w:r>
        <w:rPr>
          <w:rStyle w:val="s0"/>
        </w:rPr>
        <w:t>деятельности которых установлены различные условия налогообложения, а также использующие различные налоговые режимы, составляют и представляют налоговую отчётность по каждому виду деятельности и режиму в установленные сроки.</w:t>
      </w:r>
    </w:p>
    <w:p w:rsidR="00000000" w:rsidRDefault="00A1767B">
      <w:pPr>
        <w:pStyle w:val="pj"/>
      </w:pPr>
      <w:r>
        <w:rPr>
          <w:rStyle w:val="s0"/>
        </w:rPr>
        <w:t> </w:t>
      </w:r>
    </w:p>
    <w:p w:rsidR="00000000" w:rsidRDefault="00A1767B">
      <w:pPr>
        <w:pStyle w:val="pj"/>
      </w:pPr>
      <w:bookmarkStart w:id="102" w:name="SUB1000000"/>
      <w:bookmarkEnd w:id="102"/>
      <w:r>
        <w:rPr>
          <w:rStyle w:val="s0"/>
          <w:b/>
          <w:bCs/>
        </w:rPr>
        <w:t>Статья 100. Представление нал</w:t>
      </w:r>
      <w:r>
        <w:rPr>
          <w:rStyle w:val="s0"/>
          <w:b/>
          <w:bCs/>
        </w:rPr>
        <w:t>оговой отчётности</w:t>
      </w:r>
    </w:p>
    <w:p w:rsidR="00000000" w:rsidRDefault="00A1767B">
      <w:pPr>
        <w:pStyle w:val="pj"/>
      </w:pPr>
      <w:r>
        <w:rPr>
          <w:rStyle w:val="s0"/>
        </w:rPr>
        <w:t>1. Налоговая отчётность представляется налогоплательщиком в налоговый орган по месту постановки на учёт налогоплательщика в сроки, установленные настоящим Кодексом. Налоговая отчётность по отдельным видам налогов в случаях, предусмотренны</w:t>
      </w:r>
      <w:r>
        <w:rPr>
          <w:rStyle w:val="s0"/>
        </w:rPr>
        <w:t>х настоящим Кодексом, представляется налогоплательщиком также по месту постановки на учёт объектов налогообложения.</w:t>
      </w:r>
    </w:p>
    <w:p w:rsidR="00000000" w:rsidRDefault="00A1767B">
      <w:pPr>
        <w:pStyle w:val="pj"/>
      </w:pPr>
      <w:r>
        <w:rPr>
          <w:rStyle w:val="s0"/>
        </w:rPr>
        <w:t>2. Физические лица, не занимающиеся предпринимательской деятельностью, представляют налоговую декларацию в налоговый орган по месту жительст</w:t>
      </w:r>
      <w:r>
        <w:rPr>
          <w:rStyle w:val="s0"/>
        </w:rPr>
        <w:t>ва.</w:t>
      </w:r>
    </w:p>
    <w:p w:rsidR="00000000" w:rsidRDefault="00A1767B">
      <w:pPr>
        <w:pStyle w:val="pj"/>
      </w:pPr>
      <w:r>
        <w:rPr>
          <w:rStyle w:val="s0"/>
        </w:rPr>
        <w:t>3. Налоговая отчётность считается представленной в налоговый орган, если в ней указаны идентификационный номер налогоплательщика, налоговый период, вид и сумма налога, и (или) дата представления налоговой отчётности. В случае обнаружения налоговым орга</w:t>
      </w:r>
      <w:r>
        <w:rPr>
          <w:rStyle w:val="s0"/>
        </w:rPr>
        <w:t>ном ошибок и (или) иных несоответствий в представленной налоговой отчётности, он обязан незамедлительно уведомить об этой ошибке и (или) несоответствии налогоплательщика. В этом случае налогоплательщик подает исправленную или дополнительную отчётность, или</w:t>
      </w:r>
      <w:r>
        <w:rPr>
          <w:rStyle w:val="s0"/>
        </w:rPr>
        <w:t xml:space="preserve"> декларацию и к нему не применяются штрафы за просрочку подачи декларации.</w:t>
      </w:r>
    </w:p>
    <w:p w:rsidR="00000000" w:rsidRDefault="00A1767B">
      <w:pPr>
        <w:pStyle w:val="pj"/>
      </w:pPr>
      <w:r>
        <w:rPr>
          <w:rStyle w:val="s0"/>
        </w:rPr>
        <w:t xml:space="preserve">4. Внесение изменений и дополнений в налоговую отчётность в пределах срока исковой давности допускается путем представления дополнительной налоговой отчётности за налоговый период, </w:t>
      </w:r>
      <w:r>
        <w:rPr>
          <w:rStyle w:val="s0"/>
        </w:rPr>
        <w:t>к которому относятся данные изменения и дополнения.</w:t>
      </w:r>
    </w:p>
    <w:p w:rsidR="00000000" w:rsidRDefault="00A1767B">
      <w:pPr>
        <w:pStyle w:val="pj"/>
      </w:pPr>
      <w:r>
        <w:rPr>
          <w:rStyle w:val="s0"/>
        </w:rPr>
        <w:t>5. При представлении налоговой отчётности с изменениями и дополнениями в налоговый орган до момента, когда налогоплательщик в установленном порядке получил уведомления о назначении выездной налоговой пров</w:t>
      </w:r>
      <w:r>
        <w:rPr>
          <w:rStyle w:val="s0"/>
        </w:rPr>
        <w:t>ерки, налогоплательщик освобождается от начисления и уплаты штрафа, за совершенное правонарушение. При этом, проценты за несвоевременную уплату налогов начисляются и уплачиваются в установленном порядке.</w:t>
      </w:r>
    </w:p>
    <w:p w:rsidR="00000000" w:rsidRDefault="00A1767B">
      <w:pPr>
        <w:pStyle w:val="pj"/>
      </w:pPr>
      <w:r>
        <w:rPr>
          <w:rStyle w:val="s0"/>
        </w:rPr>
        <w:t>6. Налогоплательщики (налоговые агенты) вправе предс</w:t>
      </w:r>
      <w:r>
        <w:rPr>
          <w:rStyle w:val="s0"/>
        </w:rPr>
        <w:t>тавлять налоговую отчётность по выбору:</w:t>
      </w:r>
    </w:p>
    <w:p w:rsidR="00000000" w:rsidRDefault="00A1767B">
      <w:pPr>
        <w:pStyle w:val="pj"/>
      </w:pPr>
      <w:r>
        <w:rPr>
          <w:rStyle w:val="s0"/>
        </w:rPr>
        <w:t>- в электронном виде;</w:t>
      </w:r>
    </w:p>
    <w:p w:rsidR="00000000" w:rsidRDefault="00A1767B">
      <w:pPr>
        <w:pStyle w:val="pj"/>
      </w:pPr>
      <w:r>
        <w:rPr>
          <w:rStyle w:val="s0"/>
        </w:rPr>
        <w:t>- по почте;</w:t>
      </w:r>
    </w:p>
    <w:p w:rsidR="00000000" w:rsidRDefault="00A1767B">
      <w:pPr>
        <w:pStyle w:val="pj"/>
      </w:pPr>
      <w:r>
        <w:rPr>
          <w:rStyle w:val="s0"/>
        </w:rPr>
        <w:t>- лично или посредством представителя.</w:t>
      </w:r>
    </w:p>
    <w:p w:rsidR="00000000" w:rsidRDefault="00A1767B">
      <w:pPr>
        <w:pStyle w:val="pj"/>
      </w:pPr>
      <w:r>
        <w:rPr>
          <w:rStyle w:val="s0"/>
        </w:rPr>
        <w:t>7. Независимо от положений части 6 настоящей статьи, любой налогоплательщик, являющийся плательщиком налога на добавленную стоимость, обязан по</w:t>
      </w:r>
      <w:r>
        <w:rPr>
          <w:rStyle w:val="s0"/>
        </w:rPr>
        <w:t>давать налоговую декларацию в электронной форме.</w:t>
      </w:r>
    </w:p>
    <w:p w:rsidR="00000000" w:rsidRDefault="00A1767B">
      <w:pPr>
        <w:pStyle w:val="pj"/>
      </w:pPr>
      <w:r>
        <w:rPr>
          <w:rStyle w:val="s0"/>
        </w:rPr>
        <w:t>8. Если в установленном законодательством Республики Таджикистан порядке юридическое лицо не ликвидировано или индивидуальный предприниматель (обособленное подразделение юридического лица) не прекратил предп</w:t>
      </w:r>
      <w:r>
        <w:rPr>
          <w:rStyle w:val="s0"/>
        </w:rPr>
        <w:t>ринимательскую деятельность, то вышеуказанные лица представляют в налоговые органы налоговые декларации в соответствии с требованиями настоящего Кодекса, независимо от осуществляемой ими деятельности.</w:t>
      </w:r>
    </w:p>
    <w:p w:rsidR="00000000" w:rsidRDefault="00A1767B">
      <w:pPr>
        <w:pStyle w:val="pj"/>
      </w:pPr>
      <w:r>
        <w:rPr>
          <w:rStyle w:val="s0"/>
        </w:rPr>
        <w:t>9. Налоговая отчётность принимается без предварительног</w:t>
      </w:r>
      <w:r>
        <w:rPr>
          <w:rStyle w:val="s0"/>
        </w:rPr>
        <w:t xml:space="preserve">о камерального контроля. Действие настоящей статьи не распространяется на дополнительную налоговую декларацию, представленную налогоплательщиком в соответствии со </w:t>
      </w:r>
      <w:hyperlink w:anchor="sub1070000" w:history="1">
        <w:r>
          <w:rPr>
            <w:rStyle w:val="a4"/>
          </w:rPr>
          <w:t>статьёй 107</w:t>
        </w:r>
      </w:hyperlink>
      <w:r>
        <w:rPr>
          <w:rStyle w:val="s0"/>
        </w:rPr>
        <w:t xml:space="preserve"> настоящего Кодекса.</w:t>
      </w:r>
    </w:p>
    <w:p w:rsidR="00000000" w:rsidRDefault="00A1767B">
      <w:pPr>
        <w:pStyle w:val="pj"/>
      </w:pPr>
      <w:r>
        <w:rPr>
          <w:rStyle w:val="s0"/>
        </w:rPr>
        <w:t> </w:t>
      </w:r>
    </w:p>
    <w:p w:rsidR="00000000" w:rsidRDefault="00A1767B">
      <w:pPr>
        <w:pStyle w:val="pj"/>
      </w:pPr>
      <w:bookmarkStart w:id="103" w:name="SUB1010000"/>
      <w:bookmarkEnd w:id="103"/>
      <w:r>
        <w:rPr>
          <w:rStyle w:val="s0"/>
          <w:b/>
          <w:bCs/>
        </w:rPr>
        <w:t>Статья 101. Продление срок</w:t>
      </w:r>
      <w:r>
        <w:rPr>
          <w:rStyle w:val="s0"/>
          <w:b/>
          <w:bCs/>
        </w:rPr>
        <w:t>а представления налоговых деклараций</w:t>
      </w:r>
    </w:p>
    <w:p w:rsidR="00000000" w:rsidRDefault="00A1767B">
      <w:pPr>
        <w:pStyle w:val="pj"/>
      </w:pPr>
      <w:r>
        <w:rPr>
          <w:rStyle w:val="s0"/>
        </w:rPr>
        <w:t xml:space="preserve">1. Добросовестным налогоплательщикам, обращающимся до истечения срока представления налоговой декларации в налоговый орган о продлении срока представления налоговой декларации на доходы юридического лица в случае, если </w:t>
      </w:r>
      <w:r>
        <w:rPr>
          <w:rStyle w:val="s0"/>
        </w:rPr>
        <w:t>налогоплательщик уплатил заранее начисленную сумму налога, срок представления декларации продлевается на два месяца.</w:t>
      </w:r>
    </w:p>
    <w:p w:rsidR="00000000" w:rsidRDefault="00A1767B">
      <w:pPr>
        <w:pStyle w:val="pj"/>
      </w:pPr>
      <w:r>
        <w:rPr>
          <w:rStyle w:val="s0"/>
        </w:rPr>
        <w:t>2. Продление срока представления декларации в соответствии с частью 1 настоящей статьи не меняет срок уплаты налога и не ведет к приостанов</w:t>
      </w:r>
      <w:r>
        <w:rPr>
          <w:rStyle w:val="s0"/>
        </w:rPr>
        <w:t>ке начисления процентов за несвоевременную уплату налогов.</w:t>
      </w:r>
    </w:p>
    <w:p w:rsidR="00000000" w:rsidRDefault="00A1767B">
      <w:pPr>
        <w:pStyle w:val="pj"/>
      </w:pPr>
      <w:r>
        <w:rPr>
          <w:rStyle w:val="s0"/>
        </w:rPr>
        <w:t>3. Срок подачи декларации и оплаты налогов при стихийных бедствиях (землетрясении, наводнении) и чрезвычайных ситуациях (эпидемии, пандемии) для всех налогоплательщиков или группы налогоплательщико</w:t>
      </w:r>
      <w:r>
        <w:rPr>
          <w:rStyle w:val="s0"/>
        </w:rPr>
        <w:t>в продлевается соответствующим постановлением Правительством Республики Таджикистан.</w:t>
      </w:r>
    </w:p>
    <w:p w:rsidR="00000000" w:rsidRDefault="00A1767B">
      <w:pPr>
        <w:pStyle w:val="pj"/>
      </w:pPr>
      <w:r>
        <w:rPr>
          <w:rStyle w:val="s0"/>
        </w:rPr>
        <w:t> </w:t>
      </w:r>
    </w:p>
    <w:p w:rsidR="00000000" w:rsidRDefault="00A1767B">
      <w:pPr>
        <w:pStyle w:val="pj"/>
      </w:pPr>
      <w:bookmarkStart w:id="104" w:name="SUB1020000"/>
      <w:bookmarkEnd w:id="104"/>
      <w:r>
        <w:rPr>
          <w:rStyle w:val="s0"/>
          <w:b/>
          <w:bCs/>
        </w:rPr>
        <w:t>Статья 102. Представление информации о платежах или иных операциях</w:t>
      </w:r>
    </w:p>
    <w:p w:rsidR="00000000" w:rsidRDefault="00A1767B">
      <w:pPr>
        <w:pStyle w:val="pj"/>
      </w:pPr>
      <w:r>
        <w:rPr>
          <w:rStyle w:val="s0"/>
        </w:rPr>
        <w:t>Юридическое лицо, филиал и представительство иностранного юридического лица, постоянное учреждение нер</w:t>
      </w:r>
      <w:r>
        <w:rPr>
          <w:rStyle w:val="s0"/>
        </w:rPr>
        <w:t xml:space="preserve">езидента и индивидуальный предприниматель, осуществившие в календарном году платежи в пользу иных лиц, обязаны представить налоговым органам соответствующую информацию о платежах в порядке и случаях, установленных уполномоченным государственным органом по </w:t>
      </w:r>
      <w:r>
        <w:rPr>
          <w:rStyle w:val="s0"/>
        </w:rPr>
        <w:t>согласованию с уполномоченным государственным органом в сфере финансов.</w:t>
      </w:r>
    </w:p>
    <w:p w:rsidR="00000000" w:rsidRDefault="00A1767B">
      <w:pPr>
        <w:pStyle w:val="pj"/>
      </w:pPr>
      <w:r>
        <w:rPr>
          <w:rStyle w:val="s0"/>
        </w:rPr>
        <w:t> </w:t>
      </w:r>
    </w:p>
    <w:p w:rsidR="00000000" w:rsidRDefault="00A1767B">
      <w:pPr>
        <w:pStyle w:val="pj"/>
      </w:pPr>
      <w:bookmarkStart w:id="105" w:name="SUB1030000"/>
      <w:bookmarkEnd w:id="105"/>
      <w:r>
        <w:rPr>
          <w:rStyle w:val="s0"/>
          <w:b/>
          <w:bCs/>
        </w:rPr>
        <w:t>Статья 103. Представление сведений налоговым органам</w:t>
      </w:r>
    </w:p>
    <w:p w:rsidR="00000000" w:rsidRDefault="00A1767B">
      <w:pPr>
        <w:pStyle w:val="pj"/>
      </w:pPr>
      <w:r>
        <w:rPr>
          <w:rStyle w:val="s0"/>
        </w:rPr>
        <w:t>1. При осуществлении налогового контроля налоговые органы на основании письменного уведомления требуют от любого лица и соответствующих органов в течение 10 дней представления сведений, указанных в уведомлении, в том числе о взаимоотношении конкретного нал</w:t>
      </w:r>
      <w:r>
        <w:rPr>
          <w:rStyle w:val="s0"/>
        </w:rPr>
        <w:t>огоплательщика с другими налогоплательщиками, за исключением сведений, существующих в электронной базе данных налоговых органов.</w:t>
      </w:r>
    </w:p>
    <w:p w:rsidR="00000000" w:rsidRDefault="00A1767B">
      <w:pPr>
        <w:pStyle w:val="pj"/>
      </w:pPr>
      <w:r>
        <w:rPr>
          <w:rStyle w:val="s0"/>
        </w:rPr>
        <w:t>2. В целях налогообложения уполномоченный государственный орган вправе запрашивать у кредитно-финансовой организаций, службы св</w:t>
      </w:r>
      <w:r>
        <w:rPr>
          <w:rStyle w:val="s0"/>
        </w:rPr>
        <w:t>язи и ее структур, других юридических и физических лиц информацию о переводе денежных средств иностранным лицам, оказывающим дистанционные услуги в Республике Таджикистан, и получать ответ в течение 5 рабочих дней. Порядок получения информации определяется</w:t>
      </w:r>
      <w:r>
        <w:rPr>
          <w:rStyle w:val="s0"/>
        </w:rPr>
        <w:t xml:space="preserve"> уполномоченным государственным органом по согласованию с Национальным банком Таджикистана и Службой связи при Правительстве Республики Таджикистан.</w:t>
      </w:r>
    </w:p>
    <w:p w:rsidR="00000000" w:rsidRDefault="00A1767B">
      <w:pPr>
        <w:pStyle w:val="pj"/>
      </w:pPr>
      <w:r>
        <w:rPr>
          <w:rStyle w:val="s0"/>
        </w:rPr>
        <w:t>3. В ходе выездной налоговой проверки в целях сбора информации уполномоченный работник налогового органа им</w:t>
      </w:r>
      <w:r>
        <w:rPr>
          <w:rStyle w:val="s0"/>
        </w:rPr>
        <w:t>еет право в установленном законодательством Республики Таджикистан порядке:</w:t>
      </w:r>
    </w:p>
    <w:p w:rsidR="00000000" w:rsidRDefault="00A1767B">
      <w:pPr>
        <w:pStyle w:val="pj"/>
      </w:pPr>
      <w:r>
        <w:rPr>
          <w:rStyle w:val="s0"/>
        </w:rPr>
        <w:t>- снять копию с учётной и иной документации, связанной с налогообложением;</w:t>
      </w:r>
    </w:p>
    <w:p w:rsidR="00000000" w:rsidRDefault="00A1767B">
      <w:pPr>
        <w:pStyle w:val="pj"/>
      </w:pPr>
      <w:r>
        <w:rPr>
          <w:rStyle w:val="s0"/>
        </w:rPr>
        <w:t>- изъять в установленном порядке на основании акта об изъятии учётную и иную документацию, имеющую отноше</w:t>
      </w:r>
      <w:r>
        <w:rPr>
          <w:rStyle w:val="s0"/>
        </w:rPr>
        <w:t>ние к данной выездной налоговой проверке;</w:t>
      </w:r>
    </w:p>
    <w:p w:rsidR="00000000" w:rsidRDefault="00A1767B">
      <w:pPr>
        <w:pStyle w:val="pj"/>
      </w:pPr>
      <w:r>
        <w:rPr>
          <w:rStyle w:val="s0"/>
        </w:rPr>
        <w:t>- запечатать учётную и иную документацию и запрещать её использование;</w:t>
      </w:r>
    </w:p>
    <w:p w:rsidR="00000000" w:rsidRDefault="00A1767B">
      <w:pPr>
        <w:pStyle w:val="pj"/>
      </w:pPr>
      <w:r>
        <w:rPr>
          <w:rStyle w:val="s0"/>
        </w:rPr>
        <w:t>- снять показания аппаратов электронной маркировки и счётчиков производства товаров.</w:t>
      </w:r>
    </w:p>
    <w:p w:rsidR="00000000" w:rsidRDefault="00A1767B">
      <w:pPr>
        <w:pStyle w:val="pj"/>
      </w:pPr>
      <w:r>
        <w:rPr>
          <w:rStyle w:val="s0"/>
        </w:rPr>
        <w:t xml:space="preserve">4. Если уполномоченный работник налогового органа изымает </w:t>
      </w:r>
      <w:r>
        <w:rPr>
          <w:rStyle w:val="s0"/>
        </w:rPr>
        <w:t>оригиналы учётной и иной документации в рамках полномочий, предусмотренных частью 3 настоящей статьи, он обязуется вернуть оригиналы этих документов налогоплательщику не позднее 10 рабочих дней.</w:t>
      </w:r>
    </w:p>
    <w:p w:rsidR="00000000" w:rsidRDefault="00A1767B">
      <w:pPr>
        <w:pStyle w:val="pj"/>
      </w:pPr>
      <w:r>
        <w:rPr>
          <w:rStyle w:val="s0"/>
        </w:rPr>
        <w:t>5. Допуск работников налогового органа к секретным документам</w:t>
      </w:r>
      <w:r>
        <w:rPr>
          <w:rStyle w:val="s0"/>
        </w:rPr>
        <w:t xml:space="preserve"> и объектам, осуществляется в соответствии с законодательством о государственной и коммерческой тайне.</w:t>
      </w:r>
    </w:p>
    <w:p w:rsidR="00000000" w:rsidRDefault="00A1767B">
      <w:pPr>
        <w:pStyle w:val="pj"/>
      </w:pPr>
      <w:r>
        <w:rPr>
          <w:rStyle w:val="s0"/>
        </w:rPr>
        <w:t> </w:t>
      </w:r>
    </w:p>
    <w:p w:rsidR="00000000" w:rsidRDefault="00A1767B">
      <w:pPr>
        <w:pStyle w:val="pj"/>
      </w:pPr>
      <w:bookmarkStart w:id="106" w:name="SUB1040000"/>
      <w:bookmarkEnd w:id="106"/>
      <w:r>
        <w:rPr>
          <w:rStyle w:val="s0"/>
          <w:b/>
          <w:bCs/>
        </w:rPr>
        <w:t>Статья 104. Срок хранения налоговой отчётности</w:t>
      </w:r>
    </w:p>
    <w:p w:rsidR="00000000" w:rsidRDefault="00A1767B">
      <w:pPr>
        <w:pStyle w:val="pj"/>
      </w:pPr>
      <w:r>
        <w:rPr>
          <w:rStyle w:val="s0"/>
        </w:rPr>
        <w:t>1. В целях налогообложения налоговая отчётность хранится у налогоплательщиков (налоговых агентов) в тече</w:t>
      </w:r>
      <w:r>
        <w:rPr>
          <w:rStyle w:val="s0"/>
        </w:rPr>
        <w:t>ние не менее срока исковой давности, установленного настоящим Кодексом.</w:t>
      </w:r>
    </w:p>
    <w:p w:rsidR="00000000" w:rsidRDefault="00A1767B">
      <w:pPr>
        <w:pStyle w:val="pj"/>
      </w:pPr>
      <w:r>
        <w:rPr>
          <w:rStyle w:val="s0"/>
        </w:rPr>
        <w:t>2. При реорганизации юридического лица, обязательства по хранению налоговой отчётности возлагаются на его правопреемника. В случае разделения юридического лица на несколько вновь созданных юридических лиц, появившихся в результате такого разделения, хранен</w:t>
      </w:r>
      <w:r>
        <w:rPr>
          <w:rStyle w:val="s0"/>
        </w:rPr>
        <w:t>ие налоговой отчётности возлагается на преемника, владеющего наибольшей долей.</w:t>
      </w:r>
    </w:p>
    <w:p w:rsidR="00000000" w:rsidRDefault="00A1767B">
      <w:pPr>
        <w:pStyle w:val="pj"/>
      </w:pPr>
      <w:r>
        <w:rPr>
          <w:rStyle w:val="s0"/>
        </w:rPr>
        <w:t> </w:t>
      </w:r>
    </w:p>
    <w:p w:rsidR="00000000" w:rsidRDefault="00A1767B">
      <w:pPr>
        <w:pStyle w:val="pj"/>
      </w:pPr>
      <w:bookmarkStart w:id="107" w:name="SUB1050000"/>
      <w:bookmarkEnd w:id="107"/>
      <w:r>
        <w:rPr>
          <w:rStyle w:val="s0"/>
          <w:b/>
          <w:bCs/>
        </w:rPr>
        <w:t>Статья 105. Банковские счёта и представление информации</w:t>
      </w:r>
    </w:p>
    <w:p w:rsidR="00000000" w:rsidRDefault="00A1767B">
      <w:pPr>
        <w:pStyle w:val="pj"/>
      </w:pPr>
      <w:r>
        <w:rPr>
          <w:rStyle w:val="s0"/>
        </w:rPr>
        <w:t>1. Кредитно-финансовые организации обязаны:</w:t>
      </w:r>
    </w:p>
    <w:p w:rsidR="00000000" w:rsidRDefault="00A1767B">
      <w:pPr>
        <w:pStyle w:val="pj"/>
      </w:pPr>
      <w:r>
        <w:rPr>
          <w:rStyle w:val="s0"/>
        </w:rPr>
        <w:t>- на основании информационного письма налоговых органов открывать банковски</w:t>
      </w:r>
      <w:r>
        <w:rPr>
          <w:rStyle w:val="s0"/>
        </w:rPr>
        <w:t>е счёта физических и юридических лиц, за исключением депозитных счётов физических лиц, и в течение 5 дней посредством сети электронной связи направлять данную информацию в налоговый орган;</w:t>
      </w:r>
    </w:p>
    <w:p w:rsidR="00000000" w:rsidRDefault="00A1767B">
      <w:pPr>
        <w:pStyle w:val="pj"/>
      </w:pPr>
      <w:r>
        <w:rPr>
          <w:rStyle w:val="s0"/>
        </w:rPr>
        <w:t xml:space="preserve">- совершать все банковские операции с указанием идентификационного </w:t>
      </w:r>
      <w:r>
        <w:rPr>
          <w:rStyle w:val="s0"/>
        </w:rPr>
        <w:t>номера налогоплательщика;</w:t>
      </w:r>
    </w:p>
    <w:p w:rsidR="00000000" w:rsidRDefault="00A1767B">
      <w:pPr>
        <w:pStyle w:val="pj"/>
      </w:pPr>
      <w:r>
        <w:rPr>
          <w:rStyle w:val="s0"/>
        </w:rPr>
        <w:t>- в 5-дневный срок представлять налоговым органам по их письменному запросу сведения о банковских счётах, остатках и обороте денег на этих счётах проверяемого налогоплательщика;</w:t>
      </w:r>
    </w:p>
    <w:p w:rsidR="00000000" w:rsidRDefault="00A1767B">
      <w:pPr>
        <w:pStyle w:val="pj"/>
      </w:pPr>
      <w:r>
        <w:rPr>
          <w:rStyle w:val="s0"/>
        </w:rPr>
        <w:t xml:space="preserve">- при приёме платёжных документов об уплате налогов </w:t>
      </w:r>
      <w:r>
        <w:rPr>
          <w:rStyle w:val="s0"/>
        </w:rPr>
        <w:t>требовать указания идентификационного номера налогоплательщика, видов уплачиваемых налогов (кодов налогов), а также контролировать правильность указания банковских реквизитов получателя платежа;</w:t>
      </w:r>
    </w:p>
    <w:p w:rsidR="00000000" w:rsidRDefault="00A1767B">
      <w:pPr>
        <w:pStyle w:val="pj"/>
      </w:pPr>
      <w:r>
        <w:rPr>
          <w:rStyle w:val="s0"/>
        </w:rPr>
        <w:t>- представлять на основании письменного запроса налогового ор</w:t>
      </w:r>
      <w:r>
        <w:rPr>
          <w:rStyle w:val="s0"/>
        </w:rPr>
        <w:t>гана в течение 5 дней сведения о банковских счётах, об остатках и обороте денег на счётах налогоплательщиков, в отношении которых принято решение о внесудебном взыскании признанной налоговой задолженности и (или) о налогоплательщиках, признанных безответст</w:t>
      </w:r>
      <w:r>
        <w:rPr>
          <w:rStyle w:val="s0"/>
        </w:rPr>
        <w:t>венными.</w:t>
      </w:r>
    </w:p>
    <w:p w:rsidR="00000000" w:rsidRDefault="00A1767B">
      <w:pPr>
        <w:pStyle w:val="pj"/>
      </w:pPr>
      <w:r>
        <w:rPr>
          <w:rStyle w:val="s0"/>
        </w:rPr>
        <w:t>2. Порядок, форма и сроки предоставления информации устанавливаются уполномоченным государственным органом по согласованию с Национальным банком Таджикистана.</w:t>
      </w:r>
    </w:p>
    <w:p w:rsidR="00000000" w:rsidRDefault="00A1767B">
      <w:pPr>
        <w:pStyle w:val="pj"/>
      </w:pPr>
      <w:r>
        <w:rPr>
          <w:rStyle w:val="s0"/>
        </w:rPr>
        <w:t>3. Для целей настоящей статьи счёта государственных организаций (учреждений), открытые в</w:t>
      </w:r>
      <w:r>
        <w:rPr>
          <w:rStyle w:val="s0"/>
        </w:rPr>
        <w:t xml:space="preserve"> Главном управлении казначейства Министерства финансов Республики Таджикистан, приравниваются к банковским счётам.</w:t>
      </w:r>
    </w:p>
    <w:p w:rsidR="00000000" w:rsidRDefault="00A1767B">
      <w:pPr>
        <w:pStyle w:val="pj"/>
      </w:pPr>
      <w:r>
        <w:rPr>
          <w:rStyle w:val="s0"/>
        </w:rPr>
        <w:t> </w:t>
      </w:r>
    </w:p>
    <w:p w:rsidR="00000000" w:rsidRDefault="00A1767B">
      <w:pPr>
        <w:pStyle w:val="pc"/>
      </w:pPr>
      <w:bookmarkStart w:id="108" w:name="SUB1060000"/>
      <w:bookmarkEnd w:id="108"/>
      <w:r>
        <w:rPr>
          <w:rStyle w:val="s1"/>
        </w:rPr>
        <w:t>ГЛАВА 14. УЧЁТ ИСПОЛНЕНИЯ НАЛОГОВОГО ОБЯЗАТЕЛЬСТВА</w:t>
      </w:r>
    </w:p>
    <w:p w:rsidR="00000000" w:rsidRDefault="00A1767B">
      <w:pPr>
        <w:pStyle w:val="pj"/>
      </w:pPr>
      <w:r>
        <w:rPr>
          <w:rStyle w:val="s0"/>
        </w:rPr>
        <w:t> </w:t>
      </w:r>
    </w:p>
    <w:p w:rsidR="00000000" w:rsidRDefault="00A1767B">
      <w:pPr>
        <w:pStyle w:val="pj"/>
      </w:pPr>
      <w:r>
        <w:rPr>
          <w:rStyle w:val="s0"/>
          <w:b/>
          <w:bCs/>
        </w:rPr>
        <w:t>Статья 106. Основы учёта исполнения налогового обязательства</w:t>
      </w:r>
    </w:p>
    <w:p w:rsidR="00000000" w:rsidRDefault="00A1767B">
      <w:pPr>
        <w:pStyle w:val="pj"/>
      </w:pPr>
      <w:r>
        <w:rPr>
          <w:rStyle w:val="s0"/>
        </w:rPr>
        <w:t>1. Учёт исполнения налогового обязательства, включающий следующие действия, осуществляется налоговым органом путем ведения лицевого счёта налогоплательщика (налогового агента):</w:t>
      </w:r>
    </w:p>
    <w:p w:rsidR="00000000" w:rsidRDefault="00A1767B">
      <w:pPr>
        <w:pStyle w:val="pj"/>
      </w:pPr>
      <w:r>
        <w:rPr>
          <w:rStyle w:val="s0"/>
        </w:rPr>
        <w:t>- открытие лицевого счёта по каждому виду налогов;</w:t>
      </w:r>
    </w:p>
    <w:p w:rsidR="00000000" w:rsidRDefault="00A1767B">
      <w:pPr>
        <w:pStyle w:val="pj"/>
      </w:pPr>
      <w:r>
        <w:rPr>
          <w:rStyle w:val="s0"/>
        </w:rPr>
        <w:t xml:space="preserve">- отражение в лицевом счёте </w:t>
      </w:r>
      <w:r>
        <w:rPr>
          <w:rStyle w:val="s0"/>
        </w:rPr>
        <w:t>исчисленных, (начисленных), зачтенных, уплаченных, возвращенных сумм налога, штрафов и процентов, сумма отсрочки или рассрочки по уплате налогов, спорных и трудновзыскиваемых задолженностей;</w:t>
      </w:r>
    </w:p>
    <w:p w:rsidR="00000000" w:rsidRDefault="00A1767B">
      <w:pPr>
        <w:pStyle w:val="pj"/>
      </w:pPr>
      <w:r>
        <w:rPr>
          <w:rStyle w:val="s0"/>
        </w:rPr>
        <w:t>- закрытие лицевого счёта.</w:t>
      </w:r>
    </w:p>
    <w:p w:rsidR="00000000" w:rsidRDefault="00A1767B">
      <w:pPr>
        <w:pStyle w:val="pj"/>
      </w:pPr>
      <w:r>
        <w:rPr>
          <w:rStyle w:val="s0"/>
        </w:rPr>
        <w:t xml:space="preserve">2. Исчисленной суммой налога является </w:t>
      </w:r>
      <w:r>
        <w:rPr>
          <w:rStyle w:val="s0"/>
        </w:rPr>
        <w:t>установленная настоящим Кодексом сумма налога, исчисленная налогоплательщиком (налоговым агентом), налоговыми органами, уполномоченными государственными органами, установленными настоящим Кодексом.</w:t>
      </w:r>
    </w:p>
    <w:p w:rsidR="00000000" w:rsidRDefault="00A1767B">
      <w:pPr>
        <w:pStyle w:val="pj"/>
      </w:pPr>
      <w:r>
        <w:rPr>
          <w:rStyle w:val="s0"/>
        </w:rPr>
        <w:t>3. Под суммой начисленного налога (налогового обязательств</w:t>
      </w:r>
      <w:r>
        <w:rPr>
          <w:rStyle w:val="s0"/>
        </w:rPr>
        <w:t>а) в настоящем Кодексе понимаются суммы налога, штрафов и процентов, начисленных налоговыми органами за данный налоговый период. Начисление сумм налогов, штрафов и процентов, в том числе увеличение или уменьшение обязательств, производятся налоговыми орган</w:t>
      </w:r>
      <w:r>
        <w:rPr>
          <w:rStyle w:val="s0"/>
        </w:rPr>
        <w:t>ами в следующих случаях:</w:t>
      </w:r>
    </w:p>
    <w:p w:rsidR="00000000" w:rsidRDefault="00A1767B">
      <w:pPr>
        <w:pStyle w:val="pj"/>
      </w:pPr>
      <w:r>
        <w:rPr>
          <w:rStyle w:val="s0"/>
        </w:rPr>
        <w:t>- по результатам выездной налоговой проверки;</w:t>
      </w:r>
    </w:p>
    <w:p w:rsidR="00000000" w:rsidRDefault="00A1767B">
      <w:pPr>
        <w:pStyle w:val="pj"/>
      </w:pPr>
      <w:r>
        <w:rPr>
          <w:rStyle w:val="s0"/>
        </w:rPr>
        <w:t>- несоблюдение сроков подачи налоговой декларации;</w:t>
      </w:r>
    </w:p>
    <w:p w:rsidR="00000000" w:rsidRDefault="00A1767B">
      <w:pPr>
        <w:pStyle w:val="pj"/>
      </w:pPr>
      <w:r>
        <w:rPr>
          <w:rStyle w:val="s0"/>
        </w:rPr>
        <w:t>- по результатам камерального контроля, хронометражного обследования или иных форм налогового контроля;</w:t>
      </w:r>
    </w:p>
    <w:p w:rsidR="00000000" w:rsidRDefault="00A1767B">
      <w:pPr>
        <w:pStyle w:val="pj"/>
      </w:pPr>
      <w:r>
        <w:rPr>
          <w:rStyle w:val="s0"/>
        </w:rPr>
        <w:t>- увеличение или уменьшение на</w:t>
      </w:r>
      <w:r>
        <w:rPr>
          <w:rStyle w:val="s0"/>
        </w:rPr>
        <w:t>логовых обязательств по итогам рассмотрения жалобы налогоплательщика (налогового агента) на решение, принятое налоговым органом;</w:t>
      </w:r>
    </w:p>
    <w:p w:rsidR="00000000" w:rsidRDefault="00A1767B">
      <w:pPr>
        <w:pStyle w:val="pj"/>
      </w:pPr>
      <w:r>
        <w:rPr>
          <w:rStyle w:val="s0"/>
        </w:rPr>
        <w:t xml:space="preserve">- подачи дополнительной (измененной) налоговой декларации в соответствии со </w:t>
      </w:r>
      <w:hyperlink w:anchor="sub1070000" w:history="1">
        <w:r>
          <w:rPr>
            <w:rStyle w:val="a4"/>
          </w:rPr>
          <w:t>статьёй 107</w:t>
        </w:r>
      </w:hyperlink>
      <w:r>
        <w:rPr>
          <w:rStyle w:val="s0"/>
        </w:rPr>
        <w:t xml:space="preserve"> настоя</w:t>
      </w:r>
      <w:r>
        <w:rPr>
          <w:rStyle w:val="s0"/>
        </w:rPr>
        <w:t>щего Кодекса.</w:t>
      </w:r>
    </w:p>
    <w:p w:rsidR="00000000" w:rsidRDefault="00A1767B">
      <w:pPr>
        <w:pStyle w:val="pj"/>
      </w:pPr>
      <w:r>
        <w:rPr>
          <w:rStyle w:val="s0"/>
        </w:rPr>
        <w:t xml:space="preserve">4. Налоговые обязательства, не исполненные в установленные сроки и признанные трудновзыскиваемой налоговой задолженностью, отдельно учитываются в налоговых органах. Порядок ведения и особые условия для исполнения таких налоговых обязательств </w:t>
      </w:r>
      <w:r>
        <w:rPr>
          <w:rStyle w:val="s0"/>
        </w:rPr>
        <w:t>определяются уполномоченным государственным органом по согласованию с уполномоченным государственным органом в сфере финансов.</w:t>
      </w:r>
    </w:p>
    <w:p w:rsidR="00000000" w:rsidRDefault="00A1767B">
      <w:pPr>
        <w:pStyle w:val="pj"/>
      </w:pPr>
      <w:r>
        <w:rPr>
          <w:rStyle w:val="s0"/>
        </w:rPr>
        <w:t>5. Учёт уплаченных, зачтенных, возвращенных налогов, штрафов и процентов в лицевых счётах налогоплательщика (налогового агента) в</w:t>
      </w:r>
      <w:r>
        <w:rPr>
          <w:rStyle w:val="s0"/>
        </w:rPr>
        <w:t>едется на основании следующих платёжных и иных документов:</w:t>
      </w:r>
    </w:p>
    <w:p w:rsidR="00000000" w:rsidRDefault="00A1767B">
      <w:pPr>
        <w:pStyle w:val="pj"/>
      </w:pPr>
      <w:r>
        <w:rPr>
          <w:rStyle w:val="s0"/>
        </w:rPr>
        <w:t>- об уплате налогов, штрафов и процентов;</w:t>
      </w:r>
    </w:p>
    <w:p w:rsidR="00000000" w:rsidRDefault="00A1767B">
      <w:pPr>
        <w:pStyle w:val="pj"/>
      </w:pPr>
      <w:r>
        <w:rPr>
          <w:rStyle w:val="s0"/>
        </w:rPr>
        <w:t>- о проведенных зачетах, возврате излишне уплаченных сумм налогов, штрафов и процентов;</w:t>
      </w:r>
    </w:p>
    <w:p w:rsidR="00000000" w:rsidRDefault="00A1767B">
      <w:pPr>
        <w:pStyle w:val="pj"/>
      </w:pPr>
      <w:r>
        <w:rPr>
          <w:rStyle w:val="s0"/>
        </w:rPr>
        <w:t>- о проведенных зачетах и возвратах, излишне начисленной и (или) оп</w:t>
      </w:r>
      <w:r>
        <w:rPr>
          <w:rStyle w:val="s0"/>
        </w:rPr>
        <w:t>лаченной суммы налога на добавленную стоимость;</w:t>
      </w:r>
    </w:p>
    <w:p w:rsidR="00000000" w:rsidRDefault="00A1767B">
      <w:pPr>
        <w:pStyle w:val="pj"/>
      </w:pPr>
      <w:r>
        <w:rPr>
          <w:rStyle w:val="s0"/>
        </w:rPr>
        <w:t>- о взысканных суммах налоговой задолженности, штрафах, процентах.</w:t>
      </w:r>
    </w:p>
    <w:p w:rsidR="00000000" w:rsidRDefault="00A1767B">
      <w:pPr>
        <w:pStyle w:val="pj"/>
      </w:pPr>
      <w:r>
        <w:rPr>
          <w:rStyle w:val="s0"/>
        </w:rPr>
        <w:t>6. В лицевом счёте налогоплательщика отражается изменённый срок исполнения налоговых обязательств. На период измененного срока исполнения нал</w:t>
      </w:r>
      <w:r>
        <w:rPr>
          <w:rStyle w:val="s0"/>
        </w:rPr>
        <w:t>оговых обязательств, в том числе уплаты налогов, штрафов и процентов налоговым органом по отношению к налогоплательщику не применяются ответственности и меры принудительного взыскания.</w:t>
      </w:r>
    </w:p>
    <w:p w:rsidR="00000000" w:rsidRDefault="00A1767B">
      <w:pPr>
        <w:pStyle w:val="pj"/>
      </w:pPr>
      <w:r>
        <w:rPr>
          <w:rStyle w:val="s0"/>
        </w:rPr>
        <w:t>7. В лицевом счёте налогоплательщика (налогового агента) отражается сум</w:t>
      </w:r>
      <w:r>
        <w:rPr>
          <w:rStyle w:val="s0"/>
        </w:rPr>
        <w:t>ма процентов, начисленных в установленном настоящим Кодексом порядке с указанием периода, за который они начислены.</w:t>
      </w:r>
    </w:p>
    <w:p w:rsidR="00000000" w:rsidRDefault="00A1767B">
      <w:pPr>
        <w:pStyle w:val="pj"/>
      </w:pPr>
      <w:r>
        <w:rPr>
          <w:rStyle w:val="s0"/>
        </w:rPr>
        <w:t>8. При наличии конкретных сведений о выезде за пределы страны, передаче активов другому лицу или принятия других поддельных действий с актив</w:t>
      </w:r>
      <w:r>
        <w:rPr>
          <w:rStyle w:val="s0"/>
        </w:rPr>
        <w:t>ами, которые могут воспрепятствовать взысканию налога налоговый орган имеет право внести в лицевой счёт начисленную сумму налога и потребовать немедленной ее уплаты начисленного налога, если эта мера необходима для обеспечения взимания налога.</w:t>
      </w:r>
    </w:p>
    <w:p w:rsidR="00000000" w:rsidRDefault="00A1767B">
      <w:pPr>
        <w:pStyle w:val="pj"/>
      </w:pPr>
      <w:r>
        <w:rPr>
          <w:rStyle w:val="s0"/>
        </w:rPr>
        <w:t>9. Учёт пост</w:t>
      </w:r>
      <w:r>
        <w:rPr>
          <w:rStyle w:val="s0"/>
        </w:rPr>
        <w:t xml:space="preserve">упления налогов в бюджет осуществляется налоговыми органами путем отражения сумм налогов, начисленных и уплаченных сборов, а также процентов и штрафов в лицевом счете налогоплательщика. Порядок ведения личного лицевого счета налогоплательщика определяется </w:t>
      </w:r>
      <w:r>
        <w:rPr>
          <w:rStyle w:val="s0"/>
        </w:rPr>
        <w:t>уполномоченным государственным органом по согласованию с уполномоченным государственным органом в сфере финансов.</w:t>
      </w:r>
    </w:p>
    <w:p w:rsidR="00000000" w:rsidRDefault="00A1767B">
      <w:pPr>
        <w:pStyle w:val="pj"/>
      </w:pPr>
      <w:r>
        <w:rPr>
          <w:rStyle w:val="s0"/>
        </w:rPr>
        <w:t>10. При ликвидации юридического лица и индивидуального предпринимателя сумма излишне уплаченных или взысканных налогов, штрафов и процентов за</w:t>
      </w:r>
      <w:r>
        <w:rPr>
          <w:rStyle w:val="s0"/>
        </w:rPr>
        <w:t>читывается в уплату налоговой задолженности от других платежей. Если исключаемые из Реестра юридическое лицо и индивидуальный предприниматель не представили заявление об учете и (или) возврате излишне уплаченных или взысканных налогов, штрафов и процентов,</w:t>
      </w:r>
      <w:r>
        <w:rPr>
          <w:rStyle w:val="s0"/>
        </w:rPr>
        <w:t xml:space="preserve"> эта сумма будет списана с лицевого счета такого налогоплательщика. Независимо от этого, подобные налогоплательщики вправе подать заявление в течение срока исковой давности для возмещения излишне уплаченных или взысканных налогов, штрафов и процентов, отчи</w:t>
      </w:r>
      <w:r>
        <w:rPr>
          <w:rStyle w:val="s0"/>
        </w:rPr>
        <w:t>сленных с их лицевых счетов.</w:t>
      </w:r>
    </w:p>
    <w:p w:rsidR="00000000" w:rsidRDefault="00A1767B">
      <w:pPr>
        <w:pStyle w:val="pj"/>
      </w:pPr>
      <w:r>
        <w:rPr>
          <w:rStyle w:val="s0"/>
        </w:rPr>
        <w:t>11. Учёт поступления таможенных платежей в бюджет, а также процентов и штрафов, уплаченных в связи с перемещением товаров через таможенную границу Республики Таджикистан, осуществляется таможенными органами. Порядок учёта опред</w:t>
      </w:r>
      <w:r>
        <w:rPr>
          <w:rStyle w:val="s0"/>
        </w:rPr>
        <w:t>еляется Таможенной службой Республики Таджикистан по согласованию с уполномоченным государственным органом в сфере финансов.</w:t>
      </w:r>
    </w:p>
    <w:p w:rsidR="00000000" w:rsidRDefault="00A1767B">
      <w:pPr>
        <w:pStyle w:val="pj"/>
      </w:pPr>
      <w:r>
        <w:rPr>
          <w:rStyle w:val="s0"/>
        </w:rPr>
        <w:t>12. Порядок учёта поступления государственных пошлин и иных платежей в бюджет, взимаемых другими органами и государственными органи</w:t>
      </w:r>
      <w:r>
        <w:rPr>
          <w:rStyle w:val="s0"/>
        </w:rPr>
        <w:t>зациями, определяется уполномоченным государственным органом по согласованию с уполномоченным государственным органом в сфере финансов.</w:t>
      </w:r>
    </w:p>
    <w:p w:rsidR="00000000" w:rsidRDefault="00A1767B">
      <w:pPr>
        <w:pStyle w:val="pj"/>
      </w:pPr>
      <w:r>
        <w:rPr>
          <w:rStyle w:val="s0"/>
        </w:rPr>
        <w:t> </w:t>
      </w:r>
    </w:p>
    <w:p w:rsidR="00000000" w:rsidRDefault="00A1767B">
      <w:pPr>
        <w:pStyle w:val="pj"/>
      </w:pPr>
      <w:bookmarkStart w:id="109" w:name="SUB1070000"/>
      <w:bookmarkEnd w:id="109"/>
      <w:r>
        <w:rPr>
          <w:rStyle w:val="s0"/>
          <w:b/>
          <w:bCs/>
        </w:rPr>
        <w:t>Статья 107. Дополнительная налоговая декларация</w:t>
      </w:r>
    </w:p>
    <w:p w:rsidR="00000000" w:rsidRDefault="00A1767B">
      <w:pPr>
        <w:pStyle w:val="pj"/>
      </w:pPr>
      <w:r>
        <w:rPr>
          <w:rStyle w:val="s0"/>
        </w:rPr>
        <w:t>1. В случае выявления налоговыми органами расхождений с налоговой декл</w:t>
      </w:r>
      <w:r>
        <w:rPr>
          <w:rStyle w:val="s0"/>
        </w:rPr>
        <w:t>арацией, представленной налогоплательщиком за налоговый период, с подачей письменного уведомления налоговый орган может потребовать от налогоплательщика представления дополнительной налоговой декларации за период, указанный в уведомлении. Налоговый орган м</w:t>
      </w:r>
      <w:r>
        <w:rPr>
          <w:rStyle w:val="s0"/>
        </w:rPr>
        <w:t>ожет направить налогоплательщику уведомление в соответствии с настоящей частью только в течение срока исковой давности. Налогоплательщик должен подать дополнительную декларацию в соответствии с настоящей частью в срок, указанный в уведомлении.</w:t>
      </w:r>
    </w:p>
    <w:p w:rsidR="00000000" w:rsidRDefault="00A1767B">
      <w:pPr>
        <w:pStyle w:val="pj"/>
      </w:pPr>
      <w:r>
        <w:rPr>
          <w:rStyle w:val="s0"/>
        </w:rPr>
        <w:t>2. Если нало</w:t>
      </w:r>
      <w:r>
        <w:rPr>
          <w:rStyle w:val="s0"/>
        </w:rPr>
        <w:t xml:space="preserve">гоплательщик представил дополнительную налоговую декларацию в соответствии с частью 1 настоящей статьи, налоговый орган может вручить налогоплательщику уведомление о дополнительной налоговой декларации в соответствии с частью 4 </w:t>
      </w:r>
      <w:hyperlink w:anchor="sub1110000" w:history="1">
        <w:r>
          <w:rPr>
            <w:rStyle w:val="a4"/>
          </w:rPr>
          <w:t>статьи 111</w:t>
        </w:r>
      </w:hyperlink>
      <w:r>
        <w:rPr>
          <w:rStyle w:val="s0"/>
        </w:rPr>
        <w:t xml:space="preserve"> настоящего Кодекса в течение 30 дней после подачи декларации.</w:t>
      </w:r>
    </w:p>
    <w:p w:rsidR="00000000" w:rsidRDefault="00A1767B">
      <w:pPr>
        <w:pStyle w:val="pj"/>
      </w:pPr>
      <w:r>
        <w:rPr>
          <w:rStyle w:val="s0"/>
        </w:rPr>
        <w:t xml:space="preserve">3. Налогоплательщик, подавший налоговую декларацию за период, в котором применяются положения части 1 </w:t>
      </w:r>
      <w:hyperlink w:anchor="sub990000" w:history="1">
        <w:r>
          <w:rPr>
            <w:rStyle w:val="a4"/>
          </w:rPr>
          <w:t>статьи 99</w:t>
        </w:r>
      </w:hyperlink>
      <w:r>
        <w:rPr>
          <w:rStyle w:val="s0"/>
        </w:rPr>
        <w:t xml:space="preserve"> </w:t>
      </w:r>
      <w:r>
        <w:rPr>
          <w:rStyle w:val="s0"/>
        </w:rPr>
        <w:t>настоящего Кодекса, может подать дополнительную налоговую декларацию с указанием изменений, необходимых по мнению налогоплательщика для исправления самооценки, чтобы налогоплательщик нес ответственность за правильное определение суммы налога за этот период</w:t>
      </w:r>
      <w:r>
        <w:rPr>
          <w:rStyle w:val="s0"/>
        </w:rPr>
        <w:t>. В дополнительной налоговой декларации должны быть указаны причины изменений.</w:t>
      </w:r>
    </w:p>
    <w:p w:rsidR="00000000" w:rsidRDefault="00A1767B">
      <w:pPr>
        <w:pStyle w:val="pj"/>
      </w:pPr>
      <w:r>
        <w:rPr>
          <w:rStyle w:val="s0"/>
        </w:rPr>
        <w:t>4. Если налогоплательщик представил дополнительную налоговую декларацию в соответствии с частью 2 настоящей статьи, налоговый орган должен в течение 30 дней с момента подачи дополнительной налоговой декларации:</w:t>
      </w:r>
    </w:p>
    <w:p w:rsidR="00000000" w:rsidRDefault="00A1767B">
      <w:pPr>
        <w:pStyle w:val="pj"/>
      </w:pPr>
      <w:r>
        <w:rPr>
          <w:rStyle w:val="s0"/>
        </w:rPr>
        <w:t>- принять дополнительную декларацию налогопла</w:t>
      </w:r>
      <w:r>
        <w:rPr>
          <w:rStyle w:val="s0"/>
        </w:rPr>
        <w:t xml:space="preserve">тельщика полностью или частично и вручить налогоплательщику уведомление о дополнительной (доработанной) налоговой декларации в соответствии с частью 4 </w:t>
      </w:r>
      <w:hyperlink w:anchor="sub1110000" w:history="1">
        <w:r>
          <w:rPr>
            <w:rStyle w:val="a4"/>
          </w:rPr>
          <w:t>статьи 111</w:t>
        </w:r>
      </w:hyperlink>
      <w:r>
        <w:rPr>
          <w:rStyle w:val="s0"/>
        </w:rPr>
        <w:t xml:space="preserve"> настоящего Кодекса;</w:t>
      </w:r>
    </w:p>
    <w:p w:rsidR="00000000" w:rsidRDefault="00A1767B">
      <w:pPr>
        <w:pStyle w:val="pj"/>
      </w:pPr>
      <w:r>
        <w:rPr>
          <w:rStyle w:val="s0"/>
        </w:rPr>
        <w:t>- отклонить дополнительную (доработанную)</w:t>
      </w:r>
      <w:r>
        <w:rPr>
          <w:rStyle w:val="s0"/>
        </w:rPr>
        <w:t xml:space="preserve"> декларацию налогоплательщика, направив налогоплательщику письменное уведомление.</w:t>
      </w:r>
    </w:p>
    <w:p w:rsidR="00000000" w:rsidRDefault="00A1767B">
      <w:pPr>
        <w:pStyle w:val="pj"/>
      </w:pPr>
      <w:r>
        <w:rPr>
          <w:rStyle w:val="s0"/>
        </w:rPr>
        <w:t> </w:t>
      </w:r>
    </w:p>
    <w:p w:rsidR="00000000" w:rsidRDefault="00A1767B">
      <w:pPr>
        <w:pStyle w:val="pj"/>
      </w:pPr>
      <w:bookmarkStart w:id="110" w:name="SUB1080000"/>
      <w:bookmarkEnd w:id="110"/>
      <w:r>
        <w:rPr>
          <w:rStyle w:val="s0"/>
          <w:b/>
          <w:bCs/>
        </w:rPr>
        <w:t>Статья 108. Место уплаты налогов и бюджеты, в которые зачисляются налоги</w:t>
      </w:r>
    </w:p>
    <w:p w:rsidR="00000000" w:rsidRDefault="00A1767B">
      <w:pPr>
        <w:pStyle w:val="pj"/>
      </w:pPr>
      <w:r>
        <w:rPr>
          <w:rStyle w:val="s0"/>
        </w:rPr>
        <w:t>1. Общегосударственные налоги уплачиваются в республиканский бюджет, а местные налоги - в местные б</w:t>
      </w:r>
      <w:r>
        <w:rPr>
          <w:rStyle w:val="s0"/>
        </w:rPr>
        <w:t>юджеты, если законодательством Республики Таджикистан не предусмотрено иное.</w:t>
      </w:r>
    </w:p>
    <w:p w:rsidR="00000000" w:rsidRDefault="00A1767B">
      <w:pPr>
        <w:pStyle w:val="pj"/>
      </w:pPr>
      <w:r>
        <w:rPr>
          <w:rStyle w:val="s0"/>
        </w:rPr>
        <w:t>2. Исчисленные (начисленные) налоги, штрафы и проценты подлежат уплате:</w:t>
      </w:r>
    </w:p>
    <w:p w:rsidR="00000000" w:rsidRDefault="00A1767B">
      <w:pPr>
        <w:pStyle w:val="pj"/>
      </w:pPr>
      <w:r>
        <w:rPr>
          <w:rStyle w:val="s0"/>
        </w:rPr>
        <w:t>- по месту, установленному соответствующим налоговым законодательным актом Республики Таджикистан;</w:t>
      </w:r>
    </w:p>
    <w:p w:rsidR="00000000" w:rsidRDefault="00A1767B">
      <w:pPr>
        <w:pStyle w:val="pj"/>
      </w:pPr>
      <w:r>
        <w:rPr>
          <w:rStyle w:val="s0"/>
        </w:rPr>
        <w:t>- по мес</w:t>
      </w:r>
      <w:r>
        <w:rPr>
          <w:rStyle w:val="s0"/>
        </w:rPr>
        <w:t>ту, указанному в уведомлении налогового органа об исчислении (начислении) налога и требованиях по уплате налога;</w:t>
      </w:r>
    </w:p>
    <w:p w:rsidR="00000000" w:rsidRDefault="00A1767B">
      <w:pPr>
        <w:pStyle w:val="pj"/>
      </w:pPr>
      <w:r>
        <w:rPr>
          <w:rStyle w:val="s0"/>
        </w:rPr>
        <w:t>- если уведомления налогового органа об исчислении (начислении) налога не требуется - в месте, указанном соответствующим налоговым законодатель</w:t>
      </w:r>
      <w:r>
        <w:rPr>
          <w:rStyle w:val="s0"/>
        </w:rPr>
        <w:t>ным актом Республики Таджикистан;</w:t>
      </w:r>
    </w:p>
    <w:p w:rsidR="00000000" w:rsidRDefault="00A1767B">
      <w:pPr>
        <w:pStyle w:val="pj"/>
      </w:pPr>
      <w:r>
        <w:rPr>
          <w:rStyle w:val="s0"/>
        </w:rPr>
        <w:t>- если в соответствующем налоговом законодательном акте Республики Таджикистан не указано место - по месту жительства налогоплательщика-физического лица, по месту деятельности индивидуального предпринимателя или по месту г</w:t>
      </w:r>
      <w:r>
        <w:rPr>
          <w:rStyle w:val="s0"/>
        </w:rPr>
        <w:t>осударственной регистрации юридического лица, филиала и представительства иностранного юридического лица, или по месту нахождения налогового агента (филиала и представительства юридического лица-резидента).</w:t>
      </w:r>
    </w:p>
    <w:p w:rsidR="00000000" w:rsidRDefault="00A1767B">
      <w:pPr>
        <w:pStyle w:val="pj"/>
      </w:pPr>
      <w:r>
        <w:rPr>
          <w:rStyle w:val="s0"/>
        </w:rPr>
        <w:t>3. Закон Республики Таджикистан о Государственном</w:t>
      </w:r>
      <w:r>
        <w:rPr>
          <w:rStyle w:val="s0"/>
        </w:rPr>
        <w:t xml:space="preserve"> бюджете Республики Таджикистан на соответствующий финансовый год устанавливает процентное соотношение общегосударственных налогов между республиканским бюджетом и местными бюджетами.</w:t>
      </w:r>
    </w:p>
    <w:p w:rsidR="00000000" w:rsidRDefault="00A1767B">
      <w:pPr>
        <w:pStyle w:val="pj"/>
      </w:pPr>
      <w:r>
        <w:rPr>
          <w:rStyle w:val="s0"/>
        </w:rPr>
        <w:t xml:space="preserve">4. Налоги, штрафы и проценты, исчисленные (дополнительно начисленные) в </w:t>
      </w:r>
      <w:r>
        <w:rPr>
          <w:rStyle w:val="s0"/>
        </w:rPr>
        <w:t>соответствии с настоящим Кодексом, должны уплачиваться в сроки, установленные настоящим Кодексом, и перечислятся в соответствующие бюджеты в соответствии с Законом Республики Таджикистан о Государственном бюджете Республики Таджикистан на соответствующий ф</w:t>
      </w:r>
      <w:r>
        <w:rPr>
          <w:rStyle w:val="s0"/>
        </w:rPr>
        <w:t>инансовый год.</w:t>
      </w:r>
    </w:p>
    <w:p w:rsidR="00000000" w:rsidRDefault="00A1767B">
      <w:pPr>
        <w:pStyle w:val="pj"/>
      </w:pPr>
      <w:r>
        <w:rPr>
          <w:rStyle w:val="s0"/>
        </w:rPr>
        <w:t>5. Регулируемые в соответствии с Законом Республики Таджикистан о Государственном бюджете Республики Таджикистан на соответствующий финансовый год налоги по установленному соотношению, автоматически распределяются между соответствующими уров</w:t>
      </w:r>
      <w:r>
        <w:rPr>
          <w:rStyle w:val="s0"/>
        </w:rPr>
        <w:t>нями бюджетов путем перечисления их на регулируемые счёта Центрального казначейства Министерства финансов Республики Таджикистан.</w:t>
      </w:r>
    </w:p>
    <w:p w:rsidR="00000000" w:rsidRDefault="00A1767B">
      <w:pPr>
        <w:pStyle w:val="pj"/>
      </w:pPr>
      <w:r>
        <w:rPr>
          <w:rStyle w:val="s0"/>
        </w:rPr>
        <w:t>6. Сбор налогов на недвижимое имущество и земельного налога физических лиц в сельской местности может осуществляться через авт</w:t>
      </w:r>
      <w:r>
        <w:rPr>
          <w:rStyle w:val="s0"/>
        </w:rPr>
        <w:t>оматическую систему электронного платежа с предоставлением подтверждающей квитанции, в том числе уполномоченным работником налогового органа при содействии работников органов местного самоуправления.</w:t>
      </w:r>
    </w:p>
    <w:p w:rsidR="00000000" w:rsidRDefault="00A1767B">
      <w:pPr>
        <w:pStyle w:val="pj"/>
      </w:pPr>
      <w:r>
        <w:rPr>
          <w:rStyle w:val="s0"/>
        </w:rPr>
        <w:t>7. Уполномоченный государственный орган в сфере финансов</w:t>
      </w:r>
      <w:r>
        <w:rPr>
          <w:rStyle w:val="s0"/>
        </w:rPr>
        <w:t>, уполномоченный государственный орган в сфере налогов и кредитно-финансовые организации обязаны регулярно размещать на своих официальных сайтах реквизиты банковских и казначейских счётов, на которые уплачиваются налоги, штрафы и проценты.</w:t>
      </w:r>
    </w:p>
    <w:p w:rsidR="00000000" w:rsidRDefault="00A1767B">
      <w:pPr>
        <w:pStyle w:val="pj"/>
      </w:pPr>
      <w:r>
        <w:rPr>
          <w:rStyle w:val="s0"/>
        </w:rPr>
        <w:t>8. Независимо от</w:t>
      </w:r>
      <w:r>
        <w:rPr>
          <w:rStyle w:val="s0"/>
        </w:rPr>
        <w:t xml:space="preserve"> положений частей 1-7 настоящей статьи, налог на доходы и социальный налог в отношении физических лиц, работающих на обособленных подразделениях юридических лиц, подлежат оплате в бюджет по месту нахождения обособленных подразделений с учётом распределения</w:t>
      </w:r>
      <w:r>
        <w:rPr>
          <w:rStyle w:val="s0"/>
        </w:rPr>
        <w:t xml:space="preserve"> сумм этих налогов между республиканским и местными бюджетами в соответствии с Законом Республики Таджикистан о Государственном бюджете Республики Таджикистан на соответствующий финансовый год.</w:t>
      </w:r>
    </w:p>
    <w:p w:rsidR="00000000" w:rsidRDefault="00A1767B">
      <w:pPr>
        <w:pStyle w:val="pj"/>
      </w:pPr>
      <w:r>
        <w:rPr>
          <w:rStyle w:val="s0"/>
        </w:rPr>
        <w:t> </w:t>
      </w:r>
    </w:p>
    <w:p w:rsidR="00000000" w:rsidRDefault="00A1767B">
      <w:pPr>
        <w:pStyle w:val="pj"/>
      </w:pPr>
      <w:bookmarkStart w:id="111" w:name="SUB1090000"/>
      <w:bookmarkEnd w:id="111"/>
      <w:r>
        <w:rPr>
          <w:rStyle w:val="s0"/>
          <w:b/>
          <w:bCs/>
        </w:rPr>
        <w:t xml:space="preserve">Статья 109. Порядок последовательности исполнения налоговых </w:t>
      </w:r>
      <w:r>
        <w:rPr>
          <w:rStyle w:val="s0"/>
          <w:b/>
          <w:bCs/>
        </w:rPr>
        <w:t>обязательств</w:t>
      </w:r>
    </w:p>
    <w:p w:rsidR="00000000" w:rsidRDefault="00A1767B">
      <w:pPr>
        <w:pStyle w:val="pj"/>
      </w:pPr>
      <w:r>
        <w:rPr>
          <w:rStyle w:val="s0"/>
        </w:rPr>
        <w:t>1. Налоговые обязательства налогоплательщика исполняются в следующей последовательности по:</w:t>
      </w:r>
    </w:p>
    <w:p w:rsidR="00000000" w:rsidRDefault="00A1767B">
      <w:pPr>
        <w:pStyle w:val="pj"/>
      </w:pPr>
      <w:r>
        <w:rPr>
          <w:rStyle w:val="s0"/>
        </w:rPr>
        <w:t>- исчисленным (дополнительно начисленным) суммам налогов;</w:t>
      </w:r>
    </w:p>
    <w:p w:rsidR="00000000" w:rsidRDefault="00A1767B">
      <w:pPr>
        <w:pStyle w:val="pj"/>
      </w:pPr>
      <w:r>
        <w:rPr>
          <w:rStyle w:val="s0"/>
        </w:rPr>
        <w:t>- исчисленным процентам;</w:t>
      </w:r>
    </w:p>
    <w:p w:rsidR="00000000" w:rsidRDefault="00A1767B">
      <w:pPr>
        <w:pStyle w:val="pj"/>
      </w:pPr>
      <w:r>
        <w:rPr>
          <w:rStyle w:val="s0"/>
        </w:rPr>
        <w:t>- исчисленным штрафам.</w:t>
      </w:r>
    </w:p>
    <w:p w:rsidR="00000000" w:rsidRDefault="00A1767B">
      <w:pPr>
        <w:pStyle w:val="pj"/>
      </w:pPr>
      <w:r>
        <w:rPr>
          <w:rStyle w:val="s0"/>
        </w:rPr>
        <w:t>2. С учётом положений части 1 настоящей стать</w:t>
      </w:r>
      <w:r>
        <w:rPr>
          <w:rStyle w:val="s0"/>
        </w:rPr>
        <w:t>и уплата суммы налогов, штрафов и начисленных процентов в счёт покрытия налогового обязательства налогоплательщика производится в следующей последовательности:</w:t>
      </w:r>
    </w:p>
    <w:p w:rsidR="00000000" w:rsidRDefault="00A1767B">
      <w:pPr>
        <w:pStyle w:val="pj"/>
      </w:pPr>
      <w:r>
        <w:rPr>
          <w:rStyle w:val="s0"/>
        </w:rPr>
        <w:t>- в первую очередь - налоговые обязательства прошлых лет;</w:t>
      </w:r>
    </w:p>
    <w:p w:rsidR="00000000" w:rsidRDefault="00A1767B">
      <w:pPr>
        <w:pStyle w:val="pj"/>
      </w:pPr>
      <w:r>
        <w:rPr>
          <w:rStyle w:val="s0"/>
        </w:rPr>
        <w:t>- последующая - образовавшаяся позже н</w:t>
      </w:r>
      <w:r>
        <w:rPr>
          <w:rStyle w:val="s0"/>
        </w:rPr>
        <w:t>алоговая задолженность;</w:t>
      </w:r>
    </w:p>
    <w:p w:rsidR="00000000" w:rsidRDefault="00A1767B">
      <w:pPr>
        <w:pStyle w:val="pj"/>
      </w:pPr>
      <w:r>
        <w:rPr>
          <w:rStyle w:val="s0"/>
        </w:rPr>
        <w:t>- в последнюю очередь - налоговые обязательства за текущий год.</w:t>
      </w:r>
    </w:p>
    <w:p w:rsidR="00000000" w:rsidRDefault="00A1767B">
      <w:pPr>
        <w:pStyle w:val="pj"/>
      </w:pPr>
      <w:r>
        <w:rPr>
          <w:rStyle w:val="s0"/>
        </w:rPr>
        <w:t> </w:t>
      </w:r>
    </w:p>
    <w:p w:rsidR="00000000" w:rsidRDefault="00A1767B">
      <w:pPr>
        <w:pStyle w:val="pj"/>
      </w:pPr>
      <w:bookmarkStart w:id="112" w:name="SUB1100000"/>
      <w:bookmarkEnd w:id="112"/>
      <w:r>
        <w:rPr>
          <w:rStyle w:val="s0"/>
          <w:b/>
          <w:bCs/>
        </w:rPr>
        <w:t>Статья 110. Общие условия изменения сроков уплаты налогов</w:t>
      </w:r>
    </w:p>
    <w:p w:rsidR="00000000" w:rsidRDefault="00A1767B">
      <w:pPr>
        <w:pStyle w:val="pj"/>
      </w:pPr>
      <w:r>
        <w:rPr>
          <w:rStyle w:val="s0"/>
        </w:rPr>
        <w:t>1. Изменение срока уплаты налога в порядке, установленном настоящей главой, признается переносом его уплаты на более поздний срок.</w:t>
      </w:r>
    </w:p>
    <w:p w:rsidR="00000000" w:rsidRDefault="00A1767B">
      <w:pPr>
        <w:pStyle w:val="pj"/>
      </w:pPr>
      <w:r>
        <w:rPr>
          <w:rStyle w:val="s0"/>
        </w:rPr>
        <w:t>2. Допускается изменение срока уплаты налога в зависимости от общей суммы подлежащей уплате налога или ее части (далее в данн</w:t>
      </w:r>
      <w:r>
        <w:rPr>
          <w:rStyle w:val="s0"/>
        </w:rPr>
        <w:t>ой главе - сумма задолженности) с начислением процентов на сумму задолженности, если настоящей главой не предусмотрено иное.</w:t>
      </w:r>
    </w:p>
    <w:p w:rsidR="00000000" w:rsidRDefault="00A1767B">
      <w:pPr>
        <w:pStyle w:val="pj"/>
      </w:pPr>
      <w:r>
        <w:rPr>
          <w:rStyle w:val="s0"/>
        </w:rPr>
        <w:t>3. Изменение срока уплаты налога осуществляется в форме отсрочки налогов (отсрочки) или рассрочки (оплата в рассрочку).</w:t>
      </w:r>
    </w:p>
    <w:p w:rsidR="00000000" w:rsidRDefault="00A1767B">
      <w:pPr>
        <w:pStyle w:val="pj"/>
      </w:pPr>
      <w:r>
        <w:rPr>
          <w:rStyle w:val="s0"/>
        </w:rPr>
        <w:t>4. Отсрочка</w:t>
      </w:r>
      <w:r>
        <w:rPr>
          <w:rStyle w:val="s0"/>
        </w:rPr>
        <w:t xml:space="preserve"> допускается с первого дня уплаты налога на срок, установленный </w:t>
      </w:r>
      <w:hyperlink w:anchor="sub1120000" w:history="1">
        <w:r>
          <w:rPr>
            <w:rStyle w:val="a4"/>
          </w:rPr>
          <w:t>статьёй 112</w:t>
        </w:r>
      </w:hyperlink>
      <w:r>
        <w:rPr>
          <w:rStyle w:val="s0"/>
        </w:rPr>
        <w:t xml:space="preserve"> настоящего Кодекса. Платежи, производимые в рассрочку, производятся на основании соглашения между налоговым органом и налогоплательщиком с установл</w:t>
      </w:r>
      <w:r>
        <w:rPr>
          <w:rStyle w:val="s0"/>
        </w:rPr>
        <w:t>ением конкретных условий платежа на срок не более одного года.</w:t>
      </w:r>
    </w:p>
    <w:p w:rsidR="00000000" w:rsidRDefault="00A1767B">
      <w:pPr>
        <w:pStyle w:val="pj"/>
      </w:pPr>
      <w:r>
        <w:rPr>
          <w:rStyle w:val="s0"/>
        </w:rPr>
        <w:t>5. Отсрочка или рассрочка по уплате может быть предоставлена на основании заявления налогоплательщика в отношении суммы задолженности, возникшей до принятия решения о предоставлении отсрочки ил</w:t>
      </w:r>
      <w:r>
        <w:rPr>
          <w:rStyle w:val="s0"/>
        </w:rPr>
        <w:t>и рассрочки по уплате, или в отношении налоговой задолженности, которая возникнет в будущем.</w:t>
      </w:r>
    </w:p>
    <w:p w:rsidR="00000000" w:rsidRDefault="00A1767B">
      <w:pPr>
        <w:pStyle w:val="pj"/>
      </w:pPr>
      <w:r>
        <w:rPr>
          <w:rStyle w:val="s0"/>
        </w:rPr>
        <w:t>6. Изменение срока уплаты налога не отменяет существующее обязательство по уплате налога и не создает новое обязательство по нему.</w:t>
      </w:r>
    </w:p>
    <w:p w:rsidR="00000000" w:rsidRDefault="00A1767B">
      <w:pPr>
        <w:pStyle w:val="pj"/>
      </w:pPr>
      <w:r>
        <w:rPr>
          <w:rStyle w:val="s0"/>
        </w:rPr>
        <w:t>7. Допускается изменение срока у</w:t>
      </w:r>
      <w:r>
        <w:rPr>
          <w:rStyle w:val="s0"/>
        </w:rPr>
        <w:t xml:space="preserve">платы налога по решению органов, предусмотренных в </w:t>
      </w:r>
      <w:hyperlink w:anchor="sub1120000" w:history="1">
        <w:r>
          <w:rPr>
            <w:rStyle w:val="a4"/>
          </w:rPr>
          <w:t>статье 112</w:t>
        </w:r>
      </w:hyperlink>
      <w:r>
        <w:rPr>
          <w:rStyle w:val="s0"/>
        </w:rPr>
        <w:t xml:space="preserve"> </w:t>
      </w:r>
      <w:r>
        <w:rPr>
          <w:rStyle w:val="s0"/>
        </w:rPr>
        <w:t>настоящего Кодекса, независимо от положений данной статьи, при предложении поручительства или банковской гарантии в соответствии со статьями 137-138 настоящего Кодекса, если настоящей главой не предусмотрено иное.</w:t>
      </w:r>
    </w:p>
    <w:p w:rsidR="00000000" w:rsidRDefault="00A1767B">
      <w:pPr>
        <w:pStyle w:val="pj"/>
      </w:pPr>
      <w:r>
        <w:rPr>
          <w:rStyle w:val="s0"/>
        </w:rPr>
        <w:t>8. Положения настоящей главы применяются т</w:t>
      </w:r>
      <w:r>
        <w:rPr>
          <w:rStyle w:val="s0"/>
        </w:rPr>
        <w:t>акже при предоставлении отсрочки или рассрочки по уплате процентов и штрафов.</w:t>
      </w:r>
    </w:p>
    <w:p w:rsidR="00000000" w:rsidRDefault="00A1767B">
      <w:pPr>
        <w:pStyle w:val="pj"/>
      </w:pPr>
      <w:r>
        <w:rPr>
          <w:rStyle w:val="s0"/>
        </w:rPr>
        <w:t> </w:t>
      </w:r>
    </w:p>
    <w:p w:rsidR="00000000" w:rsidRDefault="00A1767B">
      <w:pPr>
        <w:pStyle w:val="pj"/>
      </w:pPr>
      <w:bookmarkStart w:id="113" w:name="SUB1110000"/>
      <w:bookmarkEnd w:id="113"/>
      <w:r>
        <w:rPr>
          <w:rStyle w:val="s0"/>
          <w:b/>
          <w:bCs/>
        </w:rPr>
        <w:t>Статья 111. Обстоятельства, исключающие изменение срока уплаты налога</w:t>
      </w:r>
    </w:p>
    <w:p w:rsidR="00000000" w:rsidRDefault="00A1767B">
      <w:pPr>
        <w:pStyle w:val="pj"/>
      </w:pPr>
      <w:r>
        <w:rPr>
          <w:rStyle w:val="s0"/>
        </w:rPr>
        <w:t>1. Срок уплаты налогов не подлежит изменению при наличии одного из обстоятельств:</w:t>
      </w:r>
    </w:p>
    <w:p w:rsidR="00000000" w:rsidRDefault="00A1767B">
      <w:pPr>
        <w:pStyle w:val="pj"/>
      </w:pPr>
      <w:r>
        <w:rPr>
          <w:rStyle w:val="s0"/>
        </w:rPr>
        <w:t>1) если по признакам пре</w:t>
      </w:r>
      <w:r>
        <w:rPr>
          <w:rStyle w:val="s0"/>
        </w:rPr>
        <w:t>ступления в отношении налогоплательщика возбуждено уголовное дело в связи с нарушением налогового законодательства;</w:t>
      </w:r>
    </w:p>
    <w:p w:rsidR="00000000" w:rsidRDefault="00A1767B">
      <w:pPr>
        <w:pStyle w:val="pj"/>
      </w:pPr>
      <w:r>
        <w:rPr>
          <w:rStyle w:val="s0"/>
        </w:rPr>
        <w:t xml:space="preserve">2) при наличии достаточных оснований для применения таких изменений налогоплательщиком для сокрытия денежных средств или иного имущества на </w:t>
      </w:r>
      <w:r>
        <w:rPr>
          <w:rStyle w:val="s0"/>
        </w:rPr>
        <w:t>территории Республики Таджикистан, или данное лицо собирается сбежать за пределы страны на постоянное жительство;</w:t>
      </w:r>
    </w:p>
    <w:p w:rsidR="00000000" w:rsidRDefault="00A1767B">
      <w:pPr>
        <w:pStyle w:val="pj"/>
      </w:pPr>
      <w:r>
        <w:rPr>
          <w:rStyle w:val="s0"/>
        </w:rPr>
        <w:t>3) если решение об изменении срока уплаты налогов в отношении данного налогоплательщика было отменено в течение трех лет до даты подачи заявле</w:t>
      </w:r>
      <w:r>
        <w:rPr>
          <w:rStyle w:val="s0"/>
        </w:rPr>
        <w:t>ния в связи с нарушением условий изменения срока уплаты налогов;</w:t>
      </w:r>
    </w:p>
    <w:p w:rsidR="00000000" w:rsidRDefault="00A1767B">
      <w:pPr>
        <w:pStyle w:val="pj"/>
      </w:pPr>
      <w:r>
        <w:rPr>
          <w:rStyle w:val="s0"/>
        </w:rPr>
        <w:t>4) если начат процесс банкротства.</w:t>
      </w:r>
    </w:p>
    <w:p w:rsidR="00000000" w:rsidRDefault="00A1767B">
      <w:pPr>
        <w:pStyle w:val="pj"/>
      </w:pPr>
      <w:r>
        <w:rPr>
          <w:rStyle w:val="s0"/>
        </w:rPr>
        <w:t xml:space="preserve">2. Условия, указанные в части 1 настоящей статьи, не применяются в случаях, предусмотренных частью 2 </w:t>
      </w:r>
      <w:hyperlink w:anchor="sub1130000" w:history="1">
        <w:r>
          <w:rPr>
            <w:rStyle w:val="a4"/>
          </w:rPr>
          <w:t>статьи 113</w:t>
        </w:r>
      </w:hyperlink>
      <w:r>
        <w:rPr>
          <w:rStyle w:val="s0"/>
        </w:rPr>
        <w:t xml:space="preserve"> настоящего </w:t>
      </w:r>
      <w:r>
        <w:rPr>
          <w:rStyle w:val="s0"/>
        </w:rPr>
        <w:t>Кодекса.</w:t>
      </w:r>
    </w:p>
    <w:p w:rsidR="00000000" w:rsidRDefault="00A1767B">
      <w:pPr>
        <w:pStyle w:val="pj"/>
      </w:pPr>
      <w:r>
        <w:rPr>
          <w:rStyle w:val="s0"/>
        </w:rPr>
        <w:t>3. При наличии случаев, предусмотренных частью 1 настоящей статьи, решение об изменении срока уплаты налога не принимается, а принятое решение подлежит отмене.</w:t>
      </w:r>
    </w:p>
    <w:p w:rsidR="00000000" w:rsidRDefault="00A1767B">
      <w:pPr>
        <w:pStyle w:val="pj"/>
      </w:pPr>
      <w:r>
        <w:rPr>
          <w:rStyle w:val="s0"/>
        </w:rPr>
        <w:t xml:space="preserve">4. Уполномоченный государственный орган обязан письменно уведомить налогоплательщика и </w:t>
      </w:r>
      <w:r>
        <w:rPr>
          <w:rStyle w:val="s0"/>
        </w:rPr>
        <w:t>налоговый орган по месту его регистрации в течение трех дней с даты, следующего за днем отмены решения об изменении срока уплаты налогов.</w:t>
      </w:r>
    </w:p>
    <w:p w:rsidR="00000000" w:rsidRDefault="00A1767B">
      <w:pPr>
        <w:pStyle w:val="pj"/>
      </w:pPr>
      <w:r>
        <w:rPr>
          <w:rStyle w:val="s0"/>
        </w:rPr>
        <w:t>5. Налогоплательщик вправе обжаловать принятые решения в порядке, установленном настоящим Кодексом.</w:t>
      </w:r>
    </w:p>
    <w:p w:rsidR="00000000" w:rsidRDefault="00A1767B">
      <w:pPr>
        <w:pStyle w:val="pj"/>
      </w:pPr>
      <w:r>
        <w:rPr>
          <w:rStyle w:val="s0"/>
        </w:rPr>
        <w:t> </w:t>
      </w:r>
    </w:p>
    <w:p w:rsidR="00000000" w:rsidRDefault="00A1767B">
      <w:pPr>
        <w:pStyle w:val="pj"/>
      </w:pPr>
      <w:bookmarkStart w:id="114" w:name="SUB1120000"/>
      <w:bookmarkEnd w:id="114"/>
      <w:r>
        <w:rPr>
          <w:rStyle w:val="s0"/>
          <w:b/>
          <w:bCs/>
        </w:rPr>
        <w:t>Статья 112. Прин</w:t>
      </w:r>
      <w:r>
        <w:rPr>
          <w:rStyle w:val="s0"/>
          <w:b/>
          <w:bCs/>
        </w:rPr>
        <w:t>ятие решения об отсрочке уплаты налогов</w:t>
      </w:r>
    </w:p>
    <w:p w:rsidR="00000000" w:rsidRDefault="00A1767B">
      <w:pPr>
        <w:pStyle w:val="pj"/>
      </w:pPr>
      <w:r>
        <w:rPr>
          <w:rStyle w:val="s0"/>
        </w:rPr>
        <w:t>1. Решение об отсрочке уплаты общегосударственных налогов принимается Правительством Республики Таджикистан по представлению уполномоченного государственного органа в сфере финансов на срок не более 1 года.</w:t>
      </w:r>
    </w:p>
    <w:p w:rsidR="00000000" w:rsidRDefault="00A1767B">
      <w:pPr>
        <w:pStyle w:val="pj"/>
      </w:pPr>
      <w:r>
        <w:rPr>
          <w:rStyle w:val="s0"/>
        </w:rPr>
        <w:t>2. Решени</w:t>
      </w:r>
      <w:r>
        <w:rPr>
          <w:rStyle w:val="s0"/>
        </w:rPr>
        <w:t>е об отсрочке уплаты местных налогов принимает Маджлис народных депутатов соответствующего города (района) по представлению соответствующих финансовых и налоговых органов города (района) на срок не более 6 месяцев.</w:t>
      </w:r>
    </w:p>
    <w:p w:rsidR="00000000" w:rsidRDefault="00A1767B">
      <w:pPr>
        <w:pStyle w:val="pj"/>
      </w:pPr>
      <w:r>
        <w:rPr>
          <w:rStyle w:val="s0"/>
        </w:rPr>
        <w:t> </w:t>
      </w:r>
    </w:p>
    <w:p w:rsidR="00000000" w:rsidRDefault="00A1767B">
      <w:pPr>
        <w:pStyle w:val="pj"/>
      </w:pPr>
      <w:bookmarkStart w:id="115" w:name="SUB1130000"/>
      <w:bookmarkEnd w:id="115"/>
      <w:r>
        <w:rPr>
          <w:rStyle w:val="s0"/>
          <w:b/>
          <w:bCs/>
        </w:rPr>
        <w:t>Статья 113. Условия предоставления отср</w:t>
      </w:r>
      <w:r>
        <w:rPr>
          <w:rStyle w:val="s0"/>
          <w:b/>
          <w:bCs/>
        </w:rPr>
        <w:t>очки или рассрочки по уплате</w:t>
      </w:r>
    </w:p>
    <w:p w:rsidR="00000000" w:rsidRDefault="00A1767B">
      <w:pPr>
        <w:pStyle w:val="pj"/>
      </w:pPr>
      <w:r>
        <w:rPr>
          <w:rStyle w:val="s0"/>
        </w:rPr>
        <w:t xml:space="preserve">1. Отсрочка или рассрочка по уплате налога предоставляется налогоплательщикам, чье финансовое положение не позволяет исполнить свои налоговые обязательства за определенный отчётный период, однако, имеются достаточные основания </w:t>
      </w:r>
      <w:r>
        <w:rPr>
          <w:rStyle w:val="s0"/>
        </w:rPr>
        <w:t>полагать, что в случае отсрочки и рассрочки, налогоплательщик обеспечит уплату предусмотренного налога.</w:t>
      </w:r>
    </w:p>
    <w:p w:rsidR="00000000" w:rsidRDefault="00A1767B">
      <w:pPr>
        <w:pStyle w:val="pj"/>
      </w:pPr>
      <w:r>
        <w:rPr>
          <w:rStyle w:val="s0"/>
        </w:rPr>
        <w:t>2. Независимо от положений части 1 настоящей статьи, отсрочка или рассрочка по уплате налога предоставляется налогоплательщикам при наличии хотя бы одно</w:t>
      </w:r>
      <w:r>
        <w:rPr>
          <w:rStyle w:val="s0"/>
        </w:rPr>
        <w:t>го из следующих оснований:</w:t>
      </w:r>
    </w:p>
    <w:p w:rsidR="00000000" w:rsidRDefault="00A1767B">
      <w:pPr>
        <w:pStyle w:val="pj"/>
      </w:pPr>
      <w:r>
        <w:rPr>
          <w:rStyle w:val="s0"/>
        </w:rPr>
        <w:t>1) причинение ущерба налогоплательщику в результате стихийного бедствия, техногенной катастрофы или иных обстоятельств непреодолимой силы;</w:t>
      </w:r>
    </w:p>
    <w:p w:rsidR="00000000" w:rsidRDefault="00A1767B">
      <w:pPr>
        <w:pStyle w:val="pj"/>
      </w:pPr>
      <w:r>
        <w:rPr>
          <w:rStyle w:val="s0"/>
        </w:rPr>
        <w:t xml:space="preserve">2) вероятность возникновения признаков несостоятельности банкротства (неплатёжеспобности) </w:t>
      </w:r>
      <w:r>
        <w:rPr>
          <w:rStyle w:val="s0"/>
        </w:rPr>
        <w:t>налогоплательщика в случае единовременной уплаты налоговых обязательств;</w:t>
      </w:r>
    </w:p>
    <w:p w:rsidR="00000000" w:rsidRDefault="00A1767B">
      <w:pPr>
        <w:pStyle w:val="pj"/>
      </w:pPr>
      <w:r>
        <w:rPr>
          <w:rStyle w:val="s0"/>
        </w:rPr>
        <w:t>3) имущественное положение физического лица (без учёта имущества, на которое не может быть обращено налоговое взыскание в соответствии с законодательством Республики Таджикистан) исключает возможность единовременной уплаты налога;</w:t>
      </w:r>
    </w:p>
    <w:p w:rsidR="00000000" w:rsidRDefault="00A1767B">
      <w:pPr>
        <w:pStyle w:val="pj"/>
      </w:pPr>
      <w:r>
        <w:rPr>
          <w:rStyle w:val="s0"/>
        </w:rPr>
        <w:t>4) при наличии положений,</w:t>
      </w:r>
      <w:r>
        <w:rPr>
          <w:rStyle w:val="s0"/>
        </w:rPr>
        <w:t xml:space="preserve"> установленных </w:t>
      </w:r>
      <w:hyperlink r:id="rId23" w:history="1">
        <w:r>
          <w:rPr>
            <w:rStyle w:val="a4"/>
          </w:rPr>
          <w:t>таможенным законодательством</w:t>
        </w:r>
      </w:hyperlink>
      <w:r>
        <w:rPr>
          <w:rStyle w:val="s0"/>
        </w:rPr>
        <w:t xml:space="preserve"> Республики Таджикистан, в отношении таможенных выплат в связи с перемещением товаров через таможенную границу Республики Таджикистан;</w:t>
      </w:r>
    </w:p>
    <w:p w:rsidR="00000000" w:rsidRDefault="00A1767B">
      <w:pPr>
        <w:pStyle w:val="pj"/>
      </w:pPr>
      <w:r>
        <w:rPr>
          <w:rStyle w:val="s0"/>
        </w:rPr>
        <w:t>5) нефинансир</w:t>
      </w:r>
      <w:r>
        <w:rPr>
          <w:rStyle w:val="s0"/>
        </w:rPr>
        <w:t>ование налогоплательщика в течение договорного срока в связи с исполнением государственного заказа, выполнением работ и (или) оказанием услуг для государственных нужд и нужд местных органов государственной власти из государственного бюджета.</w:t>
      </w:r>
    </w:p>
    <w:p w:rsidR="00000000" w:rsidRDefault="00A1767B">
      <w:pPr>
        <w:pStyle w:val="pj"/>
      </w:pPr>
      <w:r>
        <w:rPr>
          <w:rStyle w:val="s0"/>
        </w:rPr>
        <w:t>3. При наличии</w:t>
      </w:r>
      <w:r>
        <w:rPr>
          <w:rStyle w:val="s0"/>
        </w:rPr>
        <w:t xml:space="preserve"> оснований, указанных в пунктах 1) - 4) части 2 настоящей статьи, отсрочка или рассрочка по уплате налога применяются в соответствии со следующими требованиями:</w:t>
      </w:r>
    </w:p>
    <w:p w:rsidR="00000000" w:rsidRDefault="00A1767B">
      <w:pPr>
        <w:pStyle w:val="pj"/>
      </w:pPr>
      <w:r>
        <w:rPr>
          <w:rStyle w:val="s0"/>
        </w:rPr>
        <w:t>1) юридическому лицу - не выше стоимости чистых активов налогоплательщика по отношению к налого</w:t>
      </w:r>
      <w:r>
        <w:rPr>
          <w:rStyle w:val="s0"/>
        </w:rPr>
        <w:t>вым обязательствам;</w:t>
      </w:r>
    </w:p>
    <w:p w:rsidR="00000000" w:rsidRDefault="00A1767B">
      <w:pPr>
        <w:pStyle w:val="pj"/>
      </w:pPr>
      <w:r>
        <w:rPr>
          <w:rStyle w:val="s0"/>
        </w:rPr>
        <w:t>2) физическому лицу - не выше стоимости имущества налогоплательщика (за исключением имущества, на которое не может быть обращено взыскание налога в соответствии с законодательством Республики Таджикистан) по отношению к налоговым обязат</w:t>
      </w:r>
      <w:r>
        <w:rPr>
          <w:rStyle w:val="s0"/>
        </w:rPr>
        <w:t>ельствам.</w:t>
      </w:r>
    </w:p>
    <w:p w:rsidR="00000000" w:rsidRDefault="00A1767B">
      <w:pPr>
        <w:pStyle w:val="pj"/>
      </w:pPr>
      <w:r>
        <w:rPr>
          <w:rStyle w:val="s0"/>
        </w:rPr>
        <w:t>4. Если отсрочка или рассрочка по уплате налога предоставляется по основаниям, указанным в пунктах 1) или 5) части 2 настоящей статьи, проценты по таким налоговым обязательствам не начисляются.</w:t>
      </w:r>
    </w:p>
    <w:p w:rsidR="00000000" w:rsidRDefault="00A1767B">
      <w:pPr>
        <w:pStyle w:val="pj"/>
      </w:pPr>
      <w:r>
        <w:rPr>
          <w:rStyle w:val="s0"/>
        </w:rPr>
        <w:t>5. В случае применения отсрочки или рассрочки по упл</w:t>
      </w:r>
      <w:r>
        <w:rPr>
          <w:rStyle w:val="s0"/>
        </w:rPr>
        <w:t>ате налога по основаниям, указанным подпунктами 2) - 4) части 2 настоящей статьи, по таким налоговым обязательствам начисляются проценты по ставкам, действующим в течение периода отсрочки или рассрочки по уплате.</w:t>
      </w:r>
    </w:p>
    <w:p w:rsidR="00000000" w:rsidRDefault="00A1767B">
      <w:pPr>
        <w:pStyle w:val="pj"/>
      </w:pPr>
      <w:r>
        <w:rPr>
          <w:rStyle w:val="s0"/>
        </w:rPr>
        <w:t xml:space="preserve">6. Запрещается предоставление отсрочки или </w:t>
      </w:r>
      <w:r>
        <w:rPr>
          <w:rStyle w:val="s0"/>
        </w:rPr>
        <w:t>рассрочки по уплате в отношении налогов, удерживаемых у источника выплаты и социального налога.</w:t>
      </w:r>
    </w:p>
    <w:p w:rsidR="00000000" w:rsidRDefault="00A1767B">
      <w:pPr>
        <w:pStyle w:val="pj"/>
      </w:pPr>
      <w:r>
        <w:rPr>
          <w:rStyle w:val="s0"/>
        </w:rPr>
        <w:t>7. Запрещается переуступка права на исполнение налогового обязательства по измененным срокам другому лицу, за исключением случаев, установленных настоящим Кодек</w:t>
      </w:r>
      <w:r>
        <w:rPr>
          <w:rStyle w:val="s0"/>
        </w:rPr>
        <w:t>сом, при реорганизации юридического лица.</w:t>
      </w:r>
    </w:p>
    <w:p w:rsidR="00000000" w:rsidRDefault="00A1767B">
      <w:pPr>
        <w:pStyle w:val="pj"/>
      </w:pPr>
      <w:r>
        <w:rPr>
          <w:rStyle w:val="s0"/>
        </w:rPr>
        <w:t> </w:t>
      </w:r>
    </w:p>
    <w:p w:rsidR="00000000" w:rsidRDefault="00A1767B">
      <w:pPr>
        <w:pStyle w:val="pj"/>
      </w:pPr>
      <w:bookmarkStart w:id="116" w:name="SUB1140000"/>
      <w:bookmarkEnd w:id="116"/>
      <w:r>
        <w:rPr>
          <w:rStyle w:val="s0"/>
          <w:b/>
          <w:bCs/>
        </w:rPr>
        <w:t>Статья 114. Процедура предоставления отсрочки или рассрочки по уплате</w:t>
      </w:r>
    </w:p>
    <w:p w:rsidR="00000000" w:rsidRDefault="00A1767B">
      <w:pPr>
        <w:pStyle w:val="pj"/>
      </w:pPr>
      <w:r>
        <w:rPr>
          <w:rStyle w:val="s0"/>
        </w:rPr>
        <w:t>1. Заявление о предоставлении отсрочки или рассрочки по уплате подается налогоплательщиком в уполномоченный государственный орган.</w:t>
      </w:r>
    </w:p>
    <w:p w:rsidR="00000000" w:rsidRDefault="00A1767B">
      <w:pPr>
        <w:pStyle w:val="pj"/>
      </w:pPr>
      <w:r>
        <w:rPr>
          <w:rStyle w:val="s0"/>
        </w:rPr>
        <w:t>2. К заявле</w:t>
      </w:r>
      <w:r>
        <w:rPr>
          <w:rStyle w:val="s0"/>
        </w:rPr>
        <w:t>нию налогоплательщика прилагаются следующие документы:</w:t>
      </w:r>
    </w:p>
    <w:p w:rsidR="00000000" w:rsidRDefault="00A1767B">
      <w:pPr>
        <w:pStyle w:val="pj"/>
      </w:pPr>
      <w:r>
        <w:rPr>
          <w:rStyle w:val="s0"/>
        </w:rPr>
        <w:t>1) акт сверки между налоговым органом по месту регистрации и налогоплательщиком;</w:t>
      </w:r>
    </w:p>
    <w:p w:rsidR="00000000" w:rsidRDefault="00A1767B">
      <w:pPr>
        <w:pStyle w:val="pj"/>
      </w:pPr>
      <w:r>
        <w:rPr>
          <w:rStyle w:val="s0"/>
        </w:rPr>
        <w:t>2) справка о счетах налогоплательщика в кредитных финансовых организациях;</w:t>
      </w:r>
    </w:p>
    <w:p w:rsidR="00000000" w:rsidRDefault="00A1767B">
      <w:pPr>
        <w:pStyle w:val="pj"/>
      </w:pPr>
      <w:r>
        <w:rPr>
          <w:rStyle w:val="s0"/>
        </w:rPr>
        <w:t>3) выписки из счётов в кредитно-финансовых организациях об обороте и об остатках денежных средств за 6 месяцев до подачи заявления;</w:t>
      </w:r>
    </w:p>
    <w:p w:rsidR="00000000" w:rsidRDefault="00A1767B">
      <w:pPr>
        <w:pStyle w:val="pj"/>
      </w:pPr>
      <w:r>
        <w:rPr>
          <w:rStyle w:val="s0"/>
        </w:rPr>
        <w:t>4) график погашения налогоплательщиком налоговых обязательств за период отсрочки или рассрочки по уплате;</w:t>
      </w:r>
    </w:p>
    <w:p w:rsidR="00000000" w:rsidRDefault="00A1767B">
      <w:pPr>
        <w:pStyle w:val="pj"/>
      </w:pPr>
      <w:r>
        <w:rPr>
          <w:rStyle w:val="s0"/>
        </w:rPr>
        <w:t>5) документы, подт</w:t>
      </w:r>
      <w:r>
        <w:rPr>
          <w:rStyle w:val="s0"/>
        </w:rPr>
        <w:t>верждающие наличие оснований для изменения сроков уплаты налога, указанных в частях 3-8 настоящей статьи.</w:t>
      </w:r>
    </w:p>
    <w:p w:rsidR="00000000" w:rsidRDefault="00A1767B">
      <w:pPr>
        <w:pStyle w:val="pj"/>
      </w:pPr>
      <w:r>
        <w:rPr>
          <w:rStyle w:val="s0"/>
        </w:rPr>
        <w:t xml:space="preserve">3. Согласно положениям, предусмотренным в пункте 1) части 2 </w:t>
      </w:r>
      <w:hyperlink w:anchor="sub1130000" w:history="1">
        <w:r>
          <w:rPr>
            <w:rStyle w:val="a4"/>
          </w:rPr>
          <w:t>статьи 113</w:t>
        </w:r>
      </w:hyperlink>
      <w:r>
        <w:rPr>
          <w:rStyle w:val="s0"/>
        </w:rPr>
        <w:t xml:space="preserve"> настоящего Кодекса, к заявлению налогоплательщ</w:t>
      </w:r>
      <w:r>
        <w:rPr>
          <w:rStyle w:val="s0"/>
        </w:rPr>
        <w:t>ика о предоставлении отсрочки или рассрочки по уплате прилагаются следующие документы:</w:t>
      </w:r>
    </w:p>
    <w:p w:rsidR="00000000" w:rsidRDefault="00A1767B">
      <w:pPr>
        <w:pStyle w:val="pj"/>
      </w:pPr>
      <w:r>
        <w:rPr>
          <w:rStyle w:val="s0"/>
        </w:rPr>
        <w:t>1) заключение органов гражданской обороны, защиты населения и территориальных органов по чрезвычайным ситуациям, местных органов государственной власти о факте наступлен</w:t>
      </w:r>
      <w:r>
        <w:rPr>
          <w:rStyle w:val="s0"/>
        </w:rPr>
        <w:t>ия в отношении налогоплательщика обстоятельств непреодолимой силы;</w:t>
      </w:r>
    </w:p>
    <w:p w:rsidR="00000000" w:rsidRDefault="00A1767B">
      <w:pPr>
        <w:pStyle w:val="pj"/>
      </w:pPr>
      <w:r>
        <w:rPr>
          <w:rStyle w:val="s0"/>
        </w:rPr>
        <w:t>2) акт органов гражданской обороны, защиты населения и территориальных органов по чрезвычайным ситуациям, местных органов государственной власти об оценке ущерба, причиненного налогоплатель</w:t>
      </w:r>
      <w:r>
        <w:rPr>
          <w:rStyle w:val="s0"/>
        </w:rPr>
        <w:t>щику в результате обстоятельств непреодолимой силы.</w:t>
      </w:r>
    </w:p>
    <w:p w:rsidR="00000000" w:rsidRDefault="00A1767B">
      <w:pPr>
        <w:pStyle w:val="pj"/>
      </w:pPr>
      <w:r>
        <w:rPr>
          <w:rStyle w:val="s0"/>
        </w:rPr>
        <w:t xml:space="preserve">4. Наличие основания, установленного в пункте 2) части 2 </w:t>
      </w:r>
      <w:hyperlink w:anchor="sub1130000" w:history="1">
        <w:r>
          <w:rPr>
            <w:rStyle w:val="a4"/>
          </w:rPr>
          <w:t>статьи 113</w:t>
        </w:r>
      </w:hyperlink>
      <w:r>
        <w:rPr>
          <w:rStyle w:val="s0"/>
        </w:rPr>
        <w:t xml:space="preserve"> настоящего Кодекса, устанавливается уполномоченным государственным органом или его представителем по ре</w:t>
      </w:r>
      <w:r>
        <w:rPr>
          <w:rStyle w:val="s0"/>
        </w:rPr>
        <w:t>зультатам анализа финансового положения налогоплательщика. Порядок проведения такого анализа утверждается Министерством финансов Республики Таджикистан по согласованию с Министерством экономического развития и торговли Республики Таджикистан, уполномоченны</w:t>
      </w:r>
      <w:r>
        <w:rPr>
          <w:rStyle w:val="s0"/>
        </w:rPr>
        <w:t>м государственным органом и Национальным банком Таджикистана.</w:t>
      </w:r>
    </w:p>
    <w:p w:rsidR="00000000" w:rsidRDefault="00A1767B">
      <w:pPr>
        <w:pStyle w:val="pj"/>
      </w:pPr>
      <w:r>
        <w:rPr>
          <w:rStyle w:val="s0"/>
        </w:rPr>
        <w:t xml:space="preserve">5. К заявлению налогоплательщика о предоставлении отсрочки или рассрочки по уплате по основанию, указанному в пункте 3) части 2 </w:t>
      </w:r>
      <w:hyperlink w:anchor="sub1130000" w:history="1">
        <w:r>
          <w:rPr>
            <w:rStyle w:val="a4"/>
          </w:rPr>
          <w:t>статьи 113</w:t>
        </w:r>
      </w:hyperlink>
      <w:r>
        <w:rPr>
          <w:rStyle w:val="s0"/>
        </w:rPr>
        <w:t xml:space="preserve"> настоящего Кодекса, пр</w:t>
      </w:r>
      <w:r>
        <w:rPr>
          <w:rStyle w:val="s0"/>
        </w:rPr>
        <w:t>илагаются сведения о движимом и недвижимом имуществе физического лица (за исключением имущества, на которое не может быть обращено взыскание в соответствии с законодательством Республики Таджикистан).</w:t>
      </w:r>
    </w:p>
    <w:p w:rsidR="00000000" w:rsidRDefault="00A1767B">
      <w:pPr>
        <w:pStyle w:val="pj"/>
      </w:pPr>
      <w:r>
        <w:rPr>
          <w:rStyle w:val="s0"/>
        </w:rPr>
        <w:t>6. К заявлению налогоплательщика о предоставлении отсро</w:t>
      </w:r>
      <w:r>
        <w:rPr>
          <w:rStyle w:val="s0"/>
        </w:rPr>
        <w:t xml:space="preserve">чки или рассрочки по уплате по основанию, указанному в пункте 5) части 2 </w:t>
      </w:r>
      <w:hyperlink w:anchor="sub1130000" w:history="1">
        <w:r>
          <w:rPr>
            <w:rStyle w:val="a4"/>
          </w:rPr>
          <w:t>статьи 113</w:t>
        </w:r>
      </w:hyperlink>
      <w:r>
        <w:rPr>
          <w:rStyle w:val="s0"/>
        </w:rPr>
        <w:t xml:space="preserve"> настоящего Кодекса, прилагается документ финансового органа о наличии такого основания и сумме, предусмотренной в государственном бюджете.</w:t>
      </w:r>
    </w:p>
    <w:p w:rsidR="00000000" w:rsidRDefault="00A1767B">
      <w:pPr>
        <w:pStyle w:val="pj"/>
      </w:pPr>
      <w:r>
        <w:rPr>
          <w:rStyle w:val="s0"/>
        </w:rPr>
        <w:t>7. В заявлении о предоставлении отсрочки или рассрочки по уплате налогоплательщик принимает на себя обязательство по уплате процентов, начисленных в соответствии с настоящей главой.</w:t>
      </w:r>
    </w:p>
    <w:p w:rsidR="00000000" w:rsidRDefault="00A1767B">
      <w:pPr>
        <w:pStyle w:val="pj"/>
      </w:pPr>
      <w:r>
        <w:rPr>
          <w:rStyle w:val="s0"/>
        </w:rPr>
        <w:t xml:space="preserve">8. По требованию уполномоченного государственного органа налогоплательщик </w:t>
      </w:r>
      <w:r>
        <w:rPr>
          <w:rStyle w:val="s0"/>
        </w:rPr>
        <w:t>представляет документы банковской гарантии или о поручительстве, оформленные с соблюдением положений законодательства Республики Таджикистан.</w:t>
      </w:r>
    </w:p>
    <w:p w:rsidR="00000000" w:rsidRDefault="00A1767B">
      <w:pPr>
        <w:pStyle w:val="pj"/>
      </w:pPr>
      <w:r>
        <w:rPr>
          <w:rStyle w:val="s0"/>
        </w:rPr>
        <w:t>9. По запросу налогоплательщика уполномоченные органы вправе принять решение о временной приостановке (в период ра</w:t>
      </w:r>
      <w:r>
        <w:rPr>
          <w:rStyle w:val="s0"/>
        </w:rPr>
        <w:t>ссмотрения заявления) уплаты суммы налоговых обязательств и уведомить об этом налогоплательщика и налоговый орган по месту регистрации. Срок принятия такого решения не может превышать 3 рабочих дня.</w:t>
      </w:r>
    </w:p>
    <w:p w:rsidR="00000000" w:rsidRDefault="00A1767B">
      <w:pPr>
        <w:pStyle w:val="pj"/>
      </w:pPr>
      <w:r>
        <w:rPr>
          <w:rStyle w:val="s0"/>
        </w:rPr>
        <w:t>10. Принятие или отказ в принятии решения о предоставлени</w:t>
      </w:r>
      <w:r>
        <w:rPr>
          <w:rStyle w:val="s0"/>
        </w:rPr>
        <w:t>и отсрочки принимается уполномоченными органами и о рассрочки по уплате - уполномоченным государственным органом в течение 30 дней со дня получения заявления налогоплательщика.</w:t>
      </w:r>
    </w:p>
    <w:p w:rsidR="00000000" w:rsidRDefault="00A1767B">
      <w:pPr>
        <w:pStyle w:val="pj"/>
      </w:pPr>
      <w:r>
        <w:rPr>
          <w:rStyle w:val="s0"/>
        </w:rPr>
        <w:t>11. Решение о предоставлении отсрочки или рассрочки по уплате налога должно содержать как минимум следующую информацию:</w:t>
      </w:r>
    </w:p>
    <w:p w:rsidR="00000000" w:rsidRDefault="00A1767B">
      <w:pPr>
        <w:pStyle w:val="pj"/>
      </w:pPr>
      <w:r>
        <w:rPr>
          <w:rStyle w:val="s0"/>
        </w:rPr>
        <w:t>1) наименование налогоплательщика;</w:t>
      </w:r>
    </w:p>
    <w:p w:rsidR="00000000" w:rsidRDefault="00A1767B">
      <w:pPr>
        <w:pStyle w:val="pj"/>
      </w:pPr>
      <w:r>
        <w:rPr>
          <w:rStyle w:val="s0"/>
        </w:rPr>
        <w:t>2) сумма налоговой задолженности;</w:t>
      </w:r>
    </w:p>
    <w:p w:rsidR="00000000" w:rsidRDefault="00A1767B">
      <w:pPr>
        <w:pStyle w:val="pj"/>
      </w:pPr>
      <w:r>
        <w:rPr>
          <w:rStyle w:val="s0"/>
        </w:rPr>
        <w:t>3) налог, по уплате которого предоставляется отсрочка или рассрочка</w:t>
      </w:r>
      <w:r>
        <w:rPr>
          <w:rStyle w:val="s0"/>
        </w:rPr>
        <w:t>;</w:t>
      </w:r>
    </w:p>
    <w:p w:rsidR="00000000" w:rsidRDefault="00A1767B">
      <w:pPr>
        <w:pStyle w:val="pj"/>
      </w:pPr>
      <w:r>
        <w:rPr>
          <w:rStyle w:val="s0"/>
        </w:rPr>
        <w:t>4) срок и порядок уплаты суммы задолженности и начисляемых процентов.</w:t>
      </w:r>
    </w:p>
    <w:p w:rsidR="00000000" w:rsidRDefault="00A1767B">
      <w:pPr>
        <w:pStyle w:val="pj"/>
      </w:pPr>
      <w:r>
        <w:rPr>
          <w:rStyle w:val="s0"/>
        </w:rPr>
        <w:t>12. Решение о применении отсрочки или рассрочки по уплате вступает в силу с даты, указанной в этом решении.</w:t>
      </w:r>
    </w:p>
    <w:p w:rsidR="00000000" w:rsidRDefault="00A1767B">
      <w:pPr>
        <w:pStyle w:val="pj"/>
      </w:pPr>
      <w:r>
        <w:rPr>
          <w:rStyle w:val="s0"/>
        </w:rPr>
        <w:t>13. Решение об отказе в предоставлении отсрочки или рассрочки по уплате долж</w:t>
      </w:r>
      <w:r>
        <w:rPr>
          <w:rStyle w:val="s0"/>
        </w:rPr>
        <w:t>но быть мотивированным.</w:t>
      </w:r>
    </w:p>
    <w:p w:rsidR="00000000" w:rsidRDefault="00A1767B">
      <w:pPr>
        <w:pStyle w:val="pj"/>
      </w:pPr>
      <w:r>
        <w:rPr>
          <w:rStyle w:val="s0"/>
        </w:rPr>
        <w:t>14. Налогоплательщик вправе обжаловать решение об отказе в предоставлении отсрочки или рассрочки по уплате в порядке, установленном законодательными актами Республики Таджикистан.</w:t>
      </w:r>
    </w:p>
    <w:p w:rsidR="00000000" w:rsidRDefault="00A1767B">
      <w:pPr>
        <w:pStyle w:val="pj"/>
      </w:pPr>
      <w:r>
        <w:rPr>
          <w:rStyle w:val="s0"/>
        </w:rPr>
        <w:t>15. Копия решения о предоставлении отсрочки или расс</w:t>
      </w:r>
      <w:r>
        <w:rPr>
          <w:rStyle w:val="s0"/>
        </w:rPr>
        <w:t>рочки по уплате налога или об отказе в ее представлении направляется уполномоченным органом налогоплательщику и в налоговый орган по месту регистрации налогоплательщика в течение 3 дней со дня принятия такого решения.</w:t>
      </w:r>
    </w:p>
    <w:p w:rsidR="00000000" w:rsidRDefault="00A1767B">
      <w:pPr>
        <w:pStyle w:val="pj"/>
      </w:pPr>
      <w:r>
        <w:rPr>
          <w:rStyle w:val="s0"/>
        </w:rPr>
        <w:t> </w:t>
      </w:r>
    </w:p>
    <w:p w:rsidR="00000000" w:rsidRDefault="00A1767B">
      <w:pPr>
        <w:pStyle w:val="pj"/>
      </w:pPr>
      <w:bookmarkStart w:id="117" w:name="SUB1150000"/>
      <w:bookmarkEnd w:id="117"/>
      <w:r>
        <w:rPr>
          <w:rStyle w:val="s0"/>
          <w:b/>
          <w:bCs/>
        </w:rPr>
        <w:t>Статья 115. Прекращение действия отс</w:t>
      </w:r>
      <w:r>
        <w:rPr>
          <w:rStyle w:val="s0"/>
          <w:b/>
          <w:bCs/>
        </w:rPr>
        <w:t>рочки или рассрочки по уплате</w:t>
      </w:r>
    </w:p>
    <w:p w:rsidR="00000000" w:rsidRDefault="00A1767B">
      <w:pPr>
        <w:pStyle w:val="pj"/>
      </w:pPr>
      <w:r>
        <w:rPr>
          <w:rStyle w:val="s0"/>
        </w:rPr>
        <w:t>1. Действие отсрочки или рассрочки по уплате считается прекращенной, если:</w:t>
      </w:r>
    </w:p>
    <w:p w:rsidR="00000000" w:rsidRDefault="00A1767B">
      <w:pPr>
        <w:pStyle w:val="pj"/>
      </w:pPr>
      <w:r>
        <w:rPr>
          <w:rStyle w:val="s0"/>
        </w:rPr>
        <w:t>- начисленные суммы налога и процентов уплачены до истечения установленного срока;</w:t>
      </w:r>
    </w:p>
    <w:p w:rsidR="00000000" w:rsidRDefault="00A1767B">
      <w:pPr>
        <w:pStyle w:val="pj"/>
      </w:pPr>
      <w:r>
        <w:rPr>
          <w:rStyle w:val="s0"/>
        </w:rPr>
        <w:t>- истек срок действия решения об отсрочке или рассрочки по уплате;</w:t>
      </w:r>
    </w:p>
    <w:p w:rsidR="00000000" w:rsidRDefault="00A1767B">
      <w:pPr>
        <w:pStyle w:val="pj"/>
      </w:pPr>
      <w:r>
        <w:rPr>
          <w:rStyle w:val="s0"/>
        </w:rPr>
        <w:t>-</w:t>
      </w:r>
      <w:r>
        <w:rPr>
          <w:rStyle w:val="s0"/>
        </w:rPr>
        <w:t xml:space="preserve"> налогоплательщик не выполнил условия отсрочки или рассрочки по уплате в отведенный срок.</w:t>
      </w:r>
    </w:p>
    <w:p w:rsidR="00000000" w:rsidRDefault="00A1767B">
      <w:pPr>
        <w:pStyle w:val="pj"/>
      </w:pPr>
      <w:r>
        <w:rPr>
          <w:rStyle w:val="s0"/>
        </w:rPr>
        <w:t>2. Уведомление об отмене решения об отсрочке или рассрочки по уплате налога направляется соответственно уполномоченными органами и уполномоченным государственным орга</w:t>
      </w:r>
      <w:r>
        <w:rPr>
          <w:rStyle w:val="s0"/>
        </w:rPr>
        <w:t>ном налогоплательщику в течение 5 дней со дня принятия решения об отмене, а копия такого решения направляется в налоговый орган по месту регистрации налогоплательщика в порядке, установленном настоящим Кодексом.</w:t>
      </w:r>
    </w:p>
    <w:p w:rsidR="00000000" w:rsidRDefault="00A1767B">
      <w:pPr>
        <w:pStyle w:val="pj"/>
      </w:pPr>
      <w:r>
        <w:rPr>
          <w:rStyle w:val="s0"/>
        </w:rPr>
        <w:t>3. Налогоплательщик вправе обжаловать решени</w:t>
      </w:r>
      <w:r>
        <w:rPr>
          <w:rStyle w:val="s0"/>
        </w:rPr>
        <w:t>е о прекращении действия отсрочки или рассрочки по уплате в порядке, установленном законодательством Республики Таджикистан.</w:t>
      </w:r>
    </w:p>
    <w:p w:rsidR="00000000" w:rsidRDefault="00A1767B">
      <w:pPr>
        <w:pStyle w:val="pj"/>
      </w:pPr>
      <w:r>
        <w:rPr>
          <w:rStyle w:val="s0"/>
        </w:rPr>
        <w:t> </w:t>
      </w:r>
    </w:p>
    <w:p w:rsidR="00000000" w:rsidRDefault="00A1767B">
      <w:pPr>
        <w:pStyle w:val="pj"/>
      </w:pPr>
      <w:bookmarkStart w:id="118" w:name="SUB1160000"/>
      <w:bookmarkEnd w:id="118"/>
      <w:r>
        <w:rPr>
          <w:rStyle w:val="s0"/>
          <w:b/>
          <w:bCs/>
        </w:rPr>
        <w:t>Статья 116. Общие положения о зачете и возврате излишне уплаченных и излишне взысканных налогов</w:t>
      </w:r>
    </w:p>
    <w:p w:rsidR="00000000" w:rsidRDefault="00A1767B">
      <w:pPr>
        <w:pStyle w:val="pj"/>
      </w:pPr>
      <w:r>
        <w:rPr>
          <w:rStyle w:val="s0"/>
        </w:rPr>
        <w:t>1. Излишне уплаченная сумма налог</w:t>
      </w:r>
      <w:r>
        <w:rPr>
          <w:rStyle w:val="s0"/>
        </w:rPr>
        <w:t xml:space="preserve">а, штрафов и процентов за налоговый период, за исключением случаев, предусмотренных </w:t>
      </w:r>
      <w:hyperlink w:anchor="sub2740000" w:history="1">
        <w:r>
          <w:rPr>
            <w:rStyle w:val="a4"/>
          </w:rPr>
          <w:t>статьёй 274</w:t>
        </w:r>
      </w:hyperlink>
      <w:r>
        <w:rPr>
          <w:rStyle w:val="s0"/>
        </w:rPr>
        <w:t xml:space="preserve"> настоящего Кодекса, представляет собой положительную разницу между уплаченной суммой и суммой начисленных (дополнительно начисл</w:t>
      </w:r>
      <w:r>
        <w:rPr>
          <w:rStyle w:val="s0"/>
        </w:rPr>
        <w:t>енных) налогов, штрафов и процентов за этот налоговый период.</w:t>
      </w:r>
    </w:p>
    <w:p w:rsidR="00000000" w:rsidRDefault="00A1767B">
      <w:pPr>
        <w:pStyle w:val="pj"/>
      </w:pPr>
      <w:r>
        <w:rPr>
          <w:rStyle w:val="s0"/>
        </w:rPr>
        <w:t>2. Излишне уплаченная или излишне взысканная сумма налога подлежит возврату налогоплательщику. В этом случае налогоплательщик вправе использовать излишне уплаченную или взысканную сумму налога в</w:t>
      </w:r>
      <w:r>
        <w:rPr>
          <w:rStyle w:val="s0"/>
        </w:rPr>
        <w:t xml:space="preserve"> счёт предстоящих платежей по этому виду налога.</w:t>
      </w:r>
    </w:p>
    <w:p w:rsidR="00000000" w:rsidRDefault="00A1767B">
      <w:pPr>
        <w:pStyle w:val="pj"/>
      </w:pPr>
      <w:r>
        <w:rPr>
          <w:rStyle w:val="s0"/>
        </w:rPr>
        <w:t>3. Погашение налоговых обязательств за счёт излишне уплаченной или излишне взысканной суммы налога осуществляется в следующей последовательности:</w:t>
      </w:r>
    </w:p>
    <w:p w:rsidR="00000000" w:rsidRDefault="00A1767B">
      <w:pPr>
        <w:pStyle w:val="pj"/>
      </w:pPr>
      <w:r>
        <w:rPr>
          <w:rStyle w:val="s0"/>
        </w:rPr>
        <w:t>1) для уплаты задолженности по процентам излишне уплаченного налога или взысканного налога (при наличии такого обстоятельства);</w:t>
      </w:r>
    </w:p>
    <w:p w:rsidR="00000000" w:rsidRDefault="00A1767B">
      <w:pPr>
        <w:pStyle w:val="pj"/>
      </w:pPr>
      <w:r>
        <w:rPr>
          <w:rStyle w:val="s0"/>
        </w:rPr>
        <w:t>2) для уплаты задолженности по другим видам налогов и процентов по ним в соответствующие бюджеты;</w:t>
      </w:r>
    </w:p>
    <w:p w:rsidR="00000000" w:rsidRDefault="00A1767B">
      <w:pPr>
        <w:pStyle w:val="pj"/>
      </w:pPr>
      <w:r>
        <w:rPr>
          <w:rStyle w:val="s0"/>
        </w:rPr>
        <w:t>3) для уплаты штрафов за налог</w:t>
      </w:r>
      <w:r>
        <w:rPr>
          <w:rStyle w:val="s0"/>
        </w:rPr>
        <w:t>овые правонарушения в соответствующие бюджеты.</w:t>
      </w:r>
    </w:p>
    <w:p w:rsidR="00000000" w:rsidRDefault="00A1767B">
      <w:pPr>
        <w:pStyle w:val="pj"/>
      </w:pPr>
      <w:r>
        <w:rPr>
          <w:rStyle w:val="s0"/>
        </w:rPr>
        <w:t xml:space="preserve">4. Сумма излишне уплаченного или взысканного налога подлежит возврату налогоплательщику полностью или частично на основании заявления налогоплательщика с соблюдением последовательности, установленной частью 3 </w:t>
      </w:r>
      <w:r>
        <w:rPr>
          <w:rStyle w:val="s0"/>
        </w:rPr>
        <w:t>настоящей статьи.</w:t>
      </w:r>
    </w:p>
    <w:p w:rsidR="00000000" w:rsidRDefault="00A1767B">
      <w:pPr>
        <w:pStyle w:val="pj"/>
      </w:pPr>
      <w:r>
        <w:rPr>
          <w:rStyle w:val="s0"/>
        </w:rPr>
        <w:t xml:space="preserve">5. Возврат налогоплательщику излишне уплаченных или взысканных сумм налога осуществляется в соответствии с частями 1-3 настоящей статьи и в порядке, установленном </w:t>
      </w:r>
      <w:hyperlink w:anchor="sub1170000" w:history="1">
        <w:r>
          <w:rPr>
            <w:rStyle w:val="a4"/>
          </w:rPr>
          <w:t>статьями 117</w:t>
        </w:r>
      </w:hyperlink>
      <w:r>
        <w:rPr>
          <w:rStyle w:val="s0"/>
        </w:rPr>
        <w:t xml:space="preserve"> и 118 настоящего Кодекса.</w:t>
      </w:r>
    </w:p>
    <w:p w:rsidR="00000000" w:rsidRDefault="00A1767B">
      <w:pPr>
        <w:pStyle w:val="pj"/>
      </w:pPr>
      <w:r>
        <w:rPr>
          <w:rStyle w:val="s0"/>
        </w:rPr>
        <w:t xml:space="preserve">6. </w:t>
      </w:r>
      <w:r>
        <w:rPr>
          <w:rStyle w:val="s0"/>
        </w:rPr>
        <w:t>Достоверность излишне уплаченных или взысканных сумм налога определяется путем составления акта сверки между налоговым органом и налогоплательщиком в порядке, установленном настоящим Кодексом.</w:t>
      </w:r>
    </w:p>
    <w:p w:rsidR="00000000" w:rsidRDefault="00A1767B">
      <w:pPr>
        <w:pStyle w:val="pj"/>
      </w:pPr>
      <w:r>
        <w:rPr>
          <w:rStyle w:val="s0"/>
        </w:rPr>
        <w:t>7. Правила, установленные настоящей главой, также применяются в</w:t>
      </w:r>
      <w:r>
        <w:rPr>
          <w:rStyle w:val="s0"/>
        </w:rPr>
        <w:t xml:space="preserve"> отношении зачета или возврата следующих излишне уплаченных или излишне взысканных сумм:</w:t>
      </w:r>
    </w:p>
    <w:p w:rsidR="00000000" w:rsidRDefault="00A1767B">
      <w:pPr>
        <w:pStyle w:val="pj"/>
      </w:pPr>
      <w:r>
        <w:rPr>
          <w:rStyle w:val="s0"/>
        </w:rPr>
        <w:t>- авансовые и текущие платежи налогов, сборов, процентов и штрафов;</w:t>
      </w:r>
    </w:p>
    <w:p w:rsidR="00000000" w:rsidRDefault="00A1767B">
      <w:pPr>
        <w:pStyle w:val="pj"/>
      </w:pPr>
      <w:r>
        <w:rPr>
          <w:rStyle w:val="s0"/>
        </w:rPr>
        <w:t>- пошлины, проценты и штрафы, налагаемые другими уполномоченными органами;</w:t>
      </w:r>
    </w:p>
    <w:p w:rsidR="00000000" w:rsidRDefault="00A1767B">
      <w:pPr>
        <w:pStyle w:val="pj"/>
      </w:pPr>
      <w:r>
        <w:rPr>
          <w:rStyle w:val="s0"/>
        </w:rPr>
        <w:t>- ошибочно оплаченные налоги, проценты и штрафы;</w:t>
      </w:r>
    </w:p>
    <w:p w:rsidR="00000000" w:rsidRDefault="00A1767B">
      <w:pPr>
        <w:pStyle w:val="pj"/>
      </w:pPr>
      <w:r>
        <w:rPr>
          <w:rStyle w:val="s0"/>
        </w:rPr>
        <w:t xml:space="preserve">- сумма налога на добавленную стоимость, за исключением положений </w:t>
      </w:r>
      <w:hyperlink w:anchor="sub2740000" w:history="1">
        <w:r>
          <w:rPr>
            <w:rStyle w:val="a4"/>
          </w:rPr>
          <w:t>статьи 274</w:t>
        </w:r>
      </w:hyperlink>
      <w:r>
        <w:rPr>
          <w:rStyle w:val="s0"/>
        </w:rPr>
        <w:t xml:space="preserve"> настоящего Кодекса.</w:t>
      </w:r>
    </w:p>
    <w:p w:rsidR="00000000" w:rsidRDefault="00A1767B">
      <w:pPr>
        <w:pStyle w:val="pj"/>
      </w:pPr>
      <w:r>
        <w:rPr>
          <w:rStyle w:val="s0"/>
        </w:rPr>
        <w:t> </w:t>
      </w:r>
    </w:p>
    <w:p w:rsidR="00000000" w:rsidRDefault="00A1767B">
      <w:pPr>
        <w:pStyle w:val="pj"/>
      </w:pPr>
      <w:bookmarkStart w:id="119" w:name="SUB1170000"/>
      <w:bookmarkEnd w:id="119"/>
      <w:r>
        <w:rPr>
          <w:rStyle w:val="s0"/>
          <w:b/>
          <w:bCs/>
        </w:rPr>
        <w:t>Статья 117. Порядок зачета или возврата излишне уплаченных сумм налога</w:t>
      </w:r>
    </w:p>
    <w:p w:rsidR="00000000" w:rsidRDefault="00A1767B">
      <w:pPr>
        <w:pStyle w:val="pj"/>
      </w:pPr>
      <w:r>
        <w:rPr>
          <w:rStyle w:val="s0"/>
        </w:rPr>
        <w:t>1. З</w:t>
      </w:r>
      <w:r>
        <w:rPr>
          <w:rStyle w:val="s0"/>
        </w:rPr>
        <w:t xml:space="preserve">ачет суммы излишне уплаченного налогоплательщиком налога в счёт погашения его налоговой задолженности, предусмотренной в частью 2 </w:t>
      </w:r>
      <w:hyperlink w:anchor="sub1160000" w:history="1">
        <w:r>
          <w:rPr>
            <w:rStyle w:val="a4"/>
          </w:rPr>
          <w:t>статьи 116</w:t>
        </w:r>
      </w:hyperlink>
      <w:r>
        <w:rPr>
          <w:rStyle w:val="s0"/>
        </w:rPr>
        <w:t xml:space="preserve"> настоящего Кодекса, осуществляется налоговыми органами самостоятельно в течение 5 </w:t>
      </w:r>
      <w:r>
        <w:rPr>
          <w:rStyle w:val="s0"/>
        </w:rPr>
        <w:t>дней со дня выявления факта излишней уплаты налога (акта сверки) или со дня вступления в силу соответствующего решения суда.</w:t>
      </w:r>
    </w:p>
    <w:p w:rsidR="00000000" w:rsidRDefault="00A1767B">
      <w:pPr>
        <w:pStyle w:val="pj"/>
      </w:pPr>
      <w:r>
        <w:rPr>
          <w:rStyle w:val="s0"/>
        </w:rPr>
        <w:t>2. При рассмотрении письменного заявления налогоплательщика о возврате излишне уплаченной суммы налога, налоговый орган в течение 1</w:t>
      </w:r>
      <w:r>
        <w:rPr>
          <w:rStyle w:val="s0"/>
        </w:rPr>
        <w:t>0 дней после получения такого заявления составляет мотивированное заключение. При наличии обстоятельств, требующих дополнительного изучения, срок подачи заключения продлевается на 5 дней.</w:t>
      </w:r>
    </w:p>
    <w:p w:rsidR="00000000" w:rsidRDefault="00A1767B">
      <w:pPr>
        <w:pStyle w:val="pj"/>
      </w:pPr>
      <w:r>
        <w:rPr>
          <w:rStyle w:val="s0"/>
        </w:rPr>
        <w:t>3. Налогоплательщик вправе подать заявление о зачете или возврате из</w:t>
      </w:r>
      <w:r>
        <w:rPr>
          <w:rStyle w:val="s0"/>
        </w:rPr>
        <w:t>лишне уплаченной суммы налога в течение срока исковой давности, если настоящим Кодексом не предусмотрено иное.</w:t>
      </w:r>
    </w:p>
    <w:p w:rsidR="00000000" w:rsidRDefault="00A1767B">
      <w:pPr>
        <w:pStyle w:val="pj"/>
      </w:pPr>
      <w:r>
        <w:rPr>
          <w:rStyle w:val="s0"/>
        </w:rPr>
        <w:t>4. До истечения срока, установленного частью 2 настоящей статьи, налоговый орган направляет в финансовый орган соответствующее заключение на возв</w:t>
      </w:r>
      <w:r>
        <w:rPr>
          <w:rStyle w:val="s0"/>
        </w:rPr>
        <w:t>рат излишне уплаченной суммы налога в порядке, установленном настоящим Кодексом.</w:t>
      </w:r>
    </w:p>
    <w:p w:rsidR="00000000" w:rsidRDefault="00A1767B">
      <w:pPr>
        <w:pStyle w:val="pj"/>
      </w:pPr>
      <w:r>
        <w:rPr>
          <w:rStyle w:val="s0"/>
        </w:rPr>
        <w:t>5. Налоговый орган обязан уведомить налогоплательщика о принятом заключении, об отказе в осуществлении зачета или возврата в течение 3 дней со дня принятия такого заключения.</w:t>
      </w:r>
    </w:p>
    <w:p w:rsidR="00000000" w:rsidRDefault="00A1767B">
      <w:pPr>
        <w:pStyle w:val="pj"/>
      </w:pPr>
      <w:r>
        <w:rPr>
          <w:rStyle w:val="s0"/>
        </w:rPr>
        <w:t xml:space="preserve">6. При несоблюдении налоговыми органами положений части 2 настоящей статьи, в соответствии со </w:t>
      </w:r>
      <w:hyperlink w:anchor="sub1390000" w:history="1">
        <w:r>
          <w:rPr>
            <w:rStyle w:val="a4"/>
          </w:rPr>
          <w:t>статьёй 139</w:t>
        </w:r>
      </w:hyperlink>
      <w:r>
        <w:rPr>
          <w:rStyle w:val="s0"/>
        </w:rPr>
        <w:t xml:space="preserve"> настоящего Кодекса в пользу налогоплательщика начисляются проценты за каждый календарный день срока возврата денежной</w:t>
      </w:r>
      <w:r>
        <w:rPr>
          <w:rStyle w:val="s0"/>
        </w:rPr>
        <w:t xml:space="preserve"> суммы.</w:t>
      </w:r>
    </w:p>
    <w:p w:rsidR="00000000" w:rsidRDefault="00A1767B">
      <w:pPr>
        <w:pStyle w:val="pj"/>
      </w:pPr>
      <w:r>
        <w:rPr>
          <w:rStyle w:val="s0"/>
        </w:rPr>
        <w:t>7. Начисленные проценты выплачиваются за счёт средств соответствующего бюджета.</w:t>
      </w:r>
    </w:p>
    <w:p w:rsidR="00000000" w:rsidRDefault="00A1767B">
      <w:pPr>
        <w:pStyle w:val="pj"/>
      </w:pPr>
      <w:r>
        <w:rPr>
          <w:rStyle w:val="s0"/>
        </w:rPr>
        <w:t>8. Ошибочно уплаченная сумма налога, а также проценты и (или) штрафы, возвращаются налогоплательщику на основании письменного обращения налогоплательщика или кредитно-ф</w:t>
      </w:r>
      <w:r>
        <w:rPr>
          <w:rStyle w:val="s0"/>
        </w:rPr>
        <w:t>инансовых организаций, или финансового органа, если ошибка была допущена с их стороны.</w:t>
      </w:r>
    </w:p>
    <w:p w:rsidR="00000000" w:rsidRDefault="00A1767B">
      <w:pPr>
        <w:pStyle w:val="pj"/>
      </w:pPr>
      <w:r>
        <w:rPr>
          <w:rStyle w:val="s0"/>
        </w:rPr>
        <w:t> </w:t>
      </w:r>
    </w:p>
    <w:p w:rsidR="00000000" w:rsidRDefault="00A1767B">
      <w:pPr>
        <w:pStyle w:val="pj"/>
      </w:pPr>
      <w:bookmarkStart w:id="120" w:name="SUB1180000"/>
      <w:bookmarkEnd w:id="120"/>
      <w:r>
        <w:rPr>
          <w:rStyle w:val="s0"/>
          <w:b/>
          <w:bCs/>
        </w:rPr>
        <w:t>Статья 118. Порядок зачета или возврата излишне взысканной суммы налога</w:t>
      </w:r>
    </w:p>
    <w:p w:rsidR="00000000" w:rsidRDefault="00A1767B">
      <w:pPr>
        <w:pStyle w:val="pj"/>
      </w:pPr>
      <w:r>
        <w:rPr>
          <w:rStyle w:val="s0"/>
        </w:rPr>
        <w:t>1. Налогоплательщик вправе подать в налоговый орган заявление о зачете или возврате излишне взы</w:t>
      </w:r>
      <w:r>
        <w:rPr>
          <w:rStyle w:val="s0"/>
        </w:rPr>
        <w:t>сканной суммы налога в течение срока исковой давности или со дня вступления в силу решения суда.</w:t>
      </w:r>
    </w:p>
    <w:p w:rsidR="00000000" w:rsidRDefault="00A1767B">
      <w:pPr>
        <w:pStyle w:val="pj"/>
      </w:pPr>
      <w:r>
        <w:rPr>
          <w:rStyle w:val="s0"/>
        </w:rPr>
        <w:t xml:space="preserve">2. Излишне взысканная сумма налога и процентов, начисленных в интересах (пользу) налогоплательщика, подлежит возврату на основании заявления налогоплательщика </w:t>
      </w:r>
      <w:r>
        <w:rPr>
          <w:rStyle w:val="s0"/>
        </w:rPr>
        <w:t xml:space="preserve">в течение 20 рабочих дней со дня получения налоговым органом такого заявления с соблюдением положений </w:t>
      </w:r>
      <w:hyperlink w:anchor="sub1160000" w:history="1">
        <w:r>
          <w:rPr>
            <w:rStyle w:val="a4"/>
          </w:rPr>
          <w:t>статьи 116</w:t>
        </w:r>
      </w:hyperlink>
      <w:r>
        <w:rPr>
          <w:rStyle w:val="s0"/>
        </w:rPr>
        <w:t xml:space="preserve"> настоящего Кодекса.</w:t>
      </w:r>
    </w:p>
    <w:p w:rsidR="00000000" w:rsidRDefault="00A1767B">
      <w:pPr>
        <w:pStyle w:val="pj"/>
      </w:pPr>
      <w:r>
        <w:rPr>
          <w:rStyle w:val="s0"/>
        </w:rPr>
        <w:t>3. На сумму переплаченного налога начисляются проценты, если налогоплательщик в течение 60</w:t>
      </w:r>
      <w:r>
        <w:rPr>
          <w:rStyle w:val="s0"/>
        </w:rPr>
        <w:t xml:space="preserve"> дней подает об этом заявление или со дня вступления в силу соответствующего решения суда.</w:t>
      </w:r>
    </w:p>
    <w:p w:rsidR="00000000" w:rsidRDefault="00A1767B">
      <w:pPr>
        <w:pStyle w:val="pj"/>
      </w:pPr>
      <w:r>
        <w:rPr>
          <w:rStyle w:val="s0"/>
        </w:rPr>
        <w:t>4. Проценты начисляются со дня излишне взысканной суммы налога по день фактического зачета или возврата.</w:t>
      </w:r>
    </w:p>
    <w:p w:rsidR="00000000" w:rsidRDefault="00A1767B">
      <w:pPr>
        <w:pStyle w:val="pj"/>
      </w:pPr>
      <w:r>
        <w:rPr>
          <w:rStyle w:val="s0"/>
        </w:rPr>
        <w:t>5. Начисленные проценты выплачиваются из соответствующего бю</w:t>
      </w:r>
      <w:r>
        <w:rPr>
          <w:rStyle w:val="s0"/>
        </w:rPr>
        <w:t xml:space="preserve">джета с соблюдением положений </w:t>
      </w:r>
      <w:hyperlink w:anchor="sub1390000" w:history="1">
        <w:r>
          <w:rPr>
            <w:rStyle w:val="a4"/>
          </w:rPr>
          <w:t>статьи 139</w:t>
        </w:r>
      </w:hyperlink>
      <w:r>
        <w:rPr>
          <w:rStyle w:val="s0"/>
        </w:rPr>
        <w:t xml:space="preserve"> настоящего Кодекса по ставкам, действующим на период взимания.</w:t>
      </w:r>
    </w:p>
    <w:p w:rsidR="00000000" w:rsidRDefault="00A1767B">
      <w:pPr>
        <w:pStyle w:val="pj"/>
      </w:pPr>
      <w:r>
        <w:rPr>
          <w:rStyle w:val="s0"/>
        </w:rPr>
        <w:t>6. При установлении факта излишнего взыскания налога, налоговый орган принимает решение о зачете и (или) возврате излиш</w:t>
      </w:r>
      <w:r>
        <w:rPr>
          <w:rStyle w:val="s0"/>
        </w:rPr>
        <w:t>не взысканного налога, а также процентов, начисленных не в пользу налогоплательщика, в порядке, установленном частями 4-5 настоящей статьи.</w:t>
      </w:r>
    </w:p>
    <w:p w:rsidR="00000000" w:rsidRDefault="00A1767B">
      <w:pPr>
        <w:pStyle w:val="pj"/>
      </w:pPr>
      <w:r>
        <w:rPr>
          <w:rStyle w:val="s0"/>
        </w:rPr>
        <w:t xml:space="preserve">7. Зачет суммы излишне взысканного налога в счёт погашения налоговой задолженности налогоплательщика или в счёт его </w:t>
      </w:r>
      <w:r>
        <w:rPr>
          <w:rStyle w:val="s0"/>
        </w:rPr>
        <w:t xml:space="preserve">предстоящих платежей по этому или иным налогам, установленный частями 2 и 3 </w:t>
      </w:r>
      <w:hyperlink w:anchor="sub1160000" w:history="1">
        <w:r>
          <w:rPr>
            <w:rStyle w:val="a4"/>
          </w:rPr>
          <w:t>статьи 116</w:t>
        </w:r>
      </w:hyperlink>
      <w:r>
        <w:rPr>
          <w:rStyle w:val="s0"/>
        </w:rPr>
        <w:t xml:space="preserve"> настоящего Кодекса, осуществляется налоговыми органами в порядке, установленном частями 1-3 </w:t>
      </w:r>
      <w:hyperlink w:anchor="sub1170000" w:history="1">
        <w:r>
          <w:rPr>
            <w:rStyle w:val="a4"/>
          </w:rPr>
          <w:t>статьи 117</w:t>
        </w:r>
      </w:hyperlink>
      <w:r>
        <w:rPr>
          <w:rStyle w:val="s0"/>
        </w:rPr>
        <w:t xml:space="preserve"> </w:t>
      </w:r>
      <w:r>
        <w:rPr>
          <w:rStyle w:val="s0"/>
        </w:rPr>
        <w:t>настоящего Кодекса для зачета сумм излишне уплаченного налога.</w:t>
      </w:r>
    </w:p>
    <w:p w:rsidR="00000000" w:rsidRDefault="00A1767B">
      <w:pPr>
        <w:pStyle w:val="pj"/>
      </w:pPr>
      <w:r>
        <w:rPr>
          <w:rStyle w:val="s0"/>
        </w:rPr>
        <w:t xml:space="preserve">8. Порядок возврата излишне взысканного налога аналогичен порядку, предусмотренному </w:t>
      </w:r>
      <w:hyperlink w:anchor="sub1170000" w:history="1">
        <w:r>
          <w:rPr>
            <w:rStyle w:val="a4"/>
          </w:rPr>
          <w:t>статьёй 117</w:t>
        </w:r>
      </w:hyperlink>
      <w:r>
        <w:rPr>
          <w:rStyle w:val="s0"/>
        </w:rPr>
        <w:t xml:space="preserve"> настоящего Кодекса для возврата сумм излишне уплаченного налога.</w:t>
      </w:r>
    </w:p>
    <w:p w:rsidR="00000000" w:rsidRDefault="00A1767B">
      <w:pPr>
        <w:pStyle w:val="pj"/>
      </w:pPr>
      <w:r>
        <w:rPr>
          <w:rStyle w:val="s0"/>
        </w:rPr>
        <w:t> </w:t>
      </w:r>
    </w:p>
    <w:p w:rsidR="00000000" w:rsidRDefault="00A1767B">
      <w:pPr>
        <w:pStyle w:val="pc"/>
      </w:pPr>
      <w:bookmarkStart w:id="121" w:name="SUB1190000"/>
      <w:bookmarkEnd w:id="121"/>
      <w:r>
        <w:rPr>
          <w:rStyle w:val="s1"/>
        </w:rPr>
        <w:t>ГЛАВА 15. ИСПОЛНЕНИЕ НАЛОГОВЫХ ОБЯЗАТЕЛЬСТВ</w:t>
      </w:r>
    </w:p>
    <w:p w:rsidR="00000000" w:rsidRDefault="00A1767B">
      <w:pPr>
        <w:pStyle w:val="pj"/>
      </w:pPr>
      <w:r>
        <w:rPr>
          <w:rStyle w:val="s0"/>
        </w:rPr>
        <w:t> </w:t>
      </w:r>
    </w:p>
    <w:p w:rsidR="00000000" w:rsidRDefault="00A1767B">
      <w:pPr>
        <w:pStyle w:val="pj"/>
      </w:pPr>
      <w:r>
        <w:rPr>
          <w:rStyle w:val="s0"/>
          <w:b/>
          <w:bCs/>
        </w:rPr>
        <w:t>Статья 119. Налоговые обязательства</w:t>
      </w:r>
    </w:p>
    <w:p w:rsidR="00000000" w:rsidRDefault="00A1767B">
      <w:pPr>
        <w:pStyle w:val="pj"/>
      </w:pPr>
      <w:r>
        <w:rPr>
          <w:rStyle w:val="s0"/>
        </w:rPr>
        <w:t>1. Налоговым обязательством являются обязанности налогоплательщика по исчислению и уплате налогов и сборов в сроки, установленные настоящим Кодексом.</w:t>
      </w:r>
    </w:p>
    <w:p w:rsidR="00000000" w:rsidRDefault="00A1767B">
      <w:pPr>
        <w:pStyle w:val="pj"/>
      </w:pPr>
      <w:r>
        <w:rPr>
          <w:rStyle w:val="s0"/>
        </w:rPr>
        <w:t>2. Налоговые обязательства по исчислению, удержанию, уплате налогов в бюджет в сроки, установленные настоящим Кодексом, и (или) возврату налогов налогоплательщику, возложенные на налоговых агентов, приравниваются к налоговым обязательствам налогоплательщик</w:t>
      </w:r>
      <w:r>
        <w:rPr>
          <w:rStyle w:val="s0"/>
        </w:rPr>
        <w:t>а.</w:t>
      </w:r>
    </w:p>
    <w:p w:rsidR="00000000" w:rsidRDefault="00A1767B">
      <w:pPr>
        <w:pStyle w:val="pj"/>
      </w:pPr>
      <w:r>
        <w:rPr>
          <w:rStyle w:val="s0"/>
        </w:rPr>
        <w:t>3. Налоговое обязательство возникает, изменяется и прекращается в соответствии с положениями настоящего Кодекса или иных актов налогового законодательства.</w:t>
      </w:r>
    </w:p>
    <w:p w:rsidR="00000000" w:rsidRDefault="00A1767B">
      <w:pPr>
        <w:pStyle w:val="pj"/>
      </w:pPr>
      <w:r>
        <w:rPr>
          <w:rStyle w:val="s0"/>
        </w:rPr>
        <w:t>4. Исполнение налогового обязательства по каждому налогу возлагается на налогоплательщика с момен</w:t>
      </w:r>
      <w:r>
        <w:rPr>
          <w:rStyle w:val="s0"/>
        </w:rPr>
        <w:t>та возникновения такого обязательства в соответствии с налоговым законодательством.</w:t>
      </w:r>
    </w:p>
    <w:p w:rsidR="00000000" w:rsidRDefault="00A1767B">
      <w:pPr>
        <w:pStyle w:val="pj"/>
      </w:pPr>
      <w:r>
        <w:rPr>
          <w:rStyle w:val="s0"/>
        </w:rPr>
        <w:t> </w:t>
      </w:r>
    </w:p>
    <w:p w:rsidR="00000000" w:rsidRDefault="00A1767B">
      <w:pPr>
        <w:pStyle w:val="pj"/>
      </w:pPr>
      <w:bookmarkStart w:id="122" w:name="SUB1200000"/>
      <w:bookmarkEnd w:id="122"/>
      <w:r>
        <w:rPr>
          <w:rStyle w:val="s0"/>
          <w:b/>
          <w:bCs/>
        </w:rPr>
        <w:t>Статья 120. Порядок и сроки исполнения налоговых обязательств</w:t>
      </w:r>
    </w:p>
    <w:p w:rsidR="00000000" w:rsidRDefault="00A1767B">
      <w:pPr>
        <w:pStyle w:val="pj"/>
      </w:pPr>
      <w:r>
        <w:rPr>
          <w:rStyle w:val="s0"/>
        </w:rPr>
        <w:t>1. Налогоплательщик самостоятельно исполняет свое налоговое обязательство, если настоящим Кодексом не устано</w:t>
      </w:r>
      <w:r>
        <w:rPr>
          <w:rStyle w:val="s0"/>
        </w:rPr>
        <w:t>влено иное.</w:t>
      </w:r>
    </w:p>
    <w:p w:rsidR="00000000" w:rsidRDefault="00A1767B">
      <w:pPr>
        <w:pStyle w:val="pj"/>
      </w:pPr>
      <w:r>
        <w:rPr>
          <w:rStyle w:val="s0"/>
        </w:rPr>
        <w:t>2. Налоговое обязательство физического лица, не являющегося индивидуальным предпринимателем, может быть исполнено иным физическим лицом. В этом случае материальная выгода, полученная этим физическим лицом, не признается налогооблагаемым доходом</w:t>
      </w:r>
      <w:r>
        <w:rPr>
          <w:rStyle w:val="s0"/>
        </w:rPr>
        <w:t>. Суммы, уплаченные для этой цели, не подлежат возврату.</w:t>
      </w:r>
    </w:p>
    <w:p w:rsidR="00000000" w:rsidRDefault="00A1767B">
      <w:pPr>
        <w:pStyle w:val="pj"/>
      </w:pPr>
      <w:r>
        <w:rPr>
          <w:rStyle w:val="s0"/>
        </w:rPr>
        <w:t>3. Налоговое обязательство должно быть исполнено в срок, установленный налоговым законодательством.</w:t>
      </w:r>
    </w:p>
    <w:p w:rsidR="00000000" w:rsidRDefault="00A1767B">
      <w:pPr>
        <w:pStyle w:val="pj"/>
      </w:pPr>
      <w:r>
        <w:rPr>
          <w:rStyle w:val="s0"/>
        </w:rPr>
        <w:t>4. Срок исполнения налогового обязательства устанавливается настоящим Кодексом календарной датой ил</w:t>
      </w:r>
      <w:r>
        <w:rPr>
          <w:rStyle w:val="s0"/>
        </w:rPr>
        <w:t>и истечением периода времени (год, квартал, месяц и день) в соответствии с настоящим Кодексом.</w:t>
      </w:r>
    </w:p>
    <w:p w:rsidR="00000000" w:rsidRDefault="00A1767B">
      <w:pPr>
        <w:pStyle w:val="pj"/>
      </w:pPr>
      <w:r>
        <w:rPr>
          <w:rStyle w:val="s0"/>
        </w:rPr>
        <w:t>5. Срок исполнения налогового обязательства начинается со дня, следующего за календарной датой или со дня совершения действия, влекущего возникновение налогового</w:t>
      </w:r>
      <w:r>
        <w:rPr>
          <w:rStyle w:val="s0"/>
        </w:rPr>
        <w:t xml:space="preserve"> обязательства.</w:t>
      </w:r>
    </w:p>
    <w:p w:rsidR="00000000" w:rsidRDefault="00A1767B">
      <w:pPr>
        <w:pStyle w:val="pj"/>
      </w:pPr>
      <w:r>
        <w:rPr>
          <w:rStyle w:val="s0"/>
        </w:rPr>
        <w:t>6. Если последний день исполнения налогового обязательства приходится на выходной и (или) праздничный (нерабочий) день, днем окончания срока считается следующий за ним первый рабочий день.</w:t>
      </w:r>
    </w:p>
    <w:p w:rsidR="00000000" w:rsidRDefault="00A1767B">
      <w:pPr>
        <w:pStyle w:val="pj"/>
      </w:pPr>
      <w:r>
        <w:rPr>
          <w:rStyle w:val="s0"/>
        </w:rPr>
        <w:t>7. Налогоплательщик вправе досрочно исполнить налог</w:t>
      </w:r>
      <w:r>
        <w:rPr>
          <w:rStyle w:val="s0"/>
        </w:rPr>
        <w:t>овое обязательство.</w:t>
      </w:r>
    </w:p>
    <w:p w:rsidR="00000000" w:rsidRDefault="00A1767B">
      <w:pPr>
        <w:pStyle w:val="pj"/>
      </w:pPr>
      <w:r>
        <w:rPr>
          <w:rStyle w:val="s0"/>
        </w:rPr>
        <w:t>8. Срок исполнения налогового обязательства изменяется в порядке, установленном статьями 110-115 настоящего Кодекса.</w:t>
      </w:r>
    </w:p>
    <w:p w:rsidR="00000000" w:rsidRDefault="00A1767B">
      <w:pPr>
        <w:pStyle w:val="pj"/>
      </w:pPr>
      <w:r>
        <w:rPr>
          <w:rStyle w:val="s0"/>
        </w:rPr>
        <w:t>9. В случае неисполнения или ненадлежащего исполнения налогоплательщиком налоговых обязательств налоговый орган обеспеч</w:t>
      </w:r>
      <w:r>
        <w:rPr>
          <w:rStyle w:val="s0"/>
        </w:rPr>
        <w:t>ивает исполнение этого обязательства в порядке, установленном главами 17-18 настоящего Кодекса.</w:t>
      </w:r>
    </w:p>
    <w:p w:rsidR="00000000" w:rsidRDefault="00A1767B">
      <w:pPr>
        <w:pStyle w:val="pj"/>
      </w:pPr>
      <w:r>
        <w:rPr>
          <w:rStyle w:val="s0"/>
        </w:rPr>
        <w:t>10. Исполнение налоговых обязательств при банкротстве (неплатежеспособности) налогоплательщика осуществляется в соответствии с положениями законодательства Респ</w:t>
      </w:r>
      <w:r>
        <w:rPr>
          <w:rStyle w:val="s0"/>
        </w:rPr>
        <w:t>ублики Таджикистан.</w:t>
      </w:r>
    </w:p>
    <w:p w:rsidR="00000000" w:rsidRDefault="00A1767B">
      <w:pPr>
        <w:pStyle w:val="pj"/>
      </w:pPr>
      <w:r>
        <w:rPr>
          <w:rStyle w:val="s0"/>
        </w:rPr>
        <w:t> </w:t>
      </w:r>
    </w:p>
    <w:p w:rsidR="00000000" w:rsidRDefault="00A1767B">
      <w:pPr>
        <w:pStyle w:val="pj"/>
      </w:pPr>
      <w:bookmarkStart w:id="123" w:name="SUB1210000"/>
      <w:bookmarkEnd w:id="123"/>
      <w:r>
        <w:rPr>
          <w:rStyle w:val="s0"/>
          <w:b/>
          <w:bCs/>
        </w:rPr>
        <w:t>Статья 121. Временные меры</w:t>
      </w:r>
    </w:p>
    <w:p w:rsidR="00000000" w:rsidRDefault="00A1767B">
      <w:pPr>
        <w:pStyle w:val="pj"/>
      </w:pPr>
      <w:r>
        <w:rPr>
          <w:rStyle w:val="s0"/>
        </w:rPr>
        <w:t>1. Временные меры принимаются налоговыми органами в зависимости от результатов налоговых проверок и, при наличии достаточных доказательств, неисполнение которых затрудняют или делают невозможным исполнение р</w:t>
      </w:r>
      <w:r>
        <w:rPr>
          <w:rStyle w:val="s0"/>
        </w:rPr>
        <w:t>ешения о привлечении к ответственности и взыскании налоговой задолженности.</w:t>
      </w:r>
    </w:p>
    <w:p w:rsidR="00000000" w:rsidRDefault="00A1767B">
      <w:pPr>
        <w:pStyle w:val="pj"/>
      </w:pPr>
      <w:r>
        <w:rPr>
          <w:rStyle w:val="s0"/>
        </w:rPr>
        <w:t>2. Для принятия временных мер уполномоченный государственный орган принимает соответствующее решение. Срок действия такого решения имеет силу со дня принятия и до его исполнения, л</w:t>
      </w:r>
      <w:r>
        <w:rPr>
          <w:rStyle w:val="s0"/>
        </w:rPr>
        <w:t>ибо до дня отмены решения судом.</w:t>
      </w:r>
    </w:p>
    <w:p w:rsidR="00000000" w:rsidRDefault="00A1767B">
      <w:pPr>
        <w:pStyle w:val="pj"/>
      </w:pPr>
      <w:r>
        <w:rPr>
          <w:rStyle w:val="s0"/>
        </w:rPr>
        <w:t>3. В случаях, предусмотренных частью 11 настоящей статьи, налоговый орган вправе принять решение об отмене или замене временных мер.</w:t>
      </w:r>
    </w:p>
    <w:p w:rsidR="00000000" w:rsidRDefault="00A1767B">
      <w:pPr>
        <w:pStyle w:val="pj"/>
      </w:pPr>
      <w:r>
        <w:rPr>
          <w:rStyle w:val="s0"/>
        </w:rPr>
        <w:t>4. Решение об отмене (замене) временных мер вступает в силу со дня его принятия.</w:t>
      </w:r>
    </w:p>
    <w:p w:rsidR="00000000" w:rsidRDefault="00A1767B">
      <w:pPr>
        <w:pStyle w:val="pj"/>
      </w:pPr>
      <w:r>
        <w:rPr>
          <w:rStyle w:val="s0"/>
        </w:rPr>
        <w:t>5. Времен</w:t>
      </w:r>
      <w:r>
        <w:rPr>
          <w:rStyle w:val="s0"/>
        </w:rPr>
        <w:t>ные меры состоят из:</w:t>
      </w:r>
    </w:p>
    <w:p w:rsidR="00000000" w:rsidRDefault="00A1767B">
      <w:pPr>
        <w:pStyle w:val="pj"/>
      </w:pPr>
      <w:r>
        <w:rPr>
          <w:rStyle w:val="s0"/>
        </w:rPr>
        <w:t xml:space="preserve">- приостановления операций по банковским счётам в соответствии с положениями </w:t>
      </w:r>
      <w:hyperlink w:anchor="sub1400000" w:history="1">
        <w:r>
          <w:rPr>
            <w:rStyle w:val="a4"/>
          </w:rPr>
          <w:t>статьи 140</w:t>
        </w:r>
      </w:hyperlink>
      <w:r>
        <w:rPr>
          <w:rStyle w:val="s0"/>
        </w:rPr>
        <w:t xml:space="preserve"> настоящего Кодекса;</w:t>
      </w:r>
    </w:p>
    <w:p w:rsidR="00000000" w:rsidRDefault="00A1767B">
      <w:pPr>
        <w:pStyle w:val="pj"/>
      </w:pPr>
      <w:r>
        <w:rPr>
          <w:rStyle w:val="s0"/>
        </w:rPr>
        <w:t>- запрета на отчуждение и (или) передачу в залог имущества без согласия налогового органа.</w:t>
      </w:r>
    </w:p>
    <w:p w:rsidR="00000000" w:rsidRDefault="00A1767B">
      <w:pPr>
        <w:pStyle w:val="pj"/>
      </w:pPr>
      <w:r>
        <w:rPr>
          <w:rStyle w:val="s0"/>
        </w:rPr>
        <w:t xml:space="preserve">6. </w:t>
      </w:r>
      <w:r>
        <w:rPr>
          <w:rStyle w:val="s0"/>
        </w:rPr>
        <w:t>Запрет на отчуждение и (или) передачу в залог имущества осуществляется в отношении следующего имущества:</w:t>
      </w:r>
    </w:p>
    <w:p w:rsidR="00000000" w:rsidRDefault="00A1767B">
      <w:pPr>
        <w:pStyle w:val="pj"/>
      </w:pPr>
      <w:r>
        <w:rPr>
          <w:rStyle w:val="s0"/>
        </w:rPr>
        <w:t>- недвижимое имущество, неиспользуемое в производстве товаров или оказании услуг;</w:t>
      </w:r>
    </w:p>
    <w:p w:rsidR="00000000" w:rsidRDefault="00A1767B">
      <w:pPr>
        <w:pStyle w:val="pj"/>
      </w:pPr>
      <w:r>
        <w:rPr>
          <w:rStyle w:val="s0"/>
        </w:rPr>
        <w:t>- транспортные средства, ценные бумаги, предметы декора служебных пом</w:t>
      </w:r>
      <w:r>
        <w:rPr>
          <w:rStyle w:val="s0"/>
        </w:rPr>
        <w:t>ещений;</w:t>
      </w:r>
    </w:p>
    <w:p w:rsidR="00000000" w:rsidRDefault="00A1767B">
      <w:pPr>
        <w:pStyle w:val="pj"/>
      </w:pPr>
      <w:r>
        <w:rPr>
          <w:rStyle w:val="s0"/>
        </w:rPr>
        <w:t>- иное имущество, за исключением готовой продукции и сырья;</w:t>
      </w:r>
    </w:p>
    <w:p w:rsidR="00000000" w:rsidRDefault="00A1767B">
      <w:pPr>
        <w:pStyle w:val="pj"/>
      </w:pPr>
      <w:r>
        <w:rPr>
          <w:rStyle w:val="s0"/>
        </w:rPr>
        <w:t>- готовая продукция, за исключением сырья и скоропортящихся продуктов, со сроком годности до трех месяцев.</w:t>
      </w:r>
    </w:p>
    <w:p w:rsidR="00000000" w:rsidRDefault="00A1767B">
      <w:pPr>
        <w:pStyle w:val="pj"/>
      </w:pPr>
      <w:r>
        <w:rPr>
          <w:rStyle w:val="s0"/>
        </w:rPr>
        <w:t>7. Для исполнения налоговых обязательств, выявленных в ходе налоговой проверки, последовательность запрета на отчуждение и (или) передачу в залог имущества осуществляется в соответствии с положениями части 6 настоящей статьи, если совокупная стоимость имущ</w:t>
      </w:r>
      <w:r>
        <w:rPr>
          <w:rStyle w:val="s0"/>
        </w:rPr>
        <w:t>ества из предыдущих групп меньше общей суммы налоговой задолженности. При этом стоимость имущества определяется по данным бухгалтерского учёта.</w:t>
      </w:r>
    </w:p>
    <w:p w:rsidR="00000000" w:rsidRDefault="00A1767B">
      <w:pPr>
        <w:pStyle w:val="pj"/>
      </w:pPr>
      <w:r>
        <w:rPr>
          <w:rStyle w:val="s0"/>
        </w:rPr>
        <w:t>8. Приостановление операций по банковским счётам применяется до наложения запрета на отчуждение и (или) передачу</w:t>
      </w:r>
      <w:r>
        <w:rPr>
          <w:rStyle w:val="s0"/>
        </w:rPr>
        <w:t xml:space="preserve"> в залог имущества.</w:t>
      </w:r>
    </w:p>
    <w:p w:rsidR="00000000" w:rsidRDefault="00A1767B">
      <w:pPr>
        <w:pStyle w:val="pj"/>
      </w:pPr>
      <w:r>
        <w:rPr>
          <w:rStyle w:val="s0"/>
        </w:rPr>
        <w:t>9. По запросу налогоплательщика, налоговый орган вправе заменить временные меры, установленные частью 6 настоящей статьи, следующими мерами:</w:t>
      </w:r>
    </w:p>
    <w:p w:rsidR="00000000" w:rsidRDefault="00A1767B">
      <w:pPr>
        <w:pStyle w:val="pj"/>
      </w:pPr>
      <w:r>
        <w:rPr>
          <w:rStyle w:val="s0"/>
        </w:rPr>
        <w:t>- банковская гарантия кредитно-финансовой организации на уплату налоговой задолженности;</w:t>
      </w:r>
    </w:p>
    <w:p w:rsidR="00000000" w:rsidRDefault="00A1767B">
      <w:pPr>
        <w:pStyle w:val="pj"/>
      </w:pPr>
      <w:r>
        <w:rPr>
          <w:rStyle w:val="s0"/>
        </w:rPr>
        <w:t>- залог ценных бумаг, обращающихся на организованном рынке ценных бумаг;</w:t>
      </w:r>
    </w:p>
    <w:p w:rsidR="00000000" w:rsidRDefault="00A1767B">
      <w:pPr>
        <w:pStyle w:val="pj"/>
      </w:pPr>
      <w:r>
        <w:rPr>
          <w:rStyle w:val="s0"/>
        </w:rPr>
        <w:t xml:space="preserve">- поручительство, оформленное в порядке, установленном </w:t>
      </w:r>
      <w:hyperlink w:anchor="sub1370000" w:history="1">
        <w:r>
          <w:rPr>
            <w:rStyle w:val="a4"/>
          </w:rPr>
          <w:t>статьёй 137</w:t>
        </w:r>
      </w:hyperlink>
      <w:r>
        <w:rPr>
          <w:rStyle w:val="s0"/>
        </w:rPr>
        <w:t xml:space="preserve"> настоящего Кодекса.</w:t>
      </w:r>
    </w:p>
    <w:p w:rsidR="00000000" w:rsidRDefault="00A1767B">
      <w:pPr>
        <w:pStyle w:val="pj"/>
      </w:pPr>
      <w:r>
        <w:rPr>
          <w:rStyle w:val="s0"/>
        </w:rPr>
        <w:t>10. При представлении налогоплательщиком банковской гарантии на</w:t>
      </w:r>
      <w:r>
        <w:rPr>
          <w:rStyle w:val="s0"/>
        </w:rPr>
        <w:t>дежной кредитной финансовой организации об уплате налогового обязательства, налоговый орган не вправе отказать запрос налогоплательщика о замене временных мер, установленных частью 6 настоящей статьи.</w:t>
      </w:r>
    </w:p>
    <w:p w:rsidR="00000000" w:rsidRDefault="00A1767B">
      <w:pPr>
        <w:pStyle w:val="pj"/>
      </w:pPr>
      <w:r>
        <w:rPr>
          <w:rStyle w:val="s0"/>
        </w:rPr>
        <w:t>11. Копия решения о его отмене принятии временных мер и</w:t>
      </w:r>
      <w:r>
        <w:rPr>
          <w:rStyle w:val="s0"/>
        </w:rPr>
        <w:t xml:space="preserve"> решения об его отмене отправляется в личный кабинет налогоплательщика или выдается его представителю в течение 5 дней со дня их принятия.</w:t>
      </w:r>
    </w:p>
    <w:p w:rsidR="00000000" w:rsidRDefault="00A1767B">
      <w:pPr>
        <w:pStyle w:val="pj"/>
      </w:pPr>
      <w:r>
        <w:rPr>
          <w:rStyle w:val="s0"/>
        </w:rPr>
        <w:t> </w:t>
      </w:r>
    </w:p>
    <w:p w:rsidR="00000000" w:rsidRDefault="00A1767B">
      <w:pPr>
        <w:pStyle w:val="pj"/>
      </w:pPr>
      <w:bookmarkStart w:id="124" w:name="SUB1220000"/>
      <w:bookmarkEnd w:id="124"/>
      <w:r>
        <w:rPr>
          <w:rStyle w:val="s0"/>
          <w:b/>
          <w:bCs/>
        </w:rPr>
        <w:t>Статья 122. Прекращение налогового обязательства</w:t>
      </w:r>
    </w:p>
    <w:p w:rsidR="00000000" w:rsidRDefault="00A1767B">
      <w:pPr>
        <w:pStyle w:val="pj"/>
      </w:pPr>
      <w:r>
        <w:rPr>
          <w:rStyle w:val="s0"/>
        </w:rPr>
        <w:t>1. Если настоящей статьёй не предусмотрено иное, налоговое обязате</w:t>
      </w:r>
      <w:r>
        <w:rPr>
          <w:rStyle w:val="s0"/>
        </w:rPr>
        <w:t>льство считается прекращенным в следующих случаях:</w:t>
      </w:r>
    </w:p>
    <w:p w:rsidR="00000000" w:rsidRDefault="00A1767B">
      <w:pPr>
        <w:pStyle w:val="pj"/>
      </w:pPr>
      <w:r>
        <w:rPr>
          <w:rStyle w:val="s0"/>
        </w:rPr>
        <w:t>1) исполнение налоговых обязательств (процентов и штрафов);</w:t>
      </w:r>
    </w:p>
    <w:p w:rsidR="00000000" w:rsidRDefault="00A1767B">
      <w:pPr>
        <w:pStyle w:val="pj"/>
      </w:pPr>
      <w:r>
        <w:rPr>
          <w:rStyle w:val="s0"/>
        </w:rPr>
        <w:t>2) при обстоятельствах, когда налоговое законодательство устанавливает прекращение налогового обязательства, включая:</w:t>
      </w:r>
    </w:p>
    <w:p w:rsidR="00000000" w:rsidRDefault="00A1767B">
      <w:pPr>
        <w:pStyle w:val="pj"/>
      </w:pPr>
      <w:r>
        <w:rPr>
          <w:rStyle w:val="s0"/>
        </w:rPr>
        <w:t>- истечение срока исковой д</w:t>
      </w:r>
      <w:r>
        <w:rPr>
          <w:rStyle w:val="s0"/>
        </w:rPr>
        <w:t>авности по налоговому обязательству;</w:t>
      </w:r>
    </w:p>
    <w:p w:rsidR="00000000" w:rsidRDefault="00A1767B">
      <w:pPr>
        <w:pStyle w:val="pj"/>
      </w:pPr>
      <w:r>
        <w:rPr>
          <w:rStyle w:val="s0"/>
        </w:rPr>
        <w:t>- списание налогового обязательства в порядке, установленном настоящим Кодексом.</w:t>
      </w:r>
    </w:p>
    <w:p w:rsidR="00000000" w:rsidRDefault="00A1767B">
      <w:pPr>
        <w:pStyle w:val="pj"/>
      </w:pPr>
      <w:r>
        <w:rPr>
          <w:rStyle w:val="s0"/>
        </w:rPr>
        <w:t>2. Налоговое обязательство физического лица прекращается в следующих случаях при соблюдении требований части 3 настоящей статьи:</w:t>
      </w:r>
    </w:p>
    <w:p w:rsidR="00000000" w:rsidRDefault="00A1767B">
      <w:pPr>
        <w:pStyle w:val="pj"/>
      </w:pPr>
      <w:r>
        <w:rPr>
          <w:rStyle w:val="s0"/>
        </w:rPr>
        <w:t>- исполне</w:t>
      </w:r>
      <w:r>
        <w:rPr>
          <w:rStyle w:val="s0"/>
        </w:rPr>
        <w:t>ние налоговых обязательств;</w:t>
      </w:r>
    </w:p>
    <w:p w:rsidR="00000000" w:rsidRDefault="00A1767B">
      <w:pPr>
        <w:pStyle w:val="pj"/>
      </w:pPr>
      <w:r>
        <w:rPr>
          <w:rStyle w:val="s0"/>
        </w:rPr>
        <w:t>- в связи со смертью физического лица;</w:t>
      </w:r>
    </w:p>
    <w:p w:rsidR="00000000" w:rsidRDefault="00A1767B">
      <w:pPr>
        <w:pStyle w:val="pj"/>
      </w:pPr>
      <w:r>
        <w:rPr>
          <w:rStyle w:val="s0"/>
        </w:rPr>
        <w:t>- объявление лица умершим, безвестно пропавшим или недееспособным по решению суда, а также недостаточности его имущества.</w:t>
      </w:r>
    </w:p>
    <w:p w:rsidR="00000000" w:rsidRDefault="00A1767B">
      <w:pPr>
        <w:pStyle w:val="pj"/>
      </w:pPr>
      <w:r>
        <w:rPr>
          <w:rStyle w:val="s0"/>
        </w:rPr>
        <w:t>3. Налоговая задолженность умершего физического лица или объявленно</w:t>
      </w:r>
      <w:r>
        <w:rPr>
          <w:rStyle w:val="s0"/>
        </w:rPr>
        <w:t xml:space="preserve">го умершим уплачивается наследниками в пределах стоимости унаследованного имущества в порядке, установленном </w:t>
      </w:r>
      <w:hyperlink w:anchor="sub1290000" w:history="1">
        <w:r>
          <w:rPr>
            <w:rStyle w:val="a4"/>
          </w:rPr>
          <w:t>статьёй 129</w:t>
        </w:r>
      </w:hyperlink>
      <w:r>
        <w:rPr>
          <w:rStyle w:val="s0"/>
        </w:rPr>
        <w:t xml:space="preserve"> настоящего Кодекса.</w:t>
      </w:r>
    </w:p>
    <w:p w:rsidR="00000000" w:rsidRDefault="00A1767B">
      <w:pPr>
        <w:pStyle w:val="pj"/>
      </w:pPr>
      <w:r>
        <w:rPr>
          <w:rStyle w:val="s0"/>
        </w:rPr>
        <w:t>4. Налоговое обязательство юридического лица прекращается в следующих случаях:</w:t>
      </w:r>
    </w:p>
    <w:p w:rsidR="00000000" w:rsidRDefault="00A1767B">
      <w:pPr>
        <w:pStyle w:val="pj"/>
      </w:pPr>
      <w:r>
        <w:rPr>
          <w:rStyle w:val="s0"/>
        </w:rPr>
        <w:t>- п</w:t>
      </w:r>
      <w:r>
        <w:rPr>
          <w:rStyle w:val="s0"/>
        </w:rPr>
        <w:t xml:space="preserve">ри ликвидации юридического лица в соответствии со </w:t>
      </w:r>
      <w:hyperlink w:anchor="sub1260000" w:history="1">
        <w:r>
          <w:rPr>
            <w:rStyle w:val="a4"/>
          </w:rPr>
          <w:t>статьёй 126</w:t>
        </w:r>
      </w:hyperlink>
      <w:r>
        <w:rPr>
          <w:rStyle w:val="s0"/>
        </w:rPr>
        <w:t xml:space="preserve"> настоящего Кодекса;</w:t>
      </w:r>
    </w:p>
    <w:p w:rsidR="00000000" w:rsidRDefault="00A1767B">
      <w:pPr>
        <w:pStyle w:val="pj"/>
      </w:pPr>
      <w:r>
        <w:rPr>
          <w:rStyle w:val="s0"/>
        </w:rPr>
        <w:t xml:space="preserve">- при реорганизации юридического лица в соответствии со </w:t>
      </w:r>
      <w:hyperlink w:anchor="sub1270000" w:history="1">
        <w:r>
          <w:rPr>
            <w:rStyle w:val="a4"/>
          </w:rPr>
          <w:t>статьёй 127</w:t>
        </w:r>
      </w:hyperlink>
      <w:r>
        <w:rPr>
          <w:rStyle w:val="s0"/>
        </w:rPr>
        <w:t xml:space="preserve"> настоящего Кодекса.</w:t>
      </w:r>
    </w:p>
    <w:p w:rsidR="00000000" w:rsidRDefault="00A1767B">
      <w:pPr>
        <w:pStyle w:val="pj"/>
      </w:pPr>
      <w:r>
        <w:rPr>
          <w:rStyle w:val="s0"/>
        </w:rPr>
        <w:t> </w:t>
      </w:r>
    </w:p>
    <w:p w:rsidR="00000000" w:rsidRDefault="00A1767B">
      <w:pPr>
        <w:pStyle w:val="pj"/>
      </w:pPr>
      <w:bookmarkStart w:id="125" w:name="SUB1230000"/>
      <w:bookmarkEnd w:id="125"/>
      <w:r>
        <w:rPr>
          <w:rStyle w:val="s0"/>
          <w:b/>
          <w:bCs/>
        </w:rPr>
        <w:t>Статья 123. Срок и</w:t>
      </w:r>
      <w:r>
        <w:rPr>
          <w:rStyle w:val="s0"/>
          <w:b/>
          <w:bCs/>
        </w:rPr>
        <w:t>сковой давности по налоговому обязательству</w:t>
      </w:r>
    </w:p>
    <w:p w:rsidR="00000000" w:rsidRDefault="00A1767B">
      <w:pPr>
        <w:pStyle w:val="pj"/>
      </w:pPr>
      <w:r>
        <w:rPr>
          <w:rStyle w:val="s0"/>
        </w:rPr>
        <w:t>1. Срок исковой давности по налоговому обязательству составляет 5 лет.</w:t>
      </w:r>
    </w:p>
    <w:p w:rsidR="00000000" w:rsidRDefault="00A1767B">
      <w:pPr>
        <w:pStyle w:val="pj"/>
      </w:pPr>
      <w:r>
        <w:rPr>
          <w:rStyle w:val="s0"/>
        </w:rPr>
        <w:t>2. В течение срока исковой давности налоговые органы вправе исчислить (дополнительно начислить) сумму налога, подлежащую уплате налогоплатель</w:t>
      </w:r>
      <w:r>
        <w:rPr>
          <w:rStyle w:val="s0"/>
        </w:rPr>
        <w:t>щиком, пересмотреть и (или) взыскать сумму исчисленного (дополнительно начисленного) налога за соответствующий налоговый период.</w:t>
      </w:r>
    </w:p>
    <w:p w:rsidR="00000000" w:rsidRDefault="00A1767B">
      <w:pPr>
        <w:pStyle w:val="pj"/>
      </w:pPr>
      <w:r>
        <w:rPr>
          <w:rStyle w:val="s0"/>
        </w:rPr>
        <w:t>3. Налогоплательщик вправе произвести перерасчет и корректировку своих налоговых обязательств в течение срока исковой давности,</w:t>
      </w:r>
      <w:r>
        <w:rPr>
          <w:rStyle w:val="s0"/>
        </w:rPr>
        <w:t xml:space="preserve"> а также потребовать возврата или зачета излишне уплаченных или взысканных сумм за соответствующий налоговый период.</w:t>
      </w:r>
    </w:p>
    <w:p w:rsidR="00000000" w:rsidRDefault="00A1767B">
      <w:pPr>
        <w:pStyle w:val="pj"/>
      </w:pPr>
      <w:r>
        <w:rPr>
          <w:rStyle w:val="s0"/>
        </w:rPr>
        <w:t>4. В отношении налогоплательщиков, применяющих льготное налогообложение, срок исковой давности продлевается на период льготного налогооблож</w:t>
      </w:r>
      <w:r>
        <w:rPr>
          <w:rStyle w:val="s0"/>
        </w:rPr>
        <w:t xml:space="preserve">ения, установленный в соответствии с нормативными правовыми актами Республики Таджикистан, также продлевается в соответствии со </w:t>
      </w:r>
      <w:hyperlink w:anchor="sub370000" w:history="1">
        <w:r>
          <w:rPr>
            <w:rStyle w:val="a4"/>
          </w:rPr>
          <w:t>статьёй 37</w:t>
        </w:r>
      </w:hyperlink>
      <w:r>
        <w:rPr>
          <w:rStyle w:val="s0"/>
        </w:rPr>
        <w:t xml:space="preserve"> настоящего Кодекса.</w:t>
      </w:r>
    </w:p>
    <w:p w:rsidR="00000000" w:rsidRDefault="00A1767B">
      <w:pPr>
        <w:pStyle w:val="pj"/>
      </w:pPr>
      <w:r>
        <w:rPr>
          <w:rStyle w:val="s0"/>
        </w:rPr>
        <w:t>5. Срок исковой давности приостанавливается на период действия моратория на налоговые проверки, период отсрочки или рассрочки по уплате налогов.</w:t>
      </w:r>
    </w:p>
    <w:p w:rsidR="00000000" w:rsidRDefault="00A1767B">
      <w:pPr>
        <w:pStyle w:val="pj"/>
      </w:pPr>
      <w:r>
        <w:rPr>
          <w:rStyle w:val="s0"/>
        </w:rPr>
        <w:t>6. Независимо от положений частей 1-5 настоящей статьи, срок исковой давности для списания безнадежной налогово</w:t>
      </w:r>
      <w:r>
        <w:rPr>
          <w:rStyle w:val="s0"/>
        </w:rPr>
        <w:t xml:space="preserve">й задолженности, за исключением положений </w:t>
      </w:r>
      <w:hyperlink w:anchor="sub1310000" w:history="1">
        <w:r>
          <w:rPr>
            <w:rStyle w:val="a4"/>
          </w:rPr>
          <w:t>частей 1 и 2 статьи 131</w:t>
        </w:r>
      </w:hyperlink>
      <w:r>
        <w:rPr>
          <w:rStyle w:val="s0"/>
        </w:rPr>
        <w:t xml:space="preserve"> настоящего Кодекса, составляет 15 лет.</w:t>
      </w:r>
    </w:p>
    <w:p w:rsidR="00000000" w:rsidRDefault="00A1767B">
      <w:pPr>
        <w:pStyle w:val="pj"/>
      </w:pPr>
      <w:r>
        <w:rPr>
          <w:rStyle w:val="s0"/>
        </w:rPr>
        <w:t> </w:t>
      </w:r>
    </w:p>
    <w:p w:rsidR="00000000" w:rsidRDefault="00A1767B">
      <w:pPr>
        <w:pStyle w:val="pj"/>
      </w:pPr>
      <w:bookmarkStart w:id="126" w:name="SUB1240000"/>
      <w:bookmarkEnd w:id="126"/>
      <w:r>
        <w:rPr>
          <w:rStyle w:val="s0"/>
          <w:b/>
          <w:bCs/>
        </w:rPr>
        <w:t>Статья 124. Уплата налога</w:t>
      </w:r>
    </w:p>
    <w:p w:rsidR="00000000" w:rsidRDefault="00A1767B">
      <w:pPr>
        <w:pStyle w:val="pj"/>
      </w:pPr>
      <w:r>
        <w:rPr>
          <w:rStyle w:val="s0"/>
        </w:rPr>
        <w:t>1. Обязанность налогоплательщика по уплате налога признается исполненной в следующих случаях, если частью 2 настоящей статьи не предусмотрено иное:</w:t>
      </w:r>
    </w:p>
    <w:p w:rsidR="00000000" w:rsidRDefault="00A1767B">
      <w:pPr>
        <w:pStyle w:val="pj"/>
      </w:pPr>
      <w:r>
        <w:rPr>
          <w:rStyle w:val="s0"/>
        </w:rPr>
        <w:t>1) с момента отражения операции перечисления денежных средств в платёжном поручении налогоплательщика, предс</w:t>
      </w:r>
      <w:r>
        <w:rPr>
          <w:rStyle w:val="s0"/>
        </w:rPr>
        <w:t>тавленного в кредитно-финансовую организацию о переводе денежных средств со счёта налогоплательщика на соответствующий казначейский счёт государственного бюджета - при наличии достаточных денежных средств на счёте налогоплательщика и кредитно-финансовой ор</w:t>
      </w:r>
      <w:r>
        <w:rPr>
          <w:rStyle w:val="s0"/>
        </w:rPr>
        <w:t>ганизации в день уплаты;</w:t>
      </w:r>
    </w:p>
    <w:p w:rsidR="00000000" w:rsidRDefault="00A1767B">
      <w:pPr>
        <w:pStyle w:val="pj"/>
      </w:pPr>
      <w:r>
        <w:rPr>
          <w:rStyle w:val="s0"/>
        </w:rPr>
        <w:t>2) с момента сдачи в кассу кредитно-финансовой организации наличных денежных средств для перечисления на соответствующий счёт казначейства государственного бюджета без открытия счёта в кредитной финансовой организации. Такое правил</w:t>
      </w:r>
      <w:r>
        <w:rPr>
          <w:rStyle w:val="s0"/>
        </w:rPr>
        <w:t>о применяется только при уплате налога физическими лицами при условии достаточности средств для уплаты налога;</w:t>
      </w:r>
    </w:p>
    <w:p w:rsidR="00000000" w:rsidRDefault="00A1767B">
      <w:pPr>
        <w:pStyle w:val="pj"/>
      </w:pPr>
      <w:r>
        <w:rPr>
          <w:rStyle w:val="s0"/>
        </w:rPr>
        <w:t>3) со дня вынесения налоговым органом решения о зачете излишне уплаченных или излишне взысканных сумм налогов, процентов и штрафов в счёт исполне</w:t>
      </w:r>
      <w:r>
        <w:rPr>
          <w:rStyle w:val="s0"/>
        </w:rPr>
        <w:t>ния обязанности по уплате соответствующего налога.</w:t>
      </w:r>
    </w:p>
    <w:p w:rsidR="00000000" w:rsidRDefault="00A1767B">
      <w:pPr>
        <w:pStyle w:val="pj"/>
      </w:pPr>
      <w:r>
        <w:rPr>
          <w:rStyle w:val="s0"/>
        </w:rPr>
        <w:t>2. Обязательство налогоплательщика по уплате налога не признается исполненным в следующих случаях:</w:t>
      </w:r>
    </w:p>
    <w:p w:rsidR="00000000" w:rsidRDefault="00A1767B">
      <w:pPr>
        <w:pStyle w:val="pj"/>
      </w:pPr>
      <w:r>
        <w:rPr>
          <w:rStyle w:val="s0"/>
        </w:rPr>
        <w:t>1) отзыв налогоплательщиком или возврат ему кредитно-финансовой организацией неисполненного поручения на п</w:t>
      </w:r>
      <w:r>
        <w:rPr>
          <w:rStyle w:val="s0"/>
        </w:rPr>
        <w:t>еречисление соответствующих денежных средств в бюджет;</w:t>
      </w:r>
    </w:p>
    <w:p w:rsidR="00000000" w:rsidRDefault="00A1767B">
      <w:pPr>
        <w:pStyle w:val="pj"/>
      </w:pPr>
      <w:r>
        <w:rPr>
          <w:rStyle w:val="s0"/>
        </w:rPr>
        <w:t>2) отзыв налогоплательщиком или возврат ему казначейством неисполненного поручения;</w:t>
      </w:r>
    </w:p>
    <w:p w:rsidR="00000000" w:rsidRDefault="00A1767B">
      <w:pPr>
        <w:pStyle w:val="pj"/>
      </w:pPr>
      <w:r>
        <w:rPr>
          <w:rStyle w:val="s0"/>
        </w:rPr>
        <w:t>3) неправильное указание в поручении на перечисление денежных средств банковских реквизитов, повлекшего неперечислени</w:t>
      </w:r>
      <w:r>
        <w:rPr>
          <w:rStyle w:val="s0"/>
        </w:rPr>
        <w:t>е этих денежных средств на соответствующий казначейский счёт государственного бюджета;</w:t>
      </w:r>
    </w:p>
    <w:p w:rsidR="00000000" w:rsidRDefault="00A1767B">
      <w:pPr>
        <w:pStyle w:val="pj"/>
      </w:pPr>
      <w:r>
        <w:rPr>
          <w:rStyle w:val="s0"/>
        </w:rPr>
        <w:t>4) если на день предъявления в кредитно-финансовую организацию поручения на перечисление денежных средств в счёт уплаты налога налогоплательщик имеет другие неисполненны</w:t>
      </w:r>
      <w:r>
        <w:rPr>
          <w:rStyle w:val="s0"/>
        </w:rPr>
        <w:t xml:space="preserve">е требования, предъявленные к его счёту, которые в соответствии с </w:t>
      </w:r>
      <w:hyperlink r:id="rId24" w:history="1">
        <w:r>
          <w:rPr>
            <w:rStyle w:val="a4"/>
          </w:rPr>
          <w:t>гражданским законодательством</w:t>
        </w:r>
      </w:hyperlink>
      <w:r>
        <w:rPr>
          <w:rStyle w:val="s0"/>
        </w:rPr>
        <w:t xml:space="preserve"> исполняются в первоочередном порядке, и если на этом счёте нет достаточно денежных средств для </w:t>
      </w:r>
      <w:r>
        <w:rPr>
          <w:rStyle w:val="s0"/>
        </w:rPr>
        <w:t>удовлетворения всех требований.</w:t>
      </w:r>
    </w:p>
    <w:p w:rsidR="00000000" w:rsidRDefault="00A1767B">
      <w:pPr>
        <w:pStyle w:val="pj"/>
      </w:pPr>
      <w:r>
        <w:rPr>
          <w:rStyle w:val="s0"/>
        </w:rPr>
        <w:t> </w:t>
      </w:r>
    </w:p>
    <w:p w:rsidR="00000000" w:rsidRDefault="00A1767B">
      <w:pPr>
        <w:pStyle w:val="pj"/>
      </w:pPr>
      <w:bookmarkStart w:id="127" w:name="SUB1250000"/>
      <w:bookmarkEnd w:id="127"/>
      <w:r>
        <w:rPr>
          <w:rStyle w:val="s0"/>
          <w:b/>
          <w:bCs/>
        </w:rPr>
        <w:t>Статья 125. Исполнение кредитно-финансовыми организациями платёжных и инкассовых поручений</w:t>
      </w:r>
    </w:p>
    <w:p w:rsidR="00000000" w:rsidRDefault="00A1767B">
      <w:pPr>
        <w:pStyle w:val="pj"/>
      </w:pPr>
      <w:r>
        <w:rPr>
          <w:rStyle w:val="s0"/>
        </w:rPr>
        <w:t>1. Кредитные финансовые организации обязаны:</w:t>
      </w:r>
    </w:p>
    <w:p w:rsidR="00000000" w:rsidRDefault="00A1767B">
      <w:pPr>
        <w:pStyle w:val="pj"/>
      </w:pPr>
      <w:r>
        <w:rPr>
          <w:rStyle w:val="s0"/>
        </w:rPr>
        <w:t>1) исполнять платёжное поручение налогоплательщика (далее в настоящей статье - платёжн</w:t>
      </w:r>
      <w:r>
        <w:rPr>
          <w:rStyle w:val="s0"/>
        </w:rPr>
        <w:t xml:space="preserve">ое поручение) и инкассовое поручение налогового органа (далее в настоящей статье - инкассовое поручение) в очередности, установленном </w:t>
      </w:r>
      <w:hyperlink r:id="rId25" w:history="1">
        <w:r>
          <w:rPr>
            <w:rStyle w:val="a4"/>
          </w:rPr>
          <w:t>гражданским законодательством</w:t>
        </w:r>
      </w:hyperlink>
      <w:r>
        <w:rPr>
          <w:rStyle w:val="s0"/>
        </w:rPr>
        <w:t xml:space="preserve"> и настоящим Кодексом;</w:t>
      </w:r>
    </w:p>
    <w:p w:rsidR="00000000" w:rsidRDefault="00A1767B">
      <w:pPr>
        <w:pStyle w:val="pj"/>
      </w:pPr>
      <w:r>
        <w:rPr>
          <w:rStyle w:val="s0"/>
        </w:rPr>
        <w:t>2) ис</w:t>
      </w:r>
      <w:r>
        <w:rPr>
          <w:rStyle w:val="s0"/>
        </w:rPr>
        <w:t xml:space="preserve">полнять инкассовое поручение налогового органа, если направляется в кредитно-финансовую организацию с приложением решения уполномоченного государственного органа и утвержденного в установленном порядке налоговым органом и налогоплательщиком акта сверки, в </w:t>
      </w:r>
      <w:r>
        <w:rPr>
          <w:rStyle w:val="s0"/>
        </w:rPr>
        <w:t>котором представлена информация об обоснованности признания налогоплательщиком налоговой задолженности, в письменной или электронной форме;</w:t>
      </w:r>
    </w:p>
    <w:p w:rsidR="00000000" w:rsidRDefault="00A1767B">
      <w:pPr>
        <w:pStyle w:val="pj"/>
      </w:pPr>
      <w:r>
        <w:rPr>
          <w:rStyle w:val="s0"/>
        </w:rPr>
        <w:t xml:space="preserve">3) по платёжному поручению налогоплательщика или инкассовому поручению налогового органа зачислять (перечислять) на </w:t>
      </w:r>
      <w:r>
        <w:rPr>
          <w:rStyle w:val="s0"/>
        </w:rPr>
        <w:t>счёт Центрального казначейства Министерства финансов Республики Таджикистан суммы налогов не позднее одного дня, следующего после совершения операции.</w:t>
      </w:r>
    </w:p>
    <w:p w:rsidR="00000000" w:rsidRDefault="00A1767B">
      <w:pPr>
        <w:pStyle w:val="pj"/>
      </w:pPr>
      <w:r>
        <w:rPr>
          <w:rStyle w:val="s0"/>
        </w:rPr>
        <w:t>4) если исполнение платёжного поручения налогоплательщика и инкассового поручения налогового органа невоз</w:t>
      </w:r>
      <w:r>
        <w:rPr>
          <w:rStyle w:val="s0"/>
        </w:rPr>
        <w:t>можно в установленный срок в связи с отсутствием (недостаточностью) денежных средств на счёте налогоплательщика, в течение дня, следующего за днем истечения установленного срока, уведомить о неисполнении (частичном исполнении) платёжного поручения налогопл</w:t>
      </w:r>
      <w:r>
        <w:rPr>
          <w:rStyle w:val="s0"/>
        </w:rPr>
        <w:t>ательщика и инкассового поручения налогового органа.</w:t>
      </w:r>
    </w:p>
    <w:p w:rsidR="00000000" w:rsidRDefault="00A1767B">
      <w:pPr>
        <w:pStyle w:val="pj"/>
      </w:pPr>
      <w:r>
        <w:rPr>
          <w:rStyle w:val="s0"/>
        </w:rPr>
        <w:t>2. Форма электронного уведомления кредитно-финансовой организации о неисполнении (частичном исполнении) платёжного поручения налогоплательщика или инкассового поручения налогового органа и порядок его пе</w:t>
      </w:r>
      <w:r>
        <w:rPr>
          <w:rStyle w:val="s0"/>
        </w:rPr>
        <w:t>редачи в электронной форме устанавливаются уполномоченным государственным органом по согласованию с Национальным банком Таджикистана.</w:t>
      </w:r>
    </w:p>
    <w:p w:rsidR="00000000" w:rsidRDefault="00A1767B">
      <w:pPr>
        <w:pStyle w:val="pj"/>
      </w:pPr>
      <w:r>
        <w:rPr>
          <w:rStyle w:val="s0"/>
        </w:rPr>
        <w:t>3. Кредитно-финансовые организации несут ответственность за неисполнение или ненадлежащее исполнение обязательств, предусм</w:t>
      </w:r>
      <w:r>
        <w:rPr>
          <w:rStyle w:val="s0"/>
        </w:rPr>
        <w:t>отренных настоящей статьёй, в соответствии с законодательством Республики Таджикистан.</w:t>
      </w:r>
    </w:p>
    <w:p w:rsidR="00000000" w:rsidRDefault="00A1767B">
      <w:pPr>
        <w:pStyle w:val="pj"/>
      </w:pPr>
      <w:r>
        <w:rPr>
          <w:rStyle w:val="s0"/>
        </w:rPr>
        <w:t>4. Применение мер ответственности не освобождает кредитные финансовые организации от обязанности исполнять платёжное поручение налогоплательщика и инкассовое поручение н</w:t>
      </w:r>
      <w:r>
        <w:rPr>
          <w:rStyle w:val="s0"/>
        </w:rPr>
        <w:t>алогового органа.</w:t>
      </w:r>
    </w:p>
    <w:p w:rsidR="00000000" w:rsidRDefault="00A1767B">
      <w:pPr>
        <w:pStyle w:val="pj"/>
      </w:pPr>
      <w:r>
        <w:rPr>
          <w:rStyle w:val="s0"/>
        </w:rPr>
        <w:t> </w:t>
      </w:r>
    </w:p>
    <w:p w:rsidR="00000000" w:rsidRDefault="00A1767B">
      <w:pPr>
        <w:pStyle w:val="pj"/>
      </w:pPr>
      <w:bookmarkStart w:id="128" w:name="SUB1260000"/>
      <w:bookmarkEnd w:id="128"/>
      <w:r>
        <w:rPr>
          <w:rStyle w:val="s0"/>
          <w:b/>
          <w:bCs/>
        </w:rPr>
        <w:t>Статья 126. Исполнение налогового обязательства при ликвидации юридического лица</w:t>
      </w:r>
    </w:p>
    <w:p w:rsidR="00000000" w:rsidRDefault="00A1767B">
      <w:pPr>
        <w:pStyle w:val="pj"/>
      </w:pPr>
      <w:r>
        <w:rPr>
          <w:rStyle w:val="s0"/>
        </w:rPr>
        <w:t>1. Учредитель (учредители) юридического лица-резидента, его уполномоченный орган или суд в течение 5 рабочих дней со дня принятия решения о ликвидации обяз</w:t>
      </w:r>
      <w:r>
        <w:rPr>
          <w:rStyle w:val="s0"/>
        </w:rPr>
        <w:t>аны письменно сообщить об этом налоговому органу по месту своего нахождения.</w:t>
      </w:r>
    </w:p>
    <w:p w:rsidR="00000000" w:rsidRDefault="00A1767B">
      <w:pPr>
        <w:pStyle w:val="pj"/>
      </w:pPr>
      <w:r>
        <w:rPr>
          <w:rStyle w:val="s0"/>
        </w:rPr>
        <w:t>2. Ликвидируемое юридическое лицо обязано в течение 3 рабочих дней со дня утверждения промежуточного ликвидационного баланса представлять в налоговый орган по месту нахождения зая</w:t>
      </w:r>
      <w:r>
        <w:rPr>
          <w:rStyle w:val="s0"/>
        </w:rPr>
        <w:t>вление о проведении налоговой проверки и ликвидационную налоговую отчётность.</w:t>
      </w:r>
    </w:p>
    <w:p w:rsidR="00000000" w:rsidRDefault="00A1767B">
      <w:pPr>
        <w:pStyle w:val="pj"/>
      </w:pPr>
      <w:r>
        <w:rPr>
          <w:rStyle w:val="s0"/>
        </w:rPr>
        <w:t>3. Ликвидируемое юридическое лицо обязано оплатить налоги, отраженные в ликвидационной налоговой отчётности, не позднее 10 календарных дней со дня представления в налоговый орган</w:t>
      </w:r>
      <w:r>
        <w:rPr>
          <w:rStyle w:val="s0"/>
        </w:rPr>
        <w:t xml:space="preserve"> ликвидационной налоговой отчётности.</w:t>
      </w:r>
    </w:p>
    <w:p w:rsidR="00000000" w:rsidRDefault="00A1767B">
      <w:pPr>
        <w:pStyle w:val="pj"/>
      </w:pPr>
      <w:r>
        <w:rPr>
          <w:rStyle w:val="s0"/>
        </w:rPr>
        <w:t>4. Налоговое обязательство ликвидируемого юридического лица, погашается за счёт его денежных средств, в том числе полученных от продажи его имущества. Ликвидационная комиссия в течение 7 дней с момента ликвидации офици</w:t>
      </w:r>
      <w:r>
        <w:rPr>
          <w:rStyle w:val="s0"/>
        </w:rPr>
        <w:t>ально уведомляет налоговый орган по месту нахождения о назначении в качестве ликвидатора.</w:t>
      </w:r>
    </w:p>
    <w:p w:rsidR="00000000" w:rsidRDefault="00A1767B">
      <w:pPr>
        <w:pStyle w:val="pj"/>
      </w:pPr>
      <w:r>
        <w:rPr>
          <w:rStyle w:val="s0"/>
        </w:rPr>
        <w:t>5. Налоговый орган обязан не позднее 20 рабочих дней после получения заявления ликвидируемого юридического лица проводить комплексную налоговую проверку.</w:t>
      </w:r>
    </w:p>
    <w:p w:rsidR="00000000" w:rsidRDefault="00A1767B">
      <w:pPr>
        <w:pStyle w:val="pj"/>
      </w:pPr>
      <w:r>
        <w:rPr>
          <w:rStyle w:val="s0"/>
        </w:rPr>
        <w:t xml:space="preserve">6. Налоговая задолженность ликвидируемого юридического лица выплачивается за счёт денежных средств юридического лица, в том числе полученных от продажи имущества, в порядке, установленном </w:t>
      </w:r>
      <w:hyperlink r:id="rId26" w:history="1">
        <w:r>
          <w:rPr>
            <w:rStyle w:val="a4"/>
          </w:rPr>
          <w:t>гра</w:t>
        </w:r>
        <w:r>
          <w:rPr>
            <w:rStyle w:val="a4"/>
          </w:rPr>
          <w:t>жданским законодательством</w:t>
        </w:r>
      </w:hyperlink>
      <w:r>
        <w:rPr>
          <w:rStyle w:val="s0"/>
        </w:rPr>
        <w:t xml:space="preserve"> и настоящим Кодексом.</w:t>
      </w:r>
    </w:p>
    <w:p w:rsidR="00000000" w:rsidRDefault="00A1767B">
      <w:pPr>
        <w:pStyle w:val="pj"/>
      </w:pPr>
      <w:r>
        <w:rPr>
          <w:rStyle w:val="s0"/>
        </w:rPr>
        <w:t>7. Лица, которым в соответствии с положениями законодательства Республики Таджикистан передается право пользования землей ликвидируемого юридического лица (любой формы сельского хозяйствования), несут пропор</w:t>
      </w:r>
      <w:r>
        <w:rPr>
          <w:rStyle w:val="s0"/>
        </w:rPr>
        <w:t>циональную (равную долевую) ответственность согласно доле по оставшейся сумме налоговой задолженности ликвидируемого юридического лица.</w:t>
      </w:r>
    </w:p>
    <w:p w:rsidR="00000000" w:rsidRDefault="00A1767B">
      <w:pPr>
        <w:pStyle w:val="pj"/>
      </w:pPr>
      <w:r>
        <w:rPr>
          <w:rStyle w:val="s0"/>
        </w:rPr>
        <w:t>8. Если денежные средства ликвидируемого юридического лица, в том числе средства, полученные от реализации его имущества</w:t>
      </w:r>
      <w:r>
        <w:rPr>
          <w:rStyle w:val="s0"/>
        </w:rPr>
        <w:t xml:space="preserve">, недостаточны для погашения его налоговой задолженности в полном объёме, остающаяся непогашенная задолженность может быть погашена участниками этого юридического лица в порядке, установленном законодательством, если в учредительных документах установлены </w:t>
      </w:r>
      <w:r>
        <w:rPr>
          <w:rStyle w:val="s0"/>
        </w:rPr>
        <w:t>солидарные обязательства.</w:t>
      </w:r>
    </w:p>
    <w:p w:rsidR="00000000" w:rsidRDefault="00A1767B">
      <w:pPr>
        <w:pStyle w:val="pj"/>
      </w:pPr>
      <w:r>
        <w:rPr>
          <w:rStyle w:val="s0"/>
        </w:rPr>
        <w:t xml:space="preserve">9. Последовательность исполнения налоговых обязательств ликвидируемого юридического лица за счёт других кредиторов этого юридического лица осуществляется взаиморасчетами в соответствии с </w:t>
      </w:r>
      <w:hyperlink r:id="rId27" w:history="1">
        <w:r>
          <w:rPr>
            <w:rStyle w:val="a4"/>
          </w:rPr>
          <w:t>гражданским законодательством</w:t>
        </w:r>
      </w:hyperlink>
      <w:r>
        <w:rPr>
          <w:rStyle w:val="s0"/>
        </w:rPr>
        <w:t>.</w:t>
      </w:r>
    </w:p>
    <w:p w:rsidR="00000000" w:rsidRDefault="00A1767B">
      <w:pPr>
        <w:pStyle w:val="pj"/>
      </w:pPr>
      <w:r>
        <w:rPr>
          <w:rStyle w:val="s0"/>
        </w:rPr>
        <w:t xml:space="preserve">10. Суммы излишне уплаченных, ликвидируемым юридическим лицом или излишне взысканных с него налоговым органом налогов (штрафов, процентов) подлежат зачету в счёт уплаты налоговой задолженности по другим </w:t>
      </w:r>
      <w:r>
        <w:rPr>
          <w:rStyle w:val="s0"/>
        </w:rPr>
        <w:t>налогам в порядке, установленном настоящим Кодексом, либо делится пропорционально по решению ликвидируемого юридического лица.</w:t>
      </w:r>
    </w:p>
    <w:p w:rsidR="00000000" w:rsidRDefault="00A1767B">
      <w:pPr>
        <w:pStyle w:val="pj"/>
      </w:pPr>
      <w:r>
        <w:rPr>
          <w:rStyle w:val="s0"/>
        </w:rPr>
        <w:t>11. При отсутствии у ликвидируемого юридического лица налоговой задолженности сумма излишне уплаченных или излишне взысканных нал</w:t>
      </w:r>
      <w:r>
        <w:rPr>
          <w:rStyle w:val="s0"/>
        </w:rPr>
        <w:t>огов (штрафов, процентов) подлежит возврату этому юридическому лицу в срок не позднее 15 дней со дня подачи им заявления в порядке, установленном настоящим Кодексом.</w:t>
      </w:r>
    </w:p>
    <w:p w:rsidR="00000000" w:rsidRDefault="00A1767B">
      <w:pPr>
        <w:pStyle w:val="pj"/>
      </w:pPr>
      <w:r>
        <w:rPr>
          <w:rStyle w:val="s0"/>
        </w:rPr>
        <w:t>12. Положения, предусмотренные настоящей статьёй, применяются также при уплате налогов при</w:t>
      </w:r>
      <w:r>
        <w:rPr>
          <w:rStyle w:val="s0"/>
        </w:rPr>
        <w:t xml:space="preserve"> перемещении товаров через таможенную границу Республики Таджикистан.</w:t>
      </w:r>
    </w:p>
    <w:p w:rsidR="00000000" w:rsidRDefault="00A1767B">
      <w:pPr>
        <w:pStyle w:val="pj"/>
      </w:pPr>
      <w:r>
        <w:rPr>
          <w:rStyle w:val="s0"/>
        </w:rPr>
        <w:t>13. По результатам выездной налоговой проверки и полной оплаты налоговой задолженности, ликвидируемое юридическое лицо представляет ликвидационный баланс в налоговый орган по месту нахождения.</w:t>
      </w:r>
    </w:p>
    <w:p w:rsidR="00000000" w:rsidRDefault="00A1767B">
      <w:pPr>
        <w:pStyle w:val="pj"/>
      </w:pPr>
      <w:r>
        <w:rPr>
          <w:rStyle w:val="s0"/>
        </w:rPr>
        <w:t>14. Налоговые органы обязаны на основании запроса ликвидированн</w:t>
      </w:r>
      <w:r>
        <w:rPr>
          <w:rStyle w:val="s0"/>
        </w:rPr>
        <w:t>ого юридического лица в порядке и в сроки, установленные настоящим Кодексом, выдать справку об отсутствии задолженности у данного лица.</w:t>
      </w:r>
    </w:p>
    <w:p w:rsidR="00000000" w:rsidRDefault="00A1767B">
      <w:pPr>
        <w:pStyle w:val="pj"/>
      </w:pPr>
      <w:r>
        <w:rPr>
          <w:rStyle w:val="s0"/>
        </w:rPr>
        <w:t>15. Исполнение налоговых обязательств филиалом или представительством юридического лица-нерезидента, постоянным представ</w:t>
      </w:r>
      <w:r>
        <w:rPr>
          <w:rStyle w:val="s0"/>
        </w:rPr>
        <w:t>ительством иностранного юридического лица, прекратившего деятельность в Республике Таджикистан, осуществляется в порядке, установленном настоящей статьёй.</w:t>
      </w:r>
    </w:p>
    <w:p w:rsidR="00000000" w:rsidRDefault="00A1767B">
      <w:pPr>
        <w:pStyle w:val="pj"/>
      </w:pPr>
      <w:r>
        <w:rPr>
          <w:rStyle w:val="s0"/>
        </w:rPr>
        <w:t> </w:t>
      </w:r>
    </w:p>
    <w:p w:rsidR="00000000" w:rsidRDefault="00A1767B">
      <w:pPr>
        <w:pStyle w:val="pj"/>
      </w:pPr>
      <w:bookmarkStart w:id="129" w:name="SUB1270000"/>
      <w:bookmarkEnd w:id="129"/>
      <w:r>
        <w:rPr>
          <w:rStyle w:val="s0"/>
          <w:b/>
          <w:bCs/>
        </w:rPr>
        <w:t>Статья 127. Исполнение налогового обязательства при реорганизации юридического лица</w:t>
      </w:r>
    </w:p>
    <w:p w:rsidR="00000000" w:rsidRDefault="00A1767B">
      <w:pPr>
        <w:pStyle w:val="pj"/>
      </w:pPr>
      <w:r>
        <w:rPr>
          <w:rStyle w:val="s0"/>
        </w:rPr>
        <w:t>1. Налоговое об</w:t>
      </w:r>
      <w:r>
        <w:rPr>
          <w:rStyle w:val="s0"/>
        </w:rPr>
        <w:t>язательство реорганизованного юридического лица исполняется его правопреемником (правопреемниками) в порядке, установленном настоящей статьёй.</w:t>
      </w:r>
    </w:p>
    <w:p w:rsidR="00000000" w:rsidRDefault="00A1767B">
      <w:pPr>
        <w:pStyle w:val="pj"/>
      </w:pPr>
      <w:r>
        <w:rPr>
          <w:rStyle w:val="s0"/>
        </w:rPr>
        <w:t>2. Юридическое лицо в течение 5 рабочих дней со дня принятия решения о реорганизации путем слияния, присоединения</w:t>
      </w:r>
      <w:r>
        <w:rPr>
          <w:rStyle w:val="s0"/>
        </w:rPr>
        <w:t>, выделения, разделения или преобразования письменно сообщает об этом налоговому органу по месту нахождения.</w:t>
      </w:r>
    </w:p>
    <w:p w:rsidR="00000000" w:rsidRDefault="00A1767B">
      <w:pPr>
        <w:pStyle w:val="pj"/>
      </w:pPr>
      <w:r>
        <w:rPr>
          <w:rStyle w:val="s0"/>
        </w:rPr>
        <w:t>3. Реорганизуемое юридическое лицо в течение 3 рабочих дней со дня утверждения передаточного акта или разделительного баланса представляет в налого</w:t>
      </w:r>
      <w:r>
        <w:rPr>
          <w:rStyle w:val="s0"/>
        </w:rPr>
        <w:t>вый орган по месту нахождения заявление о проведении налоговой проверки и ликвидационную налоговую отчётность.</w:t>
      </w:r>
    </w:p>
    <w:p w:rsidR="00000000" w:rsidRDefault="00A1767B">
      <w:pPr>
        <w:pStyle w:val="pj"/>
      </w:pPr>
      <w:r>
        <w:rPr>
          <w:rStyle w:val="s0"/>
        </w:rPr>
        <w:t>4. Ликвидационная налоговая отчётность составляется по видам налогов, по которым реорганизуемое юридическое лицо является налогоплательщиком и (и</w:t>
      </w:r>
      <w:r>
        <w:rPr>
          <w:rStyle w:val="s0"/>
        </w:rPr>
        <w:t>ли) налоговым агентом.</w:t>
      </w:r>
    </w:p>
    <w:p w:rsidR="00000000" w:rsidRDefault="00A1767B">
      <w:pPr>
        <w:pStyle w:val="pj"/>
      </w:pPr>
      <w:r>
        <w:rPr>
          <w:rStyle w:val="s0"/>
        </w:rPr>
        <w:t>5. Налоговая проверка должна быть начата не позднее 20 рабочих дней после получения налоговым органом заявления реорганизуемого юридического лица.</w:t>
      </w:r>
    </w:p>
    <w:p w:rsidR="00000000" w:rsidRDefault="00A1767B">
      <w:pPr>
        <w:pStyle w:val="pj"/>
      </w:pPr>
      <w:r>
        <w:rPr>
          <w:rStyle w:val="s0"/>
        </w:rPr>
        <w:t>6. Исполнение налогового обязательства реорганизованного юридического лица возлагается</w:t>
      </w:r>
      <w:r>
        <w:rPr>
          <w:rStyle w:val="s0"/>
        </w:rPr>
        <w:t xml:space="preserve"> на его правопреемника (правопреемников) независимо от того, были ли до завершения реорганизации правопреемнику (правопреемникам) известны факты и (или) обстоятельства неисполнения или ненадлежащего исполнения реорганизованным юридическим лицом обязанности</w:t>
      </w:r>
      <w:r>
        <w:rPr>
          <w:rStyle w:val="s0"/>
        </w:rPr>
        <w:t xml:space="preserve"> по уплате налогов.</w:t>
      </w:r>
    </w:p>
    <w:p w:rsidR="00000000" w:rsidRDefault="00A1767B">
      <w:pPr>
        <w:pStyle w:val="pj"/>
      </w:pPr>
      <w:r>
        <w:rPr>
          <w:rStyle w:val="s0"/>
        </w:rPr>
        <w:t>7. Правопреемник (правопреемники) реорганизованного юридического лица обязан обеспечить полное погашение долевой налоговой задолженности, в том числе уплату штрафов за налоговые правонарушения, наложенных на реорганизованное юридическое</w:t>
      </w:r>
      <w:r>
        <w:rPr>
          <w:rStyle w:val="s0"/>
        </w:rPr>
        <w:t xml:space="preserve"> лицо до завершения реорганизации.</w:t>
      </w:r>
    </w:p>
    <w:p w:rsidR="00000000" w:rsidRDefault="00A1767B">
      <w:pPr>
        <w:pStyle w:val="pj"/>
      </w:pPr>
      <w:r>
        <w:rPr>
          <w:rStyle w:val="s0"/>
        </w:rPr>
        <w:t>8. Правопреемник (правопреемники) реорганизованного юридического лица пользуется правами, установленными настоящим Кодексом для налогоплательщиков.</w:t>
      </w:r>
    </w:p>
    <w:p w:rsidR="00000000" w:rsidRDefault="00A1767B">
      <w:pPr>
        <w:pStyle w:val="pj"/>
      </w:pPr>
      <w:r>
        <w:rPr>
          <w:rStyle w:val="s0"/>
        </w:rPr>
        <w:t>9. Реорганизация юридического лица не может изменить срок исполнения нало</w:t>
      </w:r>
      <w:r>
        <w:rPr>
          <w:rStyle w:val="s0"/>
        </w:rPr>
        <w:t>гового обязательства его правопреемником (правопреемниками).</w:t>
      </w:r>
    </w:p>
    <w:p w:rsidR="00000000" w:rsidRDefault="00A1767B">
      <w:pPr>
        <w:pStyle w:val="pj"/>
      </w:pPr>
      <w:r>
        <w:rPr>
          <w:rStyle w:val="s0"/>
        </w:rPr>
        <w:t>10. В случае объединения (слияния) нескольких юридических лиц их правопреемником по части исполнения налоговых обязательств считается вновь созданное юридическое лицо. Налоговые документы (электр</w:t>
      </w:r>
      <w:r>
        <w:rPr>
          <w:rStyle w:val="s0"/>
        </w:rPr>
        <w:t>онные данные) объединенных юридических лиц хранятся в налоговых органах по месту нахождения вновь созданного юридического лица.</w:t>
      </w:r>
    </w:p>
    <w:p w:rsidR="00000000" w:rsidRDefault="00A1767B">
      <w:pPr>
        <w:pStyle w:val="pj"/>
      </w:pPr>
      <w:r>
        <w:rPr>
          <w:rStyle w:val="s0"/>
        </w:rPr>
        <w:t>11. В случае присоединения одного юридического лица к другому, правопреемником присоединенного юридического лица в части исполне</w:t>
      </w:r>
      <w:r>
        <w:rPr>
          <w:rStyle w:val="s0"/>
        </w:rPr>
        <w:t>ния налогового обязательства признается присоединившее к нему юридическое лицо.</w:t>
      </w:r>
    </w:p>
    <w:p w:rsidR="00000000" w:rsidRDefault="00A1767B">
      <w:pPr>
        <w:pStyle w:val="pj"/>
      </w:pPr>
      <w:r>
        <w:rPr>
          <w:rStyle w:val="s0"/>
        </w:rPr>
        <w:t>12. При разделении юридического лица, правопреемниками в части исполнения налоговых обязательств разделенного юридического лица признаются юридические лица, созданные в результ</w:t>
      </w:r>
      <w:r>
        <w:rPr>
          <w:rStyle w:val="s0"/>
        </w:rPr>
        <w:t>ате такого разделения, по разделенным долям.</w:t>
      </w:r>
    </w:p>
    <w:p w:rsidR="00000000" w:rsidRDefault="00A1767B">
      <w:pPr>
        <w:pStyle w:val="pj"/>
      </w:pPr>
      <w:r>
        <w:rPr>
          <w:rStyle w:val="s0"/>
        </w:rPr>
        <w:t>13. При наличии нескольких правопреемников выделенного, разделенного или преобразованного юридического лица, доля участия каждого из них в части исполнения налогового обязательства реорганизованного юридического</w:t>
      </w:r>
      <w:r>
        <w:rPr>
          <w:rStyle w:val="s0"/>
        </w:rPr>
        <w:t xml:space="preserve"> лица определяется разделительным балансом, составленным в соответствии с </w:t>
      </w:r>
      <w:hyperlink r:id="rId28" w:history="1">
        <w:r>
          <w:rPr>
            <w:rStyle w:val="a4"/>
          </w:rPr>
          <w:t>гражданским законодательством</w:t>
        </w:r>
      </w:hyperlink>
      <w:r>
        <w:rPr>
          <w:rStyle w:val="s0"/>
        </w:rPr>
        <w:t xml:space="preserve"> Республики Таджикистан. Если разделительный баланс не позволяет определить долю каждого</w:t>
      </w:r>
      <w:r>
        <w:rPr>
          <w:rStyle w:val="s0"/>
        </w:rPr>
        <w:t xml:space="preserve"> правопреемника реорганизованного юридического лица, налоговые обязательства вновь образованных юридических лиц определяются по решению суда.</w:t>
      </w:r>
    </w:p>
    <w:p w:rsidR="00000000" w:rsidRDefault="00A1767B">
      <w:pPr>
        <w:pStyle w:val="pj"/>
      </w:pPr>
      <w:r>
        <w:rPr>
          <w:rStyle w:val="s0"/>
        </w:rPr>
        <w:t>14. Положения части 13 настоящей статьи применяются также в случаях, когда разделительный баланс не дает возможнос</w:t>
      </w:r>
      <w:r>
        <w:rPr>
          <w:rStyle w:val="s0"/>
        </w:rPr>
        <w:t>ть исполнить в полном объёме хотя бы одним правопреемником, приходящейся на него части налогового обязательства реорганизованного юридического лица, если такая реорганизация осуществлена в целях неисполнения налогового обязательства.</w:t>
      </w:r>
    </w:p>
    <w:p w:rsidR="00000000" w:rsidRDefault="00A1767B">
      <w:pPr>
        <w:pStyle w:val="pj"/>
      </w:pPr>
      <w:r>
        <w:rPr>
          <w:rStyle w:val="s0"/>
        </w:rPr>
        <w:t>15. При выделении из с</w:t>
      </w:r>
      <w:r>
        <w:rPr>
          <w:rStyle w:val="s0"/>
        </w:rPr>
        <w:t>остава юридического лица одного или нескольких юридических лиц, правопреемство в отношении реорганизованного юридического лица в части исполнения его налогового обязательства, не возникает, если частью 12 настоящей статьи не предусмотрено иное.</w:t>
      </w:r>
    </w:p>
    <w:p w:rsidR="00000000" w:rsidRDefault="00A1767B">
      <w:pPr>
        <w:pStyle w:val="pj"/>
      </w:pPr>
      <w:r>
        <w:rPr>
          <w:rStyle w:val="s0"/>
        </w:rPr>
        <w:t xml:space="preserve">16. Если в </w:t>
      </w:r>
      <w:r>
        <w:rPr>
          <w:rStyle w:val="s0"/>
        </w:rPr>
        <w:t>результате выделения из состава юридического лица одного или нескольких юридических лиц, выделенное юридическое лицо не может исполнить в полном объёме свое налоговое обязательство, по решению суда выделившиеся юридические лица солидарно выполняют налогово</w:t>
      </w:r>
      <w:r>
        <w:rPr>
          <w:rStyle w:val="s0"/>
        </w:rPr>
        <w:t>е обязательство этого реорганизованного юридического лица.</w:t>
      </w:r>
    </w:p>
    <w:p w:rsidR="00000000" w:rsidRDefault="00A1767B">
      <w:pPr>
        <w:pStyle w:val="pj"/>
      </w:pPr>
      <w:r>
        <w:rPr>
          <w:rStyle w:val="s0"/>
        </w:rPr>
        <w:t>17. При преобразовании одного юридического лица в другое, юридическое лицо, в том числе путем изменения организационно-правовой формы, правопреемником реорганизованного юридического лица в части исполнения налогового обязательства признается вновь созданно</w:t>
      </w:r>
      <w:r>
        <w:rPr>
          <w:rStyle w:val="s0"/>
        </w:rPr>
        <w:t>е юридическое лицо.</w:t>
      </w:r>
    </w:p>
    <w:p w:rsidR="00000000" w:rsidRDefault="00A1767B">
      <w:pPr>
        <w:pStyle w:val="pj"/>
      </w:pPr>
      <w:r>
        <w:rPr>
          <w:rStyle w:val="s0"/>
        </w:rPr>
        <w:t>18. При выделении из юридического лица, вновь созданные юридические лица, возникшие в результате такого выделения, а также данное юридическое лицо в части исполнения налоговых обязательств признаются правопреемниками реорганизованного ю</w:t>
      </w:r>
      <w:r>
        <w:rPr>
          <w:rStyle w:val="s0"/>
        </w:rPr>
        <w:t>ридического лица с равными долями.</w:t>
      </w:r>
    </w:p>
    <w:p w:rsidR="00000000" w:rsidRDefault="00A1767B">
      <w:pPr>
        <w:pStyle w:val="pj"/>
      </w:pPr>
      <w:r>
        <w:rPr>
          <w:rStyle w:val="s0"/>
        </w:rPr>
        <w:t xml:space="preserve">19. Сумма налога (штрафов, процентов), излишне уплаченная юридическим лицом или излишне взысканная с него до его реорганизации, подлежит зачету налоговым органом в счёт погашения налоговой задолженности реорганизованного </w:t>
      </w:r>
      <w:r>
        <w:rPr>
          <w:rStyle w:val="s0"/>
        </w:rPr>
        <w:t>юридического лица. Такой зачет производится не позднее 1 месяца со дня завершения процедуры реорганизации в пользу правопреемника (правопреемников) юридического лица.</w:t>
      </w:r>
    </w:p>
    <w:p w:rsidR="00000000" w:rsidRDefault="00A1767B">
      <w:pPr>
        <w:pStyle w:val="pj"/>
      </w:pPr>
      <w:r>
        <w:rPr>
          <w:rStyle w:val="s0"/>
        </w:rPr>
        <w:t>20. При отсутствии у реорганизованного юридического лица налоговой задолженности, излишне</w:t>
      </w:r>
      <w:r>
        <w:rPr>
          <w:rStyle w:val="s0"/>
        </w:rPr>
        <w:t xml:space="preserve"> уплаченная или излишне взысканная с него сумма налога (штрафов, процентов) подлежит возврату его правопреемнику (правопреемникам) не позднее 1 месяца со дня подачи заявления. В этом случае излишне уплаченные или взысканные суммы налога (штрафов, процентов</w:t>
      </w:r>
      <w:r>
        <w:rPr>
          <w:rStyle w:val="s0"/>
        </w:rPr>
        <w:t>) подлежат возврату правопреемнику (правопреемникам) реорганизуемого юридического лица пропорционально доле каждого правопреемника, определенной на основании разделительного баланса.</w:t>
      </w:r>
    </w:p>
    <w:p w:rsidR="00000000" w:rsidRDefault="00A1767B">
      <w:pPr>
        <w:pStyle w:val="pj"/>
      </w:pPr>
      <w:r>
        <w:rPr>
          <w:rStyle w:val="s0"/>
        </w:rPr>
        <w:t>21. Положения настоящей статьи применяются также к исполнению обязанности</w:t>
      </w:r>
      <w:r>
        <w:rPr>
          <w:rStyle w:val="s0"/>
        </w:rPr>
        <w:t xml:space="preserve"> по уплате сборов и иных обязательных платежей при реорганизации юридического лица.</w:t>
      </w:r>
    </w:p>
    <w:p w:rsidR="00000000" w:rsidRDefault="00A1767B">
      <w:pPr>
        <w:pStyle w:val="pj"/>
      </w:pPr>
      <w:r>
        <w:rPr>
          <w:rStyle w:val="s0"/>
        </w:rPr>
        <w:t>22. Положения, предусмотренные настоящей статьёй, применяются также при определении правопреемника (правопреемников) иностранной организации, реорганизованной в соответстви</w:t>
      </w:r>
      <w:r>
        <w:rPr>
          <w:rStyle w:val="s0"/>
        </w:rPr>
        <w:t>и с законодательством иностранного государства.</w:t>
      </w:r>
    </w:p>
    <w:p w:rsidR="00000000" w:rsidRDefault="00A1767B">
      <w:pPr>
        <w:pStyle w:val="pj"/>
      </w:pPr>
      <w:r>
        <w:rPr>
          <w:rStyle w:val="s0"/>
        </w:rPr>
        <w:t>23. Положения, предусмотренные настоящей статьёй, применяются также к уплате налогов при перемещении товаров через таможенную границу Республики Таджикистан.</w:t>
      </w:r>
    </w:p>
    <w:p w:rsidR="00000000" w:rsidRDefault="00A1767B">
      <w:pPr>
        <w:pStyle w:val="pj"/>
      </w:pPr>
      <w:r>
        <w:rPr>
          <w:rStyle w:val="s0"/>
        </w:rPr>
        <w:t> </w:t>
      </w:r>
    </w:p>
    <w:p w:rsidR="00000000" w:rsidRDefault="00A1767B">
      <w:pPr>
        <w:pStyle w:val="pj"/>
      </w:pPr>
      <w:bookmarkStart w:id="130" w:name="SUB1280000"/>
      <w:bookmarkEnd w:id="130"/>
      <w:r>
        <w:rPr>
          <w:rStyle w:val="s0"/>
          <w:b/>
          <w:bCs/>
        </w:rPr>
        <w:t xml:space="preserve">Статья 128. Исполнение налогового обязательства </w:t>
      </w:r>
      <w:r>
        <w:rPr>
          <w:rStyle w:val="s0"/>
          <w:b/>
          <w:bCs/>
        </w:rPr>
        <w:t>при передаче имущества в доверительное управление</w:t>
      </w:r>
    </w:p>
    <w:p w:rsidR="00000000" w:rsidRDefault="00A1767B">
      <w:pPr>
        <w:pStyle w:val="pj"/>
      </w:pPr>
      <w:r>
        <w:rPr>
          <w:rStyle w:val="s0"/>
        </w:rPr>
        <w:t>1. Налоговое обязательство при передаче имущества в доверительное управление на основании договора между доверенным лицом и уполномоченным лицом исполняется уполномоченным лицом в соответствии с положениями</w:t>
      </w:r>
      <w:r>
        <w:rPr>
          <w:rStyle w:val="s0"/>
        </w:rPr>
        <w:t xml:space="preserve"> настоящего Кодекса.</w:t>
      </w:r>
    </w:p>
    <w:p w:rsidR="00000000" w:rsidRDefault="00A1767B">
      <w:pPr>
        <w:pStyle w:val="pj"/>
      </w:pPr>
      <w:r>
        <w:rPr>
          <w:rStyle w:val="s0"/>
        </w:rPr>
        <w:t>2. Уполномочивающее лицо-учредитель доверительного управления (выгодоприобретатель) самостоятельно исполняет налоговые обязательства, возникающие у него в связи с передачей имущества в доверительное управление, если исполнение налогово</w:t>
      </w:r>
      <w:r>
        <w:rPr>
          <w:rStyle w:val="s0"/>
        </w:rPr>
        <w:t>го обязательства (за исключением обязательств по налогу на добавленную стоимость) не возложено на доверительного управляющего при передаче имущества в доверительное управление доверительному управляющему-нерезиденту Республики Таджикистан. В случае, если у</w:t>
      </w:r>
      <w:r>
        <w:rPr>
          <w:rStyle w:val="s0"/>
        </w:rPr>
        <w:t>чредителем доверительного управления является физическое лицо, не являющееся индивидуальным предпринимателем, исполнение налоговых обязательств, возникающих из деятельности учредителя доверительного управления, осуществляет доверительный управляющий.</w:t>
      </w:r>
    </w:p>
    <w:p w:rsidR="00000000" w:rsidRDefault="00A1767B">
      <w:pPr>
        <w:pStyle w:val="pj"/>
      </w:pPr>
      <w:r>
        <w:rPr>
          <w:rStyle w:val="s0"/>
        </w:rPr>
        <w:t>3. До</w:t>
      </w:r>
      <w:r>
        <w:rPr>
          <w:rStyle w:val="s0"/>
        </w:rPr>
        <w:t>верительный управляющий обязан вести раздельный учёт объектов налогообложения по деятельности доверительного управления, осуществляемой в интересах учредителя управления (выгодоприобретателя), и иной деятельности.</w:t>
      </w:r>
    </w:p>
    <w:p w:rsidR="00000000" w:rsidRDefault="00A1767B">
      <w:pPr>
        <w:pStyle w:val="pj"/>
      </w:pPr>
      <w:r>
        <w:rPr>
          <w:rStyle w:val="s0"/>
        </w:rPr>
        <w:t>4. Если на доверительного управляющего воз</w:t>
      </w:r>
      <w:r>
        <w:rPr>
          <w:rStyle w:val="s0"/>
        </w:rPr>
        <w:t>ложено исполнение налогового обязательства, а также обязанность по составлению и представлению налоговой и финансовой отчётности за учредителя доверительного управления (выгодоприобретателя), исполнение такого налогового обязательства осуществляется от име</w:t>
      </w:r>
      <w:r>
        <w:rPr>
          <w:rStyle w:val="s0"/>
        </w:rPr>
        <w:t>ни лица, являющегося доверительным управляющим, в порядке, установленном особенной частью данного Кодекса.</w:t>
      </w:r>
    </w:p>
    <w:p w:rsidR="00000000" w:rsidRDefault="00A1767B">
      <w:pPr>
        <w:pStyle w:val="pj"/>
      </w:pPr>
      <w:r>
        <w:rPr>
          <w:rStyle w:val="s0"/>
        </w:rPr>
        <w:t>5. Если доверительный управляющий не исполняет обязанности, предусмотренные настоящей статьёй, по исчислению или уплате налогов, либо исполняет в неп</w:t>
      </w:r>
      <w:r>
        <w:rPr>
          <w:rStyle w:val="s0"/>
        </w:rPr>
        <w:t>олном объёме, обязательства по их исполнению возлагаются на учредителя доверительного управления (выгодоприобретателя).</w:t>
      </w:r>
    </w:p>
    <w:p w:rsidR="00000000" w:rsidRDefault="00A1767B">
      <w:pPr>
        <w:pStyle w:val="pj"/>
      </w:pPr>
      <w:r>
        <w:rPr>
          <w:rStyle w:val="s0"/>
        </w:rPr>
        <w:t> </w:t>
      </w:r>
    </w:p>
    <w:p w:rsidR="00000000" w:rsidRDefault="00A1767B">
      <w:pPr>
        <w:pStyle w:val="pj"/>
      </w:pPr>
      <w:bookmarkStart w:id="131" w:name="SUB1290000"/>
      <w:bookmarkEnd w:id="131"/>
      <w:r>
        <w:rPr>
          <w:rStyle w:val="s0"/>
          <w:b/>
          <w:bCs/>
        </w:rPr>
        <w:t>Статья 129. Исполнение налоговых обязательств в случае смерти физического лица или объявления судом его умершим</w:t>
      </w:r>
    </w:p>
    <w:p w:rsidR="00000000" w:rsidRDefault="00A1767B">
      <w:pPr>
        <w:pStyle w:val="pj"/>
      </w:pPr>
      <w:r>
        <w:rPr>
          <w:rStyle w:val="s0"/>
        </w:rPr>
        <w:t>1. В случае смерти физ</w:t>
      </w:r>
      <w:r>
        <w:rPr>
          <w:rStyle w:val="s0"/>
        </w:rPr>
        <w:t>ического лица, имеющего налоговую задолженность, сумма начисленных процентов и штрафов в отношении него признается безнадежной к взысканию. Оставшаяся налоговая задолженность умершего физического лица погашается его наследником (наследниками), принявшим на</w:t>
      </w:r>
      <w:r>
        <w:rPr>
          <w:rStyle w:val="s0"/>
        </w:rPr>
        <w:t>следуемое имущество умершего в порядке наследования, пропорционально стоимости наследуемого имущества в соответствии с положениями настоящей статьи.</w:t>
      </w:r>
    </w:p>
    <w:p w:rsidR="00000000" w:rsidRDefault="00A1767B">
      <w:pPr>
        <w:pStyle w:val="pj"/>
      </w:pPr>
      <w:r>
        <w:rPr>
          <w:rStyle w:val="s0"/>
        </w:rPr>
        <w:t xml:space="preserve">2. Если налоговая задолженность умершего лица превышает стоимость наследуемого имущества, оставшаяся сумма </w:t>
      </w:r>
      <w:r>
        <w:rPr>
          <w:rStyle w:val="s0"/>
        </w:rPr>
        <w:t>налоговой задолженности признается безнадежной. Стоимость наследственного имущества наследников (правопреемников) определяется в порядке, установленном законодательством Республики Таджикистан, и документ об оценке представляется в налоговые органы.</w:t>
      </w:r>
    </w:p>
    <w:p w:rsidR="00000000" w:rsidRDefault="00A1767B">
      <w:pPr>
        <w:pStyle w:val="pj"/>
      </w:pPr>
      <w:r>
        <w:rPr>
          <w:rStyle w:val="s0"/>
        </w:rPr>
        <w:t>3. При</w:t>
      </w:r>
      <w:r>
        <w:rPr>
          <w:rStyle w:val="s0"/>
        </w:rPr>
        <w:t xml:space="preserve"> отсутствии наследника или отказе наследника (наследников) от права наследования налоговая задолженность умершего физического лица признается безнадежной. Безнадежная налоговая задолженность подлежит списанию в соответствии с положениями </w:t>
      </w:r>
      <w:hyperlink w:anchor="sub1310000" w:history="1">
        <w:r>
          <w:rPr>
            <w:rStyle w:val="a4"/>
          </w:rPr>
          <w:t>статьи 131</w:t>
        </w:r>
      </w:hyperlink>
      <w:r>
        <w:rPr>
          <w:rStyle w:val="s0"/>
        </w:rPr>
        <w:t xml:space="preserve"> настоящего Кодекса.</w:t>
      </w:r>
    </w:p>
    <w:p w:rsidR="00000000" w:rsidRDefault="00A1767B">
      <w:pPr>
        <w:pStyle w:val="pj"/>
      </w:pPr>
      <w:r>
        <w:rPr>
          <w:rStyle w:val="s0"/>
        </w:rPr>
        <w:t>4. В случае смерти физического лица, имеющего налоговую задолженность, налоговый орган по месту его регистрации и (или) по месту нахождения его имущества обязан в течение 1 месяца со дня получения информации о наследнике (наследниках) сообщить ему (им) о н</w:t>
      </w:r>
      <w:r>
        <w:rPr>
          <w:rStyle w:val="s0"/>
        </w:rPr>
        <w:t>аличии налоговой задолженности.</w:t>
      </w:r>
    </w:p>
    <w:p w:rsidR="00000000" w:rsidRDefault="00A1767B">
      <w:pPr>
        <w:pStyle w:val="pj"/>
      </w:pPr>
      <w:r>
        <w:rPr>
          <w:rStyle w:val="s0"/>
        </w:rPr>
        <w:t>5. Наследник (наследники) умершего физического лица обязан погасить оставшуюся налоговую задолженность умершего физического лица не позднее 6 месяцев со дня принятия наследства.</w:t>
      </w:r>
    </w:p>
    <w:p w:rsidR="00000000" w:rsidRDefault="00A1767B">
      <w:pPr>
        <w:pStyle w:val="pj"/>
      </w:pPr>
      <w:r>
        <w:rPr>
          <w:rStyle w:val="s0"/>
        </w:rPr>
        <w:t>6. Срок погашения задолженности умершего физич</w:t>
      </w:r>
      <w:r>
        <w:rPr>
          <w:rStyle w:val="s0"/>
        </w:rPr>
        <w:t>еского лица по решению налогового органа может быть продлен, если уведомление о наличии налоговой задолженности было получено наследниками (правопреемниками) менее чем за 3 месяцев до истечения срока выплаты налоговой задолженности.</w:t>
      </w:r>
    </w:p>
    <w:p w:rsidR="00000000" w:rsidRDefault="00A1767B">
      <w:pPr>
        <w:pStyle w:val="pj"/>
      </w:pPr>
      <w:r>
        <w:rPr>
          <w:rStyle w:val="s0"/>
        </w:rPr>
        <w:t>7. Положения, предусмот</w:t>
      </w:r>
      <w:r>
        <w:rPr>
          <w:rStyle w:val="s0"/>
        </w:rPr>
        <w:t xml:space="preserve">ренные настоящей статьёй, применяются также в отношении налоговой задолженности физического лица, объявленного решением суда умершим, в порядке, установленном </w:t>
      </w:r>
      <w:hyperlink r:id="rId29" w:history="1">
        <w:r>
          <w:rPr>
            <w:rStyle w:val="a4"/>
          </w:rPr>
          <w:t>гражданским законодательством</w:t>
        </w:r>
      </w:hyperlink>
      <w:r>
        <w:rPr>
          <w:rStyle w:val="s0"/>
        </w:rPr>
        <w:t>.</w:t>
      </w:r>
    </w:p>
    <w:p w:rsidR="00000000" w:rsidRDefault="00A1767B">
      <w:pPr>
        <w:pStyle w:val="pj"/>
      </w:pPr>
      <w:r>
        <w:rPr>
          <w:rStyle w:val="s0"/>
        </w:rPr>
        <w:t>8</w:t>
      </w:r>
      <w:r>
        <w:rPr>
          <w:rStyle w:val="s0"/>
        </w:rPr>
        <w:t>. При отмене решения суда об объявлении физического лица умершим, действие ранее списанных в соответствии с частью 3 настоящей статьи налоговых обязательств восстанавливается. В таком случае за период с момента объявления физического лица умершим до момент</w:t>
      </w:r>
      <w:r>
        <w:rPr>
          <w:rStyle w:val="s0"/>
        </w:rPr>
        <w:t>а принятия решения об отмене решения суда о налоговых обязательствах штрафы и проценты не начисляются.</w:t>
      </w:r>
    </w:p>
    <w:p w:rsidR="00000000" w:rsidRDefault="00A1767B">
      <w:pPr>
        <w:pStyle w:val="pj"/>
      </w:pPr>
      <w:r>
        <w:rPr>
          <w:rStyle w:val="s0"/>
        </w:rPr>
        <w:t> </w:t>
      </w:r>
    </w:p>
    <w:p w:rsidR="00000000" w:rsidRDefault="00A1767B">
      <w:pPr>
        <w:pStyle w:val="pj"/>
      </w:pPr>
      <w:bookmarkStart w:id="132" w:name="SUB1300000"/>
      <w:bookmarkEnd w:id="132"/>
      <w:r>
        <w:rPr>
          <w:rStyle w:val="s0"/>
          <w:b/>
          <w:bCs/>
        </w:rPr>
        <w:t>Статья 130. Исполнение налогового обязательства физического лица, признанного без вести пропавшим или недееспособным</w:t>
      </w:r>
    </w:p>
    <w:p w:rsidR="00000000" w:rsidRDefault="00A1767B">
      <w:pPr>
        <w:pStyle w:val="pj"/>
      </w:pPr>
      <w:r>
        <w:rPr>
          <w:rStyle w:val="s0"/>
        </w:rPr>
        <w:t>1. Налоговое обязательство по упла</w:t>
      </w:r>
      <w:r>
        <w:rPr>
          <w:rStyle w:val="s0"/>
        </w:rPr>
        <w:t>те налогов физического лица, признанного судом без вести пропавшим, исполняется уполномоченным лицом, имеющим в соответствии с законом право управлять имуществом этого лица (далее в настоящей статье - уполномоченное лицо), за счёт этого имущества без вести</w:t>
      </w:r>
      <w:r>
        <w:rPr>
          <w:rStyle w:val="s0"/>
        </w:rPr>
        <w:t xml:space="preserve"> пропавшего лица.</w:t>
      </w:r>
    </w:p>
    <w:p w:rsidR="00000000" w:rsidRDefault="00A1767B">
      <w:pPr>
        <w:pStyle w:val="pj"/>
      </w:pPr>
      <w:r>
        <w:rPr>
          <w:rStyle w:val="s0"/>
        </w:rPr>
        <w:t>2. Уполномоченное лицо обязано погасить налоговую задолженность по налогам без вести пропавшего физического лица, возникшую на день признания его судом без вести пропавшим, за счёт денежных средств или другого имущества без вести пропавше</w:t>
      </w:r>
      <w:r>
        <w:rPr>
          <w:rStyle w:val="s0"/>
        </w:rPr>
        <w:t>го лица.</w:t>
      </w:r>
    </w:p>
    <w:p w:rsidR="00000000" w:rsidRDefault="00A1767B">
      <w:pPr>
        <w:pStyle w:val="pj"/>
      </w:pPr>
      <w:r>
        <w:rPr>
          <w:rStyle w:val="s0"/>
        </w:rPr>
        <w:t>3. Налоговое обязательство физического лица, объявленного судом недееспособным, исполняется его опекуном (попечителем) за счёт денежных средств или иного имущества этого недееспособного лица.</w:t>
      </w:r>
    </w:p>
    <w:p w:rsidR="00000000" w:rsidRDefault="00A1767B">
      <w:pPr>
        <w:pStyle w:val="pj"/>
      </w:pPr>
      <w:r>
        <w:rPr>
          <w:rStyle w:val="s0"/>
        </w:rPr>
        <w:t>4. Неисполненные налоговые обязательства по уплате налогов физического лица, признанного судом без вести пропавшим или недееспособным, а также по уплате штрафов и процентов при недостаточности (отсутствии) денежных средств или иного имущества, принадлежаще</w:t>
      </w:r>
      <w:r>
        <w:rPr>
          <w:rStyle w:val="s0"/>
        </w:rPr>
        <w:t>го таким лицам, в порядке, установленном настоящим Кодексом, списываются как безнадежная налоговая задолженность.</w:t>
      </w:r>
    </w:p>
    <w:p w:rsidR="00000000" w:rsidRDefault="00A1767B">
      <w:pPr>
        <w:pStyle w:val="pj"/>
      </w:pPr>
      <w:r>
        <w:rPr>
          <w:rStyle w:val="s0"/>
        </w:rPr>
        <w:t>5. В случае принятия решения об отмене признания физического лица без вести пропавшим или недееспособным, исполнение налоговых обязательств во</w:t>
      </w:r>
      <w:r>
        <w:rPr>
          <w:rStyle w:val="s0"/>
        </w:rPr>
        <w:t>сстанавливается со дня принятия решения. При этом с момента принятия решения о признании гражданина (физического лица) без вести пропавшим или недееспособным до принятия решения об отмене признания лица без вести пропавшим или недееспособным проценты и штр</w:t>
      </w:r>
      <w:r>
        <w:rPr>
          <w:rStyle w:val="s0"/>
        </w:rPr>
        <w:t>афы не начисляются.</w:t>
      </w:r>
    </w:p>
    <w:p w:rsidR="00000000" w:rsidRDefault="00A1767B">
      <w:pPr>
        <w:pStyle w:val="pj"/>
      </w:pPr>
      <w:r>
        <w:rPr>
          <w:rStyle w:val="s0"/>
        </w:rPr>
        <w:t>6. Уполномоченные лица, которые в соответствии с настоящей статьёй обязаны платить налоги с физических лиц, признанных судом без вести пропавшими или недееспособными, исполняют свои налоговые обязательства в порядке, установленном насто</w:t>
      </w:r>
      <w:r>
        <w:rPr>
          <w:rStyle w:val="s0"/>
        </w:rPr>
        <w:t>ящим Кодексом и настоящей статьёй. За совершение налоговых нарушений при исполнении своих налоговых обязательств уполномоченные лица привлекаются к ответственности. В этом случае уполномоченные лица не вправе уплачивать штрафы, предусмотренные настоящим Ко</w:t>
      </w:r>
      <w:r>
        <w:rPr>
          <w:rStyle w:val="s0"/>
        </w:rPr>
        <w:t>дексом, за счёт имущества лица, признанного судом без вести пропавшим или недееспособным.</w:t>
      </w:r>
    </w:p>
    <w:p w:rsidR="00000000" w:rsidRDefault="00A1767B">
      <w:pPr>
        <w:pStyle w:val="pj"/>
      </w:pPr>
      <w:r>
        <w:rPr>
          <w:rStyle w:val="s0"/>
        </w:rPr>
        <w:t> </w:t>
      </w:r>
    </w:p>
    <w:p w:rsidR="00000000" w:rsidRDefault="00A1767B">
      <w:pPr>
        <w:pStyle w:val="pj"/>
      </w:pPr>
      <w:bookmarkStart w:id="133" w:name="SUB1310000"/>
      <w:bookmarkEnd w:id="133"/>
      <w:r>
        <w:rPr>
          <w:rStyle w:val="s0"/>
          <w:b/>
          <w:bCs/>
        </w:rPr>
        <w:t>Статья 131. Признание налоговой задолженности безнадежной и порядок ее списания</w:t>
      </w:r>
    </w:p>
    <w:p w:rsidR="00000000" w:rsidRDefault="00A1767B">
      <w:pPr>
        <w:pStyle w:val="pj"/>
      </w:pPr>
      <w:r>
        <w:rPr>
          <w:rStyle w:val="s0"/>
        </w:rPr>
        <w:t>1. Налоговая задолженность отдельных налогоплательщиков и налоговых агентов признает</w:t>
      </w:r>
      <w:r>
        <w:rPr>
          <w:rStyle w:val="s0"/>
        </w:rPr>
        <w:t>ся безнадежной в следующих случаях:</w:t>
      </w:r>
    </w:p>
    <w:p w:rsidR="00000000" w:rsidRDefault="00A1767B">
      <w:pPr>
        <w:pStyle w:val="pj"/>
      </w:pPr>
      <w:r>
        <w:rPr>
          <w:rStyle w:val="s0"/>
        </w:rPr>
        <w:t xml:space="preserve">1) ликвидация юридического лица - в соответствии с положениями </w:t>
      </w:r>
      <w:hyperlink w:anchor="sub1260000" w:history="1">
        <w:r>
          <w:rPr>
            <w:rStyle w:val="a4"/>
          </w:rPr>
          <w:t>статьи 126</w:t>
        </w:r>
      </w:hyperlink>
      <w:r>
        <w:rPr>
          <w:rStyle w:val="s0"/>
        </w:rPr>
        <w:t xml:space="preserve"> настоящего Кодекса при недостаточности имущества юридического лица и (или) невозможности его уплаты учредителями </w:t>
      </w:r>
      <w:r>
        <w:rPr>
          <w:rStyle w:val="s0"/>
        </w:rPr>
        <w:t>(участниками) юридического лица, в порядке, установленном законодательством;</w:t>
      </w:r>
    </w:p>
    <w:p w:rsidR="00000000" w:rsidRDefault="00A1767B">
      <w:pPr>
        <w:pStyle w:val="pj"/>
      </w:pPr>
      <w:r>
        <w:rPr>
          <w:rStyle w:val="s0"/>
        </w:rPr>
        <w:t xml:space="preserve">2) признание банкротом индивидуального предпринимателя и юридического лица в случаях, предусмотренных </w:t>
      </w:r>
      <w:hyperlink w:anchor="sub1500000" w:history="1">
        <w:r>
          <w:rPr>
            <w:rStyle w:val="a4"/>
          </w:rPr>
          <w:t>статьёй 150</w:t>
        </w:r>
      </w:hyperlink>
      <w:r>
        <w:rPr>
          <w:rStyle w:val="s0"/>
        </w:rPr>
        <w:t xml:space="preserve"> настоящего Кодекса, при недостат</w:t>
      </w:r>
      <w:r>
        <w:rPr>
          <w:rStyle w:val="s0"/>
        </w:rPr>
        <w:t>очности имущества;</w:t>
      </w:r>
    </w:p>
    <w:p w:rsidR="00000000" w:rsidRDefault="00A1767B">
      <w:pPr>
        <w:pStyle w:val="pj"/>
      </w:pPr>
      <w:r>
        <w:rPr>
          <w:rStyle w:val="s0"/>
        </w:rPr>
        <w:t xml:space="preserve">3) смерть физического лица или объявление умершим, без вести пропавшим или признание недееспособным физического лица судом в порядке, предусмотренном </w:t>
      </w:r>
      <w:hyperlink w:anchor="sub1290000" w:history="1">
        <w:r>
          <w:rPr>
            <w:rStyle w:val="a4"/>
          </w:rPr>
          <w:t>статьёй 129</w:t>
        </w:r>
      </w:hyperlink>
      <w:r>
        <w:rPr>
          <w:rStyle w:val="s0"/>
        </w:rPr>
        <w:t xml:space="preserve"> настоящего Кодекса, при недостаточности им</w:t>
      </w:r>
      <w:r>
        <w:rPr>
          <w:rStyle w:val="s0"/>
        </w:rPr>
        <w:t>ущества таких лиц или переходе наследства в государственную собственность;</w:t>
      </w:r>
    </w:p>
    <w:p w:rsidR="00000000" w:rsidRDefault="00A1767B">
      <w:pPr>
        <w:pStyle w:val="pj"/>
      </w:pPr>
      <w:r>
        <w:rPr>
          <w:rStyle w:val="s0"/>
        </w:rPr>
        <w:t>4) принятие решения суда, в связи с которым налоговый орган утрачивает право взыскания налоговой задолженности в связи с истечением срока взыскания налоговой задолженности или откло</w:t>
      </w:r>
      <w:r>
        <w:rPr>
          <w:rStyle w:val="s0"/>
        </w:rPr>
        <w:t>нением заявления о восстановлении этого срока;</w:t>
      </w:r>
    </w:p>
    <w:p w:rsidR="00000000" w:rsidRDefault="00A1767B">
      <w:pPr>
        <w:pStyle w:val="pj"/>
      </w:pPr>
      <w:r>
        <w:rPr>
          <w:rStyle w:val="s0"/>
        </w:rPr>
        <w:t xml:space="preserve">5) снятие с налогового учёта иностранного юридического лица в налоговом органе в соответствии с положениями </w:t>
      </w:r>
      <w:hyperlink w:anchor="sub780000" w:history="1">
        <w:r>
          <w:rPr>
            <w:rStyle w:val="a4"/>
          </w:rPr>
          <w:t>статьи 78</w:t>
        </w:r>
      </w:hyperlink>
      <w:r>
        <w:rPr>
          <w:rStyle w:val="s0"/>
        </w:rPr>
        <w:t xml:space="preserve"> настоящего Кодекса при недостаточности имущества постоянног</w:t>
      </w:r>
      <w:r>
        <w:rPr>
          <w:rStyle w:val="s0"/>
        </w:rPr>
        <w:t xml:space="preserve">о учреждения иностранного юридического лица и невозможности ее погашения со стороны юридического лица - нерезидента Республики Таджикистан в пределах и порядке, установленных законодательством Республики Таджикистан. При новой постановке в соответствии со </w:t>
      </w:r>
      <w:hyperlink w:anchor="sub780000" w:history="1">
        <w:r>
          <w:rPr>
            <w:rStyle w:val="a4"/>
          </w:rPr>
          <w:t>статьёй 78</w:t>
        </w:r>
      </w:hyperlink>
      <w:r>
        <w:rPr>
          <w:rStyle w:val="s0"/>
        </w:rPr>
        <w:t xml:space="preserve"> настоящего Кодекса этого иностранного юридического лица на учёт, налоговые обязательства подлежат восстановлению;</w:t>
      </w:r>
    </w:p>
    <w:p w:rsidR="00000000" w:rsidRDefault="00A1767B">
      <w:pPr>
        <w:pStyle w:val="pj"/>
      </w:pPr>
      <w:r>
        <w:rPr>
          <w:rStyle w:val="s0"/>
        </w:rPr>
        <w:t>6) в случае стихийных бедствий (землетрясений, наводнений), чрезвычайных ситуаций (эпидемий и панде</w:t>
      </w:r>
      <w:r>
        <w:rPr>
          <w:rStyle w:val="s0"/>
        </w:rPr>
        <w:t>мий) и других подобных обстоятельств, делающих невозможным уплату налоговой задолженности.</w:t>
      </w:r>
    </w:p>
    <w:p w:rsidR="00000000" w:rsidRDefault="00A1767B">
      <w:pPr>
        <w:pStyle w:val="pj"/>
      </w:pPr>
      <w:r>
        <w:rPr>
          <w:rStyle w:val="s0"/>
        </w:rPr>
        <w:t>2. Независимо от положений настоящего Кодекса, Правительство Республики Таджикистан может признать налоговую задолженность налогоплательщика безнадежной.</w:t>
      </w:r>
    </w:p>
    <w:p w:rsidR="00000000" w:rsidRDefault="00A1767B">
      <w:pPr>
        <w:pStyle w:val="pj"/>
      </w:pPr>
      <w:r>
        <w:rPr>
          <w:rStyle w:val="s0"/>
        </w:rPr>
        <w:t xml:space="preserve">3. </w:t>
      </w:r>
      <w:hyperlink r:id="rId30" w:anchor="sub_id=100" w:history="1">
        <w:r>
          <w:rPr>
            <w:rStyle w:val="a4"/>
          </w:rPr>
          <w:t>Порядок</w:t>
        </w:r>
      </w:hyperlink>
      <w:r>
        <w:rPr>
          <w:rStyle w:val="s0"/>
        </w:rPr>
        <w:t xml:space="preserve"> признания налоговой задолженности безнадежной и списания налоговой задолженности, признанной безнадежной, утверждается Правительством Республики Таджикистан.</w:t>
      </w:r>
    </w:p>
    <w:p w:rsidR="00000000" w:rsidRDefault="00A1767B">
      <w:pPr>
        <w:pStyle w:val="pj"/>
      </w:pPr>
      <w:r>
        <w:rPr>
          <w:rStyle w:val="s0"/>
        </w:rPr>
        <w:t>4. Исключен.</w:t>
      </w:r>
    </w:p>
    <w:p w:rsidR="00000000" w:rsidRDefault="00A1767B">
      <w:pPr>
        <w:pStyle w:val="pj"/>
      </w:pPr>
      <w:r>
        <w:rPr>
          <w:rStyle w:val="s0"/>
        </w:rPr>
        <w:t> </w:t>
      </w:r>
    </w:p>
    <w:p w:rsidR="00000000" w:rsidRDefault="00A1767B">
      <w:pPr>
        <w:pStyle w:val="pc"/>
      </w:pPr>
      <w:bookmarkStart w:id="134" w:name="SUB1320000"/>
      <w:bookmarkEnd w:id="134"/>
      <w:r>
        <w:rPr>
          <w:rStyle w:val="s1"/>
        </w:rPr>
        <w:t>РАЗДЕЛ IV. ПРИНУДИТЕЛЬНОЕ ВЗЫСКАНИЕ НАЛОГОВ</w:t>
      </w:r>
    </w:p>
    <w:p w:rsidR="00000000" w:rsidRDefault="00A1767B">
      <w:pPr>
        <w:pStyle w:val="pc"/>
      </w:pPr>
      <w:r>
        <w:rPr>
          <w:rStyle w:val="s0"/>
        </w:rPr>
        <w:t> </w:t>
      </w:r>
    </w:p>
    <w:p w:rsidR="00000000" w:rsidRDefault="00A1767B">
      <w:pPr>
        <w:pStyle w:val="pc"/>
      </w:pPr>
      <w:r>
        <w:rPr>
          <w:rStyle w:val="s1"/>
        </w:rPr>
        <w:t>ГЛАВА 16. ПОРЯДОК И СРОКИ ИСПОЛНЕНИЯ НАЛОГОВОГО ОБЯЗАТЕЛЬСТВА</w:t>
      </w:r>
    </w:p>
    <w:p w:rsidR="00000000" w:rsidRDefault="00A1767B">
      <w:pPr>
        <w:pStyle w:val="pj"/>
      </w:pPr>
      <w:r>
        <w:rPr>
          <w:rStyle w:val="s0"/>
        </w:rPr>
        <w:t> </w:t>
      </w:r>
    </w:p>
    <w:p w:rsidR="00000000" w:rsidRDefault="00A1767B">
      <w:pPr>
        <w:pStyle w:val="pj"/>
      </w:pPr>
      <w:r>
        <w:rPr>
          <w:rStyle w:val="s0"/>
          <w:b/>
          <w:bCs/>
        </w:rPr>
        <w:t>Статья 132. Обеспечение исполнения обязательства по уплате налога</w:t>
      </w:r>
    </w:p>
    <w:p w:rsidR="00000000" w:rsidRDefault="00A1767B">
      <w:pPr>
        <w:pStyle w:val="pj"/>
      </w:pPr>
      <w:r>
        <w:rPr>
          <w:rStyle w:val="s0"/>
        </w:rPr>
        <w:t xml:space="preserve">1. Налогоплательщик, имеющий обязательство по уплате налога, обязан представить </w:t>
      </w:r>
      <w:r>
        <w:rPr>
          <w:rStyle w:val="s0"/>
        </w:rPr>
        <w:t>платёжное поручение в обслуживающую кредитно- финансовую организацию не позднее срока уплаты, установленного настоящим Кодексом.</w:t>
      </w:r>
    </w:p>
    <w:p w:rsidR="00000000" w:rsidRDefault="00A1767B">
      <w:pPr>
        <w:pStyle w:val="pj"/>
      </w:pPr>
      <w:r>
        <w:rPr>
          <w:rStyle w:val="s0"/>
        </w:rPr>
        <w:t>2. Если у налогоплательщика имеется непогашенная налоговая задолженность, налоговый орган обязан направить налогоплательщику ув</w:t>
      </w:r>
      <w:r>
        <w:rPr>
          <w:rStyle w:val="s0"/>
        </w:rPr>
        <w:t>едомление о погашении налоговой задолженности не позднее 3 дней после истечения срока уплаты.</w:t>
      </w:r>
    </w:p>
    <w:p w:rsidR="00000000" w:rsidRDefault="00A1767B">
      <w:pPr>
        <w:pStyle w:val="pj"/>
      </w:pPr>
      <w:r>
        <w:rPr>
          <w:rStyle w:val="s0"/>
        </w:rPr>
        <w:t> </w:t>
      </w:r>
    </w:p>
    <w:p w:rsidR="00000000" w:rsidRDefault="00A1767B">
      <w:pPr>
        <w:pStyle w:val="pj"/>
      </w:pPr>
      <w:bookmarkStart w:id="135" w:name="SUB1330000"/>
      <w:bookmarkEnd w:id="135"/>
      <w:r>
        <w:rPr>
          <w:rStyle w:val="s0"/>
          <w:b/>
          <w:bCs/>
        </w:rPr>
        <w:t>Статья 133. Уведомление о погашении налоговой задолженности</w:t>
      </w:r>
    </w:p>
    <w:p w:rsidR="00000000" w:rsidRDefault="00A1767B">
      <w:pPr>
        <w:pStyle w:val="pj"/>
      </w:pPr>
      <w:r>
        <w:rPr>
          <w:rStyle w:val="s0"/>
        </w:rPr>
        <w:t>1. Уведомление о погашении налоговой задолженности - это извещение налогоплательщика о наличии налог</w:t>
      </w:r>
      <w:r>
        <w:rPr>
          <w:rStyle w:val="s0"/>
        </w:rPr>
        <w:t>овой задолженности, а также об уплате в установленный срок суммы этой задолженности.</w:t>
      </w:r>
    </w:p>
    <w:p w:rsidR="00000000" w:rsidRDefault="00A1767B">
      <w:pPr>
        <w:pStyle w:val="pj"/>
      </w:pPr>
      <w:r>
        <w:rPr>
          <w:rStyle w:val="s0"/>
        </w:rPr>
        <w:t xml:space="preserve">2. Уведомление о погашении налоговой задолженности направляется налогоплательщику при наличии у него налоговой задолженности, предусмотренной в </w:t>
      </w:r>
      <w:hyperlink w:anchor="sub1190000" w:history="1">
        <w:r>
          <w:rPr>
            <w:rStyle w:val="a4"/>
          </w:rPr>
          <w:t>статье 119</w:t>
        </w:r>
      </w:hyperlink>
      <w:r>
        <w:rPr>
          <w:rStyle w:val="s0"/>
        </w:rPr>
        <w:t xml:space="preserve"> настоящего Кодекса.</w:t>
      </w:r>
    </w:p>
    <w:p w:rsidR="00000000" w:rsidRDefault="00A1767B">
      <w:pPr>
        <w:pStyle w:val="pj"/>
      </w:pPr>
      <w:r>
        <w:rPr>
          <w:rStyle w:val="s0"/>
        </w:rPr>
        <w:t>3. В уведомлении указываются сведения о сумме налоговой задолженности, размере процентов, начисленных со дня возникновения налоговых обязательств, сумме штрафов, а также мерах по обеспечению взыскания налоговой задолжен</w:t>
      </w:r>
      <w:r>
        <w:rPr>
          <w:rStyle w:val="s0"/>
        </w:rPr>
        <w:t>ности.</w:t>
      </w:r>
    </w:p>
    <w:p w:rsidR="00000000" w:rsidRDefault="00A1767B">
      <w:pPr>
        <w:pStyle w:val="pj"/>
      </w:pPr>
      <w:r>
        <w:rPr>
          <w:rStyle w:val="s0"/>
        </w:rPr>
        <w:t>4. Форма уведомления о погашении налоговой задолженности утверждается уполномоченным государственным органом.</w:t>
      </w:r>
    </w:p>
    <w:p w:rsidR="00000000" w:rsidRDefault="00A1767B">
      <w:pPr>
        <w:pStyle w:val="pj"/>
      </w:pPr>
      <w:r>
        <w:rPr>
          <w:rStyle w:val="s0"/>
        </w:rPr>
        <w:t>5. Положения, предусмотренные настоящей статьёй, применяются также к налоговым агентам.</w:t>
      </w:r>
    </w:p>
    <w:p w:rsidR="00000000" w:rsidRDefault="00A1767B">
      <w:pPr>
        <w:pStyle w:val="pj"/>
      </w:pPr>
      <w:r>
        <w:rPr>
          <w:rStyle w:val="s0"/>
        </w:rPr>
        <w:t>6. В случаях, установленных настоящим Кодексом, уведомление может быть направлено иным лицам. В этом случае все положения, предусмотренные настоящей главой, применяются к иным лицам.</w:t>
      </w:r>
    </w:p>
    <w:p w:rsidR="00000000" w:rsidRDefault="00A1767B">
      <w:pPr>
        <w:pStyle w:val="pj"/>
      </w:pPr>
      <w:r>
        <w:rPr>
          <w:rStyle w:val="s0"/>
        </w:rPr>
        <w:t> </w:t>
      </w:r>
    </w:p>
    <w:p w:rsidR="00000000" w:rsidRDefault="00A1767B">
      <w:pPr>
        <w:pStyle w:val="pj"/>
      </w:pPr>
      <w:bookmarkStart w:id="136" w:name="SUB1340000"/>
      <w:bookmarkEnd w:id="136"/>
      <w:r>
        <w:rPr>
          <w:rStyle w:val="s0"/>
          <w:b/>
          <w:bCs/>
        </w:rPr>
        <w:t>Статья 134. Порядок и сроки направления уведомления о погашении налогов</w:t>
      </w:r>
      <w:r>
        <w:rPr>
          <w:rStyle w:val="s0"/>
          <w:b/>
          <w:bCs/>
        </w:rPr>
        <w:t>ой задолженности</w:t>
      </w:r>
    </w:p>
    <w:p w:rsidR="00000000" w:rsidRDefault="00A1767B">
      <w:pPr>
        <w:pStyle w:val="pj"/>
      </w:pPr>
      <w:r>
        <w:rPr>
          <w:rStyle w:val="s0"/>
        </w:rPr>
        <w:t>1. Уведомление о погашении налоговой задолженности направляется налогоплательщику налоговым органом, в котором налогоплательщик состоит на учёте, и (или) вышестоящим налоговым органом в письменном или электронном виде.</w:t>
      </w:r>
    </w:p>
    <w:p w:rsidR="00000000" w:rsidRDefault="00A1767B">
      <w:pPr>
        <w:pStyle w:val="pj"/>
      </w:pPr>
      <w:r>
        <w:rPr>
          <w:rStyle w:val="s0"/>
        </w:rPr>
        <w:t>2. Уведомление о пог</w:t>
      </w:r>
      <w:r>
        <w:rPr>
          <w:rStyle w:val="s0"/>
        </w:rPr>
        <w:t>ашении налоговой задолженности направляется налогоплательщику со дня возникновения налоговой задолженности или с даты вступления в силу решения о погашении налоговой задолженности, по результатам выездной налоговой проверки.</w:t>
      </w:r>
    </w:p>
    <w:p w:rsidR="00000000" w:rsidRDefault="00A1767B">
      <w:pPr>
        <w:pStyle w:val="pj"/>
      </w:pPr>
      <w:r>
        <w:rPr>
          <w:rStyle w:val="s0"/>
        </w:rPr>
        <w:t>3. В случаях, предусмотренных ч</w:t>
      </w:r>
      <w:r>
        <w:rPr>
          <w:rStyle w:val="s0"/>
        </w:rPr>
        <w:t xml:space="preserve">астями 8 и 9 </w:t>
      </w:r>
      <w:hyperlink w:anchor="sub1440000" w:history="1">
        <w:r>
          <w:rPr>
            <w:rStyle w:val="a4"/>
          </w:rPr>
          <w:t>статьи 144</w:t>
        </w:r>
      </w:hyperlink>
      <w:r>
        <w:rPr>
          <w:rStyle w:val="s0"/>
        </w:rPr>
        <w:t xml:space="preserve"> настоящего Кодекса, уведомление о погашении налоговой задолженности направляется иным лицам в порядке, установленном частями 1 и 2 настоящей статьи. С даты получения уведомления о погашении налоговой</w:t>
      </w:r>
      <w:r>
        <w:rPr>
          <w:rStyle w:val="s0"/>
        </w:rPr>
        <w:t xml:space="preserve"> задолженности иные лица в части исполнения этого уведомления приравниваются к налогоплательщикам, имеющим налоговую задолженность.</w:t>
      </w:r>
    </w:p>
    <w:p w:rsidR="00000000" w:rsidRDefault="00A1767B">
      <w:pPr>
        <w:pStyle w:val="pj"/>
      </w:pPr>
      <w:r>
        <w:rPr>
          <w:rStyle w:val="s0"/>
        </w:rPr>
        <w:t>4. В случае необходимости, налоговые органы при направлении уведомления, на основании письменного запроса требует от налогоп</w:t>
      </w:r>
      <w:r>
        <w:rPr>
          <w:rStyle w:val="s0"/>
        </w:rPr>
        <w:t>лательщика предоставить необходимые документы (информацию), в том числе акт сверки, реквизиты банковского счёта, должников (дебиторов), перечень имущества для применения принудительных мер взыскания налоговой задолженности.</w:t>
      </w:r>
    </w:p>
    <w:p w:rsidR="00000000" w:rsidRDefault="00A1767B">
      <w:pPr>
        <w:pStyle w:val="pj"/>
      </w:pPr>
      <w:r>
        <w:rPr>
          <w:rStyle w:val="s0"/>
        </w:rPr>
        <w:t>5. В случае, если налогоплательщ</w:t>
      </w:r>
      <w:r>
        <w:rPr>
          <w:rStyle w:val="s0"/>
        </w:rPr>
        <w:t>ик добровольно не выполняет такое требование и не представляет запрашиваемые документы, налогоплательщик несет ответственность в соответствии с законодательством Республики Таджикистан.</w:t>
      </w:r>
    </w:p>
    <w:p w:rsidR="00000000" w:rsidRDefault="00A1767B">
      <w:pPr>
        <w:pStyle w:val="pj"/>
      </w:pPr>
      <w:r>
        <w:rPr>
          <w:rStyle w:val="s0"/>
        </w:rPr>
        <w:t> </w:t>
      </w:r>
    </w:p>
    <w:p w:rsidR="00000000" w:rsidRDefault="00A1767B">
      <w:pPr>
        <w:pStyle w:val="pj"/>
      </w:pPr>
      <w:bookmarkStart w:id="137" w:name="SUB1350000"/>
      <w:bookmarkEnd w:id="137"/>
      <w:r>
        <w:rPr>
          <w:rStyle w:val="s0"/>
          <w:b/>
          <w:bCs/>
        </w:rPr>
        <w:t>Статья 135. Изменение и исполнение уведомления о погашении налоговой</w:t>
      </w:r>
      <w:r>
        <w:rPr>
          <w:rStyle w:val="s0"/>
          <w:b/>
          <w:bCs/>
        </w:rPr>
        <w:t xml:space="preserve"> задолженности</w:t>
      </w:r>
    </w:p>
    <w:p w:rsidR="00000000" w:rsidRDefault="00A1767B">
      <w:pPr>
        <w:pStyle w:val="pj"/>
      </w:pPr>
      <w:r>
        <w:rPr>
          <w:rStyle w:val="s0"/>
        </w:rPr>
        <w:t>1. Если налоговый орган после направления налогоплательщику уведомления о погашении налоговой задолженности обнаружил обоснованные обстоятельства, приводящие к изменению суммы налоговой задолженности, штрафов или процентов, он обязан официал</w:t>
      </w:r>
      <w:r>
        <w:rPr>
          <w:rStyle w:val="s0"/>
        </w:rPr>
        <w:t>ьно направить этому налогоплательщику уточненное уведомление и отозвать ранее направленное уведомление. Настоящее положение не распространяется на случаи частичного погашения налогоплательщиком сумм налоговой задолженности, штрафов или процентов, указанных</w:t>
      </w:r>
      <w:r>
        <w:rPr>
          <w:rStyle w:val="s0"/>
        </w:rPr>
        <w:t xml:space="preserve"> в уведомлении о погашении налоговой задолженности.</w:t>
      </w:r>
    </w:p>
    <w:p w:rsidR="00000000" w:rsidRDefault="00A1767B">
      <w:pPr>
        <w:pStyle w:val="pj"/>
      </w:pPr>
      <w:r>
        <w:rPr>
          <w:rStyle w:val="s0"/>
        </w:rPr>
        <w:t>2. Уточненное уведомление о погашении задолженности и отзыв ранее направленного уведомления направляются налогоплательщику в течение 3 дней с даты обнаружения обстоятельств, предусмотренных в части 1 наст</w:t>
      </w:r>
      <w:r>
        <w:rPr>
          <w:rStyle w:val="s0"/>
        </w:rPr>
        <w:t>оящей статьи.</w:t>
      </w:r>
    </w:p>
    <w:p w:rsidR="00000000" w:rsidRDefault="00A1767B">
      <w:pPr>
        <w:pStyle w:val="pj"/>
      </w:pPr>
      <w:r>
        <w:rPr>
          <w:rStyle w:val="s0"/>
        </w:rPr>
        <w:t>3. Только в случае неуплаты или частичной уплаты налогоплательщиком налоговой задолженности в течение 20 календарных дней с даты получения уведомления об уплате налоговой задолженности, налоговый орган производит взыскание налоговой задолженн</w:t>
      </w:r>
      <w:r>
        <w:rPr>
          <w:rStyle w:val="s0"/>
        </w:rPr>
        <w:t>ости посредством применения мер по обеспечению исполнения налогового обязательства, предусмотренных главами 17-18 настоящего Кодекса.</w:t>
      </w:r>
    </w:p>
    <w:p w:rsidR="00000000" w:rsidRDefault="00A1767B">
      <w:pPr>
        <w:pStyle w:val="pj"/>
      </w:pPr>
      <w:r>
        <w:rPr>
          <w:rStyle w:val="s0"/>
        </w:rPr>
        <w:t> </w:t>
      </w:r>
    </w:p>
    <w:p w:rsidR="00000000" w:rsidRDefault="00A1767B">
      <w:pPr>
        <w:pStyle w:val="pc"/>
      </w:pPr>
      <w:bookmarkStart w:id="138" w:name="SUB1360000"/>
      <w:bookmarkEnd w:id="138"/>
      <w:r>
        <w:rPr>
          <w:rStyle w:val="s1"/>
        </w:rPr>
        <w:t>ГЛАВА 17. СПОСОБЫ ОБЕСПЕЧЕНИЯ ИСПОЛНЕНИЯ НАЛОГОВОГО ОБЯЗАТЕЛЬСТВА</w:t>
      </w:r>
    </w:p>
    <w:p w:rsidR="00000000" w:rsidRDefault="00A1767B">
      <w:pPr>
        <w:pStyle w:val="pj"/>
      </w:pPr>
      <w:r>
        <w:rPr>
          <w:rStyle w:val="s0"/>
        </w:rPr>
        <w:t> </w:t>
      </w:r>
    </w:p>
    <w:p w:rsidR="00000000" w:rsidRDefault="00A1767B">
      <w:pPr>
        <w:pStyle w:val="pj"/>
      </w:pPr>
      <w:r>
        <w:rPr>
          <w:rStyle w:val="s0"/>
          <w:b/>
          <w:bCs/>
        </w:rPr>
        <w:t>Статья 136. Способы обеспечения исполнения налоговог</w:t>
      </w:r>
      <w:r>
        <w:rPr>
          <w:rStyle w:val="s0"/>
          <w:b/>
          <w:bCs/>
        </w:rPr>
        <w:t>о обязательства</w:t>
      </w:r>
    </w:p>
    <w:p w:rsidR="00000000" w:rsidRDefault="00A1767B">
      <w:pPr>
        <w:pStyle w:val="pj"/>
      </w:pPr>
      <w:r>
        <w:rPr>
          <w:rStyle w:val="s0"/>
        </w:rPr>
        <w:t>1. Исполнение просроченного налогового обязательства налогоплательщика обеспечивается следующими способами:</w:t>
      </w:r>
    </w:p>
    <w:p w:rsidR="00000000" w:rsidRDefault="00A1767B">
      <w:pPr>
        <w:pStyle w:val="pj"/>
      </w:pPr>
      <w:r>
        <w:rPr>
          <w:rStyle w:val="s0"/>
        </w:rPr>
        <w:t>1) банковская гарантия;</w:t>
      </w:r>
    </w:p>
    <w:p w:rsidR="00000000" w:rsidRDefault="00A1767B">
      <w:pPr>
        <w:pStyle w:val="pj"/>
      </w:pPr>
      <w:r>
        <w:rPr>
          <w:rStyle w:val="s0"/>
        </w:rPr>
        <w:t>2) поручительство;</w:t>
      </w:r>
    </w:p>
    <w:p w:rsidR="00000000" w:rsidRDefault="00A1767B">
      <w:pPr>
        <w:pStyle w:val="pj"/>
      </w:pPr>
      <w:r>
        <w:rPr>
          <w:rStyle w:val="s0"/>
        </w:rPr>
        <w:t>3) приостановление расходных операций по банковским счётам;</w:t>
      </w:r>
    </w:p>
    <w:p w:rsidR="00000000" w:rsidRDefault="00A1767B">
      <w:pPr>
        <w:pStyle w:val="pj"/>
      </w:pPr>
      <w:r>
        <w:rPr>
          <w:rStyle w:val="s0"/>
        </w:rPr>
        <w:t>4) начисление процентов по не</w:t>
      </w:r>
      <w:r>
        <w:rPr>
          <w:rStyle w:val="s0"/>
        </w:rPr>
        <w:t>выплаченным налогам и платежам в бюджет;</w:t>
      </w:r>
    </w:p>
    <w:p w:rsidR="00000000" w:rsidRDefault="00A1767B">
      <w:pPr>
        <w:pStyle w:val="pj"/>
      </w:pPr>
      <w:r>
        <w:rPr>
          <w:rStyle w:val="s0"/>
        </w:rPr>
        <w:t>5) ограничение на распоряжение имуществом налогоплательщика;</w:t>
      </w:r>
    </w:p>
    <w:p w:rsidR="00000000" w:rsidRDefault="00A1767B">
      <w:pPr>
        <w:pStyle w:val="pj"/>
      </w:pPr>
      <w:r>
        <w:rPr>
          <w:rStyle w:val="s0"/>
        </w:rPr>
        <w:t>6) арест имущества налогоплательщика</w:t>
      </w:r>
    </w:p>
    <w:p w:rsidR="00000000" w:rsidRDefault="00A1767B">
      <w:pPr>
        <w:pStyle w:val="pj"/>
      </w:pPr>
      <w:r>
        <w:rPr>
          <w:rStyle w:val="s0"/>
        </w:rPr>
        <w:t>7) взыскание налоговой задолженности с банковских счётов налогоплательщика;</w:t>
      </w:r>
    </w:p>
    <w:p w:rsidR="00000000" w:rsidRDefault="00A1767B">
      <w:pPr>
        <w:pStyle w:val="pj"/>
      </w:pPr>
      <w:r>
        <w:rPr>
          <w:rStyle w:val="s0"/>
        </w:rPr>
        <w:t>8) взыскание налоговой задолженности за с</w:t>
      </w:r>
      <w:r>
        <w:rPr>
          <w:rStyle w:val="s0"/>
        </w:rPr>
        <w:t>чёт денежных средств, находящихся на банковских счётах должников (дебиторов) налогоплательщика;</w:t>
      </w:r>
    </w:p>
    <w:p w:rsidR="00000000" w:rsidRDefault="00A1767B">
      <w:pPr>
        <w:pStyle w:val="pj"/>
      </w:pPr>
      <w:r>
        <w:rPr>
          <w:rStyle w:val="s0"/>
        </w:rPr>
        <w:t>9) взыскание налоговой задолженности с наличных денежных средств налогоплательщика.</w:t>
      </w:r>
    </w:p>
    <w:p w:rsidR="00000000" w:rsidRDefault="00A1767B">
      <w:pPr>
        <w:pStyle w:val="pj"/>
      </w:pPr>
      <w:r>
        <w:rPr>
          <w:rStyle w:val="s0"/>
        </w:rPr>
        <w:t>2. Наложение ареста на имущество и приостановление операций по счётам в кредитно-финансовых организациях в качестве обеспечительных мер по исполнению налогового обязательства налогоплательщика по его заявлению могут быть заменены на:</w:t>
      </w:r>
    </w:p>
    <w:p w:rsidR="00000000" w:rsidRDefault="00A1767B">
      <w:pPr>
        <w:pStyle w:val="pj"/>
      </w:pPr>
      <w:r>
        <w:rPr>
          <w:rStyle w:val="s0"/>
        </w:rPr>
        <w:t xml:space="preserve">1) представление банковской гарантии, оформленной в порядке, установленном </w:t>
      </w:r>
      <w:hyperlink w:anchor="sub1380000" w:history="1">
        <w:r>
          <w:rPr>
            <w:rStyle w:val="a4"/>
          </w:rPr>
          <w:t>статьёй 138</w:t>
        </w:r>
      </w:hyperlink>
      <w:r>
        <w:rPr>
          <w:rStyle w:val="s0"/>
        </w:rPr>
        <w:t xml:space="preserve"> настоящего Кодекса;</w:t>
      </w:r>
    </w:p>
    <w:p w:rsidR="00000000" w:rsidRDefault="00A1767B">
      <w:pPr>
        <w:pStyle w:val="pj"/>
      </w:pPr>
      <w:r>
        <w:rPr>
          <w:rStyle w:val="s0"/>
        </w:rPr>
        <w:t>2) залог ценных бумаг, находящихся в обороте на организованном рынке ценных бумаг;</w:t>
      </w:r>
    </w:p>
    <w:p w:rsidR="00000000" w:rsidRDefault="00A1767B">
      <w:pPr>
        <w:pStyle w:val="pj"/>
      </w:pPr>
      <w:r>
        <w:rPr>
          <w:rStyle w:val="s0"/>
        </w:rPr>
        <w:t xml:space="preserve">3) поручительство третьего лица, </w:t>
      </w:r>
      <w:r>
        <w:rPr>
          <w:rStyle w:val="s0"/>
        </w:rPr>
        <w:t xml:space="preserve">оформленное в порядке, предусмотренном </w:t>
      </w:r>
      <w:hyperlink w:anchor="sub1370000" w:history="1">
        <w:r>
          <w:rPr>
            <w:rStyle w:val="a4"/>
          </w:rPr>
          <w:t>статьёй 137</w:t>
        </w:r>
      </w:hyperlink>
      <w:r>
        <w:rPr>
          <w:rStyle w:val="s0"/>
        </w:rPr>
        <w:t xml:space="preserve"> настоящего Кодекса.</w:t>
      </w:r>
    </w:p>
    <w:p w:rsidR="00000000" w:rsidRDefault="00A1767B">
      <w:pPr>
        <w:pStyle w:val="pj"/>
      </w:pPr>
      <w:r>
        <w:rPr>
          <w:rStyle w:val="s0"/>
        </w:rPr>
        <w:t>3. В случае предоставления налогоплательщиком банковской гарантии, налоговые органы не вправе отклонить запрос налогоплательщика о замене мер обеспечени</w:t>
      </w:r>
      <w:r>
        <w:rPr>
          <w:rStyle w:val="s0"/>
        </w:rPr>
        <w:t>я, предусмотренных настоящей статьёй.</w:t>
      </w:r>
    </w:p>
    <w:p w:rsidR="00000000" w:rsidRDefault="00A1767B">
      <w:pPr>
        <w:pStyle w:val="pj"/>
      </w:pPr>
      <w:r>
        <w:rPr>
          <w:rStyle w:val="s0"/>
        </w:rPr>
        <w:t>4. Если налогоплательщик не погасил налоговую задолженность в течение 20 рабочих дней после получения уведомления об уплате налога, налоговые органы вправе применять к налогоплательщику способы обеспечения выполнения н</w:t>
      </w:r>
      <w:r>
        <w:rPr>
          <w:rStyle w:val="s0"/>
        </w:rPr>
        <w:t>алоговых обязательств, установленные пунктами 3) и 5)-9) части 1 настоящей статьи.</w:t>
      </w:r>
    </w:p>
    <w:p w:rsidR="00000000" w:rsidRDefault="00A1767B">
      <w:pPr>
        <w:pStyle w:val="pj"/>
      </w:pPr>
      <w:r>
        <w:rPr>
          <w:rStyle w:val="s0"/>
        </w:rPr>
        <w:t>5. Решения, принятые в соответствии с пунктами 3) и 5) - 9) части 1 настоящей статьи, подлежат отмене с учётом следующих случаев:</w:t>
      </w:r>
    </w:p>
    <w:p w:rsidR="00000000" w:rsidRDefault="00A1767B">
      <w:pPr>
        <w:pStyle w:val="pj"/>
      </w:pPr>
      <w:r>
        <w:rPr>
          <w:rStyle w:val="s0"/>
        </w:rPr>
        <w:t>1) со дня вступления в законную силу решени</w:t>
      </w:r>
      <w:r>
        <w:rPr>
          <w:rStyle w:val="s0"/>
        </w:rPr>
        <w:t>я суда об объявлении налогоплательщика банкротом;</w:t>
      </w:r>
    </w:p>
    <w:p w:rsidR="00000000" w:rsidRDefault="00A1767B">
      <w:pPr>
        <w:pStyle w:val="pj"/>
      </w:pPr>
      <w:r>
        <w:rPr>
          <w:rStyle w:val="s0"/>
        </w:rPr>
        <w:t>2) полного удовлетворения жалобы налогоплательщика на основе решения суда о результатах акта налоговой проверки;</w:t>
      </w:r>
    </w:p>
    <w:p w:rsidR="00000000" w:rsidRDefault="00A1767B">
      <w:pPr>
        <w:pStyle w:val="pj"/>
      </w:pPr>
      <w:r>
        <w:rPr>
          <w:rStyle w:val="s0"/>
        </w:rPr>
        <w:t>3) со дня вступления в законную силу решения суда о принудительной ликвидации кредитно-финанс</w:t>
      </w:r>
      <w:r>
        <w:rPr>
          <w:rStyle w:val="s0"/>
        </w:rPr>
        <w:t>овой организации;</w:t>
      </w:r>
    </w:p>
    <w:p w:rsidR="00000000" w:rsidRDefault="00A1767B">
      <w:pPr>
        <w:pStyle w:val="pj"/>
      </w:pPr>
      <w:r>
        <w:rPr>
          <w:rStyle w:val="s0"/>
        </w:rPr>
        <w:t>4) устранения обстоятельств, приведших к применению способов обеспечения исполнения налоговых обязательств.</w:t>
      </w:r>
    </w:p>
    <w:p w:rsidR="00000000" w:rsidRDefault="00A1767B">
      <w:pPr>
        <w:pStyle w:val="pj"/>
      </w:pPr>
      <w:r>
        <w:rPr>
          <w:rStyle w:val="s0"/>
        </w:rPr>
        <w:t>6. В случае заключения соглашения об отсрочке или рассрочки по уплате применение способов обеспечения исполнения налоговых обязате</w:t>
      </w:r>
      <w:r>
        <w:rPr>
          <w:rStyle w:val="s0"/>
        </w:rPr>
        <w:t>льств, предусмотренных пунктами 3), 5) - 9) части 1 настоящей статьи, временно приостанавливается.</w:t>
      </w:r>
    </w:p>
    <w:p w:rsidR="00000000" w:rsidRDefault="00A1767B">
      <w:pPr>
        <w:pStyle w:val="pj"/>
      </w:pPr>
      <w:r>
        <w:rPr>
          <w:rStyle w:val="s0"/>
        </w:rPr>
        <w:t>7. В случае изменения налоговым органом мер по обеспечению исполнения обязательств налогоплательщика банковской гарантией и залогом, действие мер, предусмотр</w:t>
      </w:r>
      <w:r>
        <w:rPr>
          <w:rStyle w:val="s0"/>
        </w:rPr>
        <w:t>енных пунктом 1) настоящей статьи, отменяется или временно приостанавливаются.</w:t>
      </w:r>
    </w:p>
    <w:p w:rsidR="00000000" w:rsidRDefault="00A1767B">
      <w:pPr>
        <w:pStyle w:val="pj"/>
      </w:pPr>
      <w:r>
        <w:rPr>
          <w:rStyle w:val="s0"/>
        </w:rPr>
        <w:t>8. После устранения оснований, приведших к применению методов принудительного взыскания налогов в соответствии с пунктами 3) и 5)-9) части 1 настоящей статьи, налоговый орган на</w:t>
      </w:r>
      <w:r>
        <w:rPr>
          <w:rStyle w:val="s0"/>
        </w:rPr>
        <w:t xml:space="preserve"> основании письменных сведений кредитно-финансовых организаций о взысканных со счётов налогоплательщика и (или его дебиторов денежных средств и (или) акта сверки налоговых обязательств налогоплательщика с налоговыми органами в течение одного рабочего дня п</w:t>
      </w:r>
      <w:r>
        <w:rPr>
          <w:rStyle w:val="s0"/>
        </w:rPr>
        <w:t>ризнает ранее принятые решения исполненными и одновременно направляет уведомление соответствующим лицам. Решения, ранее принятые налоговыми органами, считаются исполненными для соответствующих кредитно-финансовых организаций и налогоплательщика со дня напр</w:t>
      </w:r>
      <w:r>
        <w:rPr>
          <w:rStyle w:val="s0"/>
        </w:rPr>
        <w:t>авления письменного уведомления налоговых органов об их исполнении.</w:t>
      </w:r>
    </w:p>
    <w:p w:rsidR="00000000" w:rsidRDefault="00A1767B">
      <w:pPr>
        <w:pStyle w:val="pj"/>
      </w:pPr>
      <w:r>
        <w:rPr>
          <w:rStyle w:val="s0"/>
        </w:rPr>
        <w:t>9. Способы обеспечения налоговых обязательств, порядок и условия их применения устанавливаются настоящей главой и Порядком применения способов и мер по обеспечению выполнения налоговых обя</w:t>
      </w:r>
      <w:r>
        <w:rPr>
          <w:rStyle w:val="s0"/>
        </w:rPr>
        <w:t>зательств, который разрабатывается и утверждается уполномоченным государственным органом по согласованию с уполномоченным государственным органом в области финансов.</w:t>
      </w:r>
    </w:p>
    <w:p w:rsidR="00000000" w:rsidRDefault="00A1767B">
      <w:pPr>
        <w:pStyle w:val="pj"/>
      </w:pPr>
      <w:r>
        <w:rPr>
          <w:rStyle w:val="s0"/>
        </w:rPr>
        <w:t>10. В отношении налогов, подлежащих уплате в связи с перемещением товаров через таможенную</w:t>
      </w:r>
      <w:r>
        <w:rPr>
          <w:rStyle w:val="s0"/>
        </w:rPr>
        <w:t xml:space="preserve"> границу Республики Таджикистан, могут применяться иные меры по обеспечению исполнения налоговых обязательств в порядке и в соответствии с условиями, установленными </w:t>
      </w:r>
      <w:hyperlink r:id="rId31" w:history="1">
        <w:r>
          <w:rPr>
            <w:rStyle w:val="a4"/>
          </w:rPr>
          <w:t>таможенным законодательств</w:t>
        </w:r>
        <w:r>
          <w:rPr>
            <w:rStyle w:val="a4"/>
          </w:rPr>
          <w:t>ом</w:t>
        </w:r>
      </w:hyperlink>
      <w:r>
        <w:rPr>
          <w:rStyle w:val="s0"/>
        </w:rPr>
        <w:t>.</w:t>
      </w:r>
    </w:p>
    <w:p w:rsidR="00000000" w:rsidRDefault="00A1767B">
      <w:pPr>
        <w:pStyle w:val="pj"/>
      </w:pPr>
      <w:r>
        <w:rPr>
          <w:rStyle w:val="s0"/>
        </w:rPr>
        <w:t> </w:t>
      </w:r>
    </w:p>
    <w:p w:rsidR="00000000" w:rsidRDefault="00A1767B">
      <w:pPr>
        <w:pStyle w:val="pj"/>
      </w:pPr>
      <w:bookmarkStart w:id="139" w:name="SUB1370000"/>
      <w:bookmarkEnd w:id="139"/>
      <w:r>
        <w:rPr>
          <w:rStyle w:val="s0"/>
          <w:b/>
          <w:bCs/>
        </w:rPr>
        <w:t>Статья 137. Поручительство</w:t>
      </w:r>
    </w:p>
    <w:p w:rsidR="00000000" w:rsidRDefault="00A1767B">
      <w:pPr>
        <w:pStyle w:val="pj"/>
      </w:pPr>
      <w:r>
        <w:rPr>
          <w:rStyle w:val="s0"/>
        </w:rPr>
        <w:t xml:space="preserve">1. Поручительство оформляется в соответствии с </w:t>
      </w:r>
      <w:hyperlink r:id="rId32" w:history="1">
        <w:r>
          <w:rPr>
            <w:rStyle w:val="a4"/>
          </w:rPr>
          <w:t>гражданским законодательством</w:t>
        </w:r>
      </w:hyperlink>
      <w:r>
        <w:rPr>
          <w:rStyle w:val="s0"/>
        </w:rPr>
        <w:t xml:space="preserve"> Республики Таджикистан путем заключения договора между налоговым органом и поручи</w:t>
      </w:r>
      <w:r>
        <w:rPr>
          <w:rStyle w:val="s0"/>
        </w:rPr>
        <w:t>телем.</w:t>
      </w:r>
    </w:p>
    <w:p w:rsidR="00000000" w:rsidRDefault="00A1767B">
      <w:pPr>
        <w:pStyle w:val="pj"/>
      </w:pPr>
      <w:r>
        <w:rPr>
          <w:rStyle w:val="s0"/>
        </w:rPr>
        <w:t>2. Поручителем может быть юридическое или физическое лицо. Допускается одновременное использование нескольких поручителей в отношении одной обязанности по уплате налога.</w:t>
      </w:r>
    </w:p>
    <w:p w:rsidR="00000000" w:rsidRDefault="00A1767B">
      <w:pPr>
        <w:pStyle w:val="pj"/>
      </w:pPr>
      <w:r>
        <w:rPr>
          <w:rStyle w:val="s0"/>
        </w:rPr>
        <w:t>3. В случае неуплаты налогоплательщиком суммы налогов и процентов в установленн</w:t>
      </w:r>
      <w:r>
        <w:rPr>
          <w:rStyle w:val="s0"/>
        </w:rPr>
        <w:t>ый срок, поручитель обязан на основании подписанного договора полностью уплатить сумму просроченного налогоплательщиком налога.</w:t>
      </w:r>
    </w:p>
    <w:p w:rsidR="00000000" w:rsidRDefault="00A1767B">
      <w:pPr>
        <w:pStyle w:val="pj"/>
      </w:pPr>
      <w:r>
        <w:rPr>
          <w:rStyle w:val="s0"/>
        </w:rPr>
        <w:t>4. При неисполнении налогоплательщиком налогового обязательства, обеспеченной поручительством, налогоплательщик и поручитель нес</w:t>
      </w:r>
      <w:r>
        <w:rPr>
          <w:rStyle w:val="s0"/>
        </w:rPr>
        <w:t>ут солидарную ответственность по уплате налогов.</w:t>
      </w:r>
    </w:p>
    <w:p w:rsidR="00000000" w:rsidRDefault="00A1767B">
      <w:pPr>
        <w:pStyle w:val="pj"/>
      </w:pPr>
      <w:r>
        <w:rPr>
          <w:rStyle w:val="s0"/>
        </w:rPr>
        <w:t>5. При неуплате или неполной уплате налога в установленный срок, обязанность по уплате которого обеспечена поручительством, налоговый орган в течение 5 дней со дня истечения срока уплаты налога направляет по</w:t>
      </w:r>
      <w:r>
        <w:rPr>
          <w:rStyle w:val="s0"/>
        </w:rPr>
        <w:t>ручителю требование об уплате денежной суммы по договору поручительства.</w:t>
      </w:r>
    </w:p>
    <w:p w:rsidR="00000000" w:rsidRDefault="00A1767B">
      <w:pPr>
        <w:pStyle w:val="pj"/>
      </w:pPr>
      <w:r>
        <w:rPr>
          <w:rStyle w:val="s0"/>
        </w:rPr>
        <w:t xml:space="preserve">6. Если поручитель не исполнит в установленный срок требование об уплате денежной суммы по договору поручительства, налоговый орган в порядке и в сроки, предусмотренные главами 17-18 </w:t>
      </w:r>
      <w:r>
        <w:rPr>
          <w:rStyle w:val="s0"/>
        </w:rPr>
        <w:t>настоящего Кодекса, применяет меры по принудительному взысканию сумм в отношении поручителя.</w:t>
      </w:r>
    </w:p>
    <w:p w:rsidR="00000000" w:rsidRDefault="00A1767B">
      <w:pPr>
        <w:pStyle w:val="pj"/>
      </w:pPr>
      <w:r>
        <w:rPr>
          <w:rStyle w:val="s0"/>
        </w:rPr>
        <w:t>7. Правовые отношения, возникающие при определении поручительства как меры обеспечения исполнения налогового обязательства, регулируются в соответствии с положения</w:t>
      </w:r>
      <w:r>
        <w:rPr>
          <w:rStyle w:val="s0"/>
        </w:rPr>
        <w:t xml:space="preserve">ми </w:t>
      </w:r>
      <w:hyperlink r:id="rId33" w:history="1">
        <w:r>
          <w:rPr>
            <w:rStyle w:val="a4"/>
          </w:rPr>
          <w:t>гражданского законодательства</w:t>
        </w:r>
      </w:hyperlink>
      <w:r>
        <w:rPr>
          <w:rStyle w:val="s0"/>
        </w:rPr>
        <w:t>, если налоговым законодательством не предусмотрено иное.</w:t>
      </w:r>
    </w:p>
    <w:p w:rsidR="00000000" w:rsidRDefault="00A1767B">
      <w:pPr>
        <w:pStyle w:val="pj"/>
      </w:pPr>
      <w:r>
        <w:rPr>
          <w:rStyle w:val="s0"/>
        </w:rPr>
        <w:t>8. Положения настоящей статьи применяются также к поручительству при уплате иных обязательных платеже</w:t>
      </w:r>
      <w:r>
        <w:rPr>
          <w:rStyle w:val="s0"/>
        </w:rPr>
        <w:t>й и пошлин.</w:t>
      </w:r>
    </w:p>
    <w:p w:rsidR="00000000" w:rsidRDefault="00A1767B">
      <w:pPr>
        <w:pStyle w:val="pj"/>
      </w:pPr>
      <w:r>
        <w:rPr>
          <w:rStyle w:val="s0"/>
        </w:rPr>
        <w:t> </w:t>
      </w:r>
    </w:p>
    <w:p w:rsidR="00000000" w:rsidRDefault="00A1767B">
      <w:pPr>
        <w:pStyle w:val="pj"/>
      </w:pPr>
      <w:bookmarkStart w:id="140" w:name="SUB1380000"/>
      <w:bookmarkEnd w:id="140"/>
      <w:r>
        <w:rPr>
          <w:rStyle w:val="s0"/>
          <w:b/>
          <w:bCs/>
        </w:rPr>
        <w:t>Статья 138. Банковская гарантия</w:t>
      </w:r>
    </w:p>
    <w:p w:rsidR="00000000" w:rsidRDefault="00A1767B">
      <w:pPr>
        <w:pStyle w:val="pj"/>
      </w:pPr>
      <w:r>
        <w:rPr>
          <w:rStyle w:val="s0"/>
        </w:rPr>
        <w:t>1. Банковская гарантия оформляется в порядке, установленном законодательством Республики Таджикистан, на основании запроса налогоплательщика, согласно которому кредитно-финансовая организация (гарант) уплачивае</w:t>
      </w:r>
      <w:r>
        <w:rPr>
          <w:rStyle w:val="s0"/>
        </w:rPr>
        <w:t>т налоговую задолженность налогоплательщика в полном объёме в случае неуплаты налогоплательщиком налогов и процентов.</w:t>
      </w:r>
    </w:p>
    <w:p w:rsidR="00000000" w:rsidRDefault="00A1767B">
      <w:pPr>
        <w:pStyle w:val="pj"/>
      </w:pPr>
      <w:r>
        <w:rPr>
          <w:rStyle w:val="s0"/>
        </w:rPr>
        <w:t>2. Банковская гарантия должна соответствовать следующим требованиям:</w:t>
      </w:r>
    </w:p>
    <w:p w:rsidR="00000000" w:rsidRDefault="00A1767B">
      <w:pPr>
        <w:pStyle w:val="pj"/>
      </w:pPr>
      <w:r>
        <w:rPr>
          <w:rStyle w:val="s0"/>
        </w:rPr>
        <w:t>1) быть безвозвратным и не передаваемым другому лицу;</w:t>
      </w:r>
    </w:p>
    <w:p w:rsidR="00000000" w:rsidRDefault="00A1767B">
      <w:pPr>
        <w:pStyle w:val="pj"/>
      </w:pPr>
      <w:r>
        <w:rPr>
          <w:rStyle w:val="s0"/>
        </w:rPr>
        <w:t>2) не должно содержать требований других налоговых органов об исполнении банковской гарантии, предоставленной кредитно-финансовой организацией-гарантом или налогоплательщиком;</w:t>
      </w:r>
    </w:p>
    <w:p w:rsidR="00000000" w:rsidRDefault="00A1767B">
      <w:pPr>
        <w:pStyle w:val="pj"/>
      </w:pPr>
      <w:r>
        <w:rPr>
          <w:rStyle w:val="s0"/>
        </w:rPr>
        <w:t>3) срок действия должен истекать не ранее чем через 6 месяцев со дня истечения у</w:t>
      </w:r>
      <w:r>
        <w:rPr>
          <w:rStyle w:val="s0"/>
        </w:rPr>
        <w:t>становленного срока исполнения налогоплательщиком обязанности по уплате налога, обеспеченной банковской гарантией, если настоящим Кодексом не предусмотрено иное;</w:t>
      </w:r>
    </w:p>
    <w:p w:rsidR="00000000" w:rsidRDefault="00A1767B">
      <w:pPr>
        <w:pStyle w:val="pj"/>
      </w:pPr>
      <w:r>
        <w:rPr>
          <w:rStyle w:val="s0"/>
        </w:rPr>
        <w:t>4) содержать всю сумму обязанности налогоплательщика, в том числе уплаты налогов, штрафов и пр</w:t>
      </w:r>
      <w:r>
        <w:rPr>
          <w:rStyle w:val="s0"/>
        </w:rPr>
        <w:t>оцентов, если настоящим Кодексом не предусмотрено иное;</w:t>
      </w:r>
    </w:p>
    <w:p w:rsidR="00000000" w:rsidRDefault="00A1767B">
      <w:pPr>
        <w:pStyle w:val="pj"/>
      </w:pPr>
      <w:r>
        <w:rPr>
          <w:rStyle w:val="s0"/>
        </w:rPr>
        <w:t>5) предусмотреть положение о принудительном взыскании денежной суммы налоговым органом с гаранта в случае неисполнения гарантом в установленный срок требования об уплате денежной суммы по этой банковс</w:t>
      </w:r>
      <w:r>
        <w:rPr>
          <w:rStyle w:val="s0"/>
        </w:rPr>
        <w:t>кой гарантии.</w:t>
      </w:r>
    </w:p>
    <w:p w:rsidR="00000000" w:rsidRDefault="00A1767B">
      <w:pPr>
        <w:pStyle w:val="pj"/>
      </w:pPr>
      <w:r>
        <w:rPr>
          <w:rStyle w:val="s0"/>
        </w:rPr>
        <w:t>3. В случае неуплаты или неполной уплаты налога в установленный срок налогоплательщиком, исполнение обязанности по уплате налога, которое обеспечено банковской гарантией, налоговый орган в течение 5 дней со дня истечения срока исполнения треб</w:t>
      </w:r>
      <w:r>
        <w:rPr>
          <w:rStyle w:val="s0"/>
        </w:rPr>
        <w:t>ования об уплате налога направляет гаранту требование об уплате денежной суммы по банковской гарантии.</w:t>
      </w:r>
    </w:p>
    <w:p w:rsidR="00000000" w:rsidRDefault="00A1767B">
      <w:pPr>
        <w:pStyle w:val="pj"/>
      </w:pPr>
      <w:r>
        <w:rPr>
          <w:rStyle w:val="s0"/>
        </w:rPr>
        <w:t xml:space="preserve">4. Гарант обязан выполнить требования налоговых органов по уплате денежной суммы в течение 5 дней со дня получения им требования по банковской гарантии. </w:t>
      </w:r>
      <w:r>
        <w:rPr>
          <w:rStyle w:val="s0"/>
        </w:rPr>
        <w:t>Гарант не вправе отказать налоговому органу в удовлетворении требования об уплате денежной суммы по банковской гарантии.</w:t>
      </w:r>
    </w:p>
    <w:p w:rsidR="00000000" w:rsidRDefault="00A1767B">
      <w:pPr>
        <w:pStyle w:val="pj"/>
      </w:pPr>
      <w:r>
        <w:rPr>
          <w:rStyle w:val="s0"/>
        </w:rPr>
        <w:t xml:space="preserve">5. Взыскание средств с гаранта производится в порядке и в сроки, предусмотренные </w:t>
      </w:r>
      <w:hyperlink w:anchor="sub1440000" w:history="1">
        <w:r>
          <w:rPr>
            <w:rStyle w:val="a4"/>
          </w:rPr>
          <w:t>статьями 144</w:t>
        </w:r>
      </w:hyperlink>
      <w:r>
        <w:rPr>
          <w:rStyle w:val="s0"/>
        </w:rPr>
        <w:t xml:space="preserve"> и 148 на</w:t>
      </w:r>
      <w:r>
        <w:rPr>
          <w:rStyle w:val="s0"/>
        </w:rPr>
        <w:t>стоящего Кодекса, если указанное требование налогового органа было направлено гаранту до окончания срока действия банковской гарантии.</w:t>
      </w:r>
    </w:p>
    <w:p w:rsidR="00000000" w:rsidRDefault="00A1767B">
      <w:pPr>
        <w:pStyle w:val="pj"/>
      </w:pPr>
      <w:r>
        <w:rPr>
          <w:rStyle w:val="s0"/>
        </w:rPr>
        <w:t>6. Положения, предусмотренные настоящей статьёй, применяются также в отношении банковских гарантий, обеспечивающих исполн</w:t>
      </w:r>
      <w:r>
        <w:rPr>
          <w:rStyle w:val="s0"/>
        </w:rPr>
        <w:t>ение обязанности по уплате налогов и штрафов.</w:t>
      </w:r>
    </w:p>
    <w:p w:rsidR="00000000" w:rsidRDefault="00A1767B">
      <w:pPr>
        <w:pStyle w:val="pj"/>
      </w:pPr>
      <w:r>
        <w:rPr>
          <w:rStyle w:val="s0"/>
        </w:rPr>
        <w:t>7. В порядке и на условиях, определенных уполномоченным государственным органом в сфере финансов, обязанность по уплате налоговой задолженности юридическим лицом Республики Таджикистан или иностранным юридическ</w:t>
      </w:r>
      <w:r>
        <w:rPr>
          <w:rStyle w:val="s0"/>
        </w:rPr>
        <w:t>им лицом может быть обеспечена банковской гарантией иностранной кредитно-финансовой организации, имеющей высокие рейтинги международных рейтинговых агентств. Такая гарантия иностранной кредитно-финансовой организации должна отвечать требованиям, предусмотр</w:t>
      </w:r>
      <w:r>
        <w:rPr>
          <w:rStyle w:val="s0"/>
        </w:rPr>
        <w:t>енным пунктами 1) - 4) части 2 настоящей статьи.</w:t>
      </w:r>
    </w:p>
    <w:p w:rsidR="00000000" w:rsidRDefault="00A1767B">
      <w:pPr>
        <w:pStyle w:val="pj"/>
      </w:pPr>
      <w:r>
        <w:rPr>
          <w:rStyle w:val="s0"/>
        </w:rPr>
        <w:t>8. Гарант не вправе отказать в требовании налогового органа об исполнении обязательства, обеспеченного банковской гарантией, если оно представлено в течение срока действия такой гарантии.</w:t>
      </w:r>
    </w:p>
    <w:p w:rsidR="00000000" w:rsidRDefault="00A1767B">
      <w:pPr>
        <w:pStyle w:val="pj"/>
      </w:pPr>
      <w:r>
        <w:rPr>
          <w:rStyle w:val="s0"/>
        </w:rPr>
        <w:t> </w:t>
      </w:r>
    </w:p>
    <w:p w:rsidR="00000000" w:rsidRDefault="00A1767B">
      <w:pPr>
        <w:pStyle w:val="pj"/>
      </w:pPr>
      <w:bookmarkStart w:id="141" w:name="SUB1390000"/>
      <w:bookmarkEnd w:id="141"/>
      <w:r>
        <w:rPr>
          <w:rStyle w:val="s0"/>
          <w:b/>
          <w:bCs/>
        </w:rPr>
        <w:t>Статья 139. Проце</w:t>
      </w:r>
      <w:r>
        <w:rPr>
          <w:rStyle w:val="s0"/>
          <w:b/>
          <w:bCs/>
        </w:rPr>
        <w:t>нты</w:t>
      </w:r>
    </w:p>
    <w:p w:rsidR="00000000" w:rsidRDefault="00A1767B">
      <w:pPr>
        <w:pStyle w:val="pj"/>
      </w:pPr>
      <w:r>
        <w:rPr>
          <w:rStyle w:val="s0"/>
        </w:rPr>
        <w:t>1. Проценты - денежная сумма, начисляемая налогоплательщику в случае несоблюдения им сроков уплаты налогов, установленных налоговым законодательством.</w:t>
      </w:r>
    </w:p>
    <w:p w:rsidR="00000000" w:rsidRDefault="00A1767B">
      <w:pPr>
        <w:pStyle w:val="pj"/>
      </w:pPr>
      <w:r>
        <w:rPr>
          <w:rStyle w:val="s0"/>
        </w:rPr>
        <w:t>2. Проценты начисляются и перечисляются в государственный бюджет независимо от суммы уплаченных налог</w:t>
      </w:r>
      <w:r>
        <w:rPr>
          <w:rStyle w:val="s0"/>
        </w:rPr>
        <w:t>ов, применения иных мер по обеспечению исполнения налоговых обязательств, а также мер ответственности за нарушение налогового законодательства.</w:t>
      </w:r>
    </w:p>
    <w:p w:rsidR="00000000" w:rsidRDefault="00A1767B">
      <w:pPr>
        <w:pStyle w:val="pj"/>
      </w:pPr>
      <w:r>
        <w:rPr>
          <w:rStyle w:val="s0"/>
        </w:rPr>
        <w:t>3. Проценты начисляются за каждый календарный день просрочки исполнения налогового обязательства, начиная со дня</w:t>
      </w:r>
      <w:r>
        <w:rPr>
          <w:rStyle w:val="s0"/>
        </w:rPr>
        <w:t>, следующего за установленным налоговым законодательством днем уплаты налога, если настоящим Кодексом не установлено иное.</w:t>
      </w:r>
    </w:p>
    <w:p w:rsidR="00000000" w:rsidRDefault="00A1767B">
      <w:pPr>
        <w:pStyle w:val="pj"/>
      </w:pPr>
      <w:r>
        <w:rPr>
          <w:rStyle w:val="s0"/>
        </w:rPr>
        <w:t>4. Подача заявления о предоставлении отсрочки или рассрочки по уплате не приостанавливает начисление процентов на сумму налога, подле</w:t>
      </w:r>
      <w:r>
        <w:rPr>
          <w:rStyle w:val="s0"/>
        </w:rPr>
        <w:t>жащего уплате, до момента принятия соответствующего акта.</w:t>
      </w:r>
    </w:p>
    <w:p w:rsidR="00000000" w:rsidRDefault="00A1767B">
      <w:pPr>
        <w:pStyle w:val="pj"/>
      </w:pPr>
      <w:r>
        <w:rPr>
          <w:rStyle w:val="s0"/>
        </w:rPr>
        <w:t>5. Проценты на сумму задолженности по налогу, которую налогоплательщик не мог погасить в силу принятия обеспечительных мер в виде приостановления операций по его счётам в банке и наложения ареста на</w:t>
      </w:r>
      <w:r>
        <w:rPr>
          <w:rStyle w:val="s0"/>
        </w:rPr>
        <w:t xml:space="preserve"> его денежные средства в пределах наличных средств на банковских счётах или кассе налогоплательщика не начисляются. В таком случае проценты не начисляются за весь период действий указанных обстоятельств.</w:t>
      </w:r>
    </w:p>
    <w:p w:rsidR="00000000" w:rsidRDefault="00A1767B">
      <w:pPr>
        <w:pStyle w:val="pj"/>
      </w:pPr>
      <w:r>
        <w:rPr>
          <w:rStyle w:val="s0"/>
        </w:rPr>
        <w:t>6. Проценты начисляются за каждый день просрочки в р</w:t>
      </w:r>
      <w:r>
        <w:rPr>
          <w:rStyle w:val="s0"/>
        </w:rPr>
        <w:t>азмере 0,04% в следующих случаях:</w:t>
      </w:r>
    </w:p>
    <w:p w:rsidR="00000000" w:rsidRDefault="00A1767B">
      <w:pPr>
        <w:pStyle w:val="pj"/>
      </w:pPr>
      <w:r>
        <w:rPr>
          <w:rStyle w:val="s0"/>
        </w:rPr>
        <w:t>1) на сумму налога, не уплаченного в установленные сроки;</w:t>
      </w:r>
    </w:p>
    <w:p w:rsidR="00000000" w:rsidRDefault="00A1767B">
      <w:pPr>
        <w:pStyle w:val="pj"/>
      </w:pPr>
      <w:r>
        <w:rPr>
          <w:rStyle w:val="s0"/>
        </w:rPr>
        <w:t xml:space="preserve">2) на сумму налога, излишне уплаченного в соответствии с требованиями </w:t>
      </w:r>
      <w:hyperlink w:anchor="sub1170000" w:history="1">
        <w:r>
          <w:rPr>
            <w:rStyle w:val="a4"/>
          </w:rPr>
          <w:t>статьи 117</w:t>
        </w:r>
      </w:hyperlink>
      <w:r>
        <w:rPr>
          <w:rStyle w:val="s0"/>
        </w:rPr>
        <w:t xml:space="preserve"> настоящего Кодекса;</w:t>
      </w:r>
    </w:p>
    <w:p w:rsidR="00000000" w:rsidRDefault="00A1767B">
      <w:pPr>
        <w:pStyle w:val="pj"/>
      </w:pPr>
      <w:r>
        <w:rPr>
          <w:rStyle w:val="s0"/>
        </w:rPr>
        <w:t>3) на сумму налога, взимаемого</w:t>
      </w:r>
      <w:r>
        <w:rPr>
          <w:rStyle w:val="s0"/>
        </w:rPr>
        <w:t xml:space="preserve"> в соответствии с положениями </w:t>
      </w:r>
      <w:hyperlink w:anchor="sub1180000" w:history="1">
        <w:r>
          <w:rPr>
            <w:rStyle w:val="a4"/>
          </w:rPr>
          <w:t>статьи 118</w:t>
        </w:r>
      </w:hyperlink>
      <w:r>
        <w:rPr>
          <w:rStyle w:val="s0"/>
        </w:rPr>
        <w:t xml:space="preserve"> настоящего Кодекса.</w:t>
      </w:r>
    </w:p>
    <w:p w:rsidR="00000000" w:rsidRDefault="00A1767B">
      <w:pPr>
        <w:pStyle w:val="pj"/>
      </w:pPr>
      <w:r>
        <w:rPr>
          <w:rStyle w:val="s0"/>
        </w:rPr>
        <w:t>7. Проценты уплачиваются в государственный бюджет по назначению налогов.</w:t>
      </w:r>
    </w:p>
    <w:p w:rsidR="00000000" w:rsidRDefault="00A1767B">
      <w:pPr>
        <w:pStyle w:val="pj"/>
      </w:pPr>
      <w:r>
        <w:rPr>
          <w:rStyle w:val="s0"/>
        </w:rPr>
        <w:t>8. Проценты взыскиваются принудительно за счёт денежных средств налогоплательщика на счёт</w:t>
      </w:r>
      <w:r>
        <w:rPr>
          <w:rStyle w:val="s0"/>
        </w:rPr>
        <w:t>ах в кредитно-финансовых организациях и иного имущества налогоплательщика в соответствии с главами 17-18 настоящего Кодекса.</w:t>
      </w:r>
    </w:p>
    <w:p w:rsidR="00000000" w:rsidRDefault="00A1767B">
      <w:pPr>
        <w:pStyle w:val="pj"/>
      </w:pPr>
      <w:r>
        <w:rPr>
          <w:rStyle w:val="s0"/>
        </w:rPr>
        <w:t>9. Принудительное взыскание процентов с юридических лиц и индивидуальных предпринимателей осуществляется в порядке, предусмотренном</w:t>
      </w:r>
      <w:r>
        <w:rPr>
          <w:rStyle w:val="s0"/>
        </w:rPr>
        <w:t xml:space="preserve"> статьями 145-149 и 152 настоящего Кодекса, а с иных физических лиц - в порядке, предусмотренном </w:t>
      </w:r>
      <w:hyperlink w:anchor="sub1510000" w:history="1">
        <w:r>
          <w:rPr>
            <w:rStyle w:val="a4"/>
          </w:rPr>
          <w:t>статьёй 151</w:t>
        </w:r>
      </w:hyperlink>
      <w:r>
        <w:rPr>
          <w:rStyle w:val="s0"/>
        </w:rPr>
        <w:t xml:space="preserve"> настоящего Кодекса.</w:t>
      </w:r>
    </w:p>
    <w:p w:rsidR="00000000" w:rsidRDefault="00A1767B">
      <w:pPr>
        <w:pStyle w:val="pj"/>
      </w:pPr>
      <w:r>
        <w:rPr>
          <w:rStyle w:val="s0"/>
        </w:rPr>
        <w:t>10. Проценты не начисляются:</w:t>
      </w:r>
    </w:p>
    <w:p w:rsidR="00000000" w:rsidRDefault="00A1767B">
      <w:pPr>
        <w:pStyle w:val="pj"/>
      </w:pPr>
      <w:r>
        <w:rPr>
          <w:rStyle w:val="s0"/>
        </w:rPr>
        <w:t>- на сумму штрафа и процентов;</w:t>
      </w:r>
    </w:p>
    <w:p w:rsidR="00000000" w:rsidRDefault="00A1767B">
      <w:pPr>
        <w:pStyle w:val="pj"/>
      </w:pPr>
      <w:r>
        <w:rPr>
          <w:rStyle w:val="s0"/>
        </w:rPr>
        <w:t>- на сумму налоговой задолженности</w:t>
      </w:r>
      <w:r>
        <w:rPr>
          <w:rStyle w:val="s0"/>
        </w:rPr>
        <w:t xml:space="preserve"> умершего физического лица, при представлении документа, подтверждающего смерть этого лица.</w:t>
      </w:r>
    </w:p>
    <w:p w:rsidR="00000000" w:rsidRDefault="00A1767B">
      <w:pPr>
        <w:pStyle w:val="pj"/>
      </w:pPr>
      <w:r>
        <w:rPr>
          <w:rStyle w:val="s0"/>
        </w:rPr>
        <w:t>- на сумму налоговой задолженности лица, признанного без вести пропавшим по решению суда с даты принятия такого решения до его отмены;</w:t>
      </w:r>
    </w:p>
    <w:p w:rsidR="00000000" w:rsidRDefault="00A1767B">
      <w:pPr>
        <w:pStyle w:val="pj"/>
      </w:pPr>
      <w:r>
        <w:rPr>
          <w:rStyle w:val="s0"/>
        </w:rPr>
        <w:t>- на сумму налоговой задолженности лица, признанного без вести пропавшим по решению суда - с даты принятия такого решения до его отмены;</w:t>
      </w:r>
    </w:p>
    <w:p w:rsidR="00000000" w:rsidRDefault="00A1767B">
      <w:pPr>
        <w:pStyle w:val="pj"/>
      </w:pPr>
      <w:r>
        <w:rPr>
          <w:rStyle w:val="s0"/>
        </w:rPr>
        <w:t>- на сумму налоговой задолженности индивидуальных предпринимателей и юридических лиц, в отношении которых принято решен</w:t>
      </w:r>
      <w:r>
        <w:rPr>
          <w:rStyle w:val="s0"/>
        </w:rPr>
        <w:t>ие суда о банкротстве (несостоятельности) - со дня принятия судом дела о банкротстве;</w:t>
      </w:r>
    </w:p>
    <w:p w:rsidR="00000000" w:rsidRDefault="00A1767B">
      <w:pPr>
        <w:pStyle w:val="pj"/>
      </w:pPr>
      <w:r>
        <w:rPr>
          <w:rStyle w:val="s0"/>
        </w:rPr>
        <w:t>- на сумму налоговой задолженности по одному виду налога, если имеется излишне уплаченная сумма налога по другим видам налогов - со дня завершения операции;</w:t>
      </w:r>
    </w:p>
    <w:p w:rsidR="00000000" w:rsidRDefault="00A1767B">
      <w:pPr>
        <w:pStyle w:val="pj"/>
      </w:pPr>
      <w:r>
        <w:rPr>
          <w:rStyle w:val="s0"/>
        </w:rPr>
        <w:t>- на сумму тр</w:t>
      </w:r>
      <w:r>
        <w:rPr>
          <w:rStyle w:val="s0"/>
        </w:rPr>
        <w:t>удновзыскиваемой задолженности - с даты принятия решения о включении в такую категорию задолженности в соответствии с положениями настоящего Кодекса;</w:t>
      </w:r>
    </w:p>
    <w:p w:rsidR="00000000" w:rsidRDefault="00A1767B">
      <w:pPr>
        <w:pStyle w:val="pj"/>
      </w:pPr>
      <w:r>
        <w:rPr>
          <w:rStyle w:val="s0"/>
        </w:rPr>
        <w:t xml:space="preserve">- на сумму налоговой задолженности, срок оплаты которой отсрочен или рассрочен в соответствии с частью 4 </w:t>
      </w:r>
      <w:hyperlink w:anchor="sub1130000" w:history="1">
        <w:r>
          <w:rPr>
            <w:rStyle w:val="a4"/>
          </w:rPr>
          <w:t>статьи 113</w:t>
        </w:r>
      </w:hyperlink>
      <w:r>
        <w:rPr>
          <w:rStyle w:val="s0"/>
        </w:rPr>
        <w:t xml:space="preserve"> настоящего Кодекса - со дня принятия соответствующего акта.</w:t>
      </w:r>
    </w:p>
    <w:p w:rsidR="00000000" w:rsidRDefault="00A1767B">
      <w:pPr>
        <w:pStyle w:val="pj"/>
      </w:pPr>
      <w:r>
        <w:rPr>
          <w:rStyle w:val="s0"/>
        </w:rPr>
        <w:t>11. Положения, предусмотренные настоящей статьёй, распространяются и на налоговых агентов.</w:t>
      </w:r>
    </w:p>
    <w:p w:rsidR="00000000" w:rsidRDefault="00A1767B">
      <w:pPr>
        <w:pStyle w:val="pj"/>
      </w:pPr>
      <w:r>
        <w:rPr>
          <w:rStyle w:val="s0"/>
        </w:rPr>
        <w:t> </w:t>
      </w:r>
    </w:p>
    <w:p w:rsidR="00000000" w:rsidRDefault="00A1767B">
      <w:pPr>
        <w:pStyle w:val="pj"/>
      </w:pPr>
      <w:bookmarkStart w:id="142" w:name="SUB1400000"/>
      <w:bookmarkEnd w:id="142"/>
      <w:r>
        <w:rPr>
          <w:rStyle w:val="s0"/>
          <w:b/>
          <w:bCs/>
        </w:rPr>
        <w:t>Статья 140. Приостановление расходных операций с банковскими счётами юридических лиц и индивидуальных предпринимателей</w:t>
      </w:r>
    </w:p>
    <w:p w:rsidR="00000000" w:rsidRDefault="00A1767B">
      <w:pPr>
        <w:pStyle w:val="pj"/>
      </w:pPr>
      <w:r>
        <w:rPr>
          <w:rStyle w:val="s0"/>
        </w:rPr>
        <w:t>1. Приостановление расходных операций с банковскими счётами юридических лиц и индивидуальных предпринимателей (налоговых агентов) в креди</w:t>
      </w:r>
      <w:r>
        <w:rPr>
          <w:rStyle w:val="s0"/>
        </w:rPr>
        <w:t>тно-финансовых организациях означает прекращение всех расходных операций со счётами, за исключением корреспондентских счётов кредитных финансовых организаций, выплату заработной платы и других приравненных к ней платежей и налогов.</w:t>
      </w:r>
    </w:p>
    <w:p w:rsidR="00000000" w:rsidRDefault="00A1767B">
      <w:pPr>
        <w:pStyle w:val="pj"/>
      </w:pPr>
      <w:r>
        <w:rPr>
          <w:rStyle w:val="s0"/>
        </w:rPr>
        <w:t>2. Решение о приостановл</w:t>
      </w:r>
      <w:r>
        <w:rPr>
          <w:rStyle w:val="s0"/>
        </w:rPr>
        <w:t>ении расходных операций с банковскими счётами юридических лиц и индивидуальных предпринимателей принимается уполномоченным государственным органом.</w:t>
      </w:r>
    </w:p>
    <w:p w:rsidR="00000000" w:rsidRDefault="00A1767B">
      <w:pPr>
        <w:pStyle w:val="pj"/>
      </w:pPr>
      <w:r>
        <w:rPr>
          <w:rStyle w:val="s0"/>
        </w:rPr>
        <w:t>3. Решение о приостановлении операций с банковскими счётами направляется уполномоченным государственным орга</w:t>
      </w:r>
      <w:r>
        <w:rPr>
          <w:rStyle w:val="s0"/>
        </w:rPr>
        <w:t>ном в письменном или в электронном виде в кредитно-финансовую организацию и в личный кабинет налогоплательщика.</w:t>
      </w:r>
    </w:p>
    <w:p w:rsidR="00000000" w:rsidRDefault="00A1767B">
      <w:pPr>
        <w:pStyle w:val="pj"/>
      </w:pPr>
      <w:r>
        <w:rPr>
          <w:rStyle w:val="s0"/>
        </w:rPr>
        <w:t>4. Приостановление расходных операций с банковскими счётами юридических лиц и индивидуальных предпринимателей уполномоченным государственным орг</w:t>
      </w:r>
      <w:r>
        <w:rPr>
          <w:rStyle w:val="s0"/>
        </w:rPr>
        <w:t>аном осуществляется для обеспечения исполнения налоговых обязательств этих юридических лиц и индивидуальных предпринимателей в следующих случаях:</w:t>
      </w:r>
    </w:p>
    <w:p w:rsidR="00000000" w:rsidRDefault="00A1767B">
      <w:pPr>
        <w:pStyle w:val="pj"/>
      </w:pPr>
      <w:r>
        <w:rPr>
          <w:rStyle w:val="s0"/>
        </w:rPr>
        <w:t>1) непредставление юридическим лицом и индивидуальным предпринимателем налоговой и (или) отчётности в налоговы</w:t>
      </w:r>
      <w:r>
        <w:rPr>
          <w:rStyle w:val="s0"/>
        </w:rPr>
        <w:t>й орган в течение двух отчётных месяцев, наличие конкретной информации о риске неуплаты налогоплательщиком налоговой задолженности или бегство ответственных лиц юридических лиц и индивидуальных предпринимателей с территории страны, передачи активов (денег)</w:t>
      </w:r>
      <w:r>
        <w:rPr>
          <w:rStyle w:val="s0"/>
        </w:rPr>
        <w:t xml:space="preserve"> другому лицу или принятие иных мер, препятствующих сбору налогов, а также не реагирование налогоплательщиком на уведомление налогового органа, в том числе в случае практического неиспользования своего официального юридического адреса или непредставления и</w:t>
      </w:r>
      <w:r>
        <w:rPr>
          <w:rStyle w:val="s0"/>
        </w:rPr>
        <w:t>нформации о смене юридического адреса;</w:t>
      </w:r>
    </w:p>
    <w:p w:rsidR="00000000" w:rsidRDefault="00A1767B">
      <w:pPr>
        <w:pStyle w:val="pj"/>
      </w:pPr>
      <w:r>
        <w:rPr>
          <w:rStyle w:val="s0"/>
        </w:rPr>
        <w:t xml:space="preserve">2) в случае несоблюдения налогоплательщиком требований </w:t>
      </w:r>
      <w:hyperlink w:anchor="sub500000" w:history="1">
        <w:r>
          <w:rPr>
            <w:rStyle w:val="a4"/>
          </w:rPr>
          <w:t>статей 50 и 51</w:t>
        </w:r>
      </w:hyperlink>
      <w:r>
        <w:rPr>
          <w:rStyle w:val="s0"/>
        </w:rPr>
        <w:t xml:space="preserve"> настоящего Кодекса.</w:t>
      </w:r>
    </w:p>
    <w:p w:rsidR="00000000" w:rsidRDefault="00A1767B">
      <w:pPr>
        <w:pStyle w:val="pj"/>
      </w:pPr>
      <w:r>
        <w:rPr>
          <w:rStyle w:val="s0"/>
        </w:rPr>
        <w:t>5. Приостановление расходных операций с банковскими счётами юридических лиц и индивидуальных пр</w:t>
      </w:r>
      <w:r>
        <w:rPr>
          <w:rStyle w:val="s0"/>
        </w:rPr>
        <w:t xml:space="preserve">едпринимателей осуществляется с соблюдением последовательности, установленной </w:t>
      </w:r>
      <w:hyperlink r:id="rId34" w:history="1">
        <w:r>
          <w:rPr>
            <w:rStyle w:val="a4"/>
          </w:rPr>
          <w:t>Гражданским кодексом</w:t>
        </w:r>
      </w:hyperlink>
      <w:r>
        <w:rPr>
          <w:rStyle w:val="s0"/>
        </w:rPr>
        <w:t xml:space="preserve"> Республики Таджикистан, в отношении платежей.</w:t>
      </w:r>
    </w:p>
    <w:p w:rsidR="00000000" w:rsidRDefault="00A1767B">
      <w:pPr>
        <w:pStyle w:val="pj"/>
      </w:pPr>
      <w:r>
        <w:rPr>
          <w:rStyle w:val="s0"/>
        </w:rPr>
        <w:t> </w:t>
      </w:r>
    </w:p>
    <w:p w:rsidR="00000000" w:rsidRDefault="00A1767B">
      <w:pPr>
        <w:pStyle w:val="pj"/>
      </w:pPr>
      <w:bookmarkStart w:id="143" w:name="SUB1410000"/>
      <w:bookmarkEnd w:id="143"/>
      <w:r>
        <w:rPr>
          <w:rStyle w:val="s0"/>
          <w:b/>
          <w:bCs/>
        </w:rPr>
        <w:t>Статья 141. Порядок отмены решения о приоста</w:t>
      </w:r>
      <w:r>
        <w:rPr>
          <w:rStyle w:val="s0"/>
          <w:b/>
          <w:bCs/>
        </w:rPr>
        <w:t>новлении расходных операций с банковскими счётами налогоплательщика (налогового агента)</w:t>
      </w:r>
    </w:p>
    <w:p w:rsidR="00000000" w:rsidRDefault="00A1767B">
      <w:pPr>
        <w:pStyle w:val="pj"/>
      </w:pPr>
      <w:r>
        <w:rPr>
          <w:rStyle w:val="s0"/>
        </w:rPr>
        <w:t>1. Решение о приостановлении расходных операций с банковскими счётами юридических лиц и индивидуальных предпринимателей в кредитно-финансовых организациях отменяется по</w:t>
      </w:r>
      <w:r>
        <w:rPr>
          <w:rStyle w:val="s0"/>
        </w:rPr>
        <w:t xml:space="preserve"> следующим основаниям:</w:t>
      </w:r>
    </w:p>
    <w:p w:rsidR="00000000" w:rsidRDefault="00A1767B">
      <w:pPr>
        <w:pStyle w:val="pj"/>
      </w:pPr>
      <w:r>
        <w:rPr>
          <w:rStyle w:val="s0"/>
        </w:rPr>
        <w:t xml:space="preserve">1) по пункту 1) части 4 </w:t>
      </w:r>
      <w:hyperlink w:anchor="sub1400000" w:history="1">
        <w:r>
          <w:rPr>
            <w:rStyle w:val="a4"/>
          </w:rPr>
          <w:t>статьи 140</w:t>
        </w:r>
      </w:hyperlink>
      <w:r>
        <w:rPr>
          <w:rStyle w:val="s0"/>
        </w:rPr>
        <w:t xml:space="preserve"> настоящего Кодекса - не позднее одного дня после представления финансовой и (или) налоговой отчётности налогоплательщиком (налоговым агентом), а также не позднее дат</w:t>
      </w:r>
      <w:r>
        <w:rPr>
          <w:rStyle w:val="s0"/>
        </w:rPr>
        <w:t>ы признания налоговым органом обоснованности отсутствия налогоплательщика по заявленному адресу. Для такого признания юридические лица и индивидуальные предприниматели или их представители обязаны официально (письменно или электронно) предоставить необходи</w:t>
      </w:r>
      <w:r>
        <w:rPr>
          <w:rStyle w:val="s0"/>
        </w:rPr>
        <w:t>мые разъяснения налоговому органу по месту регистрации;</w:t>
      </w:r>
    </w:p>
    <w:p w:rsidR="00000000" w:rsidRDefault="00A1767B">
      <w:pPr>
        <w:pStyle w:val="pj"/>
      </w:pPr>
      <w:r>
        <w:rPr>
          <w:rStyle w:val="s0"/>
        </w:rPr>
        <w:t xml:space="preserve">2) по пункту 2) части 4 </w:t>
      </w:r>
      <w:hyperlink w:anchor="sub1400000" w:history="1">
        <w:r>
          <w:rPr>
            <w:rStyle w:val="a4"/>
          </w:rPr>
          <w:t>статьи 140</w:t>
        </w:r>
      </w:hyperlink>
      <w:r>
        <w:rPr>
          <w:rStyle w:val="s0"/>
        </w:rPr>
        <w:t xml:space="preserve"> настоящего Кодекса - через день, следующий, за днем, когда должностное лицо налогового органа получит допуск к документам, необходим</w:t>
      </w:r>
      <w:r>
        <w:rPr>
          <w:rStyle w:val="s0"/>
        </w:rPr>
        <w:t>ым для проверки, и место осуществления предпринимательской деятельности.</w:t>
      </w:r>
    </w:p>
    <w:p w:rsidR="00000000" w:rsidRDefault="00A1767B">
      <w:pPr>
        <w:pStyle w:val="pj"/>
      </w:pPr>
      <w:r>
        <w:rPr>
          <w:rStyle w:val="s0"/>
        </w:rPr>
        <w:t>2. Отсутствие юридических лиц и индивидуальных предпринимателей (налоговых агентов) по официальному юридическому адресу считается обоснованным в случае, если информация об изменении м</w:t>
      </w:r>
      <w:r>
        <w:rPr>
          <w:rStyle w:val="s0"/>
        </w:rPr>
        <w:t>еста регистрации не известна налоговым органам по предыдущему месту регистрации из-за технических ошибок или иных подобных обстоятельств.</w:t>
      </w:r>
    </w:p>
    <w:p w:rsidR="00000000" w:rsidRDefault="00A1767B">
      <w:pPr>
        <w:pStyle w:val="pj"/>
      </w:pPr>
      <w:r>
        <w:rPr>
          <w:rStyle w:val="s0"/>
        </w:rPr>
        <w:t>3. Отсутствие филиала или обособленного подразделения юридических лиц и индивидуальных предпринимателей по официальном</w:t>
      </w:r>
      <w:r>
        <w:rPr>
          <w:rStyle w:val="s0"/>
        </w:rPr>
        <w:t>у юридическому адресу признается обоснованным, в случае, если не предоставлена информация в налоговые органы при ликвидации филиала или обособленного подразделения.</w:t>
      </w:r>
    </w:p>
    <w:p w:rsidR="00000000" w:rsidRDefault="00A1767B">
      <w:pPr>
        <w:pStyle w:val="pj"/>
      </w:pPr>
      <w:r>
        <w:rPr>
          <w:rStyle w:val="s0"/>
        </w:rPr>
        <w:t>4. Решение об отмене приостановления расходных операций с банковскими счётами юридических л</w:t>
      </w:r>
      <w:r>
        <w:rPr>
          <w:rStyle w:val="s0"/>
        </w:rPr>
        <w:t>иц и индивидуальных предпринимателей (налоговых агентов) направляется в кредитно-финансовую организацию в письменной или электронной форме не позднее одного дня после принятия такого решения.</w:t>
      </w:r>
    </w:p>
    <w:p w:rsidR="00000000" w:rsidRDefault="00A1767B">
      <w:pPr>
        <w:pStyle w:val="pj"/>
      </w:pPr>
      <w:r>
        <w:rPr>
          <w:rStyle w:val="s0"/>
        </w:rPr>
        <w:t xml:space="preserve">5. Порядок направления решения уполномоченного государственного </w:t>
      </w:r>
      <w:r>
        <w:rPr>
          <w:rStyle w:val="s0"/>
        </w:rPr>
        <w:t>органа о приостановлении и (или) отмене приостановления расходных операций с банковскими счётами юридических лиц и индивидуальных предпринимателей (налогового агента) в кредитную финансовую организацию в электронной форме устанавливается уполномоченным гос</w:t>
      </w:r>
      <w:r>
        <w:rPr>
          <w:rStyle w:val="s0"/>
        </w:rPr>
        <w:t>ударственным органом по согласованию с уполномоченным государственным органом в области финансов и Национальным банком Таджикистана.</w:t>
      </w:r>
    </w:p>
    <w:p w:rsidR="00000000" w:rsidRDefault="00A1767B">
      <w:pPr>
        <w:pStyle w:val="pj"/>
      </w:pPr>
      <w:r>
        <w:rPr>
          <w:rStyle w:val="s0"/>
        </w:rPr>
        <w:t>6. Если налоговый орган нарушает срок отмены решения о приостановлении расходных операций с банковскими счётами налогоплате</w:t>
      </w:r>
      <w:r>
        <w:rPr>
          <w:rStyle w:val="s0"/>
        </w:rPr>
        <w:t>льщика (налогового агента) или срок направления такого решения в кредитную финансовую организацию, либо принимает решение, противоречащее положениям настоящего Кодекса, за каждый календарный день несоблюдения указанного срока и действия срока противоречаще</w:t>
      </w:r>
      <w:r>
        <w:rPr>
          <w:rStyle w:val="s0"/>
        </w:rPr>
        <w:t>го решения, в отношении которых осуществлена процедура приостановления, в пользу налогоплательщика начисляются проценты, по ставкам, используемым в данном периоде. В таких случаях начисленные проценты зачисляются для покрытия последующих налоговых обязател</w:t>
      </w:r>
      <w:r>
        <w:rPr>
          <w:rStyle w:val="s0"/>
        </w:rPr>
        <w:t>ьств налогоплательщика.</w:t>
      </w:r>
    </w:p>
    <w:p w:rsidR="00000000" w:rsidRDefault="00A1767B">
      <w:pPr>
        <w:pStyle w:val="pj"/>
      </w:pPr>
      <w:r>
        <w:rPr>
          <w:rStyle w:val="s0"/>
        </w:rPr>
        <w:t> </w:t>
      </w:r>
    </w:p>
    <w:p w:rsidR="00000000" w:rsidRDefault="00A1767B">
      <w:pPr>
        <w:pStyle w:val="pj"/>
      </w:pPr>
      <w:bookmarkStart w:id="144" w:name="SUB1420000"/>
      <w:bookmarkEnd w:id="144"/>
      <w:r>
        <w:rPr>
          <w:rStyle w:val="s0"/>
          <w:b/>
          <w:bCs/>
        </w:rPr>
        <w:t>Статья 142. Порядок исполнения кредитно-финансовыми организациями решений о приостановлении расходных операций с банковскими счётами</w:t>
      </w:r>
    </w:p>
    <w:p w:rsidR="00000000" w:rsidRDefault="00A1767B">
      <w:pPr>
        <w:pStyle w:val="pj"/>
      </w:pPr>
      <w:r>
        <w:rPr>
          <w:rStyle w:val="s0"/>
        </w:rPr>
        <w:t xml:space="preserve">1. Кредитно-финансовые организации обязаны исполнить решение налогового органа о приостановлении </w:t>
      </w:r>
      <w:r>
        <w:rPr>
          <w:rStyle w:val="s0"/>
        </w:rPr>
        <w:t>расходных операций с банковскими счётами налогоплательщика (налогового агента).</w:t>
      </w:r>
    </w:p>
    <w:p w:rsidR="00000000" w:rsidRDefault="00A1767B">
      <w:pPr>
        <w:pStyle w:val="pj"/>
      </w:pPr>
      <w:r>
        <w:rPr>
          <w:rStyle w:val="s0"/>
        </w:rPr>
        <w:t>2. Кредитно-финансовые организации не несут ответственность за убытки, понесенные налогоплательщиком (налоговым агентом) в результате приостановления его расходных операций с б</w:t>
      </w:r>
      <w:r>
        <w:rPr>
          <w:rStyle w:val="s0"/>
        </w:rPr>
        <w:t>анковскими счётами по решению налогового органа.</w:t>
      </w:r>
    </w:p>
    <w:p w:rsidR="00000000" w:rsidRDefault="00A1767B">
      <w:pPr>
        <w:pStyle w:val="pj"/>
      </w:pPr>
      <w:r>
        <w:rPr>
          <w:rStyle w:val="s0"/>
        </w:rPr>
        <w:t>3. Приостановление расходных операций с банковскими счётами налогоплательщика (налогового агента) осуществляется с момента получения кредитно-финансовой организацией решения о приостановлении операций до отмены данного решения, если настоящим Кодексом не п</w:t>
      </w:r>
      <w:r>
        <w:rPr>
          <w:rStyle w:val="s0"/>
        </w:rPr>
        <w:t>редусмотрено иное.</w:t>
      </w:r>
    </w:p>
    <w:p w:rsidR="00000000" w:rsidRDefault="00A1767B">
      <w:pPr>
        <w:pStyle w:val="pj"/>
      </w:pPr>
      <w:r>
        <w:rPr>
          <w:rStyle w:val="s0"/>
        </w:rPr>
        <w:t>4. При направлении в кредитную финансовую организацию в электронной форме решения о приостановлении расходных операций с банковскими счётами налогоплательщика (налогового агента) дата и время получения кредитной финансовой организацией т</w:t>
      </w:r>
      <w:r>
        <w:rPr>
          <w:rStyle w:val="s0"/>
        </w:rPr>
        <w:t>акого решения считается с момента поступления в информационную систему кредитной финансовой организации.</w:t>
      </w:r>
    </w:p>
    <w:p w:rsidR="00000000" w:rsidRDefault="00A1767B">
      <w:pPr>
        <w:pStyle w:val="pj"/>
      </w:pPr>
      <w:r>
        <w:rPr>
          <w:rStyle w:val="s0"/>
        </w:rPr>
        <w:t>5. Кредитно-финансовые организации обязаны исполнить решение налогового органа или суда о приостановлении операций со счётами налогоплательщика (налого</w:t>
      </w:r>
      <w:r>
        <w:rPr>
          <w:rStyle w:val="s0"/>
        </w:rPr>
        <w:t>вого агента) и не вправе открывать ему новые счёта, вклады и депозиты, выдавать наличные деньги с его счётов, кроме счётов, по которым в соответствии с законом взыскание не допускается. Кредитно-финансовые организации обязаны предоставлять информацию в нал</w:t>
      </w:r>
      <w:r>
        <w:rPr>
          <w:rStyle w:val="s0"/>
        </w:rPr>
        <w:t>оговые органы до получения письменного уведомления об отмене решения о приостановлении расходных операций налогоплательщика. Налоговый орган вправе проверить соответствие требованиям, изложенным в данном разделе, и (или) достоверность информации, предостав</w:t>
      </w:r>
      <w:r>
        <w:rPr>
          <w:rStyle w:val="s0"/>
        </w:rPr>
        <w:t>ленной кредитной финансовой организации.</w:t>
      </w:r>
    </w:p>
    <w:p w:rsidR="00000000" w:rsidRDefault="00A1767B">
      <w:pPr>
        <w:pStyle w:val="pj"/>
      </w:pPr>
      <w:r>
        <w:rPr>
          <w:rStyle w:val="s0"/>
        </w:rPr>
        <w:t>6. Кредитные финансовые организации несут ответственность за неисполнение или ненадлежащее исполнение обязательств, предусмотренных настоящей статьёй, в соответствии с законодательством Республики Таджикистан.</w:t>
      </w:r>
    </w:p>
    <w:p w:rsidR="00000000" w:rsidRDefault="00A1767B">
      <w:pPr>
        <w:pStyle w:val="pj"/>
      </w:pPr>
      <w:r>
        <w:rPr>
          <w:rStyle w:val="s0"/>
        </w:rPr>
        <w:t> </w:t>
      </w:r>
    </w:p>
    <w:p w:rsidR="00000000" w:rsidRDefault="00A1767B">
      <w:pPr>
        <w:pStyle w:val="pj"/>
      </w:pPr>
      <w:bookmarkStart w:id="145" w:name="SUB1430000"/>
      <w:bookmarkEnd w:id="145"/>
      <w:r>
        <w:rPr>
          <w:rStyle w:val="s0"/>
          <w:b/>
          <w:bCs/>
        </w:rPr>
        <w:t>Ста</w:t>
      </w:r>
      <w:r>
        <w:rPr>
          <w:rStyle w:val="s0"/>
          <w:b/>
          <w:bCs/>
        </w:rPr>
        <w:t>тья 143. Ограничение в распоряжении имуществом налогоплательщика (налогового агента)</w:t>
      </w:r>
    </w:p>
    <w:p w:rsidR="00000000" w:rsidRDefault="00A1767B">
      <w:pPr>
        <w:pStyle w:val="pj"/>
      </w:pPr>
      <w:r>
        <w:rPr>
          <w:rStyle w:val="s0"/>
        </w:rPr>
        <w:t>1. Уполномоченный государственный орган вправе ограничить распоряжение имуществом налогоплательщика (налогового агента) на основании решения после применения положений час</w:t>
      </w:r>
      <w:r>
        <w:rPr>
          <w:rStyle w:val="s0"/>
        </w:rPr>
        <w:t xml:space="preserve">ти 4 </w:t>
      </w:r>
      <w:hyperlink w:anchor="sub1400000" w:history="1">
        <w:r>
          <w:rPr>
            <w:rStyle w:val="a4"/>
          </w:rPr>
          <w:t>статьи 140</w:t>
        </w:r>
      </w:hyperlink>
      <w:r>
        <w:rPr>
          <w:rStyle w:val="s0"/>
        </w:rPr>
        <w:t xml:space="preserve"> настоящего Кодекса и его неисполнения.</w:t>
      </w:r>
    </w:p>
    <w:p w:rsidR="00000000" w:rsidRDefault="00A1767B">
      <w:pPr>
        <w:pStyle w:val="pj"/>
      </w:pPr>
      <w:r>
        <w:rPr>
          <w:rStyle w:val="s0"/>
        </w:rPr>
        <w:t>2. Решение об ограничении в распоряжении имуществом налогоплательщика (налогового агента) принимается уполномоченным государственным органом.</w:t>
      </w:r>
    </w:p>
    <w:p w:rsidR="00000000" w:rsidRDefault="00A1767B">
      <w:pPr>
        <w:pStyle w:val="pj"/>
      </w:pPr>
      <w:r>
        <w:rPr>
          <w:rStyle w:val="s0"/>
        </w:rPr>
        <w:t xml:space="preserve">3. Решение об ограничении </w:t>
      </w:r>
      <w:r>
        <w:rPr>
          <w:rStyle w:val="s0"/>
        </w:rPr>
        <w:t>в распоряжении имуществом налогоплательщика (налогового агента) уполномоченным государственным органом направляется в письменной или электронной форме соответствующим государственным органам по регистрации недвижимого имущества, залога имущества, государст</w:t>
      </w:r>
      <w:r>
        <w:rPr>
          <w:rStyle w:val="s0"/>
        </w:rPr>
        <w:t>венным нотариальным и таможенным органам о запрете отчуждения, залога и запрет на экспортные операции с этим имуществом. Решение об ограничении в распоряжении имуществом налогоплательщика (налогового агента) не означает наложение запрета на пользование нал</w:t>
      </w:r>
      <w:r>
        <w:rPr>
          <w:rStyle w:val="s0"/>
        </w:rPr>
        <w:t>огоплательщиком таким имуществом, за исключением отчуждения, залога и запрета на совершение экспортных операций с таким имуществом.</w:t>
      </w:r>
    </w:p>
    <w:p w:rsidR="00000000" w:rsidRDefault="00A1767B">
      <w:pPr>
        <w:pStyle w:val="pj"/>
      </w:pPr>
      <w:r>
        <w:rPr>
          <w:rStyle w:val="s0"/>
        </w:rPr>
        <w:t xml:space="preserve">4. Исполнение решения уполномоченного государственного органа об ограничении в распоряжении имуществом налогоплательщика (налогового агента) обязательно органами, указанными в части 3 настоящей статьи, которые обладают полномочиями регистрировать действия </w:t>
      </w:r>
      <w:r>
        <w:rPr>
          <w:rStyle w:val="s0"/>
        </w:rPr>
        <w:t>по отчуждению, залогу и экспортным операциям с этим имуществом.</w:t>
      </w:r>
    </w:p>
    <w:p w:rsidR="00000000" w:rsidRDefault="00A1767B">
      <w:pPr>
        <w:pStyle w:val="pj"/>
      </w:pPr>
      <w:r>
        <w:rPr>
          <w:rStyle w:val="s0"/>
        </w:rPr>
        <w:t>5. Органы, указанные в части 3 настоящей статьи, несут ответственность за соблюдение требований настоящей статьи в соответствии с законодательством Республики Таджикистан.</w:t>
      </w:r>
    </w:p>
    <w:p w:rsidR="00000000" w:rsidRDefault="00A1767B">
      <w:pPr>
        <w:pStyle w:val="pj"/>
      </w:pPr>
      <w:r>
        <w:rPr>
          <w:rStyle w:val="s0"/>
        </w:rPr>
        <w:t>6. Уполномоченный го</w:t>
      </w:r>
      <w:r>
        <w:rPr>
          <w:rStyle w:val="s0"/>
        </w:rPr>
        <w:t>сударственный орган обязан направить решение об ограничении в распоряжении имуществом налогоплательщику (налоговому агенту) в письменной или электронной форме.</w:t>
      </w:r>
    </w:p>
    <w:p w:rsidR="00000000" w:rsidRDefault="00A1767B">
      <w:pPr>
        <w:pStyle w:val="pj"/>
      </w:pPr>
      <w:r>
        <w:rPr>
          <w:rStyle w:val="s0"/>
        </w:rPr>
        <w:t xml:space="preserve">7. Решение об ограничении в распоряжении имуществом налогоплательщика отменяется по основаниям, </w:t>
      </w:r>
      <w:r>
        <w:rPr>
          <w:rStyle w:val="s0"/>
        </w:rPr>
        <w:t xml:space="preserve">указанным в части 1 </w:t>
      </w:r>
      <w:hyperlink w:anchor="sub1410000" w:history="1">
        <w:r>
          <w:rPr>
            <w:rStyle w:val="a4"/>
          </w:rPr>
          <w:t>статьи 141</w:t>
        </w:r>
      </w:hyperlink>
      <w:r>
        <w:rPr>
          <w:rStyle w:val="s0"/>
        </w:rPr>
        <w:t xml:space="preserve"> настоящего Кодекса.:</w:t>
      </w:r>
    </w:p>
    <w:p w:rsidR="00000000" w:rsidRDefault="00A1767B">
      <w:pPr>
        <w:pStyle w:val="pj"/>
      </w:pPr>
      <w:r>
        <w:rPr>
          <w:rStyle w:val="s0"/>
        </w:rPr>
        <w:t xml:space="preserve">8. Решение об отмене ограничений в распоряжении имуществом налогоплательщика (налогового агента) направляется в органы, указанные в части 3 настоящей статьи, в письменной </w:t>
      </w:r>
      <w:r>
        <w:rPr>
          <w:rStyle w:val="s0"/>
        </w:rPr>
        <w:t>или электронной форме не позднее дня, следующего за днем подписания письма или принятия такого решения.</w:t>
      </w:r>
    </w:p>
    <w:p w:rsidR="00000000" w:rsidRDefault="00A1767B">
      <w:pPr>
        <w:pStyle w:val="pj"/>
      </w:pPr>
      <w:r>
        <w:rPr>
          <w:rStyle w:val="s0"/>
        </w:rPr>
        <w:t>9. Ограничение в распоряжении не распространяется в отношении:</w:t>
      </w:r>
    </w:p>
    <w:p w:rsidR="00000000" w:rsidRDefault="00A1767B">
      <w:pPr>
        <w:pStyle w:val="pj"/>
      </w:pPr>
      <w:r>
        <w:rPr>
          <w:rStyle w:val="s0"/>
        </w:rPr>
        <w:t>- объектов, необходимых для здоровья и жизни;</w:t>
      </w:r>
    </w:p>
    <w:p w:rsidR="00000000" w:rsidRDefault="00A1767B">
      <w:pPr>
        <w:pStyle w:val="pj"/>
      </w:pPr>
      <w:r>
        <w:rPr>
          <w:rStyle w:val="s0"/>
        </w:rPr>
        <w:t>- энергетических, отопительных объектов и д</w:t>
      </w:r>
      <w:r>
        <w:rPr>
          <w:rStyle w:val="s0"/>
        </w:rPr>
        <w:t>ругих видов энергетики;</w:t>
      </w:r>
    </w:p>
    <w:p w:rsidR="00000000" w:rsidRDefault="00A1767B">
      <w:pPr>
        <w:pStyle w:val="pj"/>
      </w:pPr>
      <w:r>
        <w:rPr>
          <w:rStyle w:val="s0"/>
        </w:rPr>
        <w:t>- продуктов питания или сырья, срок потребления и (или) срок хранения которых не превышает одного года;</w:t>
      </w:r>
    </w:p>
    <w:p w:rsidR="00000000" w:rsidRDefault="00A1767B">
      <w:pPr>
        <w:pStyle w:val="pj"/>
      </w:pPr>
      <w:r>
        <w:rPr>
          <w:rStyle w:val="s0"/>
        </w:rPr>
        <w:t>- имущества, взятого или сданного в финансовую аренду (лизинг), а также заложенного имущества до истечения срока договора лизинг</w:t>
      </w:r>
      <w:r>
        <w:rPr>
          <w:rStyle w:val="s0"/>
        </w:rPr>
        <w:t>а и залога.</w:t>
      </w:r>
    </w:p>
    <w:p w:rsidR="00000000" w:rsidRDefault="00A1767B">
      <w:pPr>
        <w:pStyle w:val="pj"/>
      </w:pPr>
      <w:r>
        <w:rPr>
          <w:rStyle w:val="s0"/>
        </w:rPr>
        <w:t>10. Объектами, необходимыми для здоровья и жизни в целях, указанных в абзаце первом части 9 настоящей статьи, являются технологические устройства и агрегаты организаций по снабжению газа, энергетики, отопления, воды и канализации, ограничение к</w:t>
      </w:r>
      <w:r>
        <w:rPr>
          <w:rStyle w:val="s0"/>
        </w:rPr>
        <w:t>оторых может привести к разрушению инженерной инфраструктуры населенных пунктов.</w:t>
      </w:r>
    </w:p>
    <w:p w:rsidR="00000000" w:rsidRDefault="00A1767B">
      <w:pPr>
        <w:pStyle w:val="pj"/>
      </w:pPr>
      <w:r>
        <w:rPr>
          <w:rStyle w:val="s0"/>
        </w:rPr>
        <w:t> </w:t>
      </w:r>
    </w:p>
    <w:p w:rsidR="00000000" w:rsidRDefault="00A1767B">
      <w:pPr>
        <w:pStyle w:val="pc"/>
      </w:pPr>
      <w:bookmarkStart w:id="146" w:name="SUB1440000"/>
      <w:bookmarkEnd w:id="146"/>
      <w:r>
        <w:rPr>
          <w:rStyle w:val="s1"/>
        </w:rPr>
        <w:t>ГЛАВА 18. МЕРЫ ПРИНУДИТЕЛЬНОГО ВЗЫСКАНИЯ НАЛОГОВОЙ ЗАДОЛЖЕННОСТИ</w:t>
      </w:r>
    </w:p>
    <w:p w:rsidR="00000000" w:rsidRDefault="00A1767B">
      <w:pPr>
        <w:pStyle w:val="pj"/>
      </w:pPr>
      <w:r>
        <w:rPr>
          <w:rStyle w:val="s0"/>
        </w:rPr>
        <w:t> </w:t>
      </w:r>
    </w:p>
    <w:p w:rsidR="00000000" w:rsidRDefault="00A1767B">
      <w:pPr>
        <w:pStyle w:val="pj"/>
      </w:pPr>
      <w:r>
        <w:rPr>
          <w:rStyle w:val="s0"/>
          <w:b/>
          <w:bCs/>
        </w:rPr>
        <w:t>Статья 144. Общие положения о принудительном взыскании налоговой задолженности</w:t>
      </w:r>
    </w:p>
    <w:p w:rsidR="00000000" w:rsidRDefault="00A1767B">
      <w:pPr>
        <w:pStyle w:val="pj"/>
      </w:pPr>
      <w:r>
        <w:rPr>
          <w:rStyle w:val="s0"/>
        </w:rPr>
        <w:t>1. При частичном или неполн</w:t>
      </w:r>
      <w:r>
        <w:rPr>
          <w:rStyle w:val="s0"/>
        </w:rPr>
        <w:t>ом исполнении уведомления о погашении налоговой задолженности в установленный срок, производится принудительное взыскание этой задолженности в порядке, предусмотренном настоящей главой.</w:t>
      </w:r>
    </w:p>
    <w:p w:rsidR="00000000" w:rsidRDefault="00A1767B">
      <w:pPr>
        <w:pStyle w:val="pj"/>
      </w:pPr>
      <w:r>
        <w:rPr>
          <w:rStyle w:val="s0"/>
        </w:rPr>
        <w:t>2. Налоговая задолженность, признанная налогоплательщиком, принудитель</w:t>
      </w:r>
      <w:r>
        <w:rPr>
          <w:rStyle w:val="s0"/>
        </w:rPr>
        <w:t>но взыскивается с налогоплательщика и иных лиц, в случаях, предусмотренных настоящим Кодексом.</w:t>
      </w:r>
    </w:p>
    <w:p w:rsidR="00000000" w:rsidRDefault="00A1767B">
      <w:pPr>
        <w:pStyle w:val="pj"/>
      </w:pPr>
      <w:r>
        <w:rPr>
          <w:rStyle w:val="s0"/>
        </w:rPr>
        <w:t>3. Если обязанность налогоплательщика по уплате налогов обеспечивается банковской гарантией или поручительством третьего лица, при неисполнении налогоплательщико</w:t>
      </w:r>
      <w:r>
        <w:rPr>
          <w:rStyle w:val="s0"/>
        </w:rPr>
        <w:t>м налоговых обязательств налоговый орган взыскивает налоговую задолженность с кредитно-финансовой организации-гаранта или поручителя.</w:t>
      </w:r>
    </w:p>
    <w:p w:rsidR="00000000" w:rsidRDefault="00A1767B">
      <w:pPr>
        <w:pStyle w:val="pj"/>
      </w:pPr>
      <w:r>
        <w:rPr>
          <w:rStyle w:val="s0"/>
        </w:rPr>
        <w:t>4. Налоговая задолженность принудительно взыскивается с юридического лица или индивидуального предпринимателя в порядке, п</w:t>
      </w:r>
      <w:r>
        <w:rPr>
          <w:rStyle w:val="s0"/>
        </w:rPr>
        <w:t>редусмотренном статьями 145-149 и 152 настоящего Кодекса.</w:t>
      </w:r>
    </w:p>
    <w:p w:rsidR="00000000" w:rsidRDefault="00A1767B">
      <w:pPr>
        <w:pStyle w:val="pj"/>
      </w:pPr>
      <w:r>
        <w:rPr>
          <w:rStyle w:val="s0"/>
        </w:rPr>
        <w:t xml:space="preserve">5. Налоговая задолженность физического лица, не являющегося индивидуальным предпринимателем, принудительно взыскивается в порядке, предусмотренном </w:t>
      </w:r>
      <w:hyperlink w:anchor="sub1510000" w:history="1">
        <w:r>
          <w:rPr>
            <w:rStyle w:val="a4"/>
          </w:rPr>
          <w:t>статьёй 151</w:t>
        </w:r>
      </w:hyperlink>
      <w:r>
        <w:rPr>
          <w:rStyle w:val="s0"/>
        </w:rPr>
        <w:t xml:space="preserve"> настоя</w:t>
      </w:r>
      <w:r>
        <w:rPr>
          <w:rStyle w:val="s0"/>
        </w:rPr>
        <w:t>щего Кодекса.</w:t>
      </w:r>
    </w:p>
    <w:p w:rsidR="00000000" w:rsidRDefault="00A1767B">
      <w:pPr>
        <w:pStyle w:val="pj"/>
      </w:pPr>
      <w:r>
        <w:rPr>
          <w:rStyle w:val="s0"/>
        </w:rPr>
        <w:t>6. Налоговая задолженность принудительно взыскивается с юридического лица или индивидуального предпринимателя в первую очередь за счёт денежных средств на его счётах в кредитно-финансовой организации, а при их недостаточности, за счёт иного имущества этого</w:t>
      </w:r>
      <w:r>
        <w:rPr>
          <w:rStyle w:val="s0"/>
        </w:rPr>
        <w:t xml:space="preserve"> лица.</w:t>
      </w:r>
    </w:p>
    <w:p w:rsidR="00000000" w:rsidRDefault="00A1767B">
      <w:pPr>
        <w:pStyle w:val="pj"/>
      </w:pPr>
      <w:r>
        <w:rPr>
          <w:rStyle w:val="s0"/>
        </w:rPr>
        <w:t>7. Если невозможно взыскать налоговую задолженность налогоплательщика или другого лица за счёт денежных средств на его счётах в кредитно-финансовой организации, то в случаях, предусмотренных настоящей статьёй, налоговая задолженность принудительно в</w:t>
      </w:r>
      <w:r>
        <w:rPr>
          <w:rStyle w:val="s0"/>
        </w:rPr>
        <w:t>зыскивается с иных лиц.</w:t>
      </w:r>
    </w:p>
    <w:p w:rsidR="00000000" w:rsidRDefault="00A1767B">
      <w:pPr>
        <w:pStyle w:val="pj"/>
      </w:pPr>
      <w:r>
        <w:rPr>
          <w:rStyle w:val="s0"/>
        </w:rPr>
        <w:t>8. Если выручка налогоплательщика от реализации товаров (выполнения работ, оказания услуг) или иные доходы поступали на банковские счёта других лиц, принудительное взыскание налоговой задолженности налогоплательщика может быть произ</w:t>
      </w:r>
      <w:r>
        <w:rPr>
          <w:rStyle w:val="s0"/>
        </w:rPr>
        <w:t>ведено с этих лиц.</w:t>
      </w:r>
    </w:p>
    <w:p w:rsidR="00000000" w:rsidRDefault="00A1767B">
      <w:pPr>
        <w:pStyle w:val="pj"/>
      </w:pPr>
      <w:r>
        <w:rPr>
          <w:rStyle w:val="s0"/>
        </w:rPr>
        <w:t>9. Если с момента как налогоплательщик узнал о налоговой проверке и передал свои денежные средства или иное имущество другим лицам, принудительное взыскание налоговой задолженности может быть произведено с этих лиц.</w:t>
      </w:r>
    </w:p>
    <w:p w:rsidR="00000000" w:rsidRDefault="00A1767B">
      <w:pPr>
        <w:pStyle w:val="pj"/>
      </w:pPr>
      <w:r>
        <w:rPr>
          <w:rStyle w:val="s0"/>
        </w:rPr>
        <w:t xml:space="preserve">10. Положения частей </w:t>
      </w:r>
      <w:r>
        <w:rPr>
          <w:rStyle w:val="s0"/>
        </w:rPr>
        <w:t>8 и 9 настоящей статьи применяются также в случаях, когда перечисление от реализации товаров (выполнения работ, оказания услуг) или иных доходов, либо передача денежных средств и иного имущества другим лицам были произведены через совокупность операций.</w:t>
      </w:r>
    </w:p>
    <w:p w:rsidR="00000000" w:rsidRDefault="00A1767B">
      <w:pPr>
        <w:pStyle w:val="pj"/>
      </w:pPr>
      <w:r>
        <w:rPr>
          <w:rStyle w:val="s0"/>
        </w:rPr>
        <w:t>11</w:t>
      </w:r>
      <w:r>
        <w:rPr>
          <w:rStyle w:val="s0"/>
        </w:rPr>
        <w:t>. В случаях, предусмотренных частями 8-10 настоящей статьи, принудительное взыскание налоговой задолженности с иных лиц производится в пределах поступившей им выручки от реализации товаров (выполнения работ, оказания услуг), иных доходов налогоплательщика,</w:t>
      </w:r>
      <w:r>
        <w:rPr>
          <w:rStyle w:val="s0"/>
        </w:rPr>
        <w:t xml:space="preserve"> переданных им денежных средств, а также стоимости другого имущества. На основании имеющейся информации и в зависимости от суммы налоговой задолженности налогоплательщика налоговый орган вправе самостоятельно определить количество других лиц и соотношение </w:t>
      </w:r>
      <w:r>
        <w:rPr>
          <w:rStyle w:val="s0"/>
        </w:rPr>
        <w:t>объёма налоговой задолженности к каждому лицу и произвести взыскание этой задолженности.</w:t>
      </w:r>
    </w:p>
    <w:p w:rsidR="00000000" w:rsidRDefault="00A1767B">
      <w:pPr>
        <w:pStyle w:val="pj"/>
      </w:pPr>
      <w:r>
        <w:rPr>
          <w:rStyle w:val="s0"/>
        </w:rPr>
        <w:t xml:space="preserve">12. Взыскание налоговой задолженности, не признанной налогоплательщиком, из банковских счётов налогоплательщика производится в соответствии со </w:t>
      </w:r>
      <w:hyperlink w:anchor="sub1520000" w:history="1">
        <w:r>
          <w:rPr>
            <w:rStyle w:val="a4"/>
          </w:rPr>
          <w:t>статьёй 152</w:t>
        </w:r>
      </w:hyperlink>
      <w:r>
        <w:rPr>
          <w:rStyle w:val="s0"/>
        </w:rPr>
        <w:t xml:space="preserve"> настоящего Кодекса только в судебном порядке. В случае признания налогоплательщиком суммы налоговой задолженности, налоговая задолженность взыскивается налоговыми органами с банковских счётов налогоплательщика в порядке, предусмотренно</w:t>
      </w:r>
      <w:r>
        <w:rPr>
          <w:rStyle w:val="s0"/>
        </w:rPr>
        <w:t xml:space="preserve">м </w:t>
      </w:r>
      <w:hyperlink w:anchor="sub1450000" w:history="1">
        <w:r>
          <w:rPr>
            <w:rStyle w:val="a4"/>
          </w:rPr>
          <w:t>статьёй 145</w:t>
        </w:r>
      </w:hyperlink>
      <w:r>
        <w:rPr>
          <w:rStyle w:val="s0"/>
        </w:rPr>
        <w:t xml:space="preserve"> настоящего Кодекса.</w:t>
      </w:r>
    </w:p>
    <w:p w:rsidR="00000000" w:rsidRDefault="00A1767B">
      <w:pPr>
        <w:pStyle w:val="pj"/>
      </w:pPr>
      <w:r>
        <w:rPr>
          <w:rStyle w:val="s0"/>
        </w:rPr>
        <w:t>13. Положения настоящей главы распространяются и на взыскание налоговой задолженности в связи с перемещением товаров через таможенную границу Республики Таджикистан, а также на налоговых аг</w:t>
      </w:r>
      <w:r>
        <w:rPr>
          <w:rStyle w:val="s0"/>
        </w:rPr>
        <w:t>ентов.</w:t>
      </w:r>
    </w:p>
    <w:p w:rsidR="00000000" w:rsidRDefault="00A1767B">
      <w:pPr>
        <w:pStyle w:val="pj"/>
      </w:pPr>
      <w:r>
        <w:rPr>
          <w:rStyle w:val="s0"/>
        </w:rPr>
        <w:t> </w:t>
      </w:r>
    </w:p>
    <w:p w:rsidR="00000000" w:rsidRDefault="00A1767B">
      <w:pPr>
        <w:pStyle w:val="pj"/>
      </w:pPr>
      <w:bookmarkStart w:id="147" w:name="SUB1450000"/>
      <w:bookmarkEnd w:id="147"/>
      <w:r>
        <w:rPr>
          <w:rStyle w:val="s0"/>
          <w:b/>
          <w:bCs/>
        </w:rPr>
        <w:t>Статья 145. Принудительное взыскание налоговой задолженности с банковских счётов</w:t>
      </w:r>
    </w:p>
    <w:p w:rsidR="00000000" w:rsidRDefault="00A1767B">
      <w:pPr>
        <w:pStyle w:val="pj"/>
      </w:pPr>
      <w:r>
        <w:rPr>
          <w:rStyle w:val="s0"/>
        </w:rPr>
        <w:t xml:space="preserve">1. При частичном или неполном исполнении требования уведомления о погашении налоговой задолженности в установленный срок, сумма налоговой задолженности принудительно </w:t>
      </w:r>
      <w:r>
        <w:rPr>
          <w:rStyle w:val="s0"/>
        </w:rPr>
        <w:t>взыскивается с банковских счётов (включая средства на корпоративных картах) налогоплательщика.</w:t>
      </w:r>
    </w:p>
    <w:p w:rsidR="00000000" w:rsidRDefault="00A1767B">
      <w:pPr>
        <w:pStyle w:val="pj"/>
      </w:pPr>
      <w:r>
        <w:rPr>
          <w:rStyle w:val="s0"/>
        </w:rPr>
        <w:t>2. Положения настоящей статьи применяются исключительно в отношении юридических лиц и индивидуальных предпринимателей.</w:t>
      </w:r>
    </w:p>
    <w:p w:rsidR="00000000" w:rsidRDefault="00A1767B">
      <w:pPr>
        <w:pStyle w:val="pj"/>
      </w:pPr>
      <w:r>
        <w:rPr>
          <w:rStyle w:val="s0"/>
        </w:rPr>
        <w:t>3. Порядок принудительного взыскания налог</w:t>
      </w:r>
      <w:r>
        <w:rPr>
          <w:rStyle w:val="s0"/>
        </w:rPr>
        <w:t xml:space="preserve">овой задолженности налогоплательщика или налогового агента, предусмотренный настоящей статьёй, </w:t>
      </w:r>
      <w:hyperlink w:anchor="sub1460000" w:history="1">
        <w:r>
          <w:rPr>
            <w:rStyle w:val="a4"/>
          </w:rPr>
          <w:t>статьями 146-149</w:t>
        </w:r>
      </w:hyperlink>
      <w:r>
        <w:rPr>
          <w:rStyle w:val="s0"/>
        </w:rPr>
        <w:t xml:space="preserve"> и </w:t>
      </w:r>
      <w:hyperlink w:anchor="sub1520000" w:history="1">
        <w:r>
          <w:rPr>
            <w:rStyle w:val="a4"/>
          </w:rPr>
          <w:t>152</w:t>
        </w:r>
      </w:hyperlink>
      <w:r>
        <w:rPr>
          <w:rStyle w:val="s0"/>
        </w:rPr>
        <w:t xml:space="preserve"> настоящего Кодекса, распространяется также на других лиц.</w:t>
      </w:r>
    </w:p>
    <w:p w:rsidR="00000000" w:rsidRDefault="00A1767B">
      <w:pPr>
        <w:pStyle w:val="pj"/>
      </w:pPr>
      <w:r>
        <w:rPr>
          <w:rStyle w:val="s0"/>
        </w:rPr>
        <w:t>4. Взыскание налоговой задолженности с банковского счёта налогоплательщика производится путем направления в кредитно-финансовую организацию решения налогового органа, инкассового поручения и акта сверки, утвержденного в установленном порядке налоговым орга</w:t>
      </w:r>
      <w:r>
        <w:rPr>
          <w:rStyle w:val="s0"/>
        </w:rPr>
        <w:t>ном и налогоплательщиком в письменной или электронной форме. Взыскание налоговой задолженности со счётов налогоплательщиков, включенных в список безответственных налогоплательщиков или налогоплательщиков в отношении которых для взыскания налоговой задолжен</w:t>
      </w:r>
      <w:r>
        <w:rPr>
          <w:rStyle w:val="s0"/>
        </w:rPr>
        <w:t>ности приняты судебные акты, осуществляется путем направления решения налоговых органов и инкассового поручения в кредитно-финансовую организацию.</w:t>
      </w:r>
    </w:p>
    <w:p w:rsidR="00000000" w:rsidRDefault="00A1767B">
      <w:pPr>
        <w:pStyle w:val="pj"/>
      </w:pPr>
      <w:r>
        <w:rPr>
          <w:rStyle w:val="s0"/>
        </w:rPr>
        <w:t>5. Порядок исполнения и отмены решения, форма и порядок подписания акта сверки, утвержденного налоговым орган</w:t>
      </w:r>
      <w:r>
        <w:rPr>
          <w:rStyle w:val="s0"/>
        </w:rPr>
        <w:t>ом и налогоплательщиком в письменной или электронной форме, форма и порядок отправления в кредитно-финансовую организацию инкассового поручения налогового органа утверждается уполномоченным государственным органом по согласованию с уполномоченным государст</w:t>
      </w:r>
      <w:r>
        <w:rPr>
          <w:rStyle w:val="s0"/>
        </w:rPr>
        <w:t>венным органом в сфере финансов и Национальным банком Таджикистана.</w:t>
      </w:r>
    </w:p>
    <w:p w:rsidR="00000000" w:rsidRDefault="00A1767B">
      <w:pPr>
        <w:pStyle w:val="pj"/>
      </w:pPr>
      <w:r>
        <w:rPr>
          <w:rStyle w:val="s0"/>
        </w:rPr>
        <w:t xml:space="preserve">6. Кредитно-финансовая организация обязана исполнить инкассовое поручение налогового органа на списание налоговой задолженности со счётов налогоплательщика в порядке, установленном </w:t>
      </w:r>
      <w:hyperlink r:id="rId35" w:history="1">
        <w:r>
          <w:rPr>
            <w:rStyle w:val="a4"/>
          </w:rPr>
          <w:t>гражданским законодательством</w:t>
        </w:r>
      </w:hyperlink>
      <w:r>
        <w:rPr>
          <w:rStyle w:val="s0"/>
        </w:rPr>
        <w:t>.</w:t>
      </w:r>
    </w:p>
    <w:p w:rsidR="00000000" w:rsidRDefault="00A1767B">
      <w:pPr>
        <w:pStyle w:val="pj"/>
      </w:pPr>
      <w:r>
        <w:rPr>
          <w:rStyle w:val="s0"/>
        </w:rPr>
        <w:t>7. Отзыв неисполненных решений и инкассовых поручений осуществляется путем официального обращения уполномоченного государственного органа в кредитно-финансовую организ</w:t>
      </w:r>
      <w:r>
        <w:rPr>
          <w:rStyle w:val="s0"/>
        </w:rPr>
        <w:t>ацию в следующих случаях:</w:t>
      </w:r>
    </w:p>
    <w:p w:rsidR="00000000" w:rsidRDefault="00A1767B">
      <w:pPr>
        <w:pStyle w:val="pj"/>
      </w:pPr>
      <w:r>
        <w:rPr>
          <w:rStyle w:val="s0"/>
        </w:rPr>
        <w:t>1) погашение налоговой задолженности, в том числе посредством зачета излишне уплаченных или излишне взысканных сумм в соответствии с главой 15 настоящего Кодекса;</w:t>
      </w:r>
    </w:p>
    <w:p w:rsidR="00000000" w:rsidRDefault="00A1767B">
      <w:pPr>
        <w:pStyle w:val="pj"/>
      </w:pPr>
      <w:r>
        <w:rPr>
          <w:rStyle w:val="s0"/>
        </w:rPr>
        <w:t>2) предоставление отсрочки и рассрочки налоговой задолженности в со</w:t>
      </w:r>
      <w:r>
        <w:rPr>
          <w:rStyle w:val="s0"/>
        </w:rPr>
        <w:t>ответствии с главой 15 настоящего Кодекса;</w:t>
      </w:r>
    </w:p>
    <w:p w:rsidR="00000000" w:rsidRDefault="00A1767B">
      <w:pPr>
        <w:pStyle w:val="pj"/>
      </w:pPr>
      <w:r>
        <w:rPr>
          <w:rStyle w:val="s0"/>
        </w:rPr>
        <w:t xml:space="preserve">3) признание налоговой задолженности безнадежной в соответствии со </w:t>
      </w:r>
      <w:hyperlink w:anchor="sub1310000" w:history="1">
        <w:r>
          <w:rPr>
            <w:rStyle w:val="a4"/>
          </w:rPr>
          <w:t>статьёй 131</w:t>
        </w:r>
      </w:hyperlink>
      <w:r>
        <w:rPr>
          <w:rStyle w:val="s0"/>
        </w:rPr>
        <w:t xml:space="preserve"> настоящего;</w:t>
      </w:r>
    </w:p>
    <w:p w:rsidR="00000000" w:rsidRDefault="00A1767B">
      <w:pPr>
        <w:pStyle w:val="pj"/>
      </w:pPr>
      <w:r>
        <w:rPr>
          <w:rStyle w:val="s0"/>
        </w:rPr>
        <w:t xml:space="preserve">4) уменьшение сумм налога и процентов по уточненной налоговой отчётности, представленной </w:t>
      </w:r>
      <w:r>
        <w:rPr>
          <w:rStyle w:val="s0"/>
        </w:rPr>
        <w:t xml:space="preserve">в соответствии со </w:t>
      </w:r>
      <w:hyperlink w:anchor="sub1000000" w:history="1">
        <w:r>
          <w:rPr>
            <w:rStyle w:val="a4"/>
          </w:rPr>
          <w:t>статьёй 100</w:t>
        </w:r>
      </w:hyperlink>
      <w:r>
        <w:rPr>
          <w:rStyle w:val="s0"/>
        </w:rPr>
        <w:t xml:space="preserve"> настоящего Кодекса.</w:t>
      </w:r>
    </w:p>
    <w:p w:rsidR="00000000" w:rsidRDefault="00A1767B">
      <w:pPr>
        <w:pStyle w:val="pj"/>
      </w:pPr>
      <w:r>
        <w:rPr>
          <w:rStyle w:val="s0"/>
        </w:rPr>
        <w:t>8. Налоговая задолженность взыскивается с депозитного счёта до востребования в национальной валюте, а при недостаточности средств на таких счётах - с депозитного счёта до во</w:t>
      </w:r>
      <w:r>
        <w:rPr>
          <w:rStyle w:val="s0"/>
        </w:rPr>
        <w:t>стребования в иностранной валюте налогоплательщика. Налоговая задолженность взыскивается со счёта налогоплательщика в иностранной валюте по курсу Национального банка Таджикистана в размере, достаточном для погашения налоговой задолженности.</w:t>
      </w:r>
    </w:p>
    <w:p w:rsidR="00000000" w:rsidRDefault="00A1767B">
      <w:pPr>
        <w:pStyle w:val="pj"/>
      </w:pPr>
      <w:r>
        <w:rPr>
          <w:rStyle w:val="s0"/>
        </w:rPr>
        <w:t xml:space="preserve">9. Запрещается </w:t>
      </w:r>
      <w:r>
        <w:rPr>
          <w:rStyle w:val="s0"/>
        </w:rPr>
        <w:t>взыскание налоговой задолженности со срочных депозитных счётов налогоплательщика до истечения срока их действия.</w:t>
      </w:r>
    </w:p>
    <w:p w:rsidR="00000000" w:rsidRDefault="00A1767B">
      <w:pPr>
        <w:pStyle w:val="pj"/>
      </w:pPr>
      <w:r>
        <w:rPr>
          <w:rStyle w:val="s0"/>
        </w:rPr>
        <w:t>10. При взыскании налоговой задолженности с валютного счёта налогоплательщика, уполномоченный государственный орган одновременно с инкассовым п</w:t>
      </w:r>
      <w:r>
        <w:rPr>
          <w:rStyle w:val="s0"/>
        </w:rPr>
        <w:t xml:space="preserve">оручением отправляет в кредитно-финансовую организацию, решение, содержащее сведения о продаже иностранной валюты налогоплательщика. Кредитно-финансовая организация обязана выполнить это распоряжение не позднее следующего рабочего дня. Оплата операционных </w:t>
      </w:r>
      <w:r>
        <w:rPr>
          <w:rStyle w:val="s0"/>
        </w:rPr>
        <w:t>расходов, связанных с продажей иностранной валюты, несет налогоплательщик.</w:t>
      </w:r>
    </w:p>
    <w:p w:rsidR="00000000" w:rsidRDefault="00A1767B">
      <w:pPr>
        <w:pStyle w:val="pj"/>
      </w:pPr>
      <w:r>
        <w:rPr>
          <w:rStyle w:val="s0"/>
        </w:rPr>
        <w:t>11. Кредитно-финансовая организация обязана выполнить инкассовое поручение уполномоченного государственного органа, направленное в соответствии с требованиями данной статьи, с банко</w:t>
      </w:r>
      <w:r>
        <w:rPr>
          <w:rStyle w:val="s0"/>
        </w:rPr>
        <w:t>вского счёта налогоплательщика в национальной валюте не позднее одного рабочего дня после получения инкассового поручения, а при списании средств со счётов в иностранной валюте, не позднее двух рабочих дней.</w:t>
      </w:r>
    </w:p>
    <w:p w:rsidR="00000000" w:rsidRDefault="00A1767B">
      <w:pPr>
        <w:pStyle w:val="pj"/>
      </w:pPr>
      <w:r>
        <w:rPr>
          <w:rStyle w:val="s0"/>
        </w:rPr>
        <w:t>12. Если в день поступления в кредитно-финансову</w:t>
      </w:r>
      <w:r>
        <w:rPr>
          <w:rStyle w:val="s0"/>
        </w:rPr>
        <w:t>ю организацию инкассового поручения налогового органа на счётах налогоплательщика, недостаточно денежных средств для его исполнения, оно исполняется по мере поступления денежных средств на эти счёта не позднее одного или двух рабочих дней после получения п</w:t>
      </w:r>
      <w:r>
        <w:rPr>
          <w:rStyle w:val="s0"/>
        </w:rPr>
        <w:t xml:space="preserve">оручения в зависимости от валюты счёта. Инкассовое поручение уполномоченного государственного органа исполняется кредитно-финансовой организацией в порядке, установленном </w:t>
      </w:r>
      <w:hyperlink r:id="rId36" w:history="1">
        <w:r>
          <w:rPr>
            <w:rStyle w:val="a4"/>
          </w:rPr>
          <w:t>гражданским законода</w:t>
        </w:r>
        <w:r>
          <w:rPr>
            <w:rStyle w:val="a4"/>
          </w:rPr>
          <w:t>тельством</w:t>
        </w:r>
      </w:hyperlink>
      <w:r>
        <w:rPr>
          <w:rStyle w:val="s0"/>
        </w:rPr>
        <w:t xml:space="preserve"> Республики Таджикистан.</w:t>
      </w:r>
    </w:p>
    <w:p w:rsidR="00000000" w:rsidRDefault="00A1767B">
      <w:pPr>
        <w:pStyle w:val="pj"/>
      </w:pPr>
      <w:r>
        <w:rPr>
          <w:rStyle w:val="s0"/>
        </w:rPr>
        <w:t> </w:t>
      </w:r>
    </w:p>
    <w:p w:rsidR="00000000" w:rsidRDefault="00A1767B">
      <w:pPr>
        <w:pStyle w:val="pj"/>
      </w:pPr>
      <w:bookmarkStart w:id="148" w:name="SUB1460000"/>
      <w:bookmarkEnd w:id="148"/>
      <w:r>
        <w:rPr>
          <w:rStyle w:val="s0"/>
          <w:b/>
          <w:bCs/>
        </w:rPr>
        <w:t>Статья 146. Принудительное взыскание налоговой задолженности с банковских счётов должников (дебиторов) налогоплательщика</w:t>
      </w:r>
    </w:p>
    <w:p w:rsidR="00000000" w:rsidRDefault="00A1767B">
      <w:pPr>
        <w:pStyle w:val="pj"/>
      </w:pPr>
      <w:r>
        <w:rPr>
          <w:rStyle w:val="s0"/>
        </w:rPr>
        <w:t>1. При невозможности взыскания налоговой задолженности с банковских счётов налогоплательщика, налог</w:t>
      </w:r>
      <w:r>
        <w:rPr>
          <w:rStyle w:val="s0"/>
        </w:rPr>
        <w:t>овый орган вправе взыскать сумму налоговой задолженности налогоплательщика со счётов его должников (дебиторов), однако взимаемая сумма не может превышать налоговое обязательство налогоплательщика.</w:t>
      </w:r>
    </w:p>
    <w:p w:rsidR="00000000" w:rsidRDefault="00A1767B">
      <w:pPr>
        <w:pStyle w:val="pj"/>
      </w:pPr>
      <w:r>
        <w:rPr>
          <w:rStyle w:val="s0"/>
        </w:rPr>
        <w:t>2. Сумма налоговой задолженности взыскивается с банковских счётов должников дебиторов налогоплательщика на основании решения уполномоченного государственного органа.</w:t>
      </w:r>
    </w:p>
    <w:p w:rsidR="00000000" w:rsidRDefault="00A1767B">
      <w:pPr>
        <w:pStyle w:val="pj"/>
      </w:pPr>
      <w:r>
        <w:rPr>
          <w:rStyle w:val="s0"/>
        </w:rPr>
        <w:t>3. Налогоплательщик (налоговый агент) обязан представить список должников (дебиторов) с ук</w:t>
      </w:r>
      <w:r>
        <w:rPr>
          <w:rStyle w:val="s0"/>
        </w:rPr>
        <w:t>азанием суммы дебиторской задолженности в течение 10 рабочих дней со дня получения запроса о представлении документов в налоговый орган, подавший такой запрос.</w:t>
      </w:r>
    </w:p>
    <w:p w:rsidR="00000000" w:rsidRDefault="00A1767B">
      <w:pPr>
        <w:pStyle w:val="pj"/>
      </w:pPr>
      <w:r>
        <w:rPr>
          <w:rStyle w:val="s0"/>
        </w:rPr>
        <w:t>4. На основании списка должников (дебиторов) и (или) документов, подтверждающих такую задолженно</w:t>
      </w:r>
      <w:r>
        <w:rPr>
          <w:rStyle w:val="s0"/>
        </w:rPr>
        <w:t>сть, налоговый орган направляет уведомление должникам (дебиторам) налогоплательщика.</w:t>
      </w:r>
    </w:p>
    <w:p w:rsidR="00000000" w:rsidRDefault="00A1767B">
      <w:pPr>
        <w:pStyle w:val="pj"/>
      </w:pPr>
      <w:r>
        <w:rPr>
          <w:rStyle w:val="s0"/>
        </w:rPr>
        <w:t xml:space="preserve">5. Должники (дебиторы) налогоплательщика обязаны в течение 20 рабочих дней со дня получения уведомления представить в налоговый орган, направивший уведомление, акт сверки </w:t>
      </w:r>
      <w:r>
        <w:rPr>
          <w:rStyle w:val="s0"/>
        </w:rPr>
        <w:t>взаиморасчетов с налогоплательщиком (налоговым агентом).</w:t>
      </w:r>
    </w:p>
    <w:p w:rsidR="00000000" w:rsidRDefault="00A1767B">
      <w:pPr>
        <w:pStyle w:val="pj"/>
      </w:pPr>
      <w:r>
        <w:rPr>
          <w:rStyle w:val="s0"/>
        </w:rPr>
        <w:t>6. Акт сверки взаиморасчетов между налогоплательщиком и его должниками (дебиторами) должен содержать следующую информацию:</w:t>
      </w:r>
    </w:p>
    <w:p w:rsidR="00000000" w:rsidRDefault="00A1767B">
      <w:pPr>
        <w:pStyle w:val="pj"/>
      </w:pPr>
      <w:r>
        <w:rPr>
          <w:rStyle w:val="s0"/>
        </w:rPr>
        <w:t>1) наименование и единый идентификационный номер налогоплательщика (налогово</w:t>
      </w:r>
      <w:r>
        <w:rPr>
          <w:rStyle w:val="s0"/>
        </w:rPr>
        <w:t>го агента) и его должников (дебиторов);</w:t>
      </w:r>
    </w:p>
    <w:p w:rsidR="00000000" w:rsidRDefault="00A1767B">
      <w:pPr>
        <w:pStyle w:val="pj"/>
      </w:pPr>
      <w:r>
        <w:rPr>
          <w:rStyle w:val="s0"/>
        </w:rPr>
        <w:t>2) сумма задолженности должников (дебиторов) налогоплательщику (налоговому агенту);</w:t>
      </w:r>
    </w:p>
    <w:p w:rsidR="00000000" w:rsidRDefault="00A1767B">
      <w:pPr>
        <w:pStyle w:val="pj"/>
      </w:pPr>
      <w:r>
        <w:rPr>
          <w:rStyle w:val="s0"/>
        </w:rPr>
        <w:t>3) личные данные, печать и подпись налогоплательщика (налогового агента) или цифровая подпись налогоплательщика и его должников (деб</w:t>
      </w:r>
      <w:r>
        <w:rPr>
          <w:rStyle w:val="s0"/>
        </w:rPr>
        <w:t>иторов);</w:t>
      </w:r>
    </w:p>
    <w:p w:rsidR="00000000" w:rsidRDefault="00A1767B">
      <w:pPr>
        <w:pStyle w:val="pj"/>
      </w:pPr>
      <w:r>
        <w:rPr>
          <w:rStyle w:val="s0"/>
        </w:rPr>
        <w:t>4) банковские реквизиты налогоплательщика и должников (дебиторов);</w:t>
      </w:r>
    </w:p>
    <w:p w:rsidR="00000000" w:rsidRDefault="00A1767B">
      <w:pPr>
        <w:pStyle w:val="pj"/>
      </w:pPr>
      <w:r>
        <w:rPr>
          <w:rStyle w:val="s0"/>
        </w:rPr>
        <w:t>5) дата составления акта сверки.</w:t>
      </w:r>
    </w:p>
    <w:p w:rsidR="00000000" w:rsidRDefault="00A1767B">
      <w:pPr>
        <w:pStyle w:val="pj"/>
      </w:pPr>
      <w:r>
        <w:rPr>
          <w:rStyle w:val="s0"/>
        </w:rPr>
        <w:t>7. Акт сверки взаиморасчетов между налогоплательщиком и его должниками (дебиторами) должен составляться после даты получения уведомления.</w:t>
      </w:r>
    </w:p>
    <w:p w:rsidR="00000000" w:rsidRDefault="00A1767B">
      <w:pPr>
        <w:pStyle w:val="pj"/>
      </w:pPr>
      <w:r>
        <w:rPr>
          <w:rStyle w:val="s0"/>
        </w:rPr>
        <w:t>8. В случ</w:t>
      </w:r>
      <w:r>
        <w:rPr>
          <w:rStyle w:val="s0"/>
        </w:rPr>
        <w:t>ае несоблюдения требований указанного уведомления и непредставления запрошенной информации должник (дебитор) несет ответственность в соответствии с законодательством Республики Таджикистан.</w:t>
      </w:r>
    </w:p>
    <w:p w:rsidR="00000000" w:rsidRDefault="00A1767B">
      <w:pPr>
        <w:pStyle w:val="pj"/>
      </w:pPr>
      <w:r>
        <w:rPr>
          <w:rStyle w:val="s0"/>
        </w:rPr>
        <w:t>9. Решение налогового органа о взыскании суммы налоговой задолженности с банковского счёта должников (дебиторов) налогоплательщика оформляется и направляется в письменном или в электронном виде кредитно-финансовым организациям и должникам (дебиторам) для и</w:t>
      </w:r>
      <w:r>
        <w:rPr>
          <w:rStyle w:val="s0"/>
        </w:rPr>
        <w:t>сполнения.</w:t>
      </w:r>
    </w:p>
    <w:p w:rsidR="00000000" w:rsidRDefault="00A1767B">
      <w:pPr>
        <w:pStyle w:val="pj"/>
      </w:pPr>
      <w:r>
        <w:rPr>
          <w:rStyle w:val="s0"/>
        </w:rPr>
        <w:t>10. Кредитно-финансовая организация обязана исполнить решение и инкассовое поручение налогового органа о взыскании налоговой задолженности с банковского счёта кредитора должников (дебиторов).</w:t>
      </w:r>
    </w:p>
    <w:p w:rsidR="00000000" w:rsidRDefault="00A1767B">
      <w:pPr>
        <w:pStyle w:val="pj"/>
      </w:pPr>
      <w:r>
        <w:rPr>
          <w:rStyle w:val="s0"/>
        </w:rPr>
        <w:t>11. В случае полного погашения суммы задолженности до</w:t>
      </w:r>
      <w:r>
        <w:rPr>
          <w:rStyle w:val="s0"/>
        </w:rPr>
        <w:t>лжниками (дебиторами), решение о взыскании суммы налоговой задолженности и инкассовое поручение налогового органа отзывается в течение 2 рабочих дней.</w:t>
      </w:r>
    </w:p>
    <w:p w:rsidR="00000000" w:rsidRDefault="00A1767B">
      <w:pPr>
        <w:pStyle w:val="pj"/>
      </w:pPr>
      <w:r>
        <w:rPr>
          <w:rStyle w:val="s0"/>
        </w:rPr>
        <w:t>12. Если с банковских счётов должников (дебиторов) налогоплательщика в кредитно-финансовых организациях в</w:t>
      </w:r>
      <w:r>
        <w:rPr>
          <w:rStyle w:val="s0"/>
        </w:rPr>
        <w:t>зыскана излишняя сумма, излишне взысканная сумма на основании заявления налогоплательщика возвращается налоговым органом должникам (дебиторам).</w:t>
      </w:r>
    </w:p>
    <w:p w:rsidR="00000000" w:rsidRDefault="00A1767B">
      <w:pPr>
        <w:pStyle w:val="pj"/>
      </w:pPr>
      <w:r>
        <w:rPr>
          <w:rStyle w:val="s0"/>
        </w:rPr>
        <w:t>13. Приостановление и отмена решения о взыскании суммы налоговой задолженности с банковских счётов должников (де</w:t>
      </w:r>
      <w:r>
        <w:rPr>
          <w:rStyle w:val="s0"/>
        </w:rPr>
        <w:t xml:space="preserve">биторов) налогоплательщика осуществляется в соответствии со </w:t>
      </w:r>
      <w:hyperlink w:anchor="sub1360000" w:history="1">
        <w:r>
          <w:rPr>
            <w:rStyle w:val="a4"/>
          </w:rPr>
          <w:t>статьями 136</w:t>
        </w:r>
      </w:hyperlink>
      <w:r>
        <w:rPr>
          <w:rStyle w:val="s0"/>
        </w:rPr>
        <w:t xml:space="preserve"> и 145 настоящего Кодекса по решению уполномоченного государственного органа.</w:t>
      </w:r>
    </w:p>
    <w:p w:rsidR="00000000" w:rsidRDefault="00A1767B">
      <w:pPr>
        <w:pStyle w:val="pj"/>
      </w:pPr>
      <w:r>
        <w:rPr>
          <w:rStyle w:val="s0"/>
        </w:rPr>
        <w:t> </w:t>
      </w:r>
    </w:p>
    <w:p w:rsidR="00000000" w:rsidRDefault="00A1767B">
      <w:pPr>
        <w:pStyle w:val="pj"/>
      </w:pPr>
      <w:bookmarkStart w:id="149" w:name="SUB1470000"/>
      <w:bookmarkEnd w:id="149"/>
      <w:r>
        <w:rPr>
          <w:rStyle w:val="s0"/>
          <w:b/>
          <w:bCs/>
        </w:rPr>
        <w:t>Статья 147. Принудительное взыскание налоговой задолженности с наличных</w:t>
      </w:r>
      <w:r>
        <w:rPr>
          <w:rStyle w:val="s0"/>
          <w:b/>
          <w:bCs/>
        </w:rPr>
        <w:t xml:space="preserve"> денежных средств налогоплательщика</w:t>
      </w:r>
    </w:p>
    <w:p w:rsidR="00000000" w:rsidRDefault="00A1767B">
      <w:pPr>
        <w:pStyle w:val="pj"/>
      </w:pPr>
      <w:r>
        <w:rPr>
          <w:rStyle w:val="s0"/>
        </w:rPr>
        <w:t>1. При отсутствии денежных средств на банковских счётах налогоплательщика или при отсутствии средств для уплаты налоговой задолженности, налоговый орган может взыскать сумму налоговой задолженности в размере, не превышаю</w:t>
      </w:r>
      <w:r>
        <w:rPr>
          <w:rStyle w:val="s0"/>
        </w:rPr>
        <w:t>щем налоговое обязательство, из денежных средств, имеющихся в кассе налогоплательщика. Если на банковских счётах налогоплательщика недостаточно средств для покрытия налоговых обязательств налогоплательщика или налоговый орган обоснованно полагает, что може</w:t>
      </w:r>
      <w:r>
        <w:rPr>
          <w:rStyle w:val="s0"/>
        </w:rPr>
        <w:t xml:space="preserve">т иметь место задержка в взыскании налога с его банковских счётов, налоговый орган вправе, помимо любых действий, предпринятых в соответствии со </w:t>
      </w:r>
      <w:hyperlink w:anchor="sub1440000" w:history="1">
        <w:r>
          <w:rPr>
            <w:rStyle w:val="a4"/>
          </w:rPr>
          <w:t>статьёй 144</w:t>
        </w:r>
      </w:hyperlink>
      <w:r>
        <w:rPr>
          <w:rStyle w:val="s0"/>
        </w:rPr>
        <w:t xml:space="preserve"> настоящего Кодекса одновременно взыскать задолженность по налогам </w:t>
      </w:r>
      <w:r>
        <w:rPr>
          <w:rStyle w:val="s0"/>
        </w:rPr>
        <w:t>в размере, не превышающем налоговое обязательство, из денежных средств, имеющихся в кассе налогоплательщика.</w:t>
      </w:r>
    </w:p>
    <w:p w:rsidR="00000000" w:rsidRDefault="00A1767B">
      <w:pPr>
        <w:pStyle w:val="pj"/>
      </w:pPr>
      <w:r>
        <w:rPr>
          <w:rStyle w:val="s0"/>
        </w:rPr>
        <w:t>2. Принятие или отмена решения о взыскании налоговой задолженности с наличных денежных средств налогоплательщика осуществляется уполномоченным госу</w:t>
      </w:r>
      <w:r>
        <w:rPr>
          <w:rStyle w:val="s0"/>
        </w:rPr>
        <w:t>дарственным органом в соответствии с положениями настоящего Кодекса.</w:t>
      </w:r>
    </w:p>
    <w:p w:rsidR="00000000" w:rsidRDefault="00A1767B">
      <w:pPr>
        <w:pStyle w:val="pj"/>
      </w:pPr>
      <w:r>
        <w:rPr>
          <w:rStyle w:val="s0"/>
        </w:rPr>
        <w:t>3. После принятия уполномоченным государственным органом решения о взыскании налоговой задолженности с наличных денежных средств налогоплательщика копия решения передается налогоплательщи</w:t>
      </w:r>
      <w:r>
        <w:rPr>
          <w:rStyle w:val="s0"/>
        </w:rPr>
        <w:t>ку для исполнения. С момента принятия решения налогоплательщик обязан использовать все наличные денежные средства, поступившие в кассу налогоплательщика (за исключением денежных средств для выплаты заработной платы и эквивалентных выплат), только для покры</w:t>
      </w:r>
      <w:r>
        <w:rPr>
          <w:rStyle w:val="s0"/>
        </w:rPr>
        <w:t>тия налоговых задолженностей.</w:t>
      </w:r>
    </w:p>
    <w:p w:rsidR="00000000" w:rsidRDefault="00A1767B">
      <w:pPr>
        <w:pStyle w:val="pj"/>
      </w:pPr>
      <w:r>
        <w:rPr>
          <w:rStyle w:val="s0"/>
        </w:rPr>
        <w:t>4. Должностное лицо налогового органа проводит инвентаризацию наличных денежных средств, имеющихся в кассе налогоплательщика, в присутствии кассира.</w:t>
      </w:r>
    </w:p>
    <w:p w:rsidR="00000000" w:rsidRDefault="00A1767B">
      <w:pPr>
        <w:pStyle w:val="pj"/>
      </w:pPr>
      <w:r>
        <w:rPr>
          <w:rStyle w:val="s0"/>
        </w:rPr>
        <w:t>5. При исполнении решения о взыскании налоговой задолженности с наличных дене</w:t>
      </w:r>
      <w:r>
        <w:rPr>
          <w:rStyle w:val="s0"/>
        </w:rPr>
        <w:t>жных средств налогоплательщика работник налогового органа составляет акт об остатке наличных денежных средств в кассе налогоплательщика. При этом налогоплательщик или его ответственное лицо письменно подтверждает и обязуется выполнить данное требование.</w:t>
      </w:r>
    </w:p>
    <w:p w:rsidR="00000000" w:rsidRDefault="00A1767B">
      <w:pPr>
        <w:pStyle w:val="pj"/>
      </w:pPr>
      <w:r>
        <w:rPr>
          <w:rStyle w:val="s0"/>
        </w:rPr>
        <w:t>6.</w:t>
      </w:r>
      <w:r>
        <w:rPr>
          <w:rStyle w:val="s0"/>
        </w:rPr>
        <w:t xml:space="preserve"> Изъятие наличных денежных средств налогоплательщика из его кассы осуществляется налоговым органом на основании требований настоящей статьи, о чем составляется акт в трех экземплярах в присутствии налогоплательщика или его представителя, понятых с указание</w:t>
      </w:r>
      <w:r>
        <w:rPr>
          <w:rStyle w:val="s0"/>
        </w:rPr>
        <w:t>м общей обнаруженной суммы. Указанная сумма передается налоговым органом в тот же день в кредитную финансовую организацию для перечисления в соответствующий бюджет.</w:t>
      </w:r>
    </w:p>
    <w:p w:rsidR="00000000" w:rsidRDefault="00A1767B">
      <w:pPr>
        <w:pStyle w:val="pj"/>
      </w:pPr>
      <w:r>
        <w:rPr>
          <w:rStyle w:val="s0"/>
        </w:rPr>
        <w:t>7. До покрытия данной задолженности налогоплательщик не имеет право осуществлять иные выпла</w:t>
      </w:r>
      <w:r>
        <w:rPr>
          <w:rStyle w:val="s0"/>
        </w:rPr>
        <w:t>ты, за исключением выплаты заработной платы и приравненных к ней выплат.</w:t>
      </w:r>
    </w:p>
    <w:p w:rsidR="00000000" w:rsidRDefault="00A1767B">
      <w:pPr>
        <w:pStyle w:val="pj"/>
      </w:pPr>
      <w:r>
        <w:rPr>
          <w:rStyle w:val="s0"/>
        </w:rPr>
        <w:t> </w:t>
      </w:r>
    </w:p>
    <w:p w:rsidR="00000000" w:rsidRDefault="00A1767B">
      <w:pPr>
        <w:pStyle w:val="pj"/>
      </w:pPr>
      <w:bookmarkStart w:id="150" w:name="SUB1480000"/>
      <w:bookmarkEnd w:id="150"/>
      <w:r>
        <w:rPr>
          <w:rStyle w:val="s0"/>
          <w:b/>
          <w:bCs/>
        </w:rPr>
        <w:t>Статья 148. Арест имущества и его реализация</w:t>
      </w:r>
    </w:p>
    <w:p w:rsidR="00000000" w:rsidRDefault="00A1767B">
      <w:pPr>
        <w:pStyle w:val="pj"/>
      </w:pPr>
      <w:r>
        <w:rPr>
          <w:rStyle w:val="s0"/>
        </w:rPr>
        <w:t>1. Арест имущества и его реализация являются действием налогового органа по ограничению права собственности налогоплательщика и взыскани</w:t>
      </w:r>
      <w:r>
        <w:rPr>
          <w:rStyle w:val="s0"/>
        </w:rPr>
        <w:t>я налоговой задолженности.</w:t>
      </w:r>
    </w:p>
    <w:p w:rsidR="00000000" w:rsidRDefault="00A1767B">
      <w:pPr>
        <w:pStyle w:val="pj"/>
      </w:pPr>
      <w:r>
        <w:rPr>
          <w:rStyle w:val="s0"/>
        </w:rPr>
        <w:t>2. Арест имущества и его реализация для погашения налоговой задолженности, которая признана налогоплательщиком, осуществляется по решению уполномоченного государственного органа. В случае непризнания налогоплательщиком налоговой задолженности, арест имущес</w:t>
      </w:r>
      <w:r>
        <w:rPr>
          <w:rStyle w:val="s0"/>
        </w:rPr>
        <w:t>тва налогоплательщика и его реализация осуществляются в судебном порядке.</w:t>
      </w:r>
    </w:p>
    <w:p w:rsidR="00000000" w:rsidRDefault="00A1767B">
      <w:pPr>
        <w:pStyle w:val="pj"/>
      </w:pPr>
      <w:r>
        <w:rPr>
          <w:rStyle w:val="s0"/>
        </w:rPr>
        <w:t>3. Частичный или полный арест имущества является ограничением права налогоплательщика на распоряжение арестованного имущества. В этом случае владение и пользование арестованным имуще</w:t>
      </w:r>
      <w:r>
        <w:rPr>
          <w:rStyle w:val="s0"/>
        </w:rPr>
        <w:t>ством осуществляется с письменного разрешения и под контролем налогового органа.</w:t>
      </w:r>
    </w:p>
    <w:p w:rsidR="00000000" w:rsidRDefault="00A1767B">
      <w:pPr>
        <w:pStyle w:val="pj"/>
      </w:pPr>
      <w:r>
        <w:rPr>
          <w:rStyle w:val="s0"/>
        </w:rPr>
        <w:t>4. Арест имущества и его реализация осуществляются только в случае недостаточности или отсутствия средств на банковском счёте налогоплательщика и или наличных средств на кассе</w:t>
      </w:r>
      <w:r>
        <w:rPr>
          <w:rStyle w:val="s0"/>
        </w:rPr>
        <w:t xml:space="preserve"> для исполнения налоговых обязательств (налоговой задолженности, процентов и штрафов).</w:t>
      </w:r>
    </w:p>
    <w:p w:rsidR="00000000" w:rsidRDefault="00A1767B">
      <w:pPr>
        <w:pStyle w:val="pj"/>
      </w:pPr>
      <w:r>
        <w:rPr>
          <w:rStyle w:val="s0"/>
        </w:rPr>
        <w:t xml:space="preserve">5. Арест имущества и его реализация осуществляются после направления налоговым органом уведомления налогоплательщику в соответствии со </w:t>
      </w:r>
      <w:hyperlink w:anchor="sub1330000" w:history="1">
        <w:r>
          <w:rPr>
            <w:rStyle w:val="a4"/>
          </w:rPr>
          <w:t>с</w:t>
        </w:r>
        <w:r>
          <w:rPr>
            <w:rStyle w:val="a4"/>
          </w:rPr>
          <w:t>татьёй 133</w:t>
        </w:r>
      </w:hyperlink>
      <w:r>
        <w:rPr>
          <w:rStyle w:val="s0"/>
        </w:rPr>
        <w:t xml:space="preserve"> настоящего Кодекса.</w:t>
      </w:r>
    </w:p>
    <w:p w:rsidR="00000000" w:rsidRDefault="00A1767B">
      <w:pPr>
        <w:pStyle w:val="pj"/>
      </w:pPr>
      <w:r>
        <w:rPr>
          <w:rStyle w:val="s0"/>
        </w:rPr>
        <w:t>6. Аресту и реализации подлежат только те активы, стоимость, которых достаточна для погашения налоговой задолженности.</w:t>
      </w:r>
    </w:p>
    <w:p w:rsidR="00000000" w:rsidRDefault="00A1767B">
      <w:pPr>
        <w:pStyle w:val="pj"/>
      </w:pPr>
      <w:r>
        <w:rPr>
          <w:rStyle w:val="s0"/>
        </w:rPr>
        <w:t>7. Все арестованное имущество может подлежать реализации для обеспечения исполнения налоговых обязательств</w:t>
      </w:r>
      <w:r>
        <w:rPr>
          <w:rStyle w:val="s0"/>
        </w:rPr>
        <w:t>.</w:t>
      </w:r>
    </w:p>
    <w:p w:rsidR="00000000" w:rsidRDefault="00A1767B">
      <w:pPr>
        <w:pStyle w:val="pj"/>
      </w:pPr>
      <w:r>
        <w:rPr>
          <w:rStyle w:val="s0"/>
        </w:rPr>
        <w:t>8. Арест основных средств государственных предприятий запрещается.</w:t>
      </w:r>
    </w:p>
    <w:p w:rsidR="00000000" w:rsidRDefault="00A1767B">
      <w:pPr>
        <w:pStyle w:val="pj"/>
      </w:pPr>
      <w:r>
        <w:rPr>
          <w:rStyle w:val="s0"/>
        </w:rPr>
        <w:t xml:space="preserve">9. Арест и реализация недвижимого имущества иностранного юридического лица, осуществляющего деятельность в Республике Таджикистан без образования постоянного учреждения, осуществляется в </w:t>
      </w:r>
      <w:r>
        <w:rPr>
          <w:rStyle w:val="s0"/>
        </w:rPr>
        <w:t>отношении имущества данного иностранного лица в Республике Таджикистан.</w:t>
      </w:r>
    </w:p>
    <w:p w:rsidR="00000000" w:rsidRDefault="00A1767B">
      <w:pPr>
        <w:pStyle w:val="pj"/>
      </w:pPr>
      <w:r>
        <w:rPr>
          <w:rStyle w:val="s0"/>
        </w:rPr>
        <w:t>10. Арест имущества налогоплательщика осуществляется с участием налогоплательщика (его уполномоченного представителя), понятых и в случае уклонения налогоплательщика, с привлечением пр</w:t>
      </w:r>
      <w:r>
        <w:rPr>
          <w:rStyle w:val="s0"/>
        </w:rPr>
        <w:t>едставителя органов внутренних дел.</w:t>
      </w:r>
    </w:p>
    <w:p w:rsidR="00000000" w:rsidRDefault="00A1767B">
      <w:pPr>
        <w:pStyle w:val="pj"/>
      </w:pPr>
      <w:r>
        <w:rPr>
          <w:rStyle w:val="s0"/>
        </w:rPr>
        <w:t>11. Лицам, участвующим в процессе ареста имущества в качестве понятых, налогоплательщику или уполномоченному представителю налогоплательщика разъясняются их права и обязанности.</w:t>
      </w:r>
    </w:p>
    <w:p w:rsidR="00000000" w:rsidRDefault="00A1767B">
      <w:pPr>
        <w:pStyle w:val="pj"/>
      </w:pPr>
      <w:r>
        <w:rPr>
          <w:rStyle w:val="s0"/>
        </w:rPr>
        <w:t>12. До проведения ареста имущества должнос</w:t>
      </w:r>
      <w:r>
        <w:rPr>
          <w:rStyle w:val="s0"/>
        </w:rPr>
        <w:t>тные лица налогового органа обязаны предоставить налогоплательщику (его представителю) решение об аресте и документы, подтверждающие их полномочия.</w:t>
      </w:r>
    </w:p>
    <w:p w:rsidR="00000000" w:rsidRDefault="00A1767B">
      <w:pPr>
        <w:pStyle w:val="pj"/>
      </w:pPr>
      <w:r>
        <w:rPr>
          <w:rStyle w:val="s0"/>
        </w:rPr>
        <w:t>13. При аресте должностным лицом налогового органа составляется протокол об аресте имущества.</w:t>
      </w:r>
    </w:p>
    <w:p w:rsidR="00000000" w:rsidRDefault="00A1767B">
      <w:pPr>
        <w:pStyle w:val="pj"/>
      </w:pPr>
      <w:r>
        <w:rPr>
          <w:rStyle w:val="s0"/>
        </w:rPr>
        <w:t>14. Протокол о</w:t>
      </w:r>
      <w:r>
        <w:rPr>
          <w:rStyle w:val="s0"/>
        </w:rPr>
        <w:t>б аресте имущества и прилагаемый к нему список предметов должен содержать перечень арестованного имущества с указанием наименования, количества и индивидуальных свойств предметов и по возможности, их стоимости.</w:t>
      </w:r>
    </w:p>
    <w:p w:rsidR="00000000" w:rsidRDefault="00A1767B">
      <w:pPr>
        <w:pStyle w:val="pj"/>
      </w:pPr>
      <w:r>
        <w:rPr>
          <w:rStyle w:val="s0"/>
        </w:rPr>
        <w:t>15. Понятые и налогоплательщик (его представи</w:t>
      </w:r>
      <w:r>
        <w:rPr>
          <w:rStyle w:val="s0"/>
        </w:rPr>
        <w:t>тель) ознакамливаются со всеми арестованными предметами.</w:t>
      </w:r>
    </w:p>
    <w:p w:rsidR="00000000" w:rsidRDefault="00A1767B">
      <w:pPr>
        <w:pStyle w:val="pj"/>
      </w:pPr>
      <w:r>
        <w:rPr>
          <w:rStyle w:val="s0"/>
        </w:rPr>
        <w:t>16. В решении об аресте и реализации имущества устанавливается место хранения арестованного имущества.</w:t>
      </w:r>
    </w:p>
    <w:p w:rsidR="00000000" w:rsidRDefault="00A1767B">
      <w:pPr>
        <w:pStyle w:val="pj"/>
      </w:pPr>
      <w:r>
        <w:rPr>
          <w:rStyle w:val="s0"/>
        </w:rPr>
        <w:t>17. Не допускается отчуждение (за исключением случаев, когда отчуждение проводится под контролем</w:t>
      </w:r>
      <w:r>
        <w:rPr>
          <w:rStyle w:val="s0"/>
        </w:rPr>
        <w:t xml:space="preserve"> или с письменного, или электронного разрешения налогового органа, который проводил арест имущества), или растрата арестованного имущества.</w:t>
      </w:r>
    </w:p>
    <w:p w:rsidR="00000000" w:rsidRDefault="00A1767B">
      <w:pPr>
        <w:pStyle w:val="pj"/>
      </w:pPr>
      <w:r>
        <w:rPr>
          <w:rStyle w:val="s0"/>
        </w:rPr>
        <w:t>18. По запросу налогоплательщика, в отношении имущества которого принято решение об аресте и его реализации, налогов</w:t>
      </w:r>
      <w:r>
        <w:rPr>
          <w:rStyle w:val="s0"/>
        </w:rPr>
        <w:t>ый орган вправе заменить арест имущества на банковскую гарантию и или поручительство в соответствии со статьёй 137-138 настоящего Кодекса.</w:t>
      </w:r>
    </w:p>
    <w:p w:rsidR="00000000" w:rsidRDefault="00A1767B">
      <w:pPr>
        <w:pStyle w:val="pj"/>
      </w:pPr>
      <w:r>
        <w:rPr>
          <w:rStyle w:val="s0"/>
        </w:rPr>
        <w:t>19. При наличии у налогового органа сведений о намерениях у налогоплательщика сокрыть или предпринять другие действия</w:t>
      </w:r>
      <w:r>
        <w:rPr>
          <w:rStyle w:val="s0"/>
        </w:rPr>
        <w:t>, которые могут затруднить или сделать невозможным исполнение решения налогового органа об аресте имущества, налоговый орган имеет право арестовать имущество такого налогоплательщика в нерабочее время.</w:t>
      </w:r>
    </w:p>
    <w:p w:rsidR="00000000" w:rsidRDefault="00A1767B">
      <w:pPr>
        <w:pStyle w:val="pj"/>
      </w:pPr>
      <w:r>
        <w:rPr>
          <w:rStyle w:val="s0"/>
        </w:rPr>
        <w:t>20. Налоговый орган обязан уведомить другие соответств</w:t>
      </w:r>
      <w:r>
        <w:rPr>
          <w:rStyle w:val="s0"/>
        </w:rPr>
        <w:t>ующие государственные органы о запрете производить любые действия в отношении арестованного имущества налогоплательщика.</w:t>
      </w:r>
    </w:p>
    <w:p w:rsidR="00000000" w:rsidRDefault="00A1767B">
      <w:pPr>
        <w:pStyle w:val="pj"/>
      </w:pPr>
      <w:r>
        <w:rPr>
          <w:rStyle w:val="s0"/>
        </w:rPr>
        <w:t>21. Запрет на осуществление любых действий в отношении арестованного имущества является обязательным для всех государственных органов в</w:t>
      </w:r>
      <w:r>
        <w:rPr>
          <w:rStyle w:val="s0"/>
        </w:rPr>
        <w:t xml:space="preserve"> соответствии с частью 20 данной статьи.</w:t>
      </w:r>
    </w:p>
    <w:p w:rsidR="00000000" w:rsidRDefault="00A1767B">
      <w:pPr>
        <w:pStyle w:val="pj"/>
      </w:pPr>
      <w:r>
        <w:rPr>
          <w:rStyle w:val="s0"/>
        </w:rPr>
        <w:t>22. Несоблюдение требований настоящей статьи государственными органами, предусмотренными частью 20 настоящей статьи, влечет административную ответственность, в соответствии с законодательством Республики Таджикистан</w:t>
      </w:r>
      <w:r>
        <w:rPr>
          <w:rStyle w:val="s0"/>
        </w:rPr>
        <w:t>.</w:t>
      </w:r>
    </w:p>
    <w:p w:rsidR="00000000" w:rsidRDefault="00A1767B">
      <w:pPr>
        <w:pStyle w:val="pj"/>
      </w:pPr>
      <w:r>
        <w:rPr>
          <w:rStyle w:val="s0"/>
        </w:rPr>
        <w:t>23. При полной уплате налоговой задолженности, предоставлении банковской гарантии или поручительства, решение об аресте имущества отменяется уполномоченным государственным органом.</w:t>
      </w:r>
    </w:p>
    <w:p w:rsidR="00000000" w:rsidRDefault="00A1767B">
      <w:pPr>
        <w:pStyle w:val="pj"/>
      </w:pPr>
      <w:r>
        <w:rPr>
          <w:rStyle w:val="s0"/>
        </w:rPr>
        <w:t>24. Налоговый орган уведомляет налогоплательщика об отмене решения об аре</w:t>
      </w:r>
      <w:r>
        <w:rPr>
          <w:rStyle w:val="s0"/>
        </w:rPr>
        <w:t>сте имущества в течение 3 дней со дня принятия такого решения.</w:t>
      </w:r>
    </w:p>
    <w:p w:rsidR="00000000" w:rsidRDefault="00A1767B">
      <w:pPr>
        <w:pStyle w:val="pj"/>
      </w:pPr>
      <w:r>
        <w:rPr>
          <w:rStyle w:val="s0"/>
        </w:rPr>
        <w:t>25. Решение об аресте имущества действует с момента ареста до отмены решения уполномоченным государственными или судебными органами.</w:t>
      </w:r>
    </w:p>
    <w:p w:rsidR="00000000" w:rsidRDefault="00A1767B">
      <w:pPr>
        <w:pStyle w:val="pj"/>
      </w:pPr>
      <w:r>
        <w:rPr>
          <w:rStyle w:val="s0"/>
        </w:rPr>
        <w:t>26. Положения настоящей статьи распространяются также на арест имущества юридического лица-налогового агента.</w:t>
      </w:r>
    </w:p>
    <w:p w:rsidR="00000000" w:rsidRDefault="00A1767B">
      <w:pPr>
        <w:pStyle w:val="pj"/>
      </w:pPr>
      <w:r>
        <w:rPr>
          <w:rStyle w:val="s0"/>
        </w:rPr>
        <w:t>27. Оценка арестованного имущества осуществляется государственными уполномоченными органами в сфере оценки, а также физическими и юридическими лиц</w:t>
      </w:r>
      <w:r>
        <w:rPr>
          <w:rStyle w:val="s0"/>
        </w:rPr>
        <w:t>ами, имеющими лицензию на осуществление оценочной деятельности.</w:t>
      </w:r>
    </w:p>
    <w:p w:rsidR="00000000" w:rsidRDefault="00A1767B">
      <w:pPr>
        <w:pStyle w:val="pj"/>
      </w:pPr>
      <w:r>
        <w:rPr>
          <w:rStyle w:val="s0"/>
        </w:rPr>
        <w:t>28. Реализация арестованной готовой продукции (товаров), сельскохозяйственной продукции (за исключением скоропортящейся продукции), а также других материальных ценностей, не предназначенных дл</w:t>
      </w:r>
      <w:r>
        <w:rPr>
          <w:rStyle w:val="s0"/>
        </w:rPr>
        <w:t>я непосредственного использования в производстве, осуществляется посредством аукциона.</w:t>
      </w:r>
    </w:p>
    <w:p w:rsidR="00000000" w:rsidRDefault="00A1767B">
      <w:pPr>
        <w:pStyle w:val="pj"/>
      </w:pPr>
      <w:r>
        <w:rPr>
          <w:rStyle w:val="s0"/>
        </w:rPr>
        <w:t>29. Определение стоимости ценных бумаг, ювелирных изделий и других изделий из драгоценных металлов и драгоценных камней, антиквариата, произведений изобразительного иску</w:t>
      </w:r>
      <w:r>
        <w:rPr>
          <w:rStyle w:val="s0"/>
        </w:rPr>
        <w:t>сства и скульптуры, в отношении которых произведен арест, производится при обязательном привлечении специалистов в этих областях.</w:t>
      </w:r>
    </w:p>
    <w:p w:rsidR="00000000" w:rsidRDefault="00A1767B">
      <w:pPr>
        <w:pStyle w:val="pj"/>
      </w:pPr>
      <w:r>
        <w:rPr>
          <w:rStyle w:val="s0"/>
        </w:rPr>
        <w:t xml:space="preserve">30. Арестованное имущество налогоплательщика реализуется налоговыми органами на аукционе в соответствии с настоящим Кодексом, </w:t>
      </w:r>
      <w:r>
        <w:rPr>
          <w:rStyle w:val="s0"/>
        </w:rPr>
        <w:t>соответствующим законодательством и порядком реализации способов и мер по обеспечению выполнения налоговых обязательств.</w:t>
      </w:r>
    </w:p>
    <w:p w:rsidR="00000000" w:rsidRDefault="00A1767B">
      <w:pPr>
        <w:pStyle w:val="pj"/>
      </w:pPr>
      <w:r>
        <w:rPr>
          <w:rStyle w:val="s0"/>
        </w:rPr>
        <w:t> </w:t>
      </w:r>
    </w:p>
    <w:p w:rsidR="00000000" w:rsidRDefault="00A1767B">
      <w:pPr>
        <w:pStyle w:val="pj"/>
      </w:pPr>
      <w:bookmarkStart w:id="151" w:name="SUB1490000"/>
      <w:bookmarkEnd w:id="151"/>
      <w:r>
        <w:rPr>
          <w:rStyle w:val="s0"/>
          <w:b/>
          <w:bCs/>
        </w:rPr>
        <w:t>Статья 149. Соглашение о порядке и условиях уплаты налоговой задолженности</w:t>
      </w:r>
    </w:p>
    <w:p w:rsidR="00000000" w:rsidRDefault="00A1767B">
      <w:pPr>
        <w:pStyle w:val="pj"/>
      </w:pPr>
      <w:r>
        <w:rPr>
          <w:rStyle w:val="s0"/>
        </w:rPr>
        <w:t>1. Налогоплательщик, в отношении которого принимаются меры, предусмотренные в главах 17 и 18 настоящего Кодекса, может представить план по погашению налоговой задолженности и заключить с налоговым органом соглашение о порядке и сроках погашения суммы налог</w:t>
      </w:r>
      <w:r>
        <w:rPr>
          <w:rStyle w:val="s0"/>
        </w:rPr>
        <w:t>овой задолженности на срок до 6 последовательных календарных месяцев.</w:t>
      </w:r>
    </w:p>
    <w:p w:rsidR="00000000" w:rsidRDefault="00A1767B">
      <w:pPr>
        <w:pStyle w:val="pj"/>
      </w:pPr>
      <w:r>
        <w:rPr>
          <w:rStyle w:val="s0"/>
        </w:rPr>
        <w:t>2. В случае подписания соглашения о порядке и сроках погашения суммы налоговой задолженности выполнение ранее принятых решений о применении мер, предусмотренных в главах 17 и 18 настояще</w:t>
      </w:r>
      <w:r>
        <w:rPr>
          <w:rStyle w:val="s0"/>
        </w:rPr>
        <w:t>го Кодекса, приостанавливается срок действия соглашения.</w:t>
      </w:r>
    </w:p>
    <w:p w:rsidR="00000000" w:rsidRDefault="00A1767B">
      <w:pPr>
        <w:pStyle w:val="pj"/>
      </w:pPr>
      <w:r>
        <w:rPr>
          <w:rStyle w:val="s0"/>
        </w:rPr>
        <w:t>3. Руководитель уполномоченного государственного органа может дополнительно продлить действие указанного соглашения с налогоплательщиком единожды на срок до шести последовательных месяцев.</w:t>
      </w:r>
    </w:p>
    <w:p w:rsidR="00000000" w:rsidRDefault="00A1767B">
      <w:pPr>
        <w:pStyle w:val="pj"/>
      </w:pPr>
      <w:r>
        <w:rPr>
          <w:rStyle w:val="s0"/>
        </w:rPr>
        <w:t>4. Сроки и</w:t>
      </w:r>
      <w:r>
        <w:rPr>
          <w:rStyle w:val="s0"/>
        </w:rPr>
        <w:t>сполнения указанного соглашения и приостановления ранее принятых решений налогового органа о применении мер по принудительному взысканию налогов не могут быть продлены сверх сроков, указанных в частях 1 и 3 настоящей статьи.</w:t>
      </w:r>
    </w:p>
    <w:p w:rsidR="00000000" w:rsidRDefault="00A1767B">
      <w:pPr>
        <w:pStyle w:val="pj"/>
      </w:pPr>
      <w:r>
        <w:rPr>
          <w:rStyle w:val="s0"/>
        </w:rPr>
        <w:t> </w:t>
      </w:r>
    </w:p>
    <w:p w:rsidR="00000000" w:rsidRDefault="00A1767B">
      <w:pPr>
        <w:pStyle w:val="pj"/>
      </w:pPr>
      <w:bookmarkStart w:id="152" w:name="SUB1500000"/>
      <w:bookmarkEnd w:id="152"/>
      <w:r>
        <w:rPr>
          <w:rStyle w:val="s0"/>
          <w:b/>
          <w:bCs/>
        </w:rPr>
        <w:t>Статья 150. Банкротство налог</w:t>
      </w:r>
      <w:r>
        <w:rPr>
          <w:rStyle w:val="s0"/>
          <w:b/>
          <w:bCs/>
        </w:rPr>
        <w:t>оплательщика (налогового агента)</w:t>
      </w:r>
    </w:p>
    <w:p w:rsidR="00000000" w:rsidRDefault="00A1767B">
      <w:pPr>
        <w:pStyle w:val="pj"/>
      </w:pPr>
      <w:r>
        <w:rPr>
          <w:rStyle w:val="s0"/>
        </w:rPr>
        <w:t>В случае невыплаты налогоплательщиком (налоговым агентом) налоговой задолженности перед бюджетом после принятия всех мер, предусмотренных в главах 17 и 18 настоящего Кодекса, или если у налогоплательщика нет денежных средст</w:t>
      </w:r>
      <w:r>
        <w:rPr>
          <w:rStyle w:val="s0"/>
        </w:rPr>
        <w:t>в на его банковском счёте и (или) имущества, и (или) дебиторской задолженности, при наличии признаков банкротства, налоговый орган имеет право обратиться в суд с заявлением о признании налогоплательщика банкротом в соответствии с законодательством Республи</w:t>
      </w:r>
      <w:r>
        <w:rPr>
          <w:rStyle w:val="s0"/>
        </w:rPr>
        <w:t>ки Таджикистан о банкротстве.</w:t>
      </w:r>
    </w:p>
    <w:p w:rsidR="00000000" w:rsidRDefault="00A1767B">
      <w:pPr>
        <w:pStyle w:val="pj"/>
      </w:pPr>
      <w:r>
        <w:rPr>
          <w:rStyle w:val="s0"/>
        </w:rPr>
        <w:t> </w:t>
      </w:r>
    </w:p>
    <w:p w:rsidR="00000000" w:rsidRDefault="00A1767B">
      <w:pPr>
        <w:pStyle w:val="pj"/>
      </w:pPr>
      <w:bookmarkStart w:id="153" w:name="SUB1510000"/>
      <w:bookmarkEnd w:id="153"/>
      <w:r>
        <w:rPr>
          <w:rStyle w:val="s0"/>
          <w:b/>
          <w:bCs/>
        </w:rPr>
        <w:t>Статья 151. Принудительное взыскание налоговой задолженности с физического лица</w:t>
      </w:r>
    </w:p>
    <w:p w:rsidR="00000000" w:rsidRDefault="00A1767B">
      <w:pPr>
        <w:pStyle w:val="pj"/>
      </w:pPr>
      <w:r>
        <w:rPr>
          <w:rStyle w:val="s0"/>
        </w:rPr>
        <w:t>1. Если физическое лицо (за исключением индивидуального предпринимателя) не исполнило в установленный настоящим Кодексом срок обязательство по у</w:t>
      </w:r>
      <w:r>
        <w:rPr>
          <w:rStyle w:val="s0"/>
        </w:rPr>
        <w:t>плате налогов, налоговый орган обращается с заявлением в суд о взыскании налоговой задолженности с имущества физического лица далее в настоящей статье - заявление о взыскании).</w:t>
      </w:r>
    </w:p>
    <w:p w:rsidR="00000000" w:rsidRDefault="00A1767B">
      <w:pPr>
        <w:pStyle w:val="pj"/>
      </w:pPr>
      <w:r>
        <w:rPr>
          <w:rStyle w:val="s0"/>
        </w:rPr>
        <w:t>2. Налоговый орган также имеет право обратиться в суд о наложении ареста на иму</w:t>
      </w:r>
      <w:r>
        <w:rPr>
          <w:rStyle w:val="s0"/>
        </w:rPr>
        <w:t>щество физического лица для обеспечения исполнения уведомления.</w:t>
      </w:r>
    </w:p>
    <w:p w:rsidR="00000000" w:rsidRDefault="00A1767B">
      <w:pPr>
        <w:pStyle w:val="pj"/>
      </w:pPr>
      <w:r>
        <w:rPr>
          <w:rStyle w:val="s0"/>
        </w:rPr>
        <w:t>3. Копия заявления о взыскании налога не позднее дня его подачи в суд направляется налоговым органом физическому лицу.</w:t>
      </w:r>
    </w:p>
    <w:p w:rsidR="00000000" w:rsidRDefault="00A1767B">
      <w:pPr>
        <w:pStyle w:val="pj"/>
      </w:pPr>
      <w:r>
        <w:rPr>
          <w:rStyle w:val="s0"/>
        </w:rPr>
        <w:t>4. Заявление о взыскании налогов в суд представляется в случае, если обща</w:t>
      </w:r>
      <w:r>
        <w:rPr>
          <w:rStyle w:val="s0"/>
        </w:rPr>
        <w:t>я сумма налоговой задолженности физического лица составляет более 250 показателей для расчетов.</w:t>
      </w:r>
    </w:p>
    <w:p w:rsidR="00000000" w:rsidRDefault="00A1767B">
      <w:pPr>
        <w:pStyle w:val="pj"/>
      </w:pPr>
      <w:r>
        <w:rPr>
          <w:rStyle w:val="s0"/>
        </w:rPr>
        <w:t>5. Налоговая задолженность физического лица взыскивается за счет имущества на основании решения суда и положений настоящей статьи.</w:t>
      </w:r>
    </w:p>
    <w:p w:rsidR="00000000" w:rsidRDefault="00A1767B">
      <w:pPr>
        <w:pStyle w:val="pj"/>
      </w:pPr>
      <w:r>
        <w:rPr>
          <w:rStyle w:val="s0"/>
        </w:rPr>
        <w:t>6. Взыскание налоговой задолж</w:t>
      </w:r>
      <w:r>
        <w:rPr>
          <w:rStyle w:val="s0"/>
        </w:rPr>
        <w:t>енности физического лица осуществляется в следующей последовательности:</w:t>
      </w:r>
    </w:p>
    <w:p w:rsidR="00000000" w:rsidRDefault="00A1767B">
      <w:pPr>
        <w:pStyle w:val="pj"/>
      </w:pPr>
      <w:r>
        <w:rPr>
          <w:rStyle w:val="s0"/>
        </w:rPr>
        <w:t>1) с банковского счёта физического лица;</w:t>
      </w:r>
    </w:p>
    <w:p w:rsidR="00000000" w:rsidRDefault="00A1767B">
      <w:pPr>
        <w:pStyle w:val="pj"/>
      </w:pPr>
      <w:r>
        <w:rPr>
          <w:rStyle w:val="s0"/>
        </w:rPr>
        <w:t>2) за счёт наличных денег физического лица;</w:t>
      </w:r>
    </w:p>
    <w:p w:rsidR="00000000" w:rsidRDefault="00A1767B">
      <w:pPr>
        <w:pStyle w:val="pj"/>
      </w:pPr>
      <w:r>
        <w:rPr>
          <w:rStyle w:val="s0"/>
        </w:rPr>
        <w:t>3) за счёт имущества физического лица, за исключением случаев, когда арест и продажа запрещены зако</w:t>
      </w:r>
      <w:r>
        <w:rPr>
          <w:rStyle w:val="s0"/>
        </w:rPr>
        <w:t>нодательством Республики Таджикистан.</w:t>
      </w:r>
    </w:p>
    <w:p w:rsidR="00000000" w:rsidRDefault="00A1767B">
      <w:pPr>
        <w:pStyle w:val="pj"/>
      </w:pPr>
      <w:r>
        <w:rPr>
          <w:rStyle w:val="s0"/>
        </w:rPr>
        <w:t>7. Не допускается нарушение последовательности взыскания налоговой задолженности физического лица, установленной частью 6 настоящей статьи.</w:t>
      </w:r>
    </w:p>
    <w:p w:rsidR="00000000" w:rsidRDefault="00A1767B">
      <w:pPr>
        <w:pStyle w:val="pj"/>
      </w:pPr>
      <w:r>
        <w:rPr>
          <w:rStyle w:val="s0"/>
        </w:rPr>
        <w:t>8. Со дня наложения ареста на имущество физического лица до дня исполнения нал</w:t>
      </w:r>
      <w:r>
        <w:rPr>
          <w:rStyle w:val="s0"/>
        </w:rPr>
        <w:t>оговых обязательств, за неуплату налогов в установленные сроки штрафы не налагаются и проценты не начисляются.</w:t>
      </w:r>
    </w:p>
    <w:p w:rsidR="00000000" w:rsidRDefault="00A1767B">
      <w:pPr>
        <w:pStyle w:val="pj"/>
      </w:pPr>
      <w:r>
        <w:rPr>
          <w:rStyle w:val="s0"/>
        </w:rPr>
        <w:t> </w:t>
      </w:r>
    </w:p>
    <w:p w:rsidR="00000000" w:rsidRDefault="00A1767B">
      <w:pPr>
        <w:pStyle w:val="pj"/>
      </w:pPr>
      <w:bookmarkStart w:id="154" w:name="SUB1520000"/>
      <w:bookmarkEnd w:id="154"/>
      <w:r>
        <w:rPr>
          <w:rStyle w:val="s0"/>
          <w:b/>
          <w:bCs/>
        </w:rPr>
        <w:t>Статья 152. Взыскание налоговой задолженности в судебном порядке</w:t>
      </w:r>
    </w:p>
    <w:p w:rsidR="00000000" w:rsidRDefault="00A1767B">
      <w:pPr>
        <w:pStyle w:val="pj"/>
      </w:pPr>
      <w:r>
        <w:rPr>
          <w:rStyle w:val="s0"/>
        </w:rPr>
        <w:t>1. В случае непризнания налогоплательщиком налоговой задолженности (суммы начи</w:t>
      </w:r>
      <w:r>
        <w:rPr>
          <w:rStyle w:val="s0"/>
        </w:rPr>
        <w:t xml:space="preserve">сленных налогов (доначисленных), процентов и штрафов) уполномоченный государственный орган в порядке, установленном законодательством и положением части 3 </w:t>
      </w:r>
      <w:hyperlink w:anchor="sub1510000" w:history="1">
        <w:r>
          <w:rPr>
            <w:rStyle w:val="a4"/>
          </w:rPr>
          <w:t>статьи 151</w:t>
        </w:r>
      </w:hyperlink>
      <w:r>
        <w:rPr>
          <w:rStyle w:val="s0"/>
        </w:rPr>
        <w:t xml:space="preserve"> настоящего Кодекса, обращается с исковым заявлением в суд</w:t>
      </w:r>
      <w:r>
        <w:rPr>
          <w:rStyle w:val="s0"/>
        </w:rPr>
        <w:t xml:space="preserve"> и направляет копию искового заявления налогоплательщику.</w:t>
      </w:r>
    </w:p>
    <w:p w:rsidR="00000000" w:rsidRDefault="00A1767B">
      <w:pPr>
        <w:pStyle w:val="pj"/>
      </w:pPr>
      <w:r>
        <w:rPr>
          <w:rStyle w:val="s0"/>
        </w:rPr>
        <w:t>2. Заявление уполномоченного государственного органа о взыскании налоговой задолженности с юридического лица или индивидуального предпринимателя рассматривается экономическом судом.</w:t>
      </w:r>
    </w:p>
    <w:p w:rsidR="00000000" w:rsidRDefault="00A1767B">
      <w:pPr>
        <w:pStyle w:val="pj"/>
      </w:pPr>
      <w:r>
        <w:rPr>
          <w:rStyle w:val="s0"/>
        </w:rPr>
        <w:t>3. Заявление упо</w:t>
      </w:r>
      <w:r>
        <w:rPr>
          <w:rStyle w:val="s0"/>
        </w:rPr>
        <w:t>лномоченного государственного органа о взыскании налоговой задолженности с физического лица рассматривается судом по месту нахождения налогоплательщика - физического лица.</w:t>
      </w:r>
    </w:p>
    <w:p w:rsidR="00000000" w:rsidRDefault="00A1767B">
      <w:pPr>
        <w:pStyle w:val="pj"/>
      </w:pPr>
      <w:r>
        <w:rPr>
          <w:rStyle w:val="s0"/>
        </w:rPr>
        <w:t xml:space="preserve">4. Решение суда о принудительном взыскании налоговой задолженности после вступления </w:t>
      </w:r>
      <w:r>
        <w:rPr>
          <w:rStyle w:val="s0"/>
        </w:rPr>
        <w:t>в законную силу исполняется в порядке, предусмотренном законодательством Республики Таджикистан.</w:t>
      </w:r>
    </w:p>
    <w:p w:rsidR="00000000" w:rsidRDefault="00A1767B">
      <w:pPr>
        <w:pStyle w:val="pj"/>
      </w:pPr>
      <w:r>
        <w:rPr>
          <w:rStyle w:val="s0"/>
        </w:rPr>
        <w:t> </w:t>
      </w:r>
    </w:p>
    <w:p w:rsidR="00000000" w:rsidRDefault="00A1767B">
      <w:pPr>
        <w:pStyle w:val="pc"/>
      </w:pPr>
      <w:bookmarkStart w:id="155" w:name="SUB1530000"/>
      <w:bookmarkEnd w:id="155"/>
      <w:r>
        <w:rPr>
          <w:rStyle w:val="s1"/>
        </w:rPr>
        <w:t>ГЛАВА 19. КОНСУЛЬТАЦИИ ПО НАЛОГОВЫМ ВОПРОСАМ</w:t>
      </w:r>
    </w:p>
    <w:p w:rsidR="00000000" w:rsidRDefault="00A1767B">
      <w:pPr>
        <w:pStyle w:val="pj"/>
      </w:pPr>
      <w:r>
        <w:rPr>
          <w:rStyle w:val="s0"/>
        </w:rPr>
        <w:t> </w:t>
      </w:r>
    </w:p>
    <w:p w:rsidR="00000000" w:rsidRDefault="00A1767B">
      <w:pPr>
        <w:pStyle w:val="pj"/>
      </w:pPr>
      <w:r>
        <w:rPr>
          <w:rStyle w:val="s0"/>
          <w:b/>
          <w:bCs/>
        </w:rPr>
        <w:t>Статья 153. Консультирование по налоговым вопросам</w:t>
      </w:r>
    </w:p>
    <w:p w:rsidR="00000000" w:rsidRDefault="00A1767B">
      <w:pPr>
        <w:pStyle w:val="pj"/>
      </w:pPr>
      <w:r>
        <w:rPr>
          <w:rStyle w:val="s0"/>
        </w:rPr>
        <w:t>1. Консультирование по налоговым вопросам - это оказание квалифицированной и профессиональной помощи независимыми налоговыми консультантами налогоплательщикам по применению положения настоящего Кодекса и других нормативных правовых актов, регулирующих нало</w:t>
      </w:r>
      <w:r>
        <w:rPr>
          <w:rStyle w:val="s0"/>
        </w:rPr>
        <w:t>говые вопросы.</w:t>
      </w:r>
    </w:p>
    <w:p w:rsidR="00000000" w:rsidRDefault="00A1767B">
      <w:pPr>
        <w:pStyle w:val="pj"/>
      </w:pPr>
      <w:r>
        <w:rPr>
          <w:rStyle w:val="s0"/>
        </w:rPr>
        <w:t>2. Консультирование осуществляется на основании договора по следующим вопросам:</w:t>
      </w:r>
    </w:p>
    <w:p w:rsidR="00000000" w:rsidRDefault="00A1767B">
      <w:pPr>
        <w:pStyle w:val="pj"/>
      </w:pPr>
      <w:r>
        <w:rPr>
          <w:rStyle w:val="s0"/>
        </w:rPr>
        <w:t>1) консультирование налогоплательщиков по налоговым вопросам, в том числе по ведению бухгалтерского учёта и отчётности, и разработке документов и налоговых отчёт</w:t>
      </w:r>
      <w:r>
        <w:rPr>
          <w:rStyle w:val="s0"/>
        </w:rPr>
        <w:t>ов;</w:t>
      </w:r>
    </w:p>
    <w:p w:rsidR="00000000" w:rsidRDefault="00A1767B">
      <w:pPr>
        <w:pStyle w:val="pj"/>
      </w:pPr>
      <w:r>
        <w:rPr>
          <w:rStyle w:val="s0"/>
        </w:rPr>
        <w:t>2) консультирование в части возврата излишне уплаченной и взысканной суммы налогов, процентов и штрафов и возмещения убытка, причиненного должностными лицами налогового органа;</w:t>
      </w:r>
    </w:p>
    <w:p w:rsidR="00000000" w:rsidRDefault="00A1767B">
      <w:pPr>
        <w:pStyle w:val="pj"/>
      </w:pPr>
      <w:r>
        <w:rPr>
          <w:rStyle w:val="s0"/>
        </w:rPr>
        <w:t>3) консультирование по налоговым вопросам, рассматриваемым в судебных, нало</w:t>
      </w:r>
      <w:r>
        <w:rPr>
          <w:rStyle w:val="s0"/>
        </w:rPr>
        <w:t>говых и других государственных органах.</w:t>
      </w:r>
    </w:p>
    <w:p w:rsidR="00000000" w:rsidRDefault="00A1767B">
      <w:pPr>
        <w:pStyle w:val="pj"/>
      </w:pPr>
      <w:r>
        <w:rPr>
          <w:rStyle w:val="s0"/>
        </w:rPr>
        <w:t> </w:t>
      </w:r>
    </w:p>
    <w:p w:rsidR="00000000" w:rsidRDefault="00A1767B">
      <w:pPr>
        <w:pStyle w:val="pj"/>
      </w:pPr>
      <w:bookmarkStart w:id="156" w:name="SUB1540000"/>
      <w:bookmarkEnd w:id="156"/>
      <w:r>
        <w:rPr>
          <w:rStyle w:val="s0"/>
          <w:b/>
          <w:bCs/>
        </w:rPr>
        <w:t>Статья 154. Независимые налоговые консультанты</w:t>
      </w:r>
    </w:p>
    <w:p w:rsidR="00000000" w:rsidRDefault="00A1767B">
      <w:pPr>
        <w:pStyle w:val="pj"/>
      </w:pPr>
      <w:r>
        <w:rPr>
          <w:rStyle w:val="s0"/>
        </w:rPr>
        <w:t>1. Независимыми налоговыми консультантами могут быть:</w:t>
      </w:r>
    </w:p>
    <w:p w:rsidR="00000000" w:rsidRDefault="00A1767B">
      <w:pPr>
        <w:pStyle w:val="pj"/>
      </w:pPr>
      <w:r>
        <w:rPr>
          <w:rStyle w:val="s0"/>
        </w:rPr>
        <w:t>1) физическое лицо, имеющее подтверждающий квалификационное свидетельство независимого налогового консультанта в порядке, установленном законодательством Республики Таджикистан;</w:t>
      </w:r>
    </w:p>
    <w:p w:rsidR="00000000" w:rsidRDefault="00A1767B">
      <w:pPr>
        <w:pStyle w:val="pj"/>
      </w:pPr>
      <w:r>
        <w:rPr>
          <w:rStyle w:val="s0"/>
        </w:rPr>
        <w:t>2) юридическое лицо - хозяйствующий субъект, в составе которого не менее 3 чел</w:t>
      </w:r>
      <w:r>
        <w:rPr>
          <w:rStyle w:val="s0"/>
        </w:rPr>
        <w:t>овека имеют квалификационное свидетельство независимого налогового консультанта;</w:t>
      </w:r>
    </w:p>
    <w:p w:rsidR="00000000" w:rsidRDefault="00A1767B">
      <w:pPr>
        <w:pStyle w:val="pj"/>
      </w:pPr>
      <w:r>
        <w:rPr>
          <w:rStyle w:val="s0"/>
        </w:rPr>
        <w:t>2. Запрещается осуществление деятельности в качестве независимого налогового консультанта без квалификационного свидетельства.</w:t>
      </w:r>
    </w:p>
    <w:p w:rsidR="00000000" w:rsidRDefault="00A1767B">
      <w:pPr>
        <w:pStyle w:val="pj"/>
      </w:pPr>
      <w:r>
        <w:rPr>
          <w:rStyle w:val="s0"/>
        </w:rPr>
        <w:t>3. Консультант налогоплательщика вправе участвов</w:t>
      </w:r>
      <w:r>
        <w:rPr>
          <w:rStyle w:val="s0"/>
        </w:rPr>
        <w:t>ать в судебных и иных органах в качестве независимого эксперта по налоговым спорам.</w:t>
      </w:r>
    </w:p>
    <w:p w:rsidR="00000000" w:rsidRDefault="00A1767B">
      <w:pPr>
        <w:pStyle w:val="pj"/>
      </w:pPr>
      <w:r>
        <w:rPr>
          <w:rStyle w:val="s0"/>
        </w:rPr>
        <w:t>4. Порядок и условия деятельности независимых налоговых консультантов их квалификационной аттестации, устанавливаются уполномоченным государственным органом в сфере финансо</w:t>
      </w:r>
      <w:r>
        <w:rPr>
          <w:rStyle w:val="s0"/>
        </w:rPr>
        <w:t>в.</w:t>
      </w:r>
    </w:p>
    <w:p w:rsidR="00000000" w:rsidRDefault="00A1767B">
      <w:pPr>
        <w:pStyle w:val="pj"/>
      </w:pPr>
      <w:r>
        <w:rPr>
          <w:rStyle w:val="s0"/>
        </w:rPr>
        <w:t> </w:t>
      </w:r>
    </w:p>
    <w:p w:rsidR="00000000" w:rsidRDefault="00A1767B">
      <w:pPr>
        <w:pStyle w:val="pj"/>
      </w:pPr>
      <w:bookmarkStart w:id="157" w:name="SUB1550000"/>
      <w:bookmarkEnd w:id="157"/>
      <w:r>
        <w:rPr>
          <w:rStyle w:val="s0"/>
          <w:b/>
          <w:bCs/>
        </w:rPr>
        <w:t>Статья 155. Права и обязанности независимого налогового консультанта</w:t>
      </w:r>
    </w:p>
    <w:p w:rsidR="00000000" w:rsidRDefault="00A1767B">
      <w:pPr>
        <w:pStyle w:val="pj"/>
      </w:pPr>
      <w:r>
        <w:rPr>
          <w:rStyle w:val="s0"/>
        </w:rPr>
        <w:t>1. Независимый налоговый консультант имеет право называться «налоговым консультантом» при осуществлении своей профессиональной деятельности.</w:t>
      </w:r>
    </w:p>
    <w:p w:rsidR="00000000" w:rsidRDefault="00A1767B">
      <w:pPr>
        <w:pStyle w:val="pj"/>
      </w:pPr>
      <w:r>
        <w:rPr>
          <w:rStyle w:val="s0"/>
        </w:rPr>
        <w:t xml:space="preserve">2. Независимые налоговые консультанты не </w:t>
      </w:r>
      <w:r>
        <w:rPr>
          <w:rStyle w:val="s0"/>
        </w:rPr>
        <w:t>зависят от государственных органов, налогоплательщиков и третьих лиц.</w:t>
      </w:r>
    </w:p>
    <w:p w:rsidR="00000000" w:rsidRDefault="00A1767B">
      <w:pPr>
        <w:pStyle w:val="pj"/>
      </w:pPr>
      <w:r>
        <w:rPr>
          <w:rStyle w:val="s0"/>
        </w:rPr>
        <w:t> </w:t>
      </w:r>
    </w:p>
    <w:p w:rsidR="00000000" w:rsidRDefault="00A1767B">
      <w:pPr>
        <w:pStyle w:val="pj"/>
      </w:pPr>
      <w:bookmarkStart w:id="158" w:name="SUB1560000"/>
      <w:bookmarkEnd w:id="158"/>
      <w:r>
        <w:rPr>
          <w:rStyle w:val="s0"/>
          <w:b/>
          <w:bCs/>
        </w:rPr>
        <w:t>Статья 156. Ответственность налогового консультанта</w:t>
      </w:r>
    </w:p>
    <w:p w:rsidR="00000000" w:rsidRDefault="00A1767B">
      <w:pPr>
        <w:pStyle w:val="pj"/>
      </w:pPr>
      <w:r>
        <w:rPr>
          <w:rStyle w:val="s0"/>
        </w:rPr>
        <w:t>1. Налоговый консультант ответствен за защиту коммерческой тайны и сведений о деятельности налогоплательщика, выявленные им в ходе в</w:t>
      </w:r>
      <w:r>
        <w:rPr>
          <w:rStyle w:val="s0"/>
        </w:rPr>
        <w:t>ыполнения договорных обязательств с налогоплательщиками, за непрофессиональное оказание консультативных услуг по налоговым вопросам, повлекших нанесение материального ущерба налогоплательщику в результате неправильной консультации, за предоставление неправ</w:t>
      </w:r>
      <w:r>
        <w:rPr>
          <w:rStyle w:val="s0"/>
        </w:rPr>
        <w:t>омерной консультации с целью уклонения налогоплательщика от уплаты налогов.</w:t>
      </w:r>
    </w:p>
    <w:p w:rsidR="00000000" w:rsidRDefault="00A1767B">
      <w:pPr>
        <w:pStyle w:val="pj"/>
      </w:pPr>
      <w:r>
        <w:rPr>
          <w:rStyle w:val="s0"/>
        </w:rPr>
        <w:t>2. Налоговый консультант не может привлекаться налоговыми органами и иными государственными органами в качестве свидетеля по вопросам, ставшим известными ему в ходе выполнения дого</w:t>
      </w:r>
      <w:r>
        <w:rPr>
          <w:rStyle w:val="s0"/>
        </w:rPr>
        <w:t>ворных поручений с налогоплательщиком.</w:t>
      </w:r>
    </w:p>
    <w:p w:rsidR="00000000" w:rsidRDefault="00A1767B">
      <w:pPr>
        <w:pStyle w:val="pj"/>
      </w:pPr>
      <w:r>
        <w:rPr>
          <w:rStyle w:val="s0"/>
        </w:rPr>
        <w:t> </w:t>
      </w:r>
    </w:p>
    <w:p w:rsidR="00000000" w:rsidRDefault="00A1767B">
      <w:pPr>
        <w:pStyle w:val="pc"/>
      </w:pPr>
      <w:bookmarkStart w:id="159" w:name="SUB1570000"/>
      <w:bookmarkEnd w:id="159"/>
      <w:r>
        <w:rPr>
          <w:rStyle w:val="s1"/>
        </w:rPr>
        <w:t>ГЛАВА 20. ОТВЕТСТВЕННОСТЬ</w:t>
      </w:r>
    </w:p>
    <w:p w:rsidR="00000000" w:rsidRDefault="00A1767B">
      <w:pPr>
        <w:pStyle w:val="pj"/>
      </w:pPr>
      <w:r>
        <w:rPr>
          <w:rStyle w:val="s0"/>
        </w:rPr>
        <w:t> </w:t>
      </w:r>
    </w:p>
    <w:p w:rsidR="00000000" w:rsidRDefault="00A1767B">
      <w:pPr>
        <w:pStyle w:val="pj"/>
      </w:pPr>
      <w:r>
        <w:rPr>
          <w:rStyle w:val="s0"/>
          <w:b/>
          <w:bCs/>
        </w:rPr>
        <w:t>Статья 157. Налоговое правонарушение</w:t>
      </w:r>
    </w:p>
    <w:p w:rsidR="00000000" w:rsidRDefault="00A1767B">
      <w:pPr>
        <w:pStyle w:val="pj"/>
      </w:pPr>
      <w:r>
        <w:rPr>
          <w:rStyle w:val="s0"/>
        </w:rPr>
        <w:t>1. Налоговым правонарушением признается противоправное деяние (действия или бездействие) налогоплательщиков, налоговых агентов и их должностных лиц, а</w:t>
      </w:r>
      <w:r>
        <w:rPr>
          <w:rStyle w:val="s0"/>
        </w:rPr>
        <w:t xml:space="preserve"> также должностных лиц уполномоченных органов, которые привели к неисполнению или ненадлежащему исполнению требований настоящего Кодекса и иных нормативных правовых актов Республики Таджикистан, контроль которых возложен на налоговые органы.</w:t>
      </w:r>
    </w:p>
    <w:p w:rsidR="00000000" w:rsidRDefault="00A1767B">
      <w:pPr>
        <w:pStyle w:val="pj"/>
      </w:pPr>
      <w:r>
        <w:rPr>
          <w:rStyle w:val="s0"/>
        </w:rPr>
        <w:t>2. Совершение налогоплательщиками, налоговыми агентами, их должностными лицами и должностными лицами уполномоченных органов нарушений налогового законодательства влечет ответственность, предусмотренную настоящим Кодексом и иными нормативными правовыми акта</w:t>
      </w:r>
      <w:r>
        <w:rPr>
          <w:rStyle w:val="s0"/>
        </w:rPr>
        <w:t>ми Республики Таджикистан.</w:t>
      </w:r>
    </w:p>
    <w:p w:rsidR="00000000" w:rsidRDefault="00A1767B">
      <w:pPr>
        <w:pStyle w:val="pj"/>
      </w:pPr>
      <w:r>
        <w:rPr>
          <w:rStyle w:val="s0"/>
        </w:rPr>
        <w:t> </w:t>
      </w:r>
    </w:p>
    <w:p w:rsidR="00000000" w:rsidRDefault="00A1767B">
      <w:pPr>
        <w:pStyle w:val="pj"/>
      </w:pPr>
      <w:bookmarkStart w:id="160" w:name="SUB1580000"/>
      <w:bookmarkEnd w:id="160"/>
      <w:r>
        <w:rPr>
          <w:rStyle w:val="s0"/>
          <w:b/>
          <w:bCs/>
        </w:rPr>
        <w:t>Статья 158. Обстоятельства, исключающие ответственность за совершение налогового правонарушения</w:t>
      </w:r>
    </w:p>
    <w:p w:rsidR="00000000" w:rsidRDefault="00A1767B">
      <w:pPr>
        <w:pStyle w:val="pj"/>
      </w:pPr>
      <w:r>
        <w:rPr>
          <w:rStyle w:val="s0"/>
        </w:rPr>
        <w:t>1. Помимо случаев, предусмотренных законодательством Республики Таджикистан, не допускается привлечение лица к ответственности в сл</w:t>
      </w:r>
      <w:r>
        <w:rPr>
          <w:rStyle w:val="s0"/>
        </w:rPr>
        <w:t>учае:</w:t>
      </w:r>
    </w:p>
    <w:p w:rsidR="00000000" w:rsidRDefault="00A1767B">
      <w:pPr>
        <w:pStyle w:val="pj"/>
      </w:pPr>
      <w:r>
        <w:rPr>
          <w:rStyle w:val="s0"/>
        </w:rPr>
        <w:t>- выполнения налогоплательщиком (налоговым агентом) письменных разъяснений уполномоченного государственного органа по исполнению налоговых обязательств;</w:t>
      </w:r>
    </w:p>
    <w:p w:rsidR="00000000" w:rsidRDefault="00A1767B">
      <w:pPr>
        <w:pStyle w:val="pj"/>
      </w:pPr>
      <w:r>
        <w:rPr>
          <w:rStyle w:val="s0"/>
        </w:rPr>
        <w:t>- самостоятельного устранения налогоплательщиком (налоговым агентом) налогового нарушения до даты</w:t>
      </w:r>
      <w:r>
        <w:rPr>
          <w:rStyle w:val="s0"/>
        </w:rPr>
        <w:t xml:space="preserve"> получения уведомления о налоговой проверке.</w:t>
      </w:r>
    </w:p>
    <w:p w:rsidR="00000000" w:rsidRDefault="00A1767B">
      <w:pPr>
        <w:pStyle w:val="pj"/>
      </w:pPr>
      <w:r>
        <w:rPr>
          <w:rStyle w:val="s0"/>
        </w:rPr>
        <w:t>2. Если законодательством Республики Таджикистан не установлено иное, лицо не несет ответственности при наличии хотя бы одного из следующих случаев:</w:t>
      </w:r>
    </w:p>
    <w:p w:rsidR="00000000" w:rsidRDefault="00A1767B">
      <w:pPr>
        <w:pStyle w:val="pj"/>
      </w:pPr>
      <w:r>
        <w:rPr>
          <w:rStyle w:val="s0"/>
        </w:rPr>
        <w:t>- отсутствие события налогового правонарушения;</w:t>
      </w:r>
    </w:p>
    <w:p w:rsidR="00000000" w:rsidRDefault="00A1767B">
      <w:pPr>
        <w:pStyle w:val="pj"/>
      </w:pPr>
      <w:r>
        <w:rPr>
          <w:rStyle w:val="s0"/>
        </w:rPr>
        <w:t>- отсутствие в</w:t>
      </w:r>
      <w:r>
        <w:rPr>
          <w:rStyle w:val="s0"/>
        </w:rPr>
        <w:t>ины лица в совершении налогового правонарушения;</w:t>
      </w:r>
    </w:p>
    <w:p w:rsidR="00000000" w:rsidRDefault="00A1767B">
      <w:pPr>
        <w:pStyle w:val="pj"/>
      </w:pPr>
      <w:r>
        <w:rPr>
          <w:rStyle w:val="s0"/>
        </w:rPr>
        <w:t>- совершение деяния, содержащего признаки налогового правонарушения, физическим лицом, не достигшим к моменту совершения деяния 16-летнего возраста;</w:t>
      </w:r>
    </w:p>
    <w:p w:rsidR="00000000" w:rsidRDefault="00A1767B">
      <w:pPr>
        <w:pStyle w:val="pj"/>
      </w:pPr>
      <w:r>
        <w:rPr>
          <w:rStyle w:val="s0"/>
        </w:rPr>
        <w:t>- истечение срока исковой давности привлечения к ответстве</w:t>
      </w:r>
      <w:r>
        <w:rPr>
          <w:rStyle w:val="s0"/>
        </w:rPr>
        <w:t>нности за совершение налогового правонарушения.</w:t>
      </w:r>
    </w:p>
    <w:p w:rsidR="00000000" w:rsidRDefault="00A1767B">
      <w:pPr>
        <w:pStyle w:val="pj"/>
      </w:pPr>
      <w:r>
        <w:rPr>
          <w:rStyle w:val="s0"/>
        </w:rPr>
        <w:t> </w:t>
      </w:r>
    </w:p>
    <w:p w:rsidR="00000000" w:rsidRDefault="00A1767B">
      <w:pPr>
        <w:pStyle w:val="pc"/>
      </w:pPr>
      <w:bookmarkStart w:id="161" w:name="SUB1590000"/>
      <w:bookmarkEnd w:id="161"/>
      <w:r>
        <w:rPr>
          <w:rStyle w:val="s1"/>
        </w:rPr>
        <w:t>ГЛАВА 21. РАЗРЕШЕНИЕ СПОРОВ</w:t>
      </w:r>
    </w:p>
    <w:p w:rsidR="00000000" w:rsidRDefault="00A1767B">
      <w:pPr>
        <w:pStyle w:val="pj"/>
      </w:pPr>
      <w:r>
        <w:rPr>
          <w:rStyle w:val="s0"/>
        </w:rPr>
        <w:t> </w:t>
      </w:r>
    </w:p>
    <w:p w:rsidR="00000000" w:rsidRDefault="00A1767B">
      <w:pPr>
        <w:pStyle w:val="pj"/>
      </w:pPr>
      <w:r>
        <w:rPr>
          <w:rStyle w:val="s0"/>
          <w:b/>
          <w:bCs/>
        </w:rPr>
        <w:t>Статья 159. Обжалование</w:t>
      </w:r>
    </w:p>
    <w:p w:rsidR="00000000" w:rsidRDefault="00A1767B">
      <w:pPr>
        <w:pStyle w:val="pj"/>
      </w:pPr>
      <w:r>
        <w:rPr>
          <w:rStyle w:val="s0"/>
        </w:rPr>
        <w:t>1. Каждый налогоплательщик имеет право обжаловать решения и акты налоговых органов, действия или бездействие их работников. Решения и акты налоговых орг</w:t>
      </w:r>
      <w:r>
        <w:rPr>
          <w:rStyle w:val="s0"/>
        </w:rPr>
        <w:t>анов, принятые с нарушением требований настоящего Кодекса и ограничивающие или запрещающие права и законные интересы налогоплательщиков, не имеют юридической силы.</w:t>
      </w:r>
    </w:p>
    <w:p w:rsidR="00000000" w:rsidRDefault="00A1767B">
      <w:pPr>
        <w:pStyle w:val="pj"/>
      </w:pPr>
      <w:r>
        <w:rPr>
          <w:rStyle w:val="s0"/>
        </w:rPr>
        <w:t xml:space="preserve">2. Обжалование актов налогового органа означает одновременное обжалование решений, принятых </w:t>
      </w:r>
      <w:r>
        <w:rPr>
          <w:rStyle w:val="s0"/>
        </w:rPr>
        <w:t>на основании этого актов.</w:t>
      </w:r>
    </w:p>
    <w:p w:rsidR="00000000" w:rsidRDefault="00A1767B">
      <w:pPr>
        <w:pStyle w:val="pj"/>
      </w:pPr>
      <w:r>
        <w:rPr>
          <w:rStyle w:val="s0"/>
        </w:rPr>
        <w:t>3. Налогоплательщик может подать жалобу в вышестоящий налоговый орган и (или) в суд.</w:t>
      </w:r>
    </w:p>
    <w:p w:rsidR="00000000" w:rsidRDefault="00A1767B">
      <w:pPr>
        <w:pStyle w:val="pj"/>
      </w:pPr>
      <w:r>
        <w:rPr>
          <w:rStyle w:val="s0"/>
        </w:rPr>
        <w:t>4. Жалобы (исковые заявления) налогоплательщика, поданные в суд, рассматриваются и разрешаются в порядке, установленном законодательством Республ</w:t>
      </w:r>
      <w:r>
        <w:rPr>
          <w:rStyle w:val="s0"/>
        </w:rPr>
        <w:t>ики Таджикистан.</w:t>
      </w:r>
    </w:p>
    <w:p w:rsidR="00000000" w:rsidRDefault="00A1767B">
      <w:pPr>
        <w:pStyle w:val="pj"/>
      </w:pPr>
      <w:r>
        <w:rPr>
          <w:rStyle w:val="s0"/>
        </w:rPr>
        <w:t>5. Жалоба на акт налоговой проверки, начисление суммы налога, штрафов и процентов, а также иные решения налогового органа может быть подана в течение 30 календарных дней с даты получения налогоплательщиком решения налогового органа.</w:t>
      </w:r>
    </w:p>
    <w:p w:rsidR="00000000" w:rsidRDefault="00A1767B">
      <w:pPr>
        <w:pStyle w:val="pj"/>
      </w:pPr>
      <w:r>
        <w:rPr>
          <w:rStyle w:val="s0"/>
        </w:rPr>
        <w:t>6. В с</w:t>
      </w:r>
      <w:r>
        <w:rPr>
          <w:rStyle w:val="s0"/>
        </w:rPr>
        <w:t>лучае пропуска по уважительной причине срока подачи жалобы в налоговый орган срок, установленный частью 5 настоящей статьи, по обоснованному заявлению лица, восстановится вышестоящим налоговым органом в рамках срока исковой давности, установленного настоящ</w:t>
      </w:r>
      <w:r>
        <w:rPr>
          <w:rStyle w:val="s0"/>
        </w:rPr>
        <w:t>им Кодексом.</w:t>
      </w:r>
    </w:p>
    <w:p w:rsidR="00000000" w:rsidRDefault="00A1767B">
      <w:pPr>
        <w:pStyle w:val="pj"/>
      </w:pPr>
      <w:r>
        <w:rPr>
          <w:rStyle w:val="s0"/>
        </w:rPr>
        <w:t>7. Налоговый орган рассматривает жалобу налогоплательщика, принимает по ней решение и официально (письменно или электронно) уведомляет заявителя в срок, не превышающий 30 календарных дней со дня поступления жалобы в налоговый орган. В необходи</w:t>
      </w:r>
      <w:r>
        <w:rPr>
          <w:rStyle w:val="s0"/>
        </w:rPr>
        <w:t>мых случаях, срок рассмотрения жалобы продлевается до 10 календарных дней, если изменение срока не связано с выполнением положений части 10 настоящей статьи.</w:t>
      </w:r>
    </w:p>
    <w:p w:rsidR="00000000" w:rsidRDefault="00A1767B">
      <w:pPr>
        <w:pStyle w:val="pj"/>
      </w:pPr>
      <w:r>
        <w:rPr>
          <w:rStyle w:val="s0"/>
        </w:rPr>
        <w:t>8. Если налогоплательщик не получил официальный ответ от территориального налогового органа в уста</w:t>
      </w:r>
      <w:r>
        <w:rPr>
          <w:rStyle w:val="s0"/>
        </w:rPr>
        <w:t>новленный частью 7 настоящей статьи срок, он обращается с жалобой в вышестоящий орган или в суд.</w:t>
      </w:r>
    </w:p>
    <w:p w:rsidR="00000000" w:rsidRDefault="00A1767B">
      <w:pPr>
        <w:pStyle w:val="pj"/>
      </w:pPr>
      <w:r>
        <w:rPr>
          <w:rStyle w:val="s0"/>
        </w:rPr>
        <w:t>9. Налоговый орган вправе по запросу налогоплательщика продлить срок подачи жалобы налогоплательщика на срок до 30 дней.</w:t>
      </w:r>
    </w:p>
    <w:p w:rsidR="00000000" w:rsidRDefault="00A1767B">
      <w:pPr>
        <w:pStyle w:val="pj"/>
      </w:pPr>
      <w:r>
        <w:rPr>
          <w:rStyle w:val="s0"/>
        </w:rPr>
        <w:t>10. Налоговый орган при рассмотрении ж</w:t>
      </w:r>
      <w:r>
        <w:rPr>
          <w:rStyle w:val="s0"/>
        </w:rPr>
        <w:t>алобы налогоплательщика вправе:</w:t>
      </w:r>
    </w:p>
    <w:p w:rsidR="00000000" w:rsidRDefault="00A1767B">
      <w:pPr>
        <w:pStyle w:val="pj"/>
      </w:pPr>
      <w:r>
        <w:rPr>
          <w:rStyle w:val="s0"/>
        </w:rPr>
        <w:t>- в установленном порядке назначить налоговую проверку, в том числе повторную налоговую проверку;</w:t>
      </w:r>
    </w:p>
    <w:p w:rsidR="00000000" w:rsidRDefault="00A1767B">
      <w:pPr>
        <w:pStyle w:val="pj"/>
      </w:pPr>
      <w:r>
        <w:rPr>
          <w:rStyle w:val="s0"/>
        </w:rPr>
        <w:t>- направлять запросы налогоплательщику и (или) в налоговый орган, проводивший налоговую проверку, о предоставлении дополнитель</w:t>
      </w:r>
      <w:r>
        <w:rPr>
          <w:rStyle w:val="s0"/>
        </w:rPr>
        <w:t>ной информации либо разъяснения по вопросам, изложенным в жалобе;</w:t>
      </w:r>
    </w:p>
    <w:p w:rsidR="00000000" w:rsidRDefault="00A1767B">
      <w:pPr>
        <w:pStyle w:val="pj"/>
      </w:pPr>
      <w:r>
        <w:rPr>
          <w:rStyle w:val="s0"/>
        </w:rPr>
        <w:t>- направлять запросы в соответствующие государственные органы, а также в компетентные налоговые органы иностранных государств по вопросам, связанным с тематической проверкой;</w:t>
      </w:r>
    </w:p>
    <w:p w:rsidR="00000000" w:rsidRDefault="00A1767B">
      <w:pPr>
        <w:pStyle w:val="pj"/>
      </w:pPr>
      <w:r>
        <w:rPr>
          <w:rStyle w:val="s0"/>
        </w:rPr>
        <w:t>- рассмотреть поданное обращение с участием налогоплательщика (его уполномоченного лица) и лица, ответственного за налоговый орган, проводивший налоговую проверку.</w:t>
      </w:r>
    </w:p>
    <w:p w:rsidR="00000000" w:rsidRDefault="00A1767B">
      <w:pPr>
        <w:pStyle w:val="pj"/>
      </w:pPr>
      <w:r>
        <w:rPr>
          <w:rStyle w:val="s0"/>
        </w:rPr>
        <w:t>11. По результатам рассмотрения жалобы вышестоящий налоговый орган или уполномоченный государственный орган принимает соответствующее решение и копию направляет налогоплательщику и налоговому органу, в отношении решения которого представлена жалоба.</w:t>
      </w:r>
    </w:p>
    <w:p w:rsidR="00000000" w:rsidRDefault="00A1767B">
      <w:pPr>
        <w:pStyle w:val="pj"/>
      </w:pPr>
      <w:r>
        <w:rPr>
          <w:rStyle w:val="s0"/>
        </w:rPr>
        <w:t>12. На</w:t>
      </w:r>
      <w:r>
        <w:rPr>
          <w:rStyle w:val="s0"/>
        </w:rPr>
        <w:t>логоплательщик вправе обжаловать в суд действия (бездействие) должностных лиц налоговых органов в порядке, предусмотренном законодательством Республики Таджикистан.</w:t>
      </w:r>
    </w:p>
    <w:p w:rsidR="00000000" w:rsidRDefault="00A1767B">
      <w:pPr>
        <w:pStyle w:val="pj"/>
      </w:pPr>
      <w:r>
        <w:rPr>
          <w:rStyle w:val="s0"/>
        </w:rPr>
        <w:t> </w:t>
      </w:r>
    </w:p>
    <w:p w:rsidR="00000000" w:rsidRDefault="00A1767B">
      <w:pPr>
        <w:pStyle w:val="pj"/>
      </w:pPr>
      <w:bookmarkStart w:id="162" w:name="SUB1600000"/>
      <w:bookmarkEnd w:id="162"/>
      <w:r>
        <w:rPr>
          <w:rStyle w:val="s0"/>
          <w:b/>
          <w:bCs/>
        </w:rPr>
        <w:t>Статья 160. Совет досудебного разрешения споров</w:t>
      </w:r>
    </w:p>
    <w:p w:rsidR="00000000" w:rsidRDefault="00A1767B">
      <w:pPr>
        <w:pStyle w:val="pj"/>
      </w:pPr>
      <w:r>
        <w:rPr>
          <w:rStyle w:val="s0"/>
        </w:rPr>
        <w:t>1. Совет досудебного разрешения споров (д</w:t>
      </w:r>
      <w:r>
        <w:rPr>
          <w:rStyle w:val="s0"/>
        </w:rPr>
        <w:t>алее - Совет) является межведомственным консультативным органом по досудебному рассмотрению налоговых споров при уполномоченном государственном органе, состав которого формируется из числа представителей органов в сфере финансов, юстиции, поддержке предпри</w:t>
      </w:r>
      <w:r>
        <w:rPr>
          <w:rStyle w:val="s0"/>
        </w:rPr>
        <w:t>нимательства, налогов, отраслевых органов, экспертов и независимых консультантов.</w:t>
      </w:r>
    </w:p>
    <w:p w:rsidR="00000000" w:rsidRDefault="00A1767B">
      <w:pPr>
        <w:pStyle w:val="pj"/>
      </w:pPr>
      <w:r>
        <w:rPr>
          <w:rStyle w:val="s0"/>
        </w:rPr>
        <w:t>2. Деятельность Совета в рамках поставленных задач и профессионализма его участников осуществляется бесплатно.</w:t>
      </w:r>
    </w:p>
    <w:p w:rsidR="00000000" w:rsidRDefault="00A1767B">
      <w:pPr>
        <w:pStyle w:val="pj"/>
      </w:pPr>
      <w:r>
        <w:rPr>
          <w:rStyle w:val="s0"/>
        </w:rPr>
        <w:t>3. Деятельность Совета состоит из досудебного рассмотрения вопр</w:t>
      </w:r>
      <w:r>
        <w:rPr>
          <w:rStyle w:val="s0"/>
        </w:rPr>
        <w:t>осов, связанных с налогообложением налогоплательщиков и налоговых органов, жалоб налогоплательщиков на акты и решения налоговых органов и других вопросов, требующих отраслевых заключений.</w:t>
      </w:r>
    </w:p>
    <w:p w:rsidR="00000000" w:rsidRDefault="00A1767B">
      <w:pPr>
        <w:pStyle w:val="pj"/>
      </w:pPr>
      <w:r>
        <w:rPr>
          <w:rStyle w:val="s0"/>
        </w:rPr>
        <w:t xml:space="preserve">4. По результатам рассмотрения поставленных вопросов Совет вносит в </w:t>
      </w:r>
      <w:r>
        <w:rPr>
          <w:rStyle w:val="s0"/>
        </w:rPr>
        <w:t>уполномоченный государственный орган рекомендательное заключение о принятии соответствующего решения.</w:t>
      </w:r>
    </w:p>
    <w:p w:rsidR="00000000" w:rsidRDefault="00A1767B">
      <w:pPr>
        <w:pStyle w:val="pj"/>
      </w:pPr>
      <w:r>
        <w:rPr>
          <w:rStyle w:val="s0"/>
        </w:rPr>
        <w:t> </w:t>
      </w:r>
    </w:p>
    <w:p w:rsidR="00000000" w:rsidRDefault="00A1767B">
      <w:pPr>
        <w:pStyle w:val="pj"/>
      </w:pPr>
      <w:bookmarkStart w:id="163" w:name="SUB1610000"/>
      <w:bookmarkEnd w:id="163"/>
      <w:r>
        <w:rPr>
          <w:rStyle w:val="s0"/>
          <w:b/>
          <w:bCs/>
        </w:rPr>
        <w:t>Статья 161. Последствия подачи заявления (жалобы) относительно начисления сумм налога, штрафов и процентов</w:t>
      </w:r>
    </w:p>
    <w:p w:rsidR="00000000" w:rsidRDefault="00A1767B">
      <w:pPr>
        <w:pStyle w:val="pj"/>
      </w:pPr>
      <w:r>
        <w:rPr>
          <w:rStyle w:val="s0"/>
        </w:rPr>
        <w:t>1. До завершения рассмотрения заявления (жало</w:t>
      </w:r>
      <w:r>
        <w:rPr>
          <w:rStyle w:val="s0"/>
        </w:rPr>
        <w:t>бы) налогоплательщика относительно акта или решения налогового органа, в соответствии с положениями глав 17 и 18 настоящего Кодекса выплачивается или взыскивается только часть признанных налоговых обязательств.</w:t>
      </w:r>
    </w:p>
    <w:p w:rsidR="00000000" w:rsidRDefault="00A1767B">
      <w:pPr>
        <w:pStyle w:val="pj"/>
      </w:pPr>
      <w:r>
        <w:rPr>
          <w:rStyle w:val="s0"/>
        </w:rPr>
        <w:t>2. Проценты за неуплату в установленные сроки</w:t>
      </w:r>
      <w:r>
        <w:rPr>
          <w:rStyle w:val="s0"/>
        </w:rPr>
        <w:t xml:space="preserve"> начисляются только в отношении суммы признанных налогов дополнительно начисленных, в том числе суммы налога, признанной налогоплательщиком после рассмотрения обращения налогоплательщика.</w:t>
      </w:r>
    </w:p>
    <w:p w:rsidR="00000000" w:rsidRDefault="00A1767B">
      <w:pPr>
        <w:pStyle w:val="pj"/>
      </w:pPr>
      <w:r>
        <w:rPr>
          <w:rStyle w:val="s0"/>
        </w:rPr>
        <w:t> </w:t>
      </w:r>
    </w:p>
    <w:p w:rsidR="00000000" w:rsidRDefault="00A1767B">
      <w:pPr>
        <w:pStyle w:val="pc"/>
      </w:pPr>
      <w:bookmarkStart w:id="164" w:name="SUB1620000"/>
      <w:bookmarkEnd w:id="164"/>
      <w:r>
        <w:rPr>
          <w:rStyle w:val="s1"/>
        </w:rPr>
        <w:t>РАЗДЕЛ V. НАЛОГОВЫЕ ОРГАНЫ</w:t>
      </w:r>
    </w:p>
    <w:p w:rsidR="00000000" w:rsidRDefault="00A1767B">
      <w:pPr>
        <w:pStyle w:val="pc"/>
      </w:pPr>
      <w:r>
        <w:rPr>
          <w:rStyle w:val="s0"/>
        </w:rPr>
        <w:t> </w:t>
      </w:r>
    </w:p>
    <w:p w:rsidR="00000000" w:rsidRDefault="00A1767B">
      <w:pPr>
        <w:pStyle w:val="pc"/>
      </w:pPr>
      <w:r>
        <w:rPr>
          <w:rStyle w:val="s1"/>
        </w:rPr>
        <w:t>ГЛАВА 22. НАЛОГОВЫЕ ОРГАНЫ</w:t>
      </w:r>
    </w:p>
    <w:p w:rsidR="00000000" w:rsidRDefault="00A1767B">
      <w:pPr>
        <w:pStyle w:val="pj"/>
      </w:pPr>
      <w:r>
        <w:rPr>
          <w:rStyle w:val="s0"/>
        </w:rPr>
        <w:t> </w:t>
      </w:r>
    </w:p>
    <w:p w:rsidR="00000000" w:rsidRDefault="00A1767B">
      <w:pPr>
        <w:pStyle w:val="pj"/>
      </w:pPr>
      <w:r>
        <w:rPr>
          <w:rStyle w:val="s0"/>
          <w:b/>
          <w:bCs/>
        </w:rPr>
        <w:t>Статья 1</w:t>
      </w:r>
      <w:r>
        <w:rPr>
          <w:rStyle w:val="s0"/>
          <w:b/>
          <w:bCs/>
        </w:rPr>
        <w:t>62. Основные задачи налоговых органов</w:t>
      </w:r>
    </w:p>
    <w:p w:rsidR="00000000" w:rsidRDefault="00A1767B">
      <w:pPr>
        <w:pStyle w:val="pj"/>
      </w:pPr>
      <w:r>
        <w:rPr>
          <w:rStyle w:val="s0"/>
        </w:rPr>
        <w:t>1. Налоговые органы осуществляют свою деятельность в соответствии с настоящим Кодексом и иными нормативными правовыми актами Республики Таджикистан во взаимодействии с другими государственными органами, органами самоуп</w:t>
      </w:r>
      <w:r>
        <w:rPr>
          <w:rStyle w:val="s0"/>
        </w:rPr>
        <w:t>равления посёлков и сёл, а также налоговыми органами других государств.</w:t>
      </w:r>
    </w:p>
    <w:p w:rsidR="00000000" w:rsidRDefault="00A1767B">
      <w:pPr>
        <w:pStyle w:val="pj"/>
      </w:pPr>
      <w:r>
        <w:rPr>
          <w:rStyle w:val="s0"/>
        </w:rPr>
        <w:t>2. Основными обязанностями налоговых органов являются:</w:t>
      </w:r>
    </w:p>
    <w:p w:rsidR="00000000" w:rsidRDefault="00A1767B">
      <w:pPr>
        <w:pStyle w:val="pj"/>
      </w:pPr>
      <w:r>
        <w:rPr>
          <w:rStyle w:val="s0"/>
        </w:rPr>
        <w:t>- обеспечение исполнения налогового законодательства Республики Таджикистан участниками налоговых отношений;</w:t>
      </w:r>
    </w:p>
    <w:p w:rsidR="00000000" w:rsidRDefault="00A1767B">
      <w:pPr>
        <w:pStyle w:val="pj"/>
      </w:pPr>
      <w:r>
        <w:rPr>
          <w:rStyle w:val="s0"/>
        </w:rPr>
        <w:t>- обеспечение поступ</w:t>
      </w:r>
      <w:r>
        <w:rPr>
          <w:rStyle w:val="s0"/>
        </w:rPr>
        <w:t>ления налогов и других обязательных платежей в бюджет в установленном сроке участниками налоговых отношений;</w:t>
      </w:r>
    </w:p>
    <w:p w:rsidR="00000000" w:rsidRDefault="00A1767B">
      <w:pPr>
        <w:pStyle w:val="pj"/>
      </w:pPr>
      <w:r>
        <w:rPr>
          <w:rStyle w:val="s0"/>
        </w:rPr>
        <w:t>- участие в рамках своих полномочий в процессе разработки и совершенствования налогового законодательства Республики Таджикистан;</w:t>
      </w:r>
    </w:p>
    <w:p w:rsidR="00000000" w:rsidRDefault="00A1767B">
      <w:pPr>
        <w:pStyle w:val="pj"/>
      </w:pPr>
      <w:r>
        <w:rPr>
          <w:rStyle w:val="s0"/>
        </w:rPr>
        <w:t>- участие в рамка</w:t>
      </w:r>
      <w:r>
        <w:rPr>
          <w:rStyle w:val="s0"/>
        </w:rPr>
        <w:t>х своих полномочий в процессе разработки и совершенствования законодательства Республики Таджикистан о государственной регистрации хозяйствующих субъектов;</w:t>
      </w:r>
    </w:p>
    <w:p w:rsidR="00000000" w:rsidRDefault="00A1767B">
      <w:pPr>
        <w:pStyle w:val="pj"/>
      </w:pPr>
      <w:r>
        <w:rPr>
          <w:rStyle w:val="s0"/>
        </w:rPr>
        <w:t>- содействие налогоплательщикам в выполнении ими налоговых обязательств и соблюдении налогового зако</w:t>
      </w:r>
      <w:r>
        <w:rPr>
          <w:rStyle w:val="s0"/>
        </w:rPr>
        <w:t>нодательства;</w:t>
      </w:r>
    </w:p>
    <w:p w:rsidR="00000000" w:rsidRDefault="00A1767B">
      <w:pPr>
        <w:pStyle w:val="pj"/>
      </w:pPr>
      <w:r>
        <w:rPr>
          <w:rStyle w:val="s0"/>
        </w:rPr>
        <w:t>- определение процедур и методов проведения анализа коррупционных рисков в налоговых органах и их реализация;</w:t>
      </w:r>
    </w:p>
    <w:p w:rsidR="00000000" w:rsidRDefault="00A1767B">
      <w:pPr>
        <w:pStyle w:val="pj"/>
      </w:pPr>
      <w:r>
        <w:rPr>
          <w:rStyle w:val="s0"/>
        </w:rPr>
        <w:t>- разработка и реализация государственной политики о государственной регистрации хозяйствующих субъектов в пределах своих полномочия</w:t>
      </w:r>
      <w:r>
        <w:rPr>
          <w:rStyle w:val="s0"/>
        </w:rPr>
        <w:t>х;</w:t>
      </w:r>
    </w:p>
    <w:p w:rsidR="00000000" w:rsidRDefault="00A1767B">
      <w:pPr>
        <w:pStyle w:val="pj"/>
      </w:pPr>
      <w:r>
        <w:rPr>
          <w:rStyle w:val="s0"/>
        </w:rPr>
        <w:t>- выполнение иных задач, возложенных на налоговые органы нормативными правовыми актами Республики Таджикистан.</w:t>
      </w:r>
    </w:p>
    <w:p w:rsidR="00000000" w:rsidRDefault="00A1767B">
      <w:pPr>
        <w:pStyle w:val="pj"/>
      </w:pPr>
      <w:r>
        <w:rPr>
          <w:rStyle w:val="s0"/>
        </w:rPr>
        <w:t> </w:t>
      </w:r>
    </w:p>
    <w:p w:rsidR="00000000" w:rsidRDefault="00A1767B">
      <w:pPr>
        <w:pStyle w:val="pj"/>
      </w:pPr>
      <w:bookmarkStart w:id="165" w:name="SUB1630000"/>
      <w:bookmarkEnd w:id="165"/>
      <w:r>
        <w:rPr>
          <w:rStyle w:val="s0"/>
          <w:b/>
          <w:bCs/>
        </w:rPr>
        <w:t>Статья 163. Правовой статус и структура налоговых органов</w:t>
      </w:r>
    </w:p>
    <w:p w:rsidR="00000000" w:rsidRDefault="00A1767B">
      <w:pPr>
        <w:pStyle w:val="pj"/>
      </w:pPr>
      <w:r>
        <w:rPr>
          <w:rStyle w:val="s0"/>
        </w:rPr>
        <w:t>1. Налоговые органы Республики Таджикистан (далее - налоговые органы) состоят из уполномоченного государственного органа и территориальных налоговых органов, которые в целом образуют единую централизованную систему налоговых органов Республики Таджикистан.</w:t>
      </w:r>
    </w:p>
    <w:p w:rsidR="00000000" w:rsidRDefault="00A1767B">
      <w:pPr>
        <w:pStyle w:val="pj"/>
      </w:pPr>
      <w:r>
        <w:rPr>
          <w:rStyle w:val="s0"/>
        </w:rPr>
        <w:t>2. Структура, план управления и перечень предприятий (организаций) системы налоговых органов, порядок их деятельности и структурных подразделений, а также взаимоотношения налоговых органов с другими органами, организациями, учреждениями и гражданами устан</w:t>
      </w:r>
      <w:r>
        <w:rPr>
          <w:rStyle w:val="s0"/>
        </w:rPr>
        <w:t>авливаются положениями налоговых органов.</w:t>
      </w:r>
    </w:p>
    <w:p w:rsidR="00000000" w:rsidRDefault="00A1767B">
      <w:pPr>
        <w:pStyle w:val="pj"/>
      </w:pPr>
      <w:r>
        <w:rPr>
          <w:rStyle w:val="s0"/>
        </w:rPr>
        <w:t>3. Территориальные налоговые органы подотчетны и подчиняются соответствующим вышестоящим налоговым органам. Территориальные налоговые органы состоят из налогового управления по налогообложению крупных налогоплатель</w:t>
      </w:r>
      <w:r>
        <w:rPr>
          <w:rStyle w:val="s0"/>
        </w:rPr>
        <w:t>щиков с инспекциями в Горно-Бадахшанской автономной области, областях и городе Душанбе, налоговых управлений Горно-Бадахшанской автономной области, областей и города Душанбе, налоговых инспекций в городах (районах), а также региональных органов уполномочен</w:t>
      </w:r>
      <w:r>
        <w:rPr>
          <w:rStyle w:val="s0"/>
        </w:rPr>
        <w:t>ного государственного органа по государственной регистрации юридических лиц и индивидуальных предпринимателей.</w:t>
      </w:r>
    </w:p>
    <w:p w:rsidR="00000000" w:rsidRDefault="00A1767B">
      <w:pPr>
        <w:pStyle w:val="pj"/>
      </w:pPr>
      <w:r>
        <w:rPr>
          <w:rStyle w:val="s0"/>
        </w:rPr>
        <w:t>4. Финансирование деятельности налоговых органов осуществляется за счёт средств республиканского бюджета.</w:t>
      </w:r>
    </w:p>
    <w:p w:rsidR="00000000" w:rsidRDefault="00A1767B">
      <w:pPr>
        <w:pStyle w:val="pj"/>
      </w:pPr>
      <w:r>
        <w:rPr>
          <w:rStyle w:val="s0"/>
        </w:rPr>
        <w:t>5. Налоговые органы являются юридически</w:t>
      </w:r>
      <w:r>
        <w:rPr>
          <w:rStyle w:val="s0"/>
        </w:rPr>
        <w:t>м лицом, имеют самостоятельный баланс, специальные счёта в центральном казначействе Министерства финансов Республики Таджикистан или его местных органах, печать с изображением Государственного герба Республики Таджикистан и его названием на государственном</w:t>
      </w:r>
      <w:r>
        <w:rPr>
          <w:rStyle w:val="s0"/>
        </w:rPr>
        <w:t xml:space="preserve"> языке.</w:t>
      </w:r>
    </w:p>
    <w:p w:rsidR="00000000" w:rsidRDefault="00A1767B">
      <w:pPr>
        <w:pStyle w:val="pj"/>
      </w:pPr>
      <w:r>
        <w:rPr>
          <w:rStyle w:val="s0"/>
        </w:rPr>
        <w:t>6. Налоговые органы имеют символ и ведомственный нагрудный знак, описание которых утверждается Правительством Республики Таджикистан.</w:t>
      </w:r>
    </w:p>
    <w:p w:rsidR="00000000" w:rsidRDefault="00A1767B">
      <w:pPr>
        <w:pStyle w:val="pj"/>
      </w:pPr>
      <w:r>
        <w:rPr>
          <w:rStyle w:val="s0"/>
        </w:rPr>
        <w:t> </w:t>
      </w:r>
    </w:p>
    <w:p w:rsidR="00000000" w:rsidRDefault="00A1767B">
      <w:pPr>
        <w:pStyle w:val="pj"/>
      </w:pPr>
      <w:bookmarkStart w:id="166" w:name="SUB1640000"/>
      <w:bookmarkEnd w:id="166"/>
      <w:r>
        <w:rPr>
          <w:rStyle w:val="s0"/>
          <w:b/>
          <w:bCs/>
        </w:rPr>
        <w:t>Статья 164. Работники налоговых органов и их ответственность</w:t>
      </w:r>
    </w:p>
    <w:p w:rsidR="00000000" w:rsidRDefault="00A1767B">
      <w:pPr>
        <w:pStyle w:val="pj"/>
      </w:pPr>
      <w:r>
        <w:rPr>
          <w:rStyle w:val="s0"/>
        </w:rPr>
        <w:t>1. Работники налоговых органов являются государстве</w:t>
      </w:r>
      <w:r>
        <w:rPr>
          <w:rStyle w:val="s0"/>
        </w:rPr>
        <w:t>нными служащими, их правовой статус и социальные гарантии регулируются Законом Республики Таджикистан «О государственной службе».</w:t>
      </w:r>
    </w:p>
    <w:p w:rsidR="00000000" w:rsidRDefault="00A1767B">
      <w:pPr>
        <w:pStyle w:val="pj"/>
      </w:pPr>
      <w:r>
        <w:rPr>
          <w:rStyle w:val="s0"/>
        </w:rPr>
        <w:t>2. Работникам налоговых органов в подтверждение их полномочий выдаются служебные удостоверения, образец которых утверждается у</w:t>
      </w:r>
      <w:r>
        <w:rPr>
          <w:rStyle w:val="s0"/>
        </w:rPr>
        <w:t>полномоченным государственным органом.</w:t>
      </w:r>
    </w:p>
    <w:p w:rsidR="00000000" w:rsidRDefault="00A1767B">
      <w:pPr>
        <w:pStyle w:val="pj"/>
      </w:pPr>
      <w:r>
        <w:rPr>
          <w:rStyle w:val="s0"/>
        </w:rPr>
        <w:t>3. Работникам налоговых органов в установленном порядке присуждаются квалификационные чины.</w:t>
      </w:r>
    </w:p>
    <w:p w:rsidR="00000000" w:rsidRDefault="00A1767B">
      <w:pPr>
        <w:pStyle w:val="pj"/>
      </w:pPr>
      <w:r>
        <w:rPr>
          <w:rStyle w:val="s0"/>
        </w:rPr>
        <w:t>4. Образцы и критерии выдачи налоговыми органами специальной формы в соответствии с их званиями утверждаются Правительством Р</w:t>
      </w:r>
      <w:r>
        <w:rPr>
          <w:rStyle w:val="s0"/>
        </w:rPr>
        <w:t>еспублики Таджикистан.</w:t>
      </w:r>
    </w:p>
    <w:p w:rsidR="00000000" w:rsidRDefault="00A1767B">
      <w:pPr>
        <w:pStyle w:val="pj"/>
      </w:pPr>
      <w:r>
        <w:rPr>
          <w:rStyle w:val="s0"/>
        </w:rPr>
        <w:t>5. Квалификационные чины работников налоговых органов устанавливаются Маджлиси намояндагон Маджлиси Оли Республики Таджикистан. Положение о порядке присвоения квалификационных чинов работникам налоговых органов утверждается Президент</w:t>
      </w:r>
      <w:r>
        <w:rPr>
          <w:rStyle w:val="s0"/>
        </w:rPr>
        <w:t>ом Республики Таджикистан.</w:t>
      </w:r>
    </w:p>
    <w:p w:rsidR="00000000" w:rsidRDefault="00A1767B">
      <w:pPr>
        <w:pStyle w:val="pj"/>
      </w:pPr>
      <w:r>
        <w:rPr>
          <w:rStyle w:val="s0"/>
        </w:rPr>
        <w:t>6. При проведении налогового контроля и проверок работникам налоговых органов запрещается причинение неправомерными действиями ущерба налогоплательщикам или имуществу, находящемуся в их использовании или распоряжении.</w:t>
      </w:r>
    </w:p>
    <w:p w:rsidR="00000000" w:rsidRDefault="00A1767B">
      <w:pPr>
        <w:pStyle w:val="pj"/>
      </w:pPr>
      <w:r>
        <w:rPr>
          <w:rStyle w:val="s0"/>
        </w:rPr>
        <w:t>7. За неисп</w:t>
      </w:r>
      <w:r>
        <w:rPr>
          <w:rStyle w:val="s0"/>
        </w:rPr>
        <w:t>олнение или ненадлежащее исполнение своих обязанностей, а также несоблюдение государственной, служебной, налоговой, коммерческой и банковской тайны, охраняемой законом, злоупотребление служебным положением, нанесение ущерба налогоплательщику при проведении</w:t>
      </w:r>
      <w:r>
        <w:rPr>
          <w:rStyle w:val="s0"/>
        </w:rPr>
        <w:t xml:space="preserve"> налогового контроля и налоговых проверок, и другие противоправные действия в соответствии с законодательством Республики Таджикистан, работники налоговых органов привлекаются к дисциплинарной, административной или уголовной ответственности.</w:t>
      </w:r>
    </w:p>
    <w:p w:rsidR="00000000" w:rsidRDefault="00A1767B">
      <w:pPr>
        <w:pStyle w:val="pj"/>
      </w:pPr>
      <w:r>
        <w:rPr>
          <w:rStyle w:val="s0"/>
        </w:rPr>
        <w:t>8. Ущерб, прич</w:t>
      </w:r>
      <w:r>
        <w:rPr>
          <w:rStyle w:val="s0"/>
        </w:rPr>
        <w:t>иненный налогоплательщикам неправомерными решениями налоговых органов или действиями их должностных лиц при проведении налогового контроля и налоговых проверок, определяется решением суда и подлежат возмещению в полном объёме в порядке, установленном закон</w:t>
      </w:r>
      <w:r>
        <w:rPr>
          <w:rStyle w:val="s0"/>
        </w:rPr>
        <w:t>одательством Республики Таджикистан.</w:t>
      </w:r>
    </w:p>
    <w:p w:rsidR="00000000" w:rsidRDefault="00A1767B">
      <w:pPr>
        <w:pStyle w:val="pj"/>
      </w:pPr>
      <w:r>
        <w:rPr>
          <w:rStyle w:val="s0"/>
        </w:rPr>
        <w:t>9. Ущерб, причиненный налогоплательщикам или их представителям правомерными действиями должностных лиц налоговых органов, за исключением случаев, предусмотренных законодательством, возмещению не подлежит.</w:t>
      </w:r>
    </w:p>
    <w:p w:rsidR="00000000" w:rsidRDefault="00A1767B">
      <w:pPr>
        <w:pStyle w:val="pj"/>
      </w:pPr>
      <w:r>
        <w:rPr>
          <w:rStyle w:val="s0"/>
        </w:rPr>
        <w:t> </w:t>
      </w:r>
    </w:p>
    <w:p w:rsidR="00000000" w:rsidRDefault="00A1767B">
      <w:pPr>
        <w:pStyle w:val="pj"/>
      </w:pPr>
      <w:bookmarkStart w:id="167" w:name="SUB1650000"/>
      <w:bookmarkEnd w:id="167"/>
      <w:r>
        <w:rPr>
          <w:rStyle w:val="s0"/>
          <w:b/>
          <w:bCs/>
        </w:rPr>
        <w:t>Статья 165. Взаимодействие налоговых органов с другими государственными органами</w:t>
      </w:r>
    </w:p>
    <w:p w:rsidR="00000000" w:rsidRDefault="00A1767B">
      <w:pPr>
        <w:pStyle w:val="pj"/>
      </w:pPr>
      <w:r>
        <w:rPr>
          <w:rStyle w:val="s0"/>
        </w:rPr>
        <w:t>1. Налоговые органы осуществляют свою деятельность независимо от других центральных и местных органов государственной власти, органов самоуправления посёлков и сёл. Исполнение</w:t>
      </w:r>
      <w:r>
        <w:rPr>
          <w:rStyle w:val="s0"/>
        </w:rPr>
        <w:t xml:space="preserve"> решений, принятых налоговыми органами в рамках своих полномочий, является обязательным для всех физических и юридических лиц.</w:t>
      </w:r>
    </w:p>
    <w:p w:rsidR="00000000" w:rsidRDefault="00A1767B">
      <w:pPr>
        <w:pStyle w:val="pj"/>
      </w:pPr>
      <w:r>
        <w:rPr>
          <w:rStyle w:val="s0"/>
        </w:rPr>
        <w:t>2. Центральные и местные органы государственной власти, органы самоуправления посёлков и сёл обязаны оказывать содействие налогов</w:t>
      </w:r>
      <w:r>
        <w:rPr>
          <w:rStyle w:val="s0"/>
        </w:rPr>
        <w:t>ым органам в исполнении налогового законодательства Республики Таджикистан, обеспечения полноты и своевременности поступления налогов в бюджет. Указанным органам запрещается вмешиваться в деятельность налоговых органов, если законодательством Республики Та</w:t>
      </w:r>
      <w:r>
        <w:rPr>
          <w:rStyle w:val="s0"/>
        </w:rPr>
        <w:t>джикистан не установлено иное.</w:t>
      </w:r>
    </w:p>
    <w:p w:rsidR="00000000" w:rsidRDefault="00A1767B">
      <w:pPr>
        <w:pStyle w:val="pj"/>
      </w:pPr>
      <w:r>
        <w:rPr>
          <w:rStyle w:val="s0"/>
        </w:rPr>
        <w:t>3. Обмен информацией между налоговыми органами и другими соответствующими государственными органами осуществляется в соответствии с законодательством Республики Таджикистан.</w:t>
      </w:r>
    </w:p>
    <w:p w:rsidR="00000000" w:rsidRDefault="00A1767B">
      <w:pPr>
        <w:pStyle w:val="pj"/>
      </w:pPr>
      <w:r>
        <w:rPr>
          <w:rStyle w:val="s0"/>
        </w:rPr>
        <w:t>4. Таможенные органы, органы социальной защиты насе</w:t>
      </w:r>
      <w:r>
        <w:rPr>
          <w:rStyle w:val="s0"/>
        </w:rPr>
        <w:t>ления, другие государственные органы и кредитно-финансовые организации обязаны регулярно в установленном порядке предоставлять налоговым органам имеющуюся у них информацию, необходимую для исполнения налогового законодательства Республики Таджикистан.</w:t>
      </w:r>
    </w:p>
    <w:p w:rsidR="00000000" w:rsidRDefault="00A1767B">
      <w:pPr>
        <w:pStyle w:val="pj"/>
      </w:pPr>
      <w:r>
        <w:rPr>
          <w:rStyle w:val="s0"/>
        </w:rPr>
        <w:t> </w:t>
      </w:r>
    </w:p>
    <w:p w:rsidR="00000000" w:rsidRDefault="00A1767B">
      <w:pPr>
        <w:pStyle w:val="pj"/>
      </w:pPr>
      <w:bookmarkStart w:id="168" w:name="SUB1660000"/>
      <w:bookmarkEnd w:id="168"/>
      <w:r>
        <w:rPr>
          <w:rStyle w:val="s0"/>
          <w:b/>
          <w:bCs/>
        </w:rPr>
        <w:t>Ст</w:t>
      </w:r>
      <w:r>
        <w:rPr>
          <w:rStyle w:val="s0"/>
          <w:b/>
          <w:bCs/>
        </w:rPr>
        <w:t>атья 166. Отчёты</w:t>
      </w:r>
    </w:p>
    <w:p w:rsidR="00000000" w:rsidRDefault="00A1767B">
      <w:pPr>
        <w:pStyle w:val="pj"/>
      </w:pPr>
      <w:r>
        <w:rPr>
          <w:rStyle w:val="s0"/>
        </w:rPr>
        <w:t>1. Уполномоченный государственный орган в течение 6 месяцев после окончания каждого календарного года публикует отчёт о деятельности налоговых органов на своем официальном сайте.</w:t>
      </w:r>
    </w:p>
    <w:p w:rsidR="00000000" w:rsidRDefault="00A1767B">
      <w:pPr>
        <w:pStyle w:val="pj"/>
      </w:pPr>
      <w:r>
        <w:rPr>
          <w:rStyle w:val="s0"/>
        </w:rPr>
        <w:t>2. Годовой отчёт уполномоченного государственного органа дол</w:t>
      </w:r>
      <w:r>
        <w:rPr>
          <w:rStyle w:val="s0"/>
        </w:rPr>
        <w:t>жен содержать следующую информацию:</w:t>
      </w:r>
    </w:p>
    <w:p w:rsidR="00000000" w:rsidRDefault="00A1767B">
      <w:pPr>
        <w:pStyle w:val="pj"/>
      </w:pPr>
      <w:r>
        <w:rPr>
          <w:rStyle w:val="s0"/>
        </w:rPr>
        <w:t>- подробный анализ реализации налоговых поступлений, в том числе по каждому виду, с учётом их принадлежности к областям, городам и районам;</w:t>
      </w:r>
    </w:p>
    <w:p w:rsidR="00000000" w:rsidRDefault="00A1767B">
      <w:pPr>
        <w:pStyle w:val="pj"/>
      </w:pPr>
      <w:r>
        <w:rPr>
          <w:rStyle w:val="s0"/>
        </w:rPr>
        <w:t>- сведения о применении налоговых льгот к налогоплательщикам и отсрочке уплаты налога в соответствии с нормативными правовыми актами;</w:t>
      </w:r>
    </w:p>
    <w:p w:rsidR="00000000" w:rsidRDefault="00A1767B">
      <w:pPr>
        <w:pStyle w:val="pj"/>
      </w:pPr>
      <w:r>
        <w:rPr>
          <w:rStyle w:val="s0"/>
        </w:rPr>
        <w:t>- анализ причин и факторов возникновения налоговых недоимок по видам налогов в областях, городах и районах, их соотношение</w:t>
      </w:r>
      <w:r>
        <w:rPr>
          <w:rStyle w:val="s0"/>
        </w:rPr>
        <w:t xml:space="preserve"> к совокупным годовым налоговым поступлениям;</w:t>
      </w:r>
    </w:p>
    <w:p w:rsidR="00000000" w:rsidRDefault="00A1767B">
      <w:pPr>
        <w:pStyle w:val="pj"/>
      </w:pPr>
      <w:r>
        <w:rPr>
          <w:rStyle w:val="s0"/>
        </w:rPr>
        <w:t>- анализ состояния государственной регистрации юридических лиц и индивидуальных предпринимателей;</w:t>
      </w:r>
    </w:p>
    <w:p w:rsidR="00000000" w:rsidRDefault="00A1767B">
      <w:pPr>
        <w:pStyle w:val="pj"/>
      </w:pPr>
      <w:r>
        <w:rPr>
          <w:rStyle w:val="s0"/>
        </w:rPr>
        <w:t>- информация о надзорной работе органов и её результатах;</w:t>
      </w:r>
    </w:p>
    <w:p w:rsidR="00000000" w:rsidRDefault="00A1767B">
      <w:pPr>
        <w:pStyle w:val="pj"/>
      </w:pPr>
      <w:r>
        <w:rPr>
          <w:rStyle w:val="s0"/>
        </w:rPr>
        <w:t>- информация о жалобах налогоплательщиков и результата</w:t>
      </w:r>
      <w:r>
        <w:rPr>
          <w:rStyle w:val="s0"/>
        </w:rPr>
        <w:t>х их рассмотрения;</w:t>
      </w:r>
    </w:p>
    <w:p w:rsidR="00000000" w:rsidRDefault="00A1767B">
      <w:pPr>
        <w:pStyle w:val="pj"/>
      </w:pPr>
      <w:r>
        <w:rPr>
          <w:rStyle w:val="s0"/>
        </w:rPr>
        <w:t>- о принимаемых мерах по совершенствованию налогового администрирования, включая внедрение современных цифровых программ и технологий;</w:t>
      </w:r>
    </w:p>
    <w:p w:rsidR="00000000" w:rsidRDefault="00A1767B">
      <w:pPr>
        <w:pStyle w:val="pj"/>
      </w:pPr>
      <w:r>
        <w:rPr>
          <w:rStyle w:val="s0"/>
        </w:rPr>
        <w:t>- оценка уровня удовлетворенности налогоплательщиков услугами налоговых органов;</w:t>
      </w:r>
    </w:p>
    <w:p w:rsidR="00000000" w:rsidRDefault="00A1767B">
      <w:pPr>
        <w:pStyle w:val="pj"/>
      </w:pPr>
      <w:r>
        <w:rPr>
          <w:rStyle w:val="s0"/>
        </w:rPr>
        <w:t>- о существующих проб</w:t>
      </w:r>
      <w:r>
        <w:rPr>
          <w:rStyle w:val="s0"/>
        </w:rPr>
        <w:t>лемах и перспективах деятельности налоговых органов на среднесрочную перспективу.</w:t>
      </w:r>
    </w:p>
    <w:p w:rsidR="00000000" w:rsidRDefault="00A1767B">
      <w:pPr>
        <w:pStyle w:val="pj"/>
      </w:pPr>
      <w:r>
        <w:rPr>
          <w:rStyle w:val="s0"/>
        </w:rPr>
        <w:t>3. Уполномоченный государственный орган размещает на своем официальном веб-сайте и постоянно обновляет список налогоплательщиков, налог которых был исчислен (начислен), но ос</w:t>
      </w:r>
      <w:r>
        <w:rPr>
          <w:rStyle w:val="s0"/>
        </w:rPr>
        <w:t>тается неуплаченным в сумме, превышающей 5000 показателей для расчетов, с указанием размера недоимки.</w:t>
      </w:r>
    </w:p>
    <w:p w:rsidR="00000000" w:rsidRDefault="00A1767B">
      <w:pPr>
        <w:pStyle w:val="pj"/>
      </w:pPr>
      <w:r>
        <w:rPr>
          <w:rStyle w:val="s0"/>
        </w:rPr>
        <w:t> </w:t>
      </w:r>
    </w:p>
    <w:p w:rsidR="00000000" w:rsidRDefault="00A1767B">
      <w:pPr>
        <w:pStyle w:val="pj"/>
      </w:pPr>
      <w:bookmarkStart w:id="169" w:name="SUB1670000"/>
      <w:bookmarkEnd w:id="169"/>
      <w:r>
        <w:rPr>
          <w:rStyle w:val="s0"/>
          <w:b/>
          <w:bCs/>
        </w:rPr>
        <w:t>Статья 167. Права налоговых органов</w:t>
      </w:r>
    </w:p>
    <w:p w:rsidR="00000000" w:rsidRDefault="00A1767B">
      <w:pPr>
        <w:pStyle w:val="pj"/>
      </w:pPr>
      <w:r>
        <w:rPr>
          <w:rStyle w:val="s0"/>
        </w:rPr>
        <w:t>1. Налоговые органы в соответствии с настоящим Кодексом вправе:</w:t>
      </w:r>
    </w:p>
    <w:p w:rsidR="00000000" w:rsidRDefault="00A1767B">
      <w:pPr>
        <w:pStyle w:val="pj"/>
      </w:pPr>
      <w:r>
        <w:rPr>
          <w:rStyle w:val="s0"/>
        </w:rPr>
        <w:t>- участвовать в процессе разработки и совершенствова</w:t>
      </w:r>
      <w:r>
        <w:rPr>
          <w:rStyle w:val="s0"/>
        </w:rPr>
        <w:t>ния налогового законодательства;</w:t>
      </w:r>
    </w:p>
    <w:p w:rsidR="00000000" w:rsidRDefault="00A1767B">
      <w:pPr>
        <w:pStyle w:val="pj"/>
      </w:pPr>
      <w:r>
        <w:rPr>
          <w:rStyle w:val="s0"/>
        </w:rPr>
        <w:t>- разрабатывать и утверждать нормативные правовые акты, вытекающие из настоящего Кодекса, в порядке, установленном настоящим Кодексом и иными нормативными правовыми актами;</w:t>
      </w:r>
    </w:p>
    <w:p w:rsidR="00000000" w:rsidRDefault="00A1767B">
      <w:pPr>
        <w:pStyle w:val="pj"/>
      </w:pPr>
      <w:r>
        <w:rPr>
          <w:rStyle w:val="s0"/>
        </w:rPr>
        <w:t>- осуществлять контроль соблюдения положений налог</w:t>
      </w:r>
      <w:r>
        <w:rPr>
          <w:rStyle w:val="s0"/>
        </w:rPr>
        <w:t>ового законодательства;</w:t>
      </w:r>
    </w:p>
    <w:p w:rsidR="00000000" w:rsidRDefault="00A1767B">
      <w:pPr>
        <w:pStyle w:val="pj"/>
      </w:pPr>
      <w:r>
        <w:rPr>
          <w:rStyle w:val="s0"/>
        </w:rPr>
        <w:t>- осуществлять международное сотрудничество по вопросам налогообложения;</w:t>
      </w:r>
    </w:p>
    <w:p w:rsidR="00000000" w:rsidRDefault="00A1767B">
      <w:pPr>
        <w:pStyle w:val="pj"/>
      </w:pPr>
      <w:r>
        <w:rPr>
          <w:rStyle w:val="s0"/>
        </w:rPr>
        <w:t>- иметь электронный доступ к информационной системе, содержащей первичные учётные документы налогоплательщиков (налоговых агентов) для просмотра данных програм</w:t>
      </w:r>
      <w:r>
        <w:rPr>
          <w:rStyle w:val="s0"/>
        </w:rPr>
        <w:t>много обеспечения автоматического бухгалтерского и налогового учётов;</w:t>
      </w:r>
    </w:p>
    <w:p w:rsidR="00000000" w:rsidRDefault="00A1767B">
      <w:pPr>
        <w:pStyle w:val="pj"/>
      </w:pPr>
      <w:r>
        <w:rPr>
          <w:rStyle w:val="s0"/>
        </w:rPr>
        <w:t>- производить в соответствии с положениями настоящего Кодекса изъятие документов налогоплательщика, а также сведения, находящиеся в электронных носителях, связанных с операциями по налог</w:t>
      </w:r>
      <w:r>
        <w:rPr>
          <w:rStyle w:val="s0"/>
        </w:rPr>
        <w:t>ообложению;</w:t>
      </w:r>
    </w:p>
    <w:p w:rsidR="00000000" w:rsidRDefault="00A1767B">
      <w:pPr>
        <w:pStyle w:val="pj"/>
      </w:pPr>
      <w:r>
        <w:rPr>
          <w:rStyle w:val="s0"/>
        </w:rPr>
        <w:t>- в соответствии с настоящим Кодексом, рассчитывать размер налогового обязательства (используя методы прямой и косвенной оценки, рыночные цены или данные хронометражного обследования);</w:t>
      </w:r>
    </w:p>
    <w:p w:rsidR="00000000" w:rsidRDefault="00A1767B">
      <w:pPr>
        <w:pStyle w:val="pj"/>
      </w:pPr>
      <w:r>
        <w:rPr>
          <w:rStyle w:val="s0"/>
        </w:rPr>
        <w:t>- осуществлять при проведении налоговых проверок проверки ф</w:t>
      </w:r>
      <w:r>
        <w:rPr>
          <w:rStyle w:val="s0"/>
        </w:rPr>
        <w:t>инансовых документов, бухгалтерских книг, отчётов, смет, наличных средств, ценных бумаг и других ценностей, расчетов, деклараций и иных документов, связанных с исчислением и уплатой налогов, получать от должностных лиц и других работников организаций и физ</w:t>
      </w:r>
      <w:r>
        <w:rPr>
          <w:rStyle w:val="s0"/>
        </w:rPr>
        <w:t>ических лиц информацию, сведения и письменные разъяснения по вопросам, возникающим в ходе указанных проверок;</w:t>
      </w:r>
    </w:p>
    <w:p w:rsidR="00000000" w:rsidRDefault="00A1767B">
      <w:pPr>
        <w:pStyle w:val="pj"/>
      </w:pPr>
      <w:r>
        <w:rPr>
          <w:rStyle w:val="s0"/>
        </w:rPr>
        <w:t>- провести обследование и инвентаризацию имущества налогоплательщика (кроме жилых помещений) в ходе налоговой проверки в установленном настоящим К</w:t>
      </w:r>
      <w:r>
        <w:rPr>
          <w:rStyle w:val="s0"/>
        </w:rPr>
        <w:t>одексом порядке;</w:t>
      </w:r>
    </w:p>
    <w:p w:rsidR="00000000" w:rsidRDefault="00A1767B">
      <w:pPr>
        <w:pStyle w:val="pj"/>
      </w:pPr>
      <w:r>
        <w:rPr>
          <w:rStyle w:val="s0"/>
        </w:rPr>
        <w:t>- производить осмотр производственных, торговых, складских и иных помещений предприятий и физических лиц, используемых для получения дохода или содержания объектов налогообложения в ходе налоговой проверки;</w:t>
      </w:r>
    </w:p>
    <w:p w:rsidR="00000000" w:rsidRDefault="00A1767B">
      <w:pPr>
        <w:pStyle w:val="pj"/>
      </w:pPr>
      <w:r>
        <w:rPr>
          <w:rStyle w:val="s0"/>
        </w:rPr>
        <w:t xml:space="preserve">- давать руководителям и другим </w:t>
      </w:r>
      <w:r>
        <w:rPr>
          <w:rStyle w:val="s0"/>
        </w:rPr>
        <w:t>должностным лицам организаций, а также физическим лицам, обязательные указания по устранению налоговых правонарушений и контролировать их выполнение;</w:t>
      </w:r>
    </w:p>
    <w:p w:rsidR="00000000" w:rsidRDefault="00A1767B">
      <w:pPr>
        <w:pStyle w:val="pj"/>
      </w:pPr>
      <w:r>
        <w:rPr>
          <w:rStyle w:val="s0"/>
        </w:rPr>
        <w:t>- ходатайствовать о приостановлении (аннулировании) действия лицензий на осуществление отдельных видов дея</w:t>
      </w:r>
      <w:r>
        <w:rPr>
          <w:rStyle w:val="s0"/>
        </w:rPr>
        <w:t>тельности;</w:t>
      </w:r>
    </w:p>
    <w:p w:rsidR="00000000" w:rsidRDefault="00A1767B">
      <w:pPr>
        <w:pStyle w:val="pj"/>
      </w:pPr>
      <w:r>
        <w:rPr>
          <w:rStyle w:val="s0"/>
        </w:rPr>
        <w:t>- применять за допущение налоговых правонарушений санкции и штрафы, предусмотренные настоящим Кодексом и законодательством Республики Таджикистан;</w:t>
      </w:r>
    </w:p>
    <w:p w:rsidR="00000000" w:rsidRDefault="00A1767B">
      <w:pPr>
        <w:pStyle w:val="pj"/>
      </w:pPr>
      <w:r>
        <w:rPr>
          <w:rStyle w:val="s0"/>
        </w:rPr>
        <w:t xml:space="preserve">- взимать в соответствии с положениями настоящего Кодекса налоги, начисленные штрафы и проценты с </w:t>
      </w:r>
      <w:r>
        <w:rPr>
          <w:rStyle w:val="s0"/>
        </w:rPr>
        <w:t>налогоплательщиков, их должностных лиц и физических лиц, в том числе посредством предъявления исков в суд;</w:t>
      </w:r>
    </w:p>
    <w:p w:rsidR="00000000" w:rsidRDefault="00A1767B">
      <w:pPr>
        <w:pStyle w:val="pj"/>
      </w:pPr>
      <w:r>
        <w:rPr>
          <w:rStyle w:val="s0"/>
        </w:rPr>
        <w:t>- применять в случае нарушения налогоплательщиком требований налогового законодательства, установленные законодательством виды ответственности;</w:t>
      </w:r>
    </w:p>
    <w:p w:rsidR="00000000" w:rsidRDefault="00A1767B">
      <w:pPr>
        <w:pStyle w:val="pj"/>
      </w:pPr>
      <w:r>
        <w:rPr>
          <w:rStyle w:val="s0"/>
        </w:rPr>
        <w:t>- тре</w:t>
      </w:r>
      <w:r>
        <w:rPr>
          <w:rStyle w:val="s0"/>
        </w:rPr>
        <w:t>бовать от налогоплательщика (налогового агента) представления документов, подтверждающих правильность исчисления и своевременность уплаты налогов, составленных налогоплательщиком (налоговым агентом) налоговой отчётности, финансовой отчётности налогоплатель</w:t>
      </w:r>
      <w:r>
        <w:rPr>
          <w:rStyle w:val="s0"/>
        </w:rPr>
        <w:t>щика с приложением аудиторского заключения в случае, если для такого лица законодательными актами Республики Таджикистан установлено обязательное проведение аудита;</w:t>
      </w:r>
    </w:p>
    <w:p w:rsidR="00000000" w:rsidRDefault="00A1767B">
      <w:pPr>
        <w:pStyle w:val="pj"/>
      </w:pPr>
      <w:r>
        <w:rPr>
          <w:rStyle w:val="s0"/>
        </w:rPr>
        <w:t>- применять в порядке, определенном настоящим Кодексом, законодательством Республики Таджик</w:t>
      </w:r>
      <w:r>
        <w:rPr>
          <w:rStyle w:val="s0"/>
        </w:rPr>
        <w:t>истан об исполнительном производстве и иными нормативными правовыми актами Республики Таджикистан, меры по принудительному взиманию налогов, штрафов и процентов, взыскивать суммы налоговой задолженности и контролировать их исполнение в деятельности налогоп</w:t>
      </w:r>
      <w:r>
        <w:rPr>
          <w:rStyle w:val="s0"/>
        </w:rPr>
        <w:t>лательщиков и кредитно-финансовых организаций;</w:t>
      </w:r>
    </w:p>
    <w:p w:rsidR="00000000" w:rsidRDefault="00A1767B">
      <w:pPr>
        <w:pStyle w:val="pj"/>
      </w:pPr>
      <w:r>
        <w:rPr>
          <w:rStyle w:val="s0"/>
        </w:rPr>
        <w:t>- привлекать (приглашать) для проведения налогового контроля консультантов, специалистов, экспертов, свидетелей и переводчиков;</w:t>
      </w:r>
    </w:p>
    <w:p w:rsidR="00000000" w:rsidRDefault="00A1767B">
      <w:pPr>
        <w:pStyle w:val="pj"/>
      </w:pPr>
      <w:r>
        <w:rPr>
          <w:rStyle w:val="s0"/>
        </w:rPr>
        <w:t>- уведомлять в сроки и в случаях, предусмотренные настоящим Кодексом, налогоплательщиков о выполнении налоговых обязательств;</w:t>
      </w:r>
    </w:p>
    <w:p w:rsidR="00000000" w:rsidRDefault="00A1767B">
      <w:pPr>
        <w:pStyle w:val="pj"/>
      </w:pPr>
      <w:r>
        <w:rPr>
          <w:rStyle w:val="s0"/>
        </w:rPr>
        <w:t>- запрашивать в соответствии с положениями настоящего Кодекса от государственных органов, учреждений, организаций Республики Таджи</w:t>
      </w:r>
      <w:r>
        <w:rPr>
          <w:rStyle w:val="s0"/>
        </w:rPr>
        <w:t>кистан и компетентных органов иностранных государств сведения, связанные с операциями по налогообложению;</w:t>
      </w:r>
    </w:p>
    <w:p w:rsidR="00000000" w:rsidRDefault="00A1767B">
      <w:pPr>
        <w:pStyle w:val="pj"/>
      </w:pPr>
      <w:r>
        <w:rPr>
          <w:rStyle w:val="s0"/>
        </w:rPr>
        <w:t>- осуществлять иные права, установленные настоящим Кодексом и другими нормативными правовыми актами.</w:t>
      </w:r>
    </w:p>
    <w:p w:rsidR="00000000" w:rsidRDefault="00A1767B">
      <w:pPr>
        <w:pStyle w:val="pj"/>
      </w:pPr>
      <w:r>
        <w:rPr>
          <w:rStyle w:val="s0"/>
        </w:rPr>
        <w:t>2. Вышестоящие налоговые органы вправе отменять р</w:t>
      </w:r>
      <w:r>
        <w:rPr>
          <w:rStyle w:val="s0"/>
        </w:rPr>
        <w:t>ешения нижестоящих налоговых органов в случае их несоответствия налоговому законодательству Республики Таджикистан.</w:t>
      </w:r>
    </w:p>
    <w:p w:rsidR="00000000" w:rsidRDefault="00A1767B">
      <w:pPr>
        <w:pStyle w:val="pj"/>
      </w:pPr>
      <w:r>
        <w:rPr>
          <w:rStyle w:val="s0"/>
        </w:rPr>
        <w:t> </w:t>
      </w:r>
    </w:p>
    <w:p w:rsidR="00000000" w:rsidRDefault="00A1767B">
      <w:pPr>
        <w:pStyle w:val="pj"/>
      </w:pPr>
      <w:bookmarkStart w:id="170" w:name="SUB1680000"/>
      <w:bookmarkEnd w:id="170"/>
      <w:r>
        <w:rPr>
          <w:rStyle w:val="s0"/>
          <w:b/>
          <w:bCs/>
        </w:rPr>
        <w:t>Статья 168. Обязанности налоговых органов</w:t>
      </w:r>
    </w:p>
    <w:p w:rsidR="00000000" w:rsidRDefault="00A1767B">
      <w:pPr>
        <w:pStyle w:val="pj"/>
      </w:pPr>
      <w:r>
        <w:rPr>
          <w:rStyle w:val="s0"/>
        </w:rPr>
        <w:t>1. Налоговые органы обязаны:</w:t>
      </w:r>
    </w:p>
    <w:p w:rsidR="00000000" w:rsidRDefault="00A1767B">
      <w:pPr>
        <w:pStyle w:val="pj"/>
      </w:pPr>
      <w:r>
        <w:rPr>
          <w:rStyle w:val="s0"/>
        </w:rPr>
        <w:t xml:space="preserve">- соблюдать </w:t>
      </w:r>
      <w:hyperlink r:id="rId37" w:history="1">
        <w:r>
          <w:rPr>
            <w:rStyle w:val="a4"/>
          </w:rPr>
          <w:t>Конституцию</w:t>
        </w:r>
      </w:hyperlink>
      <w:r>
        <w:rPr>
          <w:rStyle w:val="s0"/>
        </w:rPr>
        <w:t xml:space="preserve"> Республики Таджикистан, настоящий Кодекс, конституционные законы и другие законы Республики Таджикистан, совместные постановления Маджлиси милли и Маджлиси намояндагон Маджлиси Ол</w:t>
      </w:r>
      <w:r>
        <w:rPr>
          <w:rStyle w:val="s0"/>
        </w:rPr>
        <w:t>и Республики Таджикистан, постановления Маджлиси милли, постановления Маджлиси намояндагон, нормативные правовые акты Президента Республики Таджикистан и Правительства Республики Таджикистан, охраняемые законом права и интересы предприятий, учреждений и др</w:t>
      </w:r>
      <w:r>
        <w:rPr>
          <w:rStyle w:val="s0"/>
        </w:rPr>
        <w:t>угих организаций, а также граждан;</w:t>
      </w:r>
    </w:p>
    <w:p w:rsidR="00000000" w:rsidRDefault="00A1767B">
      <w:pPr>
        <w:pStyle w:val="pj"/>
      </w:pPr>
      <w:r>
        <w:rPr>
          <w:rStyle w:val="s0"/>
        </w:rPr>
        <w:t>- контролировать правильность исчисления, полноту и в установленные сроки уплаты налогов в бюджет, полностью и точно соблюдать налоговое законодательство Республики Таджикистан;</w:t>
      </w:r>
    </w:p>
    <w:p w:rsidR="00000000" w:rsidRDefault="00A1767B">
      <w:pPr>
        <w:pStyle w:val="pj"/>
      </w:pPr>
      <w:r>
        <w:rPr>
          <w:rStyle w:val="s0"/>
        </w:rPr>
        <w:t>- соблюдать и защищать права и законные инт</w:t>
      </w:r>
      <w:r>
        <w:rPr>
          <w:rStyle w:val="s0"/>
        </w:rPr>
        <w:t>ересы налогоплательщиков;</w:t>
      </w:r>
    </w:p>
    <w:p w:rsidR="00000000" w:rsidRDefault="00A1767B">
      <w:pPr>
        <w:pStyle w:val="pj"/>
      </w:pPr>
      <w:r>
        <w:rPr>
          <w:rStyle w:val="s0"/>
        </w:rPr>
        <w:t>- обеспечить публикацию актов налогового законодательства на официальном сайте уполномоченного государственного органа и доступ налогоплательщиков к другим вопросам, связанным с налогообложением;</w:t>
      </w:r>
    </w:p>
    <w:p w:rsidR="00000000" w:rsidRDefault="00A1767B">
      <w:pPr>
        <w:pStyle w:val="pj"/>
      </w:pPr>
      <w:r>
        <w:rPr>
          <w:rStyle w:val="s0"/>
        </w:rPr>
        <w:t>- содействовать налогоплательщикам</w:t>
      </w:r>
      <w:r>
        <w:rPr>
          <w:rStyle w:val="s0"/>
        </w:rPr>
        <w:t xml:space="preserve"> в применении налогового законодательства;</w:t>
      </w:r>
    </w:p>
    <w:p w:rsidR="00000000" w:rsidRDefault="00A1767B">
      <w:pPr>
        <w:pStyle w:val="pj"/>
      </w:pPr>
      <w:r>
        <w:rPr>
          <w:rStyle w:val="s0"/>
        </w:rPr>
        <w:t>- регулярно внедрять новые виды оказания электронных услуг для налогоплательщиков с целью оптимизации исполнения налоговых обязательств;</w:t>
      </w:r>
    </w:p>
    <w:p w:rsidR="00000000" w:rsidRDefault="00A1767B">
      <w:pPr>
        <w:pStyle w:val="pj"/>
      </w:pPr>
      <w:r>
        <w:rPr>
          <w:rStyle w:val="s0"/>
        </w:rPr>
        <w:t xml:space="preserve">- осуществлять государственную регистрацию юридических лиц и индивидуальных </w:t>
      </w:r>
      <w:r>
        <w:rPr>
          <w:rStyle w:val="s0"/>
        </w:rPr>
        <w:t xml:space="preserve">предпринимателей в соответствии с </w:t>
      </w:r>
      <w:hyperlink r:id="rId38" w:history="1">
        <w:r>
          <w:rPr>
            <w:rStyle w:val="a4"/>
          </w:rPr>
          <w:t>Законом</w:t>
        </w:r>
      </w:hyperlink>
      <w:r>
        <w:rPr>
          <w:rStyle w:val="s0"/>
        </w:rPr>
        <w:t xml:space="preserve"> Республики Таджикистан «О государственной регистрации юридических лиц и индивидуальных предпринимателей»;</w:t>
      </w:r>
    </w:p>
    <w:p w:rsidR="00000000" w:rsidRDefault="00A1767B">
      <w:pPr>
        <w:pStyle w:val="pj"/>
      </w:pPr>
      <w:r>
        <w:rPr>
          <w:rStyle w:val="s0"/>
        </w:rPr>
        <w:t xml:space="preserve">- обеспечивать полный и своевременный учёт </w:t>
      </w:r>
      <w:r>
        <w:rPr>
          <w:rStyle w:val="s0"/>
        </w:rPr>
        <w:t>налогоплательщиков, в том числе плательщиков налога на добавленную стоимость, объектов налогообложения, учёт исчисленных (начисленных) и уплаченных налогов и недоимок;</w:t>
      </w:r>
    </w:p>
    <w:p w:rsidR="00000000" w:rsidRDefault="00A1767B">
      <w:pPr>
        <w:pStyle w:val="pj"/>
      </w:pPr>
      <w:r>
        <w:rPr>
          <w:rStyle w:val="s0"/>
        </w:rPr>
        <w:t>- составлять отчёты о поступлении налогов в бюджет;</w:t>
      </w:r>
    </w:p>
    <w:p w:rsidR="00000000" w:rsidRDefault="00A1767B">
      <w:pPr>
        <w:pStyle w:val="pj"/>
      </w:pPr>
      <w:r>
        <w:rPr>
          <w:rStyle w:val="s0"/>
        </w:rPr>
        <w:t>- вести учёт и составлять отчётность</w:t>
      </w:r>
      <w:r>
        <w:rPr>
          <w:rStyle w:val="s0"/>
        </w:rPr>
        <w:t xml:space="preserve"> о суммах предоставляемых налоговых льгот в разрезе групп налогоплательщиков, видов налогов и льгот, а также регионов;</w:t>
      </w:r>
    </w:p>
    <w:p w:rsidR="00000000" w:rsidRDefault="00A1767B">
      <w:pPr>
        <w:pStyle w:val="pj"/>
      </w:pPr>
      <w:r>
        <w:rPr>
          <w:rStyle w:val="s0"/>
        </w:rPr>
        <w:t>- взыскивать штрафы и проценты, предусмотренные настоящим Кодексом и другими нормативными правовыми актами Республики Таджикистан;</w:t>
      </w:r>
    </w:p>
    <w:p w:rsidR="00000000" w:rsidRDefault="00A1767B">
      <w:pPr>
        <w:pStyle w:val="pj"/>
      </w:pPr>
      <w:r>
        <w:rPr>
          <w:rStyle w:val="s0"/>
        </w:rPr>
        <w:t>- осущ</w:t>
      </w:r>
      <w:r>
        <w:rPr>
          <w:rStyle w:val="s0"/>
        </w:rPr>
        <w:t>ествлять налоговый контроль в соответствии с нормативными правовыми актами Республики Таджикистан;</w:t>
      </w:r>
    </w:p>
    <w:p w:rsidR="00000000" w:rsidRDefault="00A1767B">
      <w:pPr>
        <w:pStyle w:val="pj"/>
      </w:pPr>
      <w:r>
        <w:rPr>
          <w:rStyle w:val="s0"/>
        </w:rPr>
        <w:t>- разрабатывать правила, порядок, методические указания и инструкции в соответствии с положениями настоящего Кодекса;</w:t>
      </w:r>
    </w:p>
    <w:p w:rsidR="00000000" w:rsidRDefault="00A1767B">
      <w:pPr>
        <w:pStyle w:val="pj"/>
      </w:pPr>
      <w:r>
        <w:rPr>
          <w:rStyle w:val="s0"/>
        </w:rPr>
        <w:t>- регулярно проводить разъяснительную р</w:t>
      </w:r>
      <w:r>
        <w:rPr>
          <w:rStyle w:val="s0"/>
        </w:rPr>
        <w:t>аботу по вопросам исполнения налоговых обязательств через средства массовой информации и издавать пособия, брошюры и плакаты;</w:t>
      </w:r>
    </w:p>
    <w:p w:rsidR="00000000" w:rsidRDefault="00A1767B">
      <w:pPr>
        <w:pStyle w:val="pj"/>
      </w:pPr>
      <w:r>
        <w:rPr>
          <w:rStyle w:val="s0"/>
        </w:rPr>
        <w:t>- предоставлять по заявлению налогоплательщика в течение 5 рабочих дней выписку из его лицевого счёта о состоянии расчетов с бюдже</w:t>
      </w:r>
      <w:r>
        <w:rPr>
          <w:rStyle w:val="s0"/>
        </w:rPr>
        <w:t>том по исполнению налоговых обязательств;</w:t>
      </w:r>
    </w:p>
    <w:p w:rsidR="00000000" w:rsidRDefault="00A1767B">
      <w:pPr>
        <w:pStyle w:val="pj"/>
      </w:pPr>
      <w:r>
        <w:rPr>
          <w:rStyle w:val="s0"/>
        </w:rPr>
        <w:t>- применять меры принудительного взыскания налоговой задолженности налогоплательщика в соответствии с настоящим Кодексом и иными нормативными правовыми актами Республики Таджикистан;</w:t>
      </w:r>
    </w:p>
    <w:p w:rsidR="00000000" w:rsidRDefault="00A1767B">
      <w:pPr>
        <w:pStyle w:val="pj"/>
      </w:pPr>
      <w:r>
        <w:rPr>
          <w:rStyle w:val="s0"/>
        </w:rPr>
        <w:t>- представлять налогоплательщик</w:t>
      </w:r>
      <w:r>
        <w:rPr>
          <w:rStyle w:val="s0"/>
        </w:rPr>
        <w:t>ам второй экземпляр акта налоговой проверки и соответствующее решение налогового органа по результатам налоговой проверки;</w:t>
      </w:r>
    </w:p>
    <w:p w:rsidR="00000000" w:rsidRDefault="00A1767B">
      <w:pPr>
        <w:pStyle w:val="pj"/>
      </w:pPr>
      <w:r>
        <w:rPr>
          <w:rStyle w:val="s0"/>
        </w:rPr>
        <w:t>- вести учёт контрольно-кассовых устройств с фискальной памятью;</w:t>
      </w:r>
    </w:p>
    <w:p w:rsidR="00000000" w:rsidRDefault="00A1767B">
      <w:pPr>
        <w:pStyle w:val="pj"/>
      </w:pPr>
      <w:r>
        <w:rPr>
          <w:rStyle w:val="s0"/>
        </w:rPr>
        <w:t>- рассматривать в установленном порядке запросы, заявления, жалобы и</w:t>
      </w:r>
      <w:r>
        <w:rPr>
          <w:rStyle w:val="s0"/>
        </w:rPr>
        <w:t xml:space="preserve"> предложения по вопросам, отнесенным к компетенции налоговых органов;</w:t>
      </w:r>
    </w:p>
    <w:p w:rsidR="00000000" w:rsidRDefault="00A1767B">
      <w:pPr>
        <w:pStyle w:val="pj"/>
      </w:pPr>
      <w:r>
        <w:rPr>
          <w:rStyle w:val="s0"/>
        </w:rPr>
        <w:t>- ежемесячно представлять в финансовые органы необходимые сведения о начисленных и уплаченных налоговых и неналоговых суммах, налоговых недоимках, налоговых льготах, источниках налогообл</w:t>
      </w:r>
      <w:r>
        <w:rPr>
          <w:rStyle w:val="s0"/>
        </w:rPr>
        <w:t>ожения и количестве налогоплательщиков в рамках двустороннего договора;</w:t>
      </w:r>
    </w:p>
    <w:p w:rsidR="00000000" w:rsidRDefault="00A1767B">
      <w:pPr>
        <w:pStyle w:val="pj"/>
      </w:pPr>
      <w:r>
        <w:rPr>
          <w:rStyle w:val="s0"/>
        </w:rPr>
        <w:t>- собирать, анализировать и оценивать информацию о нарушениях налогового законодательства, вносить в соответствующие государственные органы рекомендации по устранению причин и условий,</w:t>
      </w:r>
      <w:r>
        <w:rPr>
          <w:rStyle w:val="s0"/>
        </w:rPr>
        <w:t xml:space="preserve"> приводящих к возникновению подобных случаев;</w:t>
      </w:r>
    </w:p>
    <w:p w:rsidR="00000000" w:rsidRDefault="00A1767B">
      <w:pPr>
        <w:pStyle w:val="pj"/>
      </w:pPr>
      <w:r>
        <w:rPr>
          <w:rStyle w:val="s0"/>
        </w:rPr>
        <w:t xml:space="preserve">- зачитывать и (или) возвращать налогоплательщикам суммы, уплаченные сверх начисленного налога, в соответствии с положениями </w:t>
      </w:r>
      <w:hyperlink w:anchor="sub1170000" w:history="1">
        <w:r>
          <w:rPr>
            <w:rStyle w:val="a4"/>
          </w:rPr>
          <w:t>статьи 117</w:t>
        </w:r>
      </w:hyperlink>
      <w:r>
        <w:rPr>
          <w:rStyle w:val="s0"/>
        </w:rPr>
        <w:t xml:space="preserve"> настоящего Кодекса;</w:t>
      </w:r>
    </w:p>
    <w:p w:rsidR="00000000" w:rsidRDefault="00A1767B">
      <w:pPr>
        <w:pStyle w:val="pj"/>
      </w:pPr>
      <w:r>
        <w:rPr>
          <w:rStyle w:val="s0"/>
        </w:rPr>
        <w:t>- обеспечить конфиденциальность тайны деятельности налогоплательщика;</w:t>
      </w:r>
    </w:p>
    <w:p w:rsidR="00000000" w:rsidRDefault="00A1767B">
      <w:pPr>
        <w:pStyle w:val="pj"/>
      </w:pPr>
      <w:r>
        <w:rPr>
          <w:rStyle w:val="s0"/>
        </w:rPr>
        <w:t xml:space="preserve">- проводить разъяснительную работу по применению налогового законодательства Республики Таджикистан, представлять в установленном порядке налогоплательщикам формы налоговой отчётности и </w:t>
      </w:r>
      <w:r>
        <w:rPr>
          <w:rStyle w:val="s0"/>
        </w:rPr>
        <w:t>разъяснять порядок их заполнения, давать разъяснения, в том числе письменные, о порядке исчисления и уплаты налогов;</w:t>
      </w:r>
    </w:p>
    <w:p w:rsidR="00000000" w:rsidRDefault="00A1767B">
      <w:pPr>
        <w:pStyle w:val="pj"/>
      </w:pPr>
      <w:r>
        <w:rPr>
          <w:rStyle w:val="s0"/>
        </w:rPr>
        <w:t>- обеспечивать в течение срока исковой давности сохранность налоговой отчётности, платёжных документов, актов налоговых проверок и другой д</w:t>
      </w:r>
      <w:r>
        <w:rPr>
          <w:rStyle w:val="s0"/>
        </w:rPr>
        <w:t>окументации, имеющей отношение к данному конкретному налогоплательщику;</w:t>
      </w:r>
    </w:p>
    <w:p w:rsidR="00000000" w:rsidRDefault="00A1767B">
      <w:pPr>
        <w:pStyle w:val="pj"/>
      </w:pPr>
      <w:r>
        <w:rPr>
          <w:rStyle w:val="s0"/>
        </w:rPr>
        <w:t>- составлять личные дела налогоплательщиков в отношении юридических лиц, индивидуальных предпринимателей, а также физических лиц, обязанных представлять налоговые декларации в соответс</w:t>
      </w:r>
      <w:r>
        <w:rPr>
          <w:rStyle w:val="s0"/>
        </w:rPr>
        <w:t>твии с настоящим Кодексом;</w:t>
      </w:r>
    </w:p>
    <w:p w:rsidR="00000000" w:rsidRDefault="00A1767B">
      <w:pPr>
        <w:pStyle w:val="pj"/>
      </w:pPr>
      <w:r>
        <w:rPr>
          <w:rStyle w:val="s0"/>
        </w:rPr>
        <w:t xml:space="preserve">- направить в случае выявления признаков преступления в деятельности налогоплательщика, связанных с исполнением налоговых обязательств, в течение 10 рабочих дней в соответствии с частями 2 и 6 </w:t>
      </w:r>
      <w:hyperlink w:anchor="sub1700000" w:history="1">
        <w:r>
          <w:rPr>
            <w:rStyle w:val="a4"/>
          </w:rPr>
          <w:t>ста</w:t>
        </w:r>
        <w:r>
          <w:rPr>
            <w:rStyle w:val="a4"/>
          </w:rPr>
          <w:t>тьи 170</w:t>
        </w:r>
      </w:hyperlink>
      <w:r>
        <w:rPr>
          <w:rStyle w:val="s0"/>
        </w:rPr>
        <w:t xml:space="preserve"> настоящего Кодекса материалы в соответствующие правоохранительные органы для принятия мер;</w:t>
      </w:r>
    </w:p>
    <w:p w:rsidR="00000000" w:rsidRDefault="00A1767B">
      <w:pPr>
        <w:pStyle w:val="pj"/>
      </w:pPr>
      <w:r>
        <w:rPr>
          <w:rStyle w:val="s0"/>
        </w:rPr>
        <w:t>- осуществлять контроль деятельности нижестоящих территориальных налоговых органов и других подведомственных предприятий, учреждений и организаций.</w:t>
      </w:r>
    </w:p>
    <w:p w:rsidR="00000000" w:rsidRDefault="00A1767B">
      <w:pPr>
        <w:pStyle w:val="pj"/>
      </w:pPr>
      <w:r>
        <w:rPr>
          <w:rStyle w:val="s0"/>
        </w:rPr>
        <w:t>2. Налого</w:t>
      </w:r>
      <w:r>
        <w:rPr>
          <w:rStyle w:val="s0"/>
        </w:rPr>
        <w:t>вые органы выполняют также иные обязанности, предусмотренные налоговым законодательством Республики Таджикистан.</w:t>
      </w:r>
    </w:p>
    <w:p w:rsidR="00000000" w:rsidRDefault="00A1767B">
      <w:pPr>
        <w:pStyle w:val="pj"/>
      </w:pPr>
      <w:r>
        <w:rPr>
          <w:rStyle w:val="s0"/>
        </w:rPr>
        <w:t> </w:t>
      </w:r>
    </w:p>
    <w:p w:rsidR="00000000" w:rsidRDefault="00A1767B">
      <w:pPr>
        <w:pStyle w:val="pj"/>
      </w:pPr>
      <w:bookmarkStart w:id="171" w:name="SUB1690000"/>
      <w:bookmarkEnd w:id="171"/>
      <w:r>
        <w:rPr>
          <w:rStyle w:val="s0"/>
          <w:b/>
          <w:bCs/>
        </w:rPr>
        <w:t>Статья 169. Конфликт интересов</w:t>
      </w:r>
    </w:p>
    <w:p w:rsidR="00000000" w:rsidRDefault="00A1767B">
      <w:pPr>
        <w:pStyle w:val="pj"/>
      </w:pPr>
      <w:r>
        <w:rPr>
          <w:rStyle w:val="s0"/>
        </w:rPr>
        <w:t>Работнику налогового органа запрещается исполнять служебные обязанности по отношению к налогоплательщикам, с к</w:t>
      </w:r>
      <w:r>
        <w:rPr>
          <w:rStyle w:val="s0"/>
        </w:rPr>
        <w:t>оторыми он состоит в родственных отношениях, либо имеет прямую или косвенную заинтересованность.</w:t>
      </w:r>
    </w:p>
    <w:p w:rsidR="00000000" w:rsidRDefault="00A1767B">
      <w:pPr>
        <w:pStyle w:val="pj"/>
      </w:pPr>
      <w:r>
        <w:rPr>
          <w:rStyle w:val="s0"/>
        </w:rPr>
        <w:t> </w:t>
      </w:r>
    </w:p>
    <w:p w:rsidR="00000000" w:rsidRDefault="00A1767B">
      <w:pPr>
        <w:pStyle w:val="pj"/>
      </w:pPr>
      <w:bookmarkStart w:id="172" w:name="SUB1700000"/>
      <w:bookmarkEnd w:id="172"/>
      <w:r>
        <w:rPr>
          <w:rStyle w:val="s0"/>
          <w:b/>
          <w:bCs/>
        </w:rPr>
        <w:t>Статья 170. Тайна сведений (налоговая тайна)</w:t>
      </w:r>
    </w:p>
    <w:p w:rsidR="00000000" w:rsidRDefault="00A1767B">
      <w:pPr>
        <w:pStyle w:val="pj"/>
      </w:pPr>
      <w:r>
        <w:rPr>
          <w:rStyle w:val="s0"/>
        </w:rPr>
        <w:t>1. Налоговые органы, подструктуры налогового органа, налоговые агенты и их работники (во время работы или после увольнения) обязаны сохранять конфиденциальность любой информации о налогоплательщиках, за исключением следующей информации:</w:t>
      </w:r>
    </w:p>
    <w:p w:rsidR="00000000" w:rsidRDefault="00A1767B">
      <w:pPr>
        <w:pStyle w:val="pj"/>
      </w:pPr>
      <w:r>
        <w:rPr>
          <w:rStyle w:val="s0"/>
        </w:rPr>
        <w:t>- об идентификацион</w:t>
      </w:r>
      <w:r>
        <w:rPr>
          <w:rStyle w:val="s0"/>
        </w:rPr>
        <w:t>ном номере налогоплательщика;</w:t>
      </w:r>
    </w:p>
    <w:p w:rsidR="00000000" w:rsidRDefault="00A1767B">
      <w:pPr>
        <w:pStyle w:val="pj"/>
      </w:pPr>
      <w:r>
        <w:rPr>
          <w:rStyle w:val="s0"/>
        </w:rPr>
        <w:t>- об акционерах и участниках юридических лиц;</w:t>
      </w:r>
    </w:p>
    <w:p w:rsidR="00000000" w:rsidRDefault="00A1767B">
      <w:pPr>
        <w:pStyle w:val="pj"/>
      </w:pPr>
      <w:r>
        <w:rPr>
          <w:rStyle w:val="s0"/>
        </w:rPr>
        <w:t>- о налоговом режиме налогоплательщика;</w:t>
      </w:r>
    </w:p>
    <w:p w:rsidR="00000000" w:rsidRDefault="00A1767B">
      <w:pPr>
        <w:pStyle w:val="pj"/>
      </w:pPr>
      <w:r>
        <w:rPr>
          <w:rStyle w:val="s0"/>
        </w:rPr>
        <w:t>- о количестве работников, указанном в декларациях;</w:t>
      </w:r>
    </w:p>
    <w:p w:rsidR="00000000" w:rsidRDefault="00A1767B">
      <w:pPr>
        <w:pStyle w:val="pj"/>
      </w:pPr>
      <w:r>
        <w:rPr>
          <w:rStyle w:val="s0"/>
        </w:rPr>
        <w:t>- об уплаченных суммах и налоговой задолженности;</w:t>
      </w:r>
    </w:p>
    <w:p w:rsidR="00000000" w:rsidRDefault="00A1767B">
      <w:pPr>
        <w:pStyle w:val="pj"/>
      </w:pPr>
      <w:r>
        <w:rPr>
          <w:rStyle w:val="s0"/>
        </w:rPr>
        <w:t>- о сумме доходов и расходов в бухгалт</w:t>
      </w:r>
      <w:r>
        <w:rPr>
          <w:rStyle w:val="s0"/>
        </w:rPr>
        <w:t>ерской отчётности;</w:t>
      </w:r>
    </w:p>
    <w:p w:rsidR="00000000" w:rsidRDefault="00A1767B">
      <w:pPr>
        <w:pStyle w:val="pj"/>
      </w:pPr>
      <w:r>
        <w:rPr>
          <w:rStyle w:val="s0"/>
        </w:rPr>
        <w:t>- о нарушении налогоплательщиком требований настоящего Кодекса и применяемых к нему мерах;</w:t>
      </w:r>
    </w:p>
    <w:p w:rsidR="00000000" w:rsidRDefault="00A1767B">
      <w:pPr>
        <w:pStyle w:val="pj"/>
      </w:pPr>
      <w:r>
        <w:rPr>
          <w:rStyle w:val="s0"/>
        </w:rPr>
        <w:t>- иная информация, опубликованная с согласия налогоплательщика.</w:t>
      </w:r>
    </w:p>
    <w:p w:rsidR="00000000" w:rsidRDefault="00A1767B">
      <w:pPr>
        <w:pStyle w:val="pj"/>
      </w:pPr>
      <w:r>
        <w:rPr>
          <w:rStyle w:val="s0"/>
        </w:rPr>
        <w:t>2. Налоговые органы и налоговые агенты вправе предоставлять сведения о налогоплате</w:t>
      </w:r>
      <w:r>
        <w:rPr>
          <w:rStyle w:val="s0"/>
        </w:rPr>
        <w:t>льщике в порядке, установленном настоящей статьёй, только следующим лицам:</w:t>
      </w:r>
    </w:p>
    <w:p w:rsidR="00000000" w:rsidRDefault="00A1767B">
      <w:pPr>
        <w:pStyle w:val="pj"/>
      </w:pPr>
      <w:r>
        <w:rPr>
          <w:rStyle w:val="s0"/>
        </w:rPr>
        <w:t>- уполномоченному государственному органу в сфере финансов и работникам налоговых органов в целях исполнения служебных обязанностей;</w:t>
      </w:r>
    </w:p>
    <w:p w:rsidR="00000000" w:rsidRDefault="00A1767B">
      <w:pPr>
        <w:pStyle w:val="pj"/>
      </w:pPr>
      <w:r>
        <w:rPr>
          <w:rStyle w:val="s0"/>
        </w:rPr>
        <w:t>- правоохранительным органам в случае несоблюден</w:t>
      </w:r>
      <w:r>
        <w:rPr>
          <w:rStyle w:val="s0"/>
        </w:rPr>
        <w:t>ия налогового законодательства и в случае совершения преступления в сфере налогообложения;</w:t>
      </w:r>
    </w:p>
    <w:p w:rsidR="00000000" w:rsidRDefault="00A1767B">
      <w:pPr>
        <w:pStyle w:val="pj"/>
      </w:pPr>
      <w:r>
        <w:rPr>
          <w:rStyle w:val="s0"/>
        </w:rPr>
        <w:t>- судам при рассмотрении дел об определении налоговых обязательств налогоплательщика или ответственности за совершение налоговых правонарушений;</w:t>
      </w:r>
    </w:p>
    <w:p w:rsidR="00000000" w:rsidRDefault="00A1767B">
      <w:pPr>
        <w:pStyle w:val="pj"/>
      </w:pPr>
      <w:r>
        <w:rPr>
          <w:rStyle w:val="s0"/>
        </w:rPr>
        <w:t>- компетентным орган</w:t>
      </w:r>
      <w:r>
        <w:rPr>
          <w:rStyle w:val="s0"/>
        </w:rPr>
        <w:t>ам других государств в соответствии с международными налоговыми соглашениями, признанными Таджикистаном;</w:t>
      </w:r>
    </w:p>
    <w:p w:rsidR="00000000" w:rsidRDefault="00A1767B">
      <w:pPr>
        <w:pStyle w:val="pj"/>
      </w:pPr>
      <w:r>
        <w:rPr>
          <w:rStyle w:val="s0"/>
        </w:rPr>
        <w:t>- другим органам в рамках двусторонних соглашений, а также для реализации отраслевых полномочий;</w:t>
      </w:r>
    </w:p>
    <w:p w:rsidR="00000000" w:rsidRDefault="00A1767B">
      <w:pPr>
        <w:pStyle w:val="pj"/>
      </w:pPr>
      <w:r>
        <w:rPr>
          <w:rStyle w:val="s0"/>
        </w:rPr>
        <w:t>- уполномоченному государственному органу по государст</w:t>
      </w:r>
      <w:r>
        <w:rPr>
          <w:rStyle w:val="s0"/>
        </w:rPr>
        <w:t>венной службе для осуществления уставных полномочий в отношении лиц, обязанных подавать декларацию о доходах;</w:t>
      </w:r>
    </w:p>
    <w:p w:rsidR="00000000" w:rsidRDefault="00A1767B">
      <w:pPr>
        <w:pStyle w:val="pj"/>
      </w:pPr>
      <w:r>
        <w:rPr>
          <w:rStyle w:val="s0"/>
        </w:rPr>
        <w:t xml:space="preserve">- таможенным органам для исполнения </w:t>
      </w:r>
      <w:hyperlink r:id="rId39" w:history="1">
        <w:r>
          <w:rPr>
            <w:rStyle w:val="a4"/>
          </w:rPr>
          <w:t>таможенного законодательства</w:t>
        </w:r>
      </w:hyperlink>
      <w:r>
        <w:rPr>
          <w:rStyle w:val="s0"/>
        </w:rPr>
        <w:t xml:space="preserve"> </w:t>
      </w:r>
      <w:r>
        <w:rPr>
          <w:rStyle w:val="s0"/>
        </w:rPr>
        <w:t>Республики Таджикистан;</w:t>
      </w:r>
    </w:p>
    <w:p w:rsidR="00000000" w:rsidRDefault="00A1767B">
      <w:pPr>
        <w:pStyle w:val="pj"/>
      </w:pPr>
      <w:r>
        <w:rPr>
          <w:rStyle w:val="s0"/>
        </w:rPr>
        <w:t>- иным уполномоченным органам, имеющим право взимать налоги в соответствии с настоящим Кодексом.</w:t>
      </w:r>
    </w:p>
    <w:p w:rsidR="00000000" w:rsidRDefault="00A1767B">
      <w:pPr>
        <w:pStyle w:val="pj"/>
      </w:pPr>
      <w:r>
        <w:rPr>
          <w:rStyle w:val="s0"/>
        </w:rPr>
        <w:t>3. Передача информации, полученной от уполномоченных государственных органов, третьим лицам запрещена, за исключением случаев, если сам</w:t>
      </w:r>
      <w:r>
        <w:rPr>
          <w:rStyle w:val="s0"/>
        </w:rPr>
        <w:t xml:space="preserve"> налогоплательщик дал согласие на раскрытие информации третьим лицам.</w:t>
      </w:r>
    </w:p>
    <w:p w:rsidR="00000000" w:rsidRDefault="00A1767B">
      <w:pPr>
        <w:pStyle w:val="pj"/>
      </w:pPr>
      <w:r>
        <w:rPr>
          <w:rStyle w:val="s0"/>
        </w:rPr>
        <w:t>4. Раскрытие информации о налогоплательщике компетентным органам других государств регулируется и осуществляется только в объёме, установленном в рамках международных соглашений, признан</w:t>
      </w:r>
      <w:r>
        <w:rPr>
          <w:rStyle w:val="s0"/>
        </w:rPr>
        <w:t>ных Таджикистаном.</w:t>
      </w:r>
    </w:p>
    <w:p w:rsidR="00000000" w:rsidRDefault="00A1767B">
      <w:pPr>
        <w:pStyle w:val="pj"/>
      </w:pPr>
      <w:r>
        <w:rPr>
          <w:rStyle w:val="s0"/>
        </w:rPr>
        <w:t>5. Представление в другие государственные органы любых документов, сформированных в ходе деятельности налоговых органов, в том числе личных дел налогоплательщиков, актов налоговых проверок, уведомлений и других документов, полученных для</w:t>
      </w:r>
      <w:r>
        <w:rPr>
          <w:rStyle w:val="s0"/>
        </w:rPr>
        <w:t xml:space="preserve"> осуществления налогового контроля, за исключением случаев, предусмотренных частью 2 настоящей статьи, запрещается.</w:t>
      </w:r>
    </w:p>
    <w:p w:rsidR="00000000" w:rsidRDefault="00A1767B">
      <w:pPr>
        <w:pStyle w:val="pj"/>
      </w:pPr>
      <w:r>
        <w:rPr>
          <w:rStyle w:val="s0"/>
        </w:rPr>
        <w:t>6. Оригиналы документов, указанных в части 5 настоящей статьи, предоставляются правоохранительным и судебным органам на основании официально</w:t>
      </w:r>
      <w:r>
        <w:rPr>
          <w:rStyle w:val="s0"/>
        </w:rPr>
        <w:t>го запроса в соответствии с положениями части 1 настоящей статьи при возбуждении уголовного дела против конкретного налогоплательщика.</w:t>
      </w:r>
    </w:p>
    <w:p w:rsidR="00000000" w:rsidRDefault="00A1767B">
      <w:pPr>
        <w:pStyle w:val="pj"/>
      </w:pPr>
      <w:r>
        <w:rPr>
          <w:rStyle w:val="s0"/>
        </w:rPr>
        <w:t xml:space="preserve">7. Оригиналы документов, полученных в соответствии с частью 6 настоящей статьи, возвращаются в соответствующие налоговые </w:t>
      </w:r>
      <w:r>
        <w:rPr>
          <w:rStyle w:val="s0"/>
        </w:rPr>
        <w:t>органы в течение 30 календарных дней со дня прекращения уголовного дела или вступления решения суда в законную силу.</w:t>
      </w:r>
    </w:p>
    <w:p w:rsidR="00000000" w:rsidRDefault="00A1767B">
      <w:pPr>
        <w:pStyle w:val="pj"/>
      </w:pPr>
      <w:r>
        <w:rPr>
          <w:rStyle w:val="s0"/>
        </w:rPr>
        <w:t> </w:t>
      </w:r>
    </w:p>
    <w:p w:rsidR="00000000" w:rsidRDefault="00A1767B">
      <w:pPr>
        <w:pStyle w:val="pc"/>
      </w:pPr>
      <w:bookmarkStart w:id="173" w:name="SUB1710000"/>
      <w:bookmarkEnd w:id="173"/>
      <w:r>
        <w:rPr>
          <w:rStyle w:val="s1"/>
        </w:rPr>
        <w:t>РАЗДЕЛ VI. РЕГУЛИРОВАНИЕ МЕЖДУНАРОДНОГО НАЛОГООБЛОЖЕНИЯ</w:t>
      </w:r>
    </w:p>
    <w:p w:rsidR="00000000" w:rsidRDefault="00A1767B">
      <w:pPr>
        <w:pStyle w:val="pc"/>
      </w:pPr>
      <w:r>
        <w:rPr>
          <w:rStyle w:val="s0"/>
        </w:rPr>
        <w:t> </w:t>
      </w:r>
    </w:p>
    <w:p w:rsidR="00000000" w:rsidRDefault="00A1767B">
      <w:pPr>
        <w:pStyle w:val="pc"/>
      </w:pPr>
      <w:r>
        <w:rPr>
          <w:rStyle w:val="s1"/>
        </w:rPr>
        <w:t>ГЛАВА 23. СПЕЦИАЛЬНЫЕ ПОЛОЖЕНИЯ ПО МЕЖДУНАРОДНЫМ ДОГОВОРАМ В СФЕРЕ НАЛОГООБЛОЖЕ</w:t>
      </w:r>
      <w:r>
        <w:rPr>
          <w:rStyle w:val="s1"/>
        </w:rPr>
        <w:t>НИЯ</w:t>
      </w:r>
    </w:p>
    <w:p w:rsidR="00000000" w:rsidRDefault="00A1767B">
      <w:pPr>
        <w:pStyle w:val="pj"/>
      </w:pPr>
      <w:r>
        <w:rPr>
          <w:rStyle w:val="s0"/>
        </w:rPr>
        <w:t> </w:t>
      </w:r>
    </w:p>
    <w:p w:rsidR="00000000" w:rsidRDefault="00A1767B">
      <w:pPr>
        <w:pStyle w:val="pj"/>
      </w:pPr>
      <w:r>
        <w:rPr>
          <w:rStyle w:val="s0"/>
          <w:b/>
          <w:bCs/>
        </w:rPr>
        <w:t>Статья 171. Порядок применения международных договоров в сфере налогообложения</w:t>
      </w:r>
    </w:p>
    <w:p w:rsidR="00000000" w:rsidRDefault="00A1767B">
      <w:pPr>
        <w:pStyle w:val="pj"/>
      </w:pPr>
      <w:r>
        <w:rPr>
          <w:rStyle w:val="s0"/>
        </w:rPr>
        <w:t>1. Международные договора в сфере налогообложения применяются в целях избежания двойного налогообложения и уклонения от уплаты налогов на доходы и имущество (капитал) на о</w:t>
      </w:r>
      <w:r>
        <w:rPr>
          <w:rStyle w:val="s0"/>
        </w:rPr>
        <w:t>сновании договоров, признанных Таджикистаном.</w:t>
      </w:r>
    </w:p>
    <w:p w:rsidR="00000000" w:rsidRDefault="00A1767B">
      <w:pPr>
        <w:pStyle w:val="pj"/>
      </w:pPr>
      <w:r>
        <w:rPr>
          <w:rStyle w:val="s0"/>
        </w:rPr>
        <w:t>2. Инструкции по применению международных договоров в сфере налогообложения в целях предотвращения двойного налогообложения и уклонения от уплаты налогов на доходы и имущество (капитал) утверждаются по представ</w:t>
      </w:r>
      <w:r>
        <w:rPr>
          <w:rStyle w:val="s0"/>
        </w:rPr>
        <w:t>лению уполномоченного государственного органа уполномоченным государственным органом в сфере финансов.</w:t>
      </w:r>
    </w:p>
    <w:p w:rsidR="00000000" w:rsidRDefault="00A1767B">
      <w:pPr>
        <w:pStyle w:val="pj"/>
      </w:pPr>
      <w:r>
        <w:rPr>
          <w:rStyle w:val="s0"/>
        </w:rPr>
        <w:t> </w:t>
      </w:r>
    </w:p>
    <w:p w:rsidR="00000000" w:rsidRDefault="00A1767B">
      <w:pPr>
        <w:pStyle w:val="pj"/>
      </w:pPr>
      <w:bookmarkStart w:id="174" w:name="SUB1720000"/>
      <w:bookmarkEnd w:id="174"/>
      <w:r>
        <w:rPr>
          <w:rStyle w:val="s0"/>
          <w:b/>
          <w:bCs/>
        </w:rPr>
        <w:t>Статья 172. Налогообложение доходов нерезидентов от деятельности в Республике Таджикистан без образования постоянного учреждения</w:t>
      </w:r>
    </w:p>
    <w:p w:rsidR="00000000" w:rsidRDefault="00A1767B">
      <w:pPr>
        <w:pStyle w:val="pj"/>
      </w:pPr>
      <w:r>
        <w:rPr>
          <w:rStyle w:val="s0"/>
        </w:rPr>
        <w:t>1. Налогообложение дох</w:t>
      </w:r>
      <w:r>
        <w:rPr>
          <w:rStyle w:val="s0"/>
        </w:rPr>
        <w:t>одов нерезидента, не приводящее к образованию постоянного учреждения, осуществляется согласно положениям международных договоров в сфере налогообложения, за исключением доходов, указанных в статьях 173-177 настоящего Кодекса.</w:t>
      </w:r>
    </w:p>
    <w:p w:rsidR="00000000" w:rsidRDefault="00A1767B">
      <w:pPr>
        <w:pStyle w:val="pj"/>
      </w:pPr>
      <w:r>
        <w:rPr>
          <w:rStyle w:val="s0"/>
        </w:rPr>
        <w:t>2. Нерезиденты, получающие дох</w:t>
      </w:r>
      <w:r>
        <w:rPr>
          <w:rStyle w:val="s0"/>
        </w:rPr>
        <w:t>од из источников, находящихся в Республике Таджикистан, без создания постоянного учреждения, имеют право уплачивать налоги в соответствии с международными договорами, признанными Таджикистаном.</w:t>
      </w:r>
    </w:p>
    <w:p w:rsidR="00000000" w:rsidRDefault="00A1767B">
      <w:pPr>
        <w:pStyle w:val="pj"/>
      </w:pPr>
      <w:r>
        <w:rPr>
          <w:rStyle w:val="s0"/>
        </w:rPr>
        <w:t>3. В случае неприменения положений настоящей статьи к нерезиде</w:t>
      </w:r>
      <w:r>
        <w:rPr>
          <w:rStyle w:val="s0"/>
        </w:rPr>
        <w:t>нтам, предусмотренным частью 2 настоящей статьи, и к резидентам иностранных государств, не заключивших с Республикой Таджикистан международные договора о предотвращении двойного налогообложения и уклонения от уплаты налогов, налоговые агенты обязаны удержа</w:t>
      </w:r>
      <w:r>
        <w:rPr>
          <w:rStyle w:val="s0"/>
        </w:rPr>
        <w:t>ть налог у источника выплаты и производить оплату в установленном порядке.</w:t>
      </w:r>
    </w:p>
    <w:p w:rsidR="00000000" w:rsidRDefault="00A1767B">
      <w:pPr>
        <w:pStyle w:val="pj"/>
      </w:pPr>
      <w:r>
        <w:rPr>
          <w:rStyle w:val="s0"/>
        </w:rPr>
        <w:t>4. Нерезиденты, получающие доход из источников, находящихся в Республике Таджикистан, без создания постоянного учреждения, в случае применения международного договора о предотвращен</w:t>
      </w:r>
      <w:r>
        <w:rPr>
          <w:rStyle w:val="s0"/>
        </w:rPr>
        <w:t>ии двойного налогообложения и уклонения от уплаты налогов, обязаны в установленном порядке подать в налоговые органы заявление, оригинал документа, подтверждающего резидентство в договаривающемся государстве на соответствующий календарный год (с нотариальн</w:t>
      </w:r>
      <w:r>
        <w:rPr>
          <w:rStyle w:val="s0"/>
        </w:rPr>
        <w:t>о заверенным или апостилированным переводом).</w:t>
      </w:r>
    </w:p>
    <w:p w:rsidR="00000000" w:rsidRDefault="00A1767B">
      <w:pPr>
        <w:pStyle w:val="pj"/>
      </w:pPr>
      <w:r>
        <w:rPr>
          <w:rStyle w:val="s0"/>
        </w:rPr>
        <w:t>5. При выплате дохода нерезиденту налоговый агент должен соблюдать положения международных договоров в сфере налогообложения. В случае неисполнения налоговым агентом положений настоящей статьи, обязанности по у</w:t>
      </w:r>
      <w:r>
        <w:rPr>
          <w:rStyle w:val="s0"/>
        </w:rPr>
        <w:t>держанию налога у источника выплаты, а также уплате штрафов и процентов за неисполнение налоговых обязательств в установленные сроки возлагаются на налоговый агент.</w:t>
      </w:r>
    </w:p>
    <w:p w:rsidR="00000000" w:rsidRDefault="00A1767B">
      <w:pPr>
        <w:pStyle w:val="pj"/>
      </w:pPr>
      <w:r>
        <w:rPr>
          <w:rStyle w:val="s0"/>
        </w:rPr>
        <w:t>6. Налоговый орган осуществляет ведение учёта нижеследующих денежных средств:</w:t>
      </w:r>
    </w:p>
    <w:p w:rsidR="00000000" w:rsidRDefault="00A1767B">
      <w:pPr>
        <w:pStyle w:val="pj"/>
      </w:pPr>
      <w:r>
        <w:rPr>
          <w:rStyle w:val="s0"/>
        </w:rPr>
        <w:t>- сумма доход</w:t>
      </w:r>
      <w:r>
        <w:rPr>
          <w:rStyle w:val="s0"/>
        </w:rPr>
        <w:t>ов из источников, находящихся на территории Республики Таджикистан, независимо от места их выплаты, уплаченных налоговыми агентами нерезидентам;</w:t>
      </w:r>
    </w:p>
    <w:p w:rsidR="00000000" w:rsidRDefault="00A1767B">
      <w:pPr>
        <w:pStyle w:val="pj"/>
      </w:pPr>
      <w:r>
        <w:rPr>
          <w:rStyle w:val="s0"/>
        </w:rPr>
        <w:t>- сумма уплаченных (возвращенных) налогов нерезидентам, имеющим право применять положения международных договор</w:t>
      </w:r>
      <w:r>
        <w:rPr>
          <w:rStyle w:val="s0"/>
        </w:rPr>
        <w:t>ов;</w:t>
      </w:r>
    </w:p>
    <w:p w:rsidR="00000000" w:rsidRDefault="00A1767B">
      <w:pPr>
        <w:pStyle w:val="pj"/>
      </w:pPr>
      <w:r>
        <w:rPr>
          <w:rStyle w:val="s0"/>
        </w:rPr>
        <w:t>- сумма налогов, удерживаемых налоговыми агентами от доходов нерезидентов в Республике Таджикистан и уплаченных в бюджет.</w:t>
      </w:r>
    </w:p>
    <w:p w:rsidR="00000000" w:rsidRDefault="00A1767B">
      <w:pPr>
        <w:pStyle w:val="pj"/>
      </w:pPr>
      <w:r>
        <w:rPr>
          <w:rStyle w:val="s0"/>
        </w:rPr>
        <w:t> </w:t>
      </w:r>
    </w:p>
    <w:p w:rsidR="00000000" w:rsidRDefault="00A1767B">
      <w:pPr>
        <w:pStyle w:val="pj"/>
      </w:pPr>
      <w:bookmarkStart w:id="175" w:name="SUB1730000"/>
      <w:bookmarkEnd w:id="175"/>
      <w:r>
        <w:rPr>
          <w:rStyle w:val="s0"/>
          <w:b/>
          <w:bCs/>
        </w:rPr>
        <w:t>Статья 173. Порядок применения международных договоров в сфере налогообложения доходов от транспортных услуг в международных перевозках</w:t>
      </w:r>
    </w:p>
    <w:p w:rsidR="00000000" w:rsidRDefault="00A1767B">
      <w:pPr>
        <w:pStyle w:val="pj"/>
      </w:pPr>
      <w:r>
        <w:rPr>
          <w:rStyle w:val="s0"/>
        </w:rPr>
        <w:t>1. Доходы юридического лица-нерезидента от деятельности транспортных услуг в международных перевозках, одной из сторон к</w:t>
      </w:r>
      <w:r>
        <w:rPr>
          <w:rStyle w:val="s0"/>
        </w:rPr>
        <w:t>оторых является Республика Таджикистан, освобождаются от налогообложения без подачи заявления на основании документа, подтверждающего резидентство, если выполнены следующие условия:</w:t>
      </w:r>
    </w:p>
    <w:p w:rsidR="00000000" w:rsidRDefault="00A1767B">
      <w:pPr>
        <w:pStyle w:val="pj"/>
      </w:pPr>
      <w:r>
        <w:rPr>
          <w:rStyle w:val="s0"/>
        </w:rPr>
        <w:t>- в отношении юридического лица-нерезидента применяются положения международных договоров в сфере налогообложения;</w:t>
      </w:r>
    </w:p>
    <w:p w:rsidR="00000000" w:rsidRDefault="00A1767B">
      <w:pPr>
        <w:pStyle w:val="pj"/>
      </w:pPr>
      <w:r>
        <w:rPr>
          <w:rStyle w:val="s0"/>
        </w:rPr>
        <w:t>- юридическое лицо-нерезидент в Республике Таджикистан имеет постоянное учреждение для осуществления такой деятельности.</w:t>
      </w:r>
    </w:p>
    <w:p w:rsidR="00000000" w:rsidRDefault="00A1767B">
      <w:pPr>
        <w:pStyle w:val="pj"/>
      </w:pPr>
      <w:r>
        <w:rPr>
          <w:rStyle w:val="s0"/>
        </w:rPr>
        <w:t>2. С учётом положени</w:t>
      </w:r>
      <w:r>
        <w:rPr>
          <w:rStyle w:val="s0"/>
        </w:rPr>
        <w:t>й части 1 настоящей статьи, юридическое лицо-нерезидент обязано вести отдельный учёт доходов от транспортных услуг в международных перевозках, не облагаемых налогом в соответствии с международными договорами, и от транспортных услуг на территории Республик</w:t>
      </w:r>
      <w:r>
        <w:rPr>
          <w:rStyle w:val="s0"/>
        </w:rPr>
        <w:t>и Таджикистан, и включить валовый доход в декларацию по налогу на доходы юридических лиц.</w:t>
      </w:r>
    </w:p>
    <w:p w:rsidR="00000000" w:rsidRDefault="00A1767B">
      <w:pPr>
        <w:pStyle w:val="pj"/>
      </w:pPr>
      <w:r>
        <w:rPr>
          <w:rStyle w:val="s0"/>
        </w:rPr>
        <w:t>3. При исчислении налога на доходы юридических лиц из общей суммы дохода, указанной в части 2 настоящей статьи, вычитается доход, не подлежащий налогообложению в соот</w:t>
      </w:r>
      <w:r>
        <w:rPr>
          <w:rStyle w:val="s0"/>
        </w:rPr>
        <w:t>ветствии с международным договором.</w:t>
      </w:r>
    </w:p>
    <w:p w:rsidR="00000000" w:rsidRDefault="00A1767B">
      <w:pPr>
        <w:pStyle w:val="pj"/>
      </w:pPr>
      <w:r>
        <w:rPr>
          <w:rStyle w:val="s0"/>
        </w:rPr>
        <w:t>4. В случае несоблюдения положений международных договоров, повлекшего за собой частичную или полную неуплату налогов в бюджет Республики Таджикистан, юридическое лицо-нерезидент (постоянное учреждение) привлекается к от</w:t>
      </w:r>
      <w:r>
        <w:rPr>
          <w:rStyle w:val="s0"/>
        </w:rPr>
        <w:t>ветственности в соответствии с законодательством Республики Таджикистан.</w:t>
      </w:r>
    </w:p>
    <w:p w:rsidR="00000000" w:rsidRDefault="00A1767B">
      <w:pPr>
        <w:pStyle w:val="pj"/>
      </w:pPr>
      <w:r>
        <w:rPr>
          <w:rStyle w:val="s0"/>
        </w:rPr>
        <w:t>5. Доходы юридического лица-нерезидента, занимающегося оказанием транспортных услуг в международных перевозках, одной из сторон которых является Республика Таджикистан, без создания п</w:t>
      </w:r>
      <w:r>
        <w:rPr>
          <w:rStyle w:val="s0"/>
        </w:rPr>
        <w:t xml:space="preserve">остоянного учреждения в Республике Таджикистан и имеющего право выполнять положения международных договоров, подлежат освобождению от налогообложения в порядке, установленном </w:t>
      </w:r>
      <w:hyperlink w:anchor="sub1720000" w:history="1">
        <w:r>
          <w:rPr>
            <w:rStyle w:val="a4"/>
          </w:rPr>
          <w:t>статьёй 172</w:t>
        </w:r>
      </w:hyperlink>
      <w:r>
        <w:rPr>
          <w:rStyle w:val="s0"/>
        </w:rPr>
        <w:t xml:space="preserve"> настоящего Кодекса.</w:t>
      </w:r>
    </w:p>
    <w:p w:rsidR="00000000" w:rsidRDefault="00A1767B">
      <w:pPr>
        <w:pStyle w:val="pj"/>
      </w:pPr>
      <w:r>
        <w:rPr>
          <w:rStyle w:val="s0"/>
        </w:rPr>
        <w:t> </w:t>
      </w:r>
    </w:p>
    <w:p w:rsidR="00000000" w:rsidRDefault="00A1767B">
      <w:pPr>
        <w:pStyle w:val="pj"/>
      </w:pPr>
      <w:bookmarkStart w:id="176" w:name="SUB1740000"/>
      <w:bookmarkEnd w:id="176"/>
      <w:r>
        <w:rPr>
          <w:rStyle w:val="s0"/>
          <w:b/>
          <w:bCs/>
        </w:rPr>
        <w:t>Статья 174. По</w:t>
      </w:r>
      <w:r>
        <w:rPr>
          <w:rStyle w:val="s0"/>
          <w:b/>
          <w:bCs/>
        </w:rPr>
        <w:t>рядок применения международного договора в сфере налогообложения в отношении налогообложения дивидендов, процентов и роялти</w:t>
      </w:r>
    </w:p>
    <w:p w:rsidR="00000000" w:rsidRDefault="00A1767B">
      <w:pPr>
        <w:pStyle w:val="pj"/>
      </w:pPr>
      <w:r>
        <w:rPr>
          <w:rStyle w:val="s0"/>
        </w:rPr>
        <w:t>1. При выплате дохода нерезиденту в виде дивидендов, процентов и роялти, налоговый агент вправе применить к нерезиденту положения ме</w:t>
      </w:r>
      <w:r>
        <w:rPr>
          <w:rStyle w:val="s0"/>
        </w:rPr>
        <w:t>ждународных договоров в сфере налогообложения на основании следующих документов и условий:</w:t>
      </w:r>
    </w:p>
    <w:p w:rsidR="00000000" w:rsidRDefault="00A1767B">
      <w:pPr>
        <w:pStyle w:val="pj"/>
      </w:pPr>
      <w:r>
        <w:rPr>
          <w:rStyle w:val="s0"/>
        </w:rPr>
        <w:t>- заявление нерезидента о применении положений международных договоров в сфере налогообложения;</w:t>
      </w:r>
    </w:p>
    <w:p w:rsidR="00000000" w:rsidRDefault="00A1767B">
      <w:pPr>
        <w:pStyle w:val="pj"/>
      </w:pPr>
      <w:r>
        <w:rPr>
          <w:rStyle w:val="s0"/>
        </w:rPr>
        <w:t>- документ, подтверждающий резидентство;</w:t>
      </w:r>
    </w:p>
    <w:p w:rsidR="00000000" w:rsidRDefault="00A1767B">
      <w:pPr>
        <w:pStyle w:val="pj"/>
      </w:pPr>
      <w:r>
        <w:rPr>
          <w:rStyle w:val="s0"/>
        </w:rPr>
        <w:t>- если нерезидент является к</w:t>
      </w:r>
      <w:r>
        <w:rPr>
          <w:rStyle w:val="s0"/>
        </w:rPr>
        <w:t>онечным получателем дохода;</w:t>
      </w:r>
    </w:p>
    <w:p w:rsidR="00000000" w:rsidRDefault="00A1767B">
      <w:pPr>
        <w:pStyle w:val="pj"/>
      </w:pPr>
      <w:r>
        <w:rPr>
          <w:rStyle w:val="s0"/>
        </w:rPr>
        <w:t>- если нерезидент имеет право применять положения международных договоров в сфере налогообложения.</w:t>
      </w:r>
    </w:p>
    <w:p w:rsidR="00000000" w:rsidRDefault="00A1767B">
      <w:pPr>
        <w:pStyle w:val="pj"/>
      </w:pPr>
      <w:r>
        <w:rPr>
          <w:rStyle w:val="s0"/>
        </w:rPr>
        <w:t>2. Налоговый агент обязан указать суммы выплаченных (исчисленных) доходов и (или) удержанных налогов в соответствии с положениями</w:t>
      </w:r>
      <w:r>
        <w:rPr>
          <w:rStyle w:val="s0"/>
        </w:rPr>
        <w:t xml:space="preserve"> международного договора, а также налоговой ставки и наименование международного договора и сведения из документа, подтверждающего резидентство нерезидента при исчислении налога у источника выплаты, представляемом в налоговый орган.</w:t>
      </w:r>
    </w:p>
    <w:p w:rsidR="00000000" w:rsidRDefault="00A1767B">
      <w:pPr>
        <w:pStyle w:val="pj"/>
      </w:pPr>
      <w:r>
        <w:rPr>
          <w:rStyle w:val="s0"/>
        </w:rPr>
        <w:t>3. В случае несоблюдени</w:t>
      </w:r>
      <w:r>
        <w:rPr>
          <w:rStyle w:val="s0"/>
        </w:rPr>
        <w:t>я положений международных договоров, повлекшего за собой частичную или полную неуплату налогов в государственный бюджет Республики Таджикистан, налоговый агент привлекается к ответственности в соответствии с законодательством Республики Таджикистан.</w:t>
      </w:r>
    </w:p>
    <w:p w:rsidR="00000000" w:rsidRDefault="00A1767B">
      <w:pPr>
        <w:pStyle w:val="pj"/>
      </w:pPr>
      <w:r>
        <w:rPr>
          <w:rStyle w:val="s0"/>
        </w:rPr>
        <w:t> </w:t>
      </w:r>
    </w:p>
    <w:p w:rsidR="00000000" w:rsidRDefault="00A1767B">
      <w:pPr>
        <w:pStyle w:val="pj"/>
      </w:pPr>
      <w:bookmarkStart w:id="177" w:name="SUB1750000"/>
      <w:bookmarkEnd w:id="177"/>
      <w:r>
        <w:rPr>
          <w:rStyle w:val="s0"/>
          <w:b/>
          <w:bCs/>
        </w:rPr>
        <w:t>Стат</w:t>
      </w:r>
      <w:r>
        <w:rPr>
          <w:rStyle w:val="s0"/>
          <w:b/>
          <w:bCs/>
        </w:rPr>
        <w:t>ья 175. Порядок применения международных договоров в сфере налогообложения в отношении налогообложения чистой прибыли от деятельности через постоянное учреждение</w:t>
      </w:r>
    </w:p>
    <w:p w:rsidR="00000000" w:rsidRDefault="00A1767B">
      <w:pPr>
        <w:pStyle w:val="pj"/>
      </w:pPr>
      <w:r>
        <w:rPr>
          <w:rStyle w:val="s0"/>
        </w:rPr>
        <w:t>1. Нерезидент вправе применить положения международных договоров в отношении налогообложения ч</w:t>
      </w:r>
      <w:r>
        <w:rPr>
          <w:rStyle w:val="s0"/>
        </w:rPr>
        <w:t>истой прибыли от деятельности в Республике Таджикистан через постоянное учреждение без подачи заявления на основании документа, подтверждающего резидентство, если такой нерезидент является конечным получателем чистой прибыли и имеет право на применение пол</w:t>
      </w:r>
      <w:r>
        <w:rPr>
          <w:rStyle w:val="s0"/>
        </w:rPr>
        <w:t>ожений соответствующих международных договоров в сфере налогообложения.</w:t>
      </w:r>
    </w:p>
    <w:p w:rsidR="00000000" w:rsidRDefault="00A1767B">
      <w:pPr>
        <w:pStyle w:val="pj"/>
      </w:pPr>
      <w:r>
        <w:rPr>
          <w:rStyle w:val="s0"/>
        </w:rPr>
        <w:t xml:space="preserve">2. Юридическое лицо-нерезидент обязано указать в декларации по налогу от чистой прибыли постоянного учреждения ставку налога, сумму налога на чистую прибыль и параметры международного </w:t>
      </w:r>
      <w:r>
        <w:rPr>
          <w:rStyle w:val="s0"/>
        </w:rPr>
        <w:t>договора, на основании которого применялась соответствующая налоговая ставка.</w:t>
      </w:r>
    </w:p>
    <w:p w:rsidR="00000000" w:rsidRDefault="00A1767B">
      <w:pPr>
        <w:pStyle w:val="pj"/>
      </w:pPr>
      <w:r>
        <w:rPr>
          <w:rStyle w:val="s0"/>
        </w:rPr>
        <w:t>3. В случае несоблюдения положений международных договоров, повлекшего за собой частичную или полную неуплату налогов в бюджет Республики Таджикистан, налоговый агент привлекаетс</w:t>
      </w:r>
      <w:r>
        <w:rPr>
          <w:rStyle w:val="s0"/>
        </w:rPr>
        <w:t>я к ответственности в соответствии с законодательством Республики Таджикистан.</w:t>
      </w:r>
    </w:p>
    <w:p w:rsidR="00000000" w:rsidRDefault="00A1767B">
      <w:pPr>
        <w:pStyle w:val="pj"/>
      </w:pPr>
      <w:r>
        <w:rPr>
          <w:rStyle w:val="s0"/>
        </w:rPr>
        <w:t> </w:t>
      </w:r>
    </w:p>
    <w:p w:rsidR="00000000" w:rsidRDefault="00A1767B">
      <w:pPr>
        <w:pStyle w:val="pj"/>
      </w:pPr>
      <w:bookmarkStart w:id="178" w:name="SUB1760000"/>
      <w:bookmarkEnd w:id="178"/>
      <w:r>
        <w:rPr>
          <w:rStyle w:val="s0"/>
          <w:b/>
          <w:bCs/>
        </w:rPr>
        <w:t>Статья 176. Порядок применения международных договоров в сфере налогообложения в отношении налогообложения иных доходов из источников, находящихся в Республике Таджикистан</w:t>
      </w:r>
    </w:p>
    <w:p w:rsidR="00000000" w:rsidRDefault="00A1767B">
      <w:pPr>
        <w:pStyle w:val="pj"/>
      </w:pPr>
      <w:r>
        <w:rPr>
          <w:rStyle w:val="s0"/>
        </w:rPr>
        <w:t xml:space="preserve">1. </w:t>
      </w:r>
      <w:r>
        <w:rPr>
          <w:rStyle w:val="s0"/>
        </w:rPr>
        <w:t>Нерезидент, получающий доход из источников, находящихся в Республике Таджикистан, вправе обратиться с заявлением о применении положений международных договоров в налоговый орган по месту регистрации налогового агента до уплаты налоговым агентом суммы доход</w:t>
      </w:r>
      <w:r>
        <w:rPr>
          <w:rStyle w:val="s0"/>
        </w:rPr>
        <w:t xml:space="preserve">а, за исключением случаев, предусмотренных </w:t>
      </w:r>
      <w:hyperlink w:anchor="sub1730000" w:history="1">
        <w:r>
          <w:rPr>
            <w:rStyle w:val="a4"/>
          </w:rPr>
          <w:t>статьями 173-175</w:t>
        </w:r>
      </w:hyperlink>
      <w:r>
        <w:rPr>
          <w:rStyle w:val="s0"/>
        </w:rPr>
        <w:t xml:space="preserve"> настоящего Кодекса.</w:t>
      </w:r>
    </w:p>
    <w:p w:rsidR="00000000" w:rsidRDefault="00A1767B">
      <w:pPr>
        <w:pStyle w:val="pj"/>
      </w:pPr>
      <w:r>
        <w:rPr>
          <w:rStyle w:val="s0"/>
        </w:rPr>
        <w:t>2. Налоговые органы в течение 5 календарных дней представляют обоснованное заключение по заявлению нерезидента о применении (неприменении) поло</w:t>
      </w:r>
      <w:r>
        <w:rPr>
          <w:rStyle w:val="s0"/>
        </w:rPr>
        <w:t>жений международных договоров в сфере налогообложения.</w:t>
      </w:r>
    </w:p>
    <w:p w:rsidR="00000000" w:rsidRDefault="00A1767B">
      <w:pPr>
        <w:pStyle w:val="pj"/>
      </w:pPr>
      <w:r>
        <w:rPr>
          <w:rStyle w:val="s0"/>
        </w:rPr>
        <w:t>3. С учётом положений части 2 настоящей статьи, нерезидент вправе обратиться в уполномоченный государственный орган с привлечением компетентных органов страны резидента для повторного рассмотрения заяв</w:t>
      </w:r>
      <w:r>
        <w:rPr>
          <w:rStyle w:val="s0"/>
        </w:rPr>
        <w:t>ления.</w:t>
      </w:r>
    </w:p>
    <w:p w:rsidR="00000000" w:rsidRDefault="00A1767B">
      <w:pPr>
        <w:pStyle w:val="pj"/>
      </w:pPr>
      <w:r>
        <w:rPr>
          <w:rStyle w:val="s0"/>
        </w:rPr>
        <w:t> </w:t>
      </w:r>
    </w:p>
    <w:p w:rsidR="00000000" w:rsidRDefault="00A1767B">
      <w:pPr>
        <w:pStyle w:val="pj"/>
      </w:pPr>
      <w:bookmarkStart w:id="179" w:name="SUB1770000"/>
      <w:bookmarkEnd w:id="179"/>
      <w:r>
        <w:rPr>
          <w:rStyle w:val="s0"/>
          <w:b/>
          <w:bCs/>
        </w:rPr>
        <w:t>Статья 177. Общие требования при подаче заявления о применении положений международных договоров в сфере налогообложения</w:t>
      </w:r>
    </w:p>
    <w:p w:rsidR="00000000" w:rsidRDefault="00A1767B">
      <w:pPr>
        <w:pStyle w:val="pj"/>
      </w:pPr>
      <w:r>
        <w:rPr>
          <w:rStyle w:val="s0"/>
        </w:rPr>
        <w:t>1. Нерезидент вместе с заявлением о применении положений международных договора в сфере налогообложения обязан представить в н</w:t>
      </w:r>
      <w:r>
        <w:rPr>
          <w:rStyle w:val="s0"/>
        </w:rPr>
        <w:t>алоговые органы следующие документы:</w:t>
      </w:r>
    </w:p>
    <w:p w:rsidR="00000000" w:rsidRDefault="00A1767B">
      <w:pPr>
        <w:pStyle w:val="pj"/>
      </w:pPr>
      <w:r>
        <w:rPr>
          <w:rStyle w:val="s0"/>
        </w:rPr>
        <w:t>- легализованный документ, подтверждающий резидентство или апостилирование нерезидента, если международными договорами, признанными Таджикистаном, не предусмотрено иное;</w:t>
      </w:r>
    </w:p>
    <w:p w:rsidR="00000000" w:rsidRDefault="00A1767B">
      <w:pPr>
        <w:pStyle w:val="pj"/>
      </w:pPr>
      <w:r>
        <w:rPr>
          <w:rStyle w:val="s0"/>
        </w:rPr>
        <w:t>- копии учредительных документов;</w:t>
      </w:r>
    </w:p>
    <w:p w:rsidR="00000000" w:rsidRDefault="00A1767B">
      <w:pPr>
        <w:pStyle w:val="pj"/>
      </w:pPr>
      <w:r>
        <w:rPr>
          <w:rStyle w:val="s0"/>
        </w:rPr>
        <w:t>- копии договоров на выполнение работ (оказание услуг) или на иную деятельность (действия);</w:t>
      </w:r>
    </w:p>
    <w:p w:rsidR="00000000" w:rsidRDefault="00A1767B">
      <w:pPr>
        <w:pStyle w:val="pj"/>
      </w:pPr>
      <w:r>
        <w:rPr>
          <w:rStyle w:val="s0"/>
        </w:rPr>
        <w:t>- документы, подтверждающие выполнение нерезидентом работ (услуг и иных видов деятельности (действий);</w:t>
      </w:r>
    </w:p>
    <w:p w:rsidR="00000000" w:rsidRDefault="00A1767B">
      <w:pPr>
        <w:pStyle w:val="pj"/>
      </w:pPr>
      <w:r>
        <w:rPr>
          <w:rStyle w:val="s0"/>
        </w:rPr>
        <w:t>- данные о доходах от транспортных услуг при международных пе</w:t>
      </w:r>
      <w:r>
        <w:rPr>
          <w:rStyle w:val="s0"/>
        </w:rPr>
        <w:t>ревозках и на территории Республики Таджикистан.</w:t>
      </w:r>
    </w:p>
    <w:p w:rsidR="00000000" w:rsidRDefault="00A1767B">
      <w:pPr>
        <w:pStyle w:val="pj"/>
      </w:pPr>
      <w:r>
        <w:rPr>
          <w:rStyle w:val="s0"/>
        </w:rPr>
        <w:t>2. Налоговый агент представляет в налоговые органы бухгалтерские документы, подтверждающие суммы начисленных и (или) выплаченных доходов и удержанных налогов.</w:t>
      </w:r>
    </w:p>
    <w:p w:rsidR="00000000" w:rsidRDefault="00A1767B">
      <w:pPr>
        <w:pStyle w:val="pj"/>
      </w:pPr>
      <w:r>
        <w:rPr>
          <w:rStyle w:val="s0"/>
        </w:rPr>
        <w:t>3. Документы, указанные в абзацах четвертом и пя</w:t>
      </w:r>
      <w:r>
        <w:rPr>
          <w:rStyle w:val="s0"/>
        </w:rPr>
        <w:t>том части 1 настоящей статьи, представляются не позднее 10 рабочих дней после выполнения работ и оказания услуг.</w:t>
      </w:r>
    </w:p>
    <w:p w:rsidR="00000000" w:rsidRDefault="00A1767B">
      <w:pPr>
        <w:pStyle w:val="pj"/>
      </w:pPr>
      <w:r>
        <w:rPr>
          <w:rStyle w:val="s0"/>
        </w:rPr>
        <w:t> </w:t>
      </w:r>
    </w:p>
    <w:p w:rsidR="00000000" w:rsidRDefault="00A1767B">
      <w:pPr>
        <w:pStyle w:val="pj"/>
      </w:pPr>
      <w:bookmarkStart w:id="180" w:name="SUB1780000"/>
      <w:bookmarkEnd w:id="180"/>
      <w:r>
        <w:rPr>
          <w:rStyle w:val="s0"/>
          <w:b/>
          <w:bCs/>
        </w:rPr>
        <w:t>Статья 178. Справка об уплаченных в Республике Таджикистан суммах налогов</w:t>
      </w:r>
    </w:p>
    <w:p w:rsidR="00000000" w:rsidRDefault="00A1767B">
      <w:pPr>
        <w:pStyle w:val="pj"/>
      </w:pPr>
      <w:r>
        <w:rPr>
          <w:rStyle w:val="s0"/>
        </w:rPr>
        <w:t>По запросу нерезидента налоговые органы представляют справку о доходах и налогах, уплаченных из источников, находящихся на территории Республики Таджикистан, в порядке, установленном уполномоченным государственным органом.</w:t>
      </w:r>
    </w:p>
    <w:p w:rsidR="00000000" w:rsidRDefault="00A1767B">
      <w:pPr>
        <w:pStyle w:val="pj"/>
      </w:pPr>
      <w:r>
        <w:rPr>
          <w:rStyle w:val="s0"/>
        </w:rPr>
        <w:t> </w:t>
      </w:r>
    </w:p>
    <w:p w:rsidR="00000000" w:rsidRDefault="00A1767B">
      <w:pPr>
        <w:pStyle w:val="pc"/>
      </w:pPr>
      <w:bookmarkStart w:id="181" w:name="SUB1790000"/>
      <w:bookmarkEnd w:id="181"/>
      <w:r>
        <w:rPr>
          <w:rStyle w:val="s1"/>
        </w:rPr>
        <w:t>ГЛАВА 24. ОБМЕН ИНФОРМАЦИЕЙ</w:t>
      </w:r>
    </w:p>
    <w:p w:rsidR="00000000" w:rsidRDefault="00A1767B">
      <w:pPr>
        <w:pStyle w:val="pj"/>
      </w:pPr>
      <w:r>
        <w:rPr>
          <w:rStyle w:val="s0"/>
        </w:rPr>
        <w:t> </w:t>
      </w:r>
    </w:p>
    <w:p w:rsidR="00000000" w:rsidRDefault="00A1767B">
      <w:pPr>
        <w:pStyle w:val="pj"/>
      </w:pPr>
      <w:r>
        <w:rPr>
          <w:rStyle w:val="s0"/>
          <w:b/>
          <w:bCs/>
        </w:rPr>
        <w:t>С</w:t>
      </w:r>
      <w:r>
        <w:rPr>
          <w:rStyle w:val="s0"/>
          <w:b/>
          <w:bCs/>
        </w:rPr>
        <w:t>татья 179. Обмен налоговой и финансовой информацией</w:t>
      </w:r>
    </w:p>
    <w:p w:rsidR="00000000" w:rsidRDefault="00A1767B">
      <w:pPr>
        <w:pStyle w:val="pj"/>
      </w:pPr>
      <w:r>
        <w:rPr>
          <w:rStyle w:val="s0"/>
        </w:rPr>
        <w:t>1. Уполномоченный государственный орган имеет право получать информацию, необходимую для исчисления и сбора налогов, рассмотрения жалоб, связанных с налогообложением и уголовным преследованием, в том числ</w:t>
      </w:r>
      <w:r>
        <w:rPr>
          <w:rStyle w:val="s0"/>
        </w:rPr>
        <w:t>е информацию, распространяемую в рамках международной практики, которая не противоречит другим законам, и предоставлять такую информацию другим договаривающимся государствам.</w:t>
      </w:r>
    </w:p>
    <w:p w:rsidR="00000000" w:rsidRDefault="00A1767B">
      <w:pPr>
        <w:pStyle w:val="pj"/>
      </w:pPr>
      <w:r>
        <w:rPr>
          <w:rStyle w:val="s0"/>
        </w:rPr>
        <w:t xml:space="preserve">2. Запрос уполномоченного государственного органа к компетентным органам другого </w:t>
      </w:r>
      <w:r>
        <w:rPr>
          <w:rStyle w:val="s0"/>
        </w:rPr>
        <w:t>договаривающегося государства должен содержать следующую финансовую информацию:</w:t>
      </w:r>
    </w:p>
    <w:p w:rsidR="00000000" w:rsidRDefault="00A1767B">
      <w:pPr>
        <w:pStyle w:val="pj"/>
      </w:pPr>
      <w:r>
        <w:rPr>
          <w:rStyle w:val="s0"/>
        </w:rPr>
        <w:t>- расчет налогового обязательства;</w:t>
      </w:r>
    </w:p>
    <w:p w:rsidR="00000000" w:rsidRDefault="00A1767B">
      <w:pPr>
        <w:pStyle w:val="pj"/>
      </w:pPr>
      <w:r>
        <w:rPr>
          <w:rStyle w:val="s0"/>
        </w:rPr>
        <w:t>- проверка имущества, полученного по наследству или дарению;</w:t>
      </w:r>
    </w:p>
    <w:p w:rsidR="00000000" w:rsidRDefault="00A1767B">
      <w:pPr>
        <w:pStyle w:val="pj"/>
      </w:pPr>
      <w:r>
        <w:rPr>
          <w:rStyle w:val="s0"/>
        </w:rPr>
        <w:t>- проверка достоверности информации или доказательства уклонения от уплаты налог</w:t>
      </w:r>
      <w:r>
        <w:rPr>
          <w:rStyle w:val="s0"/>
        </w:rPr>
        <w:t>ов;</w:t>
      </w:r>
    </w:p>
    <w:p w:rsidR="00000000" w:rsidRDefault="00A1767B">
      <w:pPr>
        <w:pStyle w:val="pj"/>
      </w:pPr>
      <w:r>
        <w:rPr>
          <w:rStyle w:val="s0"/>
        </w:rPr>
        <w:t>- об имуществе налогоплательщика, не исполнившего налоговые обязательства.</w:t>
      </w:r>
    </w:p>
    <w:p w:rsidR="00000000" w:rsidRDefault="00A1767B">
      <w:pPr>
        <w:pStyle w:val="pj"/>
      </w:pPr>
      <w:r>
        <w:rPr>
          <w:rStyle w:val="s0"/>
        </w:rPr>
        <w:t>3. Уполномоченный государственный орган имеет право запросить от кредитно-финансовых организаций представления финансовой информации о финансовых операциях резидентов, местных к</w:t>
      </w:r>
      <w:r>
        <w:rPr>
          <w:rStyle w:val="s0"/>
        </w:rPr>
        <w:t>омпаний, нерезидентов и иностранных компаний, ответственных за исчисление налогов, сборов и администрирование налогов другого договаривающегося государства, и по необходимости осуществлять регулярный обмен финансовой информацией с другим договаривающимся г</w:t>
      </w:r>
      <w:r>
        <w:rPr>
          <w:rStyle w:val="s0"/>
        </w:rPr>
        <w:t>осударством по принципу взаимности в соответствии с международным договором.</w:t>
      </w:r>
    </w:p>
    <w:p w:rsidR="00000000" w:rsidRDefault="00A1767B">
      <w:pPr>
        <w:pStyle w:val="pj"/>
      </w:pPr>
      <w:r>
        <w:rPr>
          <w:rStyle w:val="s0"/>
        </w:rPr>
        <w:t>4. Независимо от запроса уполномоченного государственного органа, кредитно-финансовые организации могут хранить информацию об идентификационном номере налогоплательщика, участника</w:t>
      </w:r>
      <w:r>
        <w:rPr>
          <w:rStyle w:val="s0"/>
        </w:rPr>
        <w:t>х финансовых операций и другую информацию, необходимую для обмена финансовой информацией между договаривающимися государствами.</w:t>
      </w:r>
    </w:p>
    <w:p w:rsidR="00000000" w:rsidRDefault="00A1767B">
      <w:pPr>
        <w:pStyle w:val="pj"/>
      </w:pPr>
      <w:r>
        <w:rPr>
          <w:rStyle w:val="s0"/>
        </w:rPr>
        <w:t>5. Уполномоченный государственный орган и компетентные органы другого договаривающегося государства обязаны обеспечить процесс п</w:t>
      </w:r>
      <w:r>
        <w:rPr>
          <w:rStyle w:val="s0"/>
        </w:rPr>
        <w:t>олучения, обмена и предоставления любой налоговой или финансовой информации по финансовым операциям, указанным в третьем абзаце части 2 настоящей статьи.</w:t>
      </w:r>
    </w:p>
    <w:p w:rsidR="00000000" w:rsidRDefault="00A1767B">
      <w:pPr>
        <w:pStyle w:val="pj"/>
      </w:pPr>
      <w:r>
        <w:rPr>
          <w:rStyle w:val="s0"/>
        </w:rPr>
        <w:t>6. Каждый сотрудник финансовой организации и другие лица должны воздержаться от предоставления финансо</w:t>
      </w:r>
      <w:r>
        <w:rPr>
          <w:rStyle w:val="s0"/>
        </w:rPr>
        <w:t>вой информации, приняв запрос, противоречащий частям 2 или 3 настоящей статьи.</w:t>
      </w:r>
    </w:p>
    <w:p w:rsidR="00000000" w:rsidRDefault="00A1767B">
      <w:pPr>
        <w:pStyle w:val="pj"/>
      </w:pPr>
      <w:r>
        <w:rPr>
          <w:rStyle w:val="s0"/>
        </w:rPr>
        <w:t>7. Ни одно лицо, располагающее финансовой информацией в соответствии с частями 2 и 3 настоящей статьи, не вправе передавать или раскрывать эту информацию третьим лицам, за исклю</w:t>
      </w:r>
      <w:r>
        <w:rPr>
          <w:rStyle w:val="s0"/>
        </w:rPr>
        <w:t>чением компетентных органов другого договаривающегося государства, или незаконно использовать такую информацию, и никто не имеет права требовать предоставления финансовой информации у лица, обладающего такой информацией.</w:t>
      </w:r>
    </w:p>
    <w:p w:rsidR="00000000" w:rsidRDefault="00A1767B">
      <w:pPr>
        <w:pStyle w:val="pj"/>
      </w:pPr>
      <w:r>
        <w:rPr>
          <w:rStyle w:val="s0"/>
        </w:rPr>
        <w:t>8. Любому лицу, получившему финансо</w:t>
      </w:r>
      <w:r>
        <w:rPr>
          <w:rStyle w:val="s0"/>
        </w:rPr>
        <w:t>вую информацию, предоставленную или раскрытую в нарушение частей 2, 3 и 4 настоящей статьи, станет известно о нарушении, не вправе предоставлять или раскрывать такую информацию третьим лицам.</w:t>
      </w:r>
    </w:p>
    <w:p w:rsidR="00000000" w:rsidRDefault="00A1767B">
      <w:pPr>
        <w:pStyle w:val="pj"/>
      </w:pPr>
      <w:r>
        <w:rPr>
          <w:rStyle w:val="s0"/>
        </w:rPr>
        <w:t>9. Независимо от части 3 настоящей статьи, уполномоченный госуда</w:t>
      </w:r>
      <w:r>
        <w:rPr>
          <w:rStyle w:val="s0"/>
        </w:rPr>
        <w:t>рственный орган может ограничить предоставление финансовой информации другому договаривающемуся государству по соглашению, основанному на принципах взаимного обмена информацией.</w:t>
      </w:r>
    </w:p>
    <w:p w:rsidR="00000000" w:rsidRDefault="00A1767B">
      <w:pPr>
        <w:pStyle w:val="pj"/>
      </w:pPr>
      <w:r>
        <w:rPr>
          <w:rStyle w:val="s0"/>
        </w:rPr>
        <w:t>10. Руководитель финансовой компании и другие лица, намеревающиеся предоставит</w:t>
      </w:r>
      <w:r>
        <w:rPr>
          <w:rStyle w:val="s0"/>
        </w:rPr>
        <w:t>ь финансовую информацию в соответствии с частью 3 настоящей статьи, или проверить финансовую информацию в соответствии с требованиями настоящей статьи, могут потребовать информацию от контрагента финансового договора для проверки полученной информации.</w:t>
      </w:r>
    </w:p>
    <w:p w:rsidR="00000000" w:rsidRDefault="00A1767B">
      <w:pPr>
        <w:pStyle w:val="pj"/>
      </w:pPr>
      <w:r>
        <w:rPr>
          <w:rStyle w:val="s0"/>
        </w:rPr>
        <w:t> </w:t>
      </w:r>
    </w:p>
    <w:p w:rsidR="00000000" w:rsidRDefault="00A1767B">
      <w:pPr>
        <w:pStyle w:val="pc"/>
      </w:pPr>
      <w:bookmarkStart w:id="182" w:name="SUB1800000"/>
      <w:bookmarkEnd w:id="182"/>
      <w:r>
        <w:rPr>
          <w:rStyle w:val="s1"/>
        </w:rPr>
        <w:t>Ч</w:t>
      </w:r>
      <w:r>
        <w:rPr>
          <w:rStyle w:val="s1"/>
        </w:rPr>
        <w:t>АСТЬ II. ОСОБЕННАЯ ЧАСТЬ</w:t>
      </w:r>
    </w:p>
    <w:p w:rsidR="00000000" w:rsidRDefault="00A1767B">
      <w:pPr>
        <w:pStyle w:val="pc"/>
      </w:pPr>
      <w:r>
        <w:rPr>
          <w:rStyle w:val="s0"/>
        </w:rPr>
        <w:t> </w:t>
      </w:r>
    </w:p>
    <w:p w:rsidR="00000000" w:rsidRDefault="00A1767B">
      <w:pPr>
        <w:pStyle w:val="pc"/>
      </w:pPr>
      <w:r>
        <w:rPr>
          <w:rStyle w:val="s1"/>
        </w:rPr>
        <w:t>РАЗДЕЛ VII. НАЛОГ НА ДОХОДЫ</w:t>
      </w:r>
    </w:p>
    <w:p w:rsidR="00000000" w:rsidRDefault="00A1767B">
      <w:pPr>
        <w:pStyle w:val="pc"/>
      </w:pPr>
      <w:r>
        <w:rPr>
          <w:rStyle w:val="s0"/>
        </w:rPr>
        <w:t> </w:t>
      </w:r>
    </w:p>
    <w:p w:rsidR="00000000" w:rsidRDefault="00A1767B">
      <w:pPr>
        <w:pStyle w:val="pc"/>
      </w:pPr>
      <w:r>
        <w:rPr>
          <w:rStyle w:val="s1"/>
        </w:rPr>
        <w:t>ГЛАВА 25. ОБЩИЕ ПОЛОЖЕНИЯ</w:t>
      </w:r>
    </w:p>
    <w:p w:rsidR="00000000" w:rsidRDefault="00A1767B">
      <w:pPr>
        <w:pStyle w:val="pj"/>
      </w:pPr>
      <w:r>
        <w:rPr>
          <w:rStyle w:val="s0"/>
        </w:rPr>
        <w:t> </w:t>
      </w:r>
    </w:p>
    <w:p w:rsidR="00000000" w:rsidRDefault="00A1767B">
      <w:pPr>
        <w:pStyle w:val="pj"/>
      </w:pPr>
      <w:r>
        <w:rPr>
          <w:rStyle w:val="s0"/>
          <w:b/>
          <w:bCs/>
        </w:rPr>
        <w:t>Статья 180. Налогоплательщики</w:t>
      </w:r>
    </w:p>
    <w:p w:rsidR="00000000" w:rsidRDefault="00A1767B">
      <w:pPr>
        <w:pStyle w:val="pj"/>
      </w:pPr>
      <w:r>
        <w:rPr>
          <w:rStyle w:val="s0"/>
        </w:rPr>
        <w:t>1. Плательщиками налога на доходы являются юридические и физические лица-резиденты и нерезиденты, имеющие объекты налогообложения, за исключением лиц, отвечающих условиям специальных налоговых режимов.</w:t>
      </w:r>
    </w:p>
    <w:p w:rsidR="00000000" w:rsidRDefault="00A1767B">
      <w:pPr>
        <w:pStyle w:val="pj"/>
      </w:pPr>
      <w:r>
        <w:rPr>
          <w:rStyle w:val="s0"/>
        </w:rPr>
        <w:t>2. В случаях, установленных настоящим Кодексом, обязан</w:t>
      </w:r>
      <w:r>
        <w:rPr>
          <w:rStyle w:val="s0"/>
        </w:rPr>
        <w:t>ности по взиманию налога на доходы у источника выплаты осуществляются налоговым агентом.</w:t>
      </w:r>
    </w:p>
    <w:p w:rsidR="00000000" w:rsidRDefault="00A1767B">
      <w:pPr>
        <w:pStyle w:val="pj"/>
      </w:pPr>
      <w:r>
        <w:rPr>
          <w:rStyle w:val="s0"/>
        </w:rPr>
        <w:t>3. Любой иностранный субъект, не являющийся физическим лицом, рассматривается для целей настоящего раздела в качестве налогоплательщика-предприятия, если не докажет, ч</w:t>
      </w:r>
      <w:r>
        <w:rPr>
          <w:rStyle w:val="s0"/>
        </w:rPr>
        <w:t xml:space="preserve">то выступает в качестве участника совместного владения в соответствии со </w:t>
      </w:r>
      <w:hyperlink w:anchor="sub940000" w:history="1">
        <w:r>
          <w:rPr>
            <w:rStyle w:val="a4"/>
          </w:rPr>
          <w:t>статьёй 94</w:t>
        </w:r>
      </w:hyperlink>
      <w:r>
        <w:rPr>
          <w:rStyle w:val="s0"/>
        </w:rPr>
        <w:t xml:space="preserve"> настоящего Кодекса.</w:t>
      </w:r>
    </w:p>
    <w:p w:rsidR="00000000" w:rsidRDefault="00A1767B">
      <w:pPr>
        <w:pStyle w:val="pj"/>
      </w:pPr>
      <w:r>
        <w:rPr>
          <w:rStyle w:val="s0"/>
        </w:rPr>
        <w:t>4. Национальный банк Таджикистана, за исключением положений части 2 данной статьи, не является плательщиком налога на до</w:t>
      </w:r>
      <w:r>
        <w:rPr>
          <w:rStyle w:val="s0"/>
        </w:rPr>
        <w:t>ходы.</w:t>
      </w:r>
    </w:p>
    <w:p w:rsidR="00000000" w:rsidRDefault="00A1767B">
      <w:pPr>
        <w:pStyle w:val="pj"/>
      </w:pPr>
      <w:r>
        <w:rPr>
          <w:rStyle w:val="s0"/>
        </w:rPr>
        <w:t> </w:t>
      </w:r>
    </w:p>
    <w:p w:rsidR="00000000" w:rsidRDefault="00A1767B">
      <w:pPr>
        <w:pStyle w:val="pj"/>
      </w:pPr>
      <w:bookmarkStart w:id="183" w:name="SUB1810000"/>
      <w:bookmarkEnd w:id="183"/>
      <w:r>
        <w:rPr>
          <w:rStyle w:val="s0"/>
          <w:b/>
          <w:bCs/>
        </w:rPr>
        <w:t>Статья 181. Объект налогообложения налога на доходы</w:t>
      </w:r>
    </w:p>
    <w:p w:rsidR="00000000" w:rsidRDefault="00A1767B">
      <w:pPr>
        <w:pStyle w:val="pj"/>
      </w:pPr>
      <w:r>
        <w:rPr>
          <w:rStyle w:val="s0"/>
        </w:rPr>
        <w:t>1. Объектом налогообложения налога на доходы является налогооблагаемый доход налогоплательщика за отчётный период, независимо от места и способа выплаты.</w:t>
      </w:r>
    </w:p>
    <w:p w:rsidR="00000000" w:rsidRDefault="00A1767B">
      <w:pPr>
        <w:pStyle w:val="pj"/>
      </w:pPr>
      <w:r>
        <w:rPr>
          <w:rStyle w:val="s0"/>
        </w:rPr>
        <w:t>2. Объектом налогообложения налога на дохо</w:t>
      </w:r>
      <w:r>
        <w:rPr>
          <w:rStyle w:val="s0"/>
        </w:rPr>
        <w:t>ды налогоплательщика-резидента являются доходы, полученные из всех источников в Республике Таджикистан и за пределами Республики Таджикистан.</w:t>
      </w:r>
    </w:p>
    <w:p w:rsidR="00000000" w:rsidRDefault="00A1767B">
      <w:pPr>
        <w:pStyle w:val="pj"/>
      </w:pPr>
      <w:r>
        <w:rPr>
          <w:rStyle w:val="s0"/>
        </w:rPr>
        <w:t>3. Объектом налогообложения налога на доходы налогоплательщика-нерезидента являются только доходы, полученные из и</w:t>
      </w:r>
      <w:r>
        <w:rPr>
          <w:rStyle w:val="s0"/>
        </w:rPr>
        <w:t>сточников в Республике Таджикистан.</w:t>
      </w:r>
    </w:p>
    <w:p w:rsidR="00000000" w:rsidRDefault="00A1767B">
      <w:pPr>
        <w:pStyle w:val="pj"/>
      </w:pPr>
      <w:r>
        <w:rPr>
          <w:rStyle w:val="s0"/>
        </w:rPr>
        <w:t>4. Валовый доход налогоплательщика делится на:</w:t>
      </w:r>
    </w:p>
    <w:p w:rsidR="00000000" w:rsidRDefault="00A1767B">
      <w:pPr>
        <w:pStyle w:val="pj"/>
      </w:pPr>
      <w:r>
        <w:rPr>
          <w:rStyle w:val="s0"/>
        </w:rPr>
        <w:t>- доход, облагаемый у источника выплаты;</w:t>
      </w:r>
    </w:p>
    <w:p w:rsidR="00000000" w:rsidRDefault="00A1767B">
      <w:pPr>
        <w:pStyle w:val="pj"/>
      </w:pPr>
      <w:r>
        <w:rPr>
          <w:rStyle w:val="s0"/>
        </w:rPr>
        <w:t>- доход, не облагаемый у источника выплаты.</w:t>
      </w:r>
    </w:p>
    <w:p w:rsidR="00000000" w:rsidRDefault="00A1767B">
      <w:pPr>
        <w:pStyle w:val="pj"/>
      </w:pPr>
      <w:r>
        <w:rPr>
          <w:rStyle w:val="s0"/>
        </w:rPr>
        <w:t> </w:t>
      </w:r>
    </w:p>
    <w:p w:rsidR="00000000" w:rsidRDefault="00A1767B">
      <w:pPr>
        <w:pStyle w:val="pj"/>
      </w:pPr>
      <w:bookmarkStart w:id="184" w:name="SUB1820000"/>
      <w:bookmarkEnd w:id="184"/>
      <w:r>
        <w:rPr>
          <w:rStyle w:val="s0"/>
          <w:b/>
          <w:bCs/>
        </w:rPr>
        <w:t>Статья 182. Налоговая база</w:t>
      </w:r>
    </w:p>
    <w:p w:rsidR="00000000" w:rsidRDefault="00A1767B">
      <w:pPr>
        <w:pStyle w:val="pj"/>
      </w:pPr>
      <w:r>
        <w:rPr>
          <w:rStyle w:val="s0"/>
        </w:rPr>
        <w:t>1. Базой налога на доходы налогоплательщика-резидента за от</w:t>
      </w:r>
      <w:r>
        <w:rPr>
          <w:rStyle w:val="s0"/>
        </w:rPr>
        <w:t>чётный период является разница между валовым доходом и вычитаемыми расходами, разрешенными в соответствии с настоящим разделом за такой период.</w:t>
      </w:r>
    </w:p>
    <w:p w:rsidR="00000000" w:rsidRDefault="00A1767B">
      <w:pPr>
        <w:pStyle w:val="pj"/>
      </w:pPr>
      <w:r>
        <w:rPr>
          <w:rStyle w:val="s0"/>
        </w:rPr>
        <w:t xml:space="preserve">2. Базой налога на доходы налогоплательщика-нерезидента, осуществляющего предпринимательскую деятельность через </w:t>
      </w:r>
      <w:r>
        <w:rPr>
          <w:rStyle w:val="s0"/>
        </w:rPr>
        <w:t>постоянное учреждение в Республике Таджикистан за отчётный период, является разница между валовым доходом из источников в Республике Таджикистан, относящимся к постоянному учреждению, и вычитаемыми расходами, разрешенными в соответствии с настоящим раздело</w:t>
      </w:r>
      <w:r>
        <w:rPr>
          <w:rStyle w:val="s0"/>
        </w:rPr>
        <w:t>м за такой отчётный период.</w:t>
      </w:r>
    </w:p>
    <w:p w:rsidR="00000000" w:rsidRDefault="00A1767B">
      <w:pPr>
        <w:pStyle w:val="pj"/>
      </w:pPr>
      <w:r>
        <w:rPr>
          <w:rStyle w:val="s0"/>
        </w:rPr>
        <w:t>3. Валовый доход нерезидента, к которому не применяются положения части 2 настоящей статьи и который получен из источников в Республике Таджикистан, подлежит налогообложению у источника выплаты без вычета расходов в соответствии</w:t>
      </w:r>
      <w:r>
        <w:rPr>
          <w:rStyle w:val="s0"/>
        </w:rPr>
        <w:t xml:space="preserve"> со </w:t>
      </w:r>
      <w:hyperlink w:anchor="sub2390000" w:history="1">
        <w:r>
          <w:rPr>
            <w:rStyle w:val="a4"/>
          </w:rPr>
          <w:t>статьёй 239</w:t>
        </w:r>
      </w:hyperlink>
      <w:r>
        <w:rPr>
          <w:rStyle w:val="s0"/>
        </w:rPr>
        <w:t xml:space="preserve"> настоящей статьи.</w:t>
      </w:r>
    </w:p>
    <w:p w:rsidR="00000000" w:rsidRDefault="00A1767B">
      <w:pPr>
        <w:pStyle w:val="pj"/>
      </w:pPr>
      <w:r>
        <w:rPr>
          <w:rStyle w:val="s0"/>
        </w:rPr>
        <w:t>4. Базой налога на доходы для налогоплательщика-нерезидента от продажи или отчуждения имущества или имущественных прав, не связанных с постоянным учреждением, осуществляющим деятельность в Республике Таджикистан, является разница между валовым доходом от п</w:t>
      </w:r>
      <w:r>
        <w:rPr>
          <w:rStyle w:val="s0"/>
        </w:rPr>
        <w:t>родажи или отчуждения и вычитаемыми расходами, разрешенными в соответствии с настоящим разделом за такой отчётный период. Если налог с дохода от продажи или передачи имущества и (или) имущественных прав налогоплательщика-нерезидента не был уплачен, юридиче</w:t>
      </w:r>
      <w:r>
        <w:rPr>
          <w:rStyle w:val="s0"/>
        </w:rPr>
        <w:t>ское лицо, в котором данный нерезидент имел (имеет) имущественные права, либо налоговый агент, выплачивающий доход налогоплательщику-нерезиденту, обязан без вычетов удержать и уплатить налог.</w:t>
      </w:r>
    </w:p>
    <w:p w:rsidR="00000000" w:rsidRDefault="00A1767B">
      <w:pPr>
        <w:pStyle w:val="pj"/>
      </w:pPr>
      <w:r>
        <w:rPr>
          <w:rStyle w:val="s0"/>
        </w:rPr>
        <w:t> </w:t>
      </w:r>
    </w:p>
    <w:p w:rsidR="00000000" w:rsidRDefault="00A1767B">
      <w:pPr>
        <w:pStyle w:val="pj"/>
      </w:pPr>
      <w:bookmarkStart w:id="185" w:name="SUB1830000"/>
      <w:bookmarkEnd w:id="185"/>
      <w:r>
        <w:rPr>
          <w:rStyle w:val="s0"/>
          <w:b/>
          <w:bCs/>
        </w:rPr>
        <w:t>Статья 183. Ставки налога</w:t>
      </w:r>
    </w:p>
    <w:p w:rsidR="00000000" w:rsidRDefault="00A1767B">
      <w:pPr>
        <w:pStyle w:val="pj"/>
      </w:pPr>
      <w:r>
        <w:rPr>
          <w:rStyle w:val="s0"/>
        </w:rPr>
        <w:t>1. Налогооблагаемый доход физическог</w:t>
      </w:r>
      <w:r>
        <w:rPr>
          <w:rStyle w:val="s0"/>
        </w:rPr>
        <w:t>о лица-резидента по основному месту работы свыше размера личного вычета облагается налогом по ставке 12 процентов.</w:t>
      </w:r>
    </w:p>
    <w:p w:rsidR="00000000" w:rsidRDefault="00A1767B">
      <w:pPr>
        <w:pStyle w:val="pj"/>
      </w:pPr>
      <w:r>
        <w:rPr>
          <w:rStyle w:val="s0"/>
        </w:rPr>
        <w:t>2. Налогооблагаемый доход физического лица-нерезидента от работы по найму, полученный из источников в Республике Таджикистан, облагается нало</w:t>
      </w:r>
      <w:r>
        <w:rPr>
          <w:rStyle w:val="s0"/>
        </w:rPr>
        <w:t>гом по ставке 20 процентов.</w:t>
      </w:r>
    </w:p>
    <w:p w:rsidR="00000000" w:rsidRDefault="00A1767B">
      <w:pPr>
        <w:pStyle w:val="pj"/>
      </w:pPr>
      <w:r>
        <w:rPr>
          <w:rStyle w:val="s0"/>
        </w:rPr>
        <w:t xml:space="preserve">3. Налогооблагаемый доход физических лиц, не указанный в частях 1 и 2 настоящей статьи, облагается налогом по ставке 15 процентов без вычетов, предусмотренных </w:t>
      </w:r>
      <w:hyperlink w:anchor="sub1910000" w:history="1">
        <w:r>
          <w:rPr>
            <w:rStyle w:val="a4"/>
          </w:rPr>
          <w:t>статьёй 191</w:t>
        </w:r>
      </w:hyperlink>
      <w:r>
        <w:rPr>
          <w:rStyle w:val="s0"/>
        </w:rPr>
        <w:t xml:space="preserve"> настоящего Кодекса, за и</w:t>
      </w:r>
      <w:r>
        <w:rPr>
          <w:rStyle w:val="s0"/>
        </w:rPr>
        <w:t>сключением социального налога для застрахованного лица.</w:t>
      </w:r>
    </w:p>
    <w:p w:rsidR="00000000" w:rsidRDefault="00A1767B">
      <w:pPr>
        <w:pStyle w:val="pj"/>
      </w:pPr>
      <w:r>
        <w:rPr>
          <w:rStyle w:val="s0"/>
        </w:rPr>
        <w:t>4. Налогооблагаемый доход юридического лица облагается налогом по следующим ставкам:</w:t>
      </w:r>
    </w:p>
    <w:p w:rsidR="00000000" w:rsidRDefault="00A1767B">
      <w:pPr>
        <w:pStyle w:val="pj"/>
      </w:pPr>
      <w:r>
        <w:rPr>
          <w:rStyle w:val="s0"/>
        </w:rPr>
        <w:t>- для деятельности по производству товаров - 13 процентов;</w:t>
      </w:r>
    </w:p>
    <w:p w:rsidR="00000000" w:rsidRDefault="00A1767B">
      <w:pPr>
        <w:pStyle w:val="pj"/>
      </w:pPr>
      <w:r>
        <w:rPr>
          <w:rStyle w:val="s0"/>
        </w:rPr>
        <w:t>- для деятельности кредитно-финансовых организаций и мобильных компаний - 20 процентов;</w:t>
      </w:r>
    </w:p>
    <w:p w:rsidR="00000000" w:rsidRDefault="00A1767B">
      <w:pPr>
        <w:pStyle w:val="pj"/>
      </w:pPr>
      <w:r>
        <w:rPr>
          <w:rStyle w:val="s0"/>
        </w:rPr>
        <w:t>- для деятельности по добыче и переработке природных ресурсов, а также по всем прочим видам деятельности, за исключением первого и второго абзацев данной части - 18 про</w:t>
      </w:r>
      <w:r>
        <w:rPr>
          <w:rStyle w:val="s0"/>
        </w:rPr>
        <w:t>центов.</w:t>
      </w:r>
    </w:p>
    <w:p w:rsidR="00000000" w:rsidRDefault="00A1767B">
      <w:pPr>
        <w:pStyle w:val="pj"/>
      </w:pPr>
      <w:r>
        <w:rPr>
          <w:rStyle w:val="s0"/>
        </w:rPr>
        <w:t> </w:t>
      </w:r>
    </w:p>
    <w:p w:rsidR="00000000" w:rsidRDefault="00A1767B">
      <w:pPr>
        <w:pStyle w:val="pc"/>
      </w:pPr>
      <w:bookmarkStart w:id="186" w:name="SUB1840000"/>
      <w:bookmarkEnd w:id="186"/>
      <w:r>
        <w:rPr>
          <w:rStyle w:val="s1"/>
        </w:rPr>
        <w:t>ГЛАВА 26. ВАЛОВЫЙ ДОХОД</w:t>
      </w:r>
    </w:p>
    <w:p w:rsidR="00000000" w:rsidRDefault="00A1767B">
      <w:pPr>
        <w:pStyle w:val="pj"/>
      </w:pPr>
      <w:r>
        <w:rPr>
          <w:rStyle w:val="s0"/>
        </w:rPr>
        <w:t> </w:t>
      </w:r>
    </w:p>
    <w:p w:rsidR="00000000" w:rsidRDefault="00A1767B">
      <w:pPr>
        <w:pStyle w:val="pj"/>
      </w:pPr>
      <w:r>
        <w:rPr>
          <w:rStyle w:val="s0"/>
          <w:b/>
          <w:bCs/>
        </w:rPr>
        <w:t>Статья 184. Валовый доход</w:t>
      </w:r>
    </w:p>
    <w:p w:rsidR="00000000" w:rsidRDefault="00A1767B">
      <w:pPr>
        <w:pStyle w:val="pj"/>
      </w:pPr>
      <w:r>
        <w:rPr>
          <w:rStyle w:val="s0"/>
        </w:rPr>
        <w:t>1. Все виды доходов и вознаграждений в денежной, материальной и нематериальной форме, выплачиваемых в пользу налогоплательщика, в том числе иные выгоды, получаемые налогоплательщиком, кроме дохо</w:t>
      </w:r>
      <w:r>
        <w:rPr>
          <w:rStyle w:val="s0"/>
        </w:rPr>
        <w:t>дов, освобожденных от налога доходы в соответствии с главой 27 настоящего Кодекса, признаются валовым доходом юридического и физического лица, в том числе:</w:t>
      </w:r>
    </w:p>
    <w:p w:rsidR="00000000" w:rsidRDefault="00A1767B">
      <w:pPr>
        <w:pStyle w:val="pj"/>
      </w:pPr>
      <w:r>
        <w:rPr>
          <w:rStyle w:val="s0"/>
        </w:rPr>
        <w:t>- доходы от предпринимательской деятельности;</w:t>
      </w:r>
    </w:p>
    <w:p w:rsidR="00000000" w:rsidRDefault="00A1767B">
      <w:pPr>
        <w:pStyle w:val="pj"/>
      </w:pPr>
      <w:r>
        <w:rPr>
          <w:rStyle w:val="s0"/>
        </w:rPr>
        <w:t>- доходы в виде заработной платы;</w:t>
      </w:r>
    </w:p>
    <w:p w:rsidR="00000000" w:rsidRDefault="00A1767B">
      <w:pPr>
        <w:pStyle w:val="pj"/>
      </w:pPr>
      <w:r>
        <w:rPr>
          <w:rStyle w:val="s0"/>
        </w:rPr>
        <w:t>- любые другие доход</w:t>
      </w:r>
      <w:r>
        <w:rPr>
          <w:rStyle w:val="s0"/>
        </w:rPr>
        <w:t>ы от деятельности, не являющейся работой по найму или предпринимательской деятельностью.</w:t>
      </w:r>
    </w:p>
    <w:p w:rsidR="00000000" w:rsidRDefault="00A1767B">
      <w:pPr>
        <w:pStyle w:val="pj"/>
      </w:pPr>
      <w:r>
        <w:rPr>
          <w:rStyle w:val="s0"/>
        </w:rPr>
        <w:t>2. Валовый доход налогоплательщика - это доход, определяемый без учёта вычетов.</w:t>
      </w:r>
    </w:p>
    <w:p w:rsidR="00000000" w:rsidRDefault="00A1767B">
      <w:pPr>
        <w:pStyle w:val="pj"/>
      </w:pPr>
      <w:r>
        <w:rPr>
          <w:rStyle w:val="s0"/>
        </w:rPr>
        <w:t> </w:t>
      </w:r>
    </w:p>
    <w:p w:rsidR="00000000" w:rsidRDefault="00A1767B">
      <w:pPr>
        <w:pStyle w:val="pj"/>
      </w:pPr>
      <w:bookmarkStart w:id="187" w:name="SUB1850000"/>
      <w:bookmarkEnd w:id="187"/>
      <w:r>
        <w:rPr>
          <w:rStyle w:val="s0"/>
          <w:b/>
          <w:bCs/>
        </w:rPr>
        <w:t>Статья 185. Валовый доход от предпринимательской деятельности</w:t>
      </w:r>
    </w:p>
    <w:p w:rsidR="00000000" w:rsidRDefault="00A1767B">
      <w:pPr>
        <w:pStyle w:val="pj"/>
      </w:pPr>
      <w:r>
        <w:rPr>
          <w:rStyle w:val="s0"/>
        </w:rPr>
        <w:t>Валовым доходом от пред</w:t>
      </w:r>
      <w:r>
        <w:rPr>
          <w:rStyle w:val="s0"/>
        </w:rPr>
        <w:t>принимательской деятельности является любой доход, вознаграждения и выгоды, полученные налогоплательщиком в денежной, материальной и нематериальной форме от предпринимательской деятельности, включая:</w:t>
      </w:r>
    </w:p>
    <w:p w:rsidR="00000000" w:rsidRDefault="00A1767B">
      <w:pPr>
        <w:pStyle w:val="pj"/>
      </w:pPr>
      <w:r>
        <w:rPr>
          <w:rStyle w:val="s0"/>
        </w:rPr>
        <w:t>- дохода от продажи, передачи или отчуждения активов, ис</w:t>
      </w:r>
      <w:r>
        <w:rPr>
          <w:rStyle w:val="s0"/>
        </w:rPr>
        <w:t xml:space="preserve">пользуемых налогоплательщиком в предпринимательской деятельности в соответствии со </w:t>
      </w:r>
      <w:hyperlink w:anchor="sub2130000" w:history="1">
        <w:r>
          <w:rPr>
            <w:rStyle w:val="a4"/>
          </w:rPr>
          <w:t>статьёй 213</w:t>
        </w:r>
      </w:hyperlink>
      <w:r>
        <w:rPr>
          <w:rStyle w:val="s0"/>
        </w:rPr>
        <w:t xml:space="preserve"> настоящего Кодекса;</w:t>
      </w:r>
    </w:p>
    <w:p w:rsidR="00000000" w:rsidRDefault="00A1767B">
      <w:pPr>
        <w:pStyle w:val="pj"/>
      </w:pPr>
      <w:r>
        <w:rPr>
          <w:rStyle w:val="s0"/>
        </w:rPr>
        <w:t xml:space="preserve">- курсовой разницы валюты, полученной налогоплательщиком за отчётный период в соответствии со </w:t>
      </w:r>
      <w:hyperlink w:anchor="sub2120000" w:history="1">
        <w:r>
          <w:rPr>
            <w:rStyle w:val="a4"/>
          </w:rPr>
          <w:t>статьёй 212</w:t>
        </w:r>
      </w:hyperlink>
      <w:r>
        <w:rPr>
          <w:rStyle w:val="s0"/>
        </w:rPr>
        <w:t xml:space="preserve"> настоящего Кодекса.</w:t>
      </w:r>
    </w:p>
    <w:p w:rsidR="00000000" w:rsidRDefault="00A1767B">
      <w:pPr>
        <w:pStyle w:val="pj"/>
      </w:pPr>
      <w:r>
        <w:rPr>
          <w:rStyle w:val="s0"/>
        </w:rPr>
        <w:t> </w:t>
      </w:r>
    </w:p>
    <w:p w:rsidR="00000000" w:rsidRDefault="00A1767B">
      <w:pPr>
        <w:pStyle w:val="pj"/>
      </w:pPr>
      <w:bookmarkStart w:id="188" w:name="SUB1860000"/>
      <w:bookmarkEnd w:id="188"/>
      <w:r>
        <w:rPr>
          <w:rStyle w:val="s0"/>
          <w:b/>
          <w:bCs/>
        </w:rPr>
        <w:t>Статья 186. Валовый доход в виде заработной платы</w:t>
      </w:r>
    </w:p>
    <w:p w:rsidR="00000000" w:rsidRDefault="00A1767B">
      <w:pPr>
        <w:pStyle w:val="pj"/>
      </w:pPr>
      <w:r>
        <w:rPr>
          <w:rStyle w:val="s0"/>
        </w:rPr>
        <w:t>Любые выплаты, вознаграждения, премии или выгоды, в том числе в денежной, натуральной и нематериальной форме (исходя из ограничений по товарам, предметам</w:t>
      </w:r>
      <w:r>
        <w:rPr>
          <w:rStyle w:val="s0"/>
        </w:rPr>
        <w:t xml:space="preserve"> и размеру, установленных законодательством), полученные работником от работодателя в рамках трудовых отношений (с трудовым договором или без него), независимо от формы и места выплаты, считаются доходом, полученным в виде заработной платы, в том числе:</w:t>
      </w:r>
    </w:p>
    <w:p w:rsidR="00000000" w:rsidRDefault="00A1767B">
      <w:pPr>
        <w:pStyle w:val="pj"/>
      </w:pPr>
      <w:r>
        <w:rPr>
          <w:rStyle w:val="s0"/>
        </w:rPr>
        <w:t xml:space="preserve">- </w:t>
      </w:r>
      <w:r>
        <w:rPr>
          <w:rStyle w:val="s0"/>
        </w:rPr>
        <w:t>доходы от работы по найму;</w:t>
      </w:r>
    </w:p>
    <w:p w:rsidR="00000000" w:rsidRDefault="00A1767B">
      <w:pPr>
        <w:pStyle w:val="pj"/>
      </w:pPr>
      <w:r>
        <w:rPr>
          <w:rStyle w:val="s0"/>
        </w:rPr>
        <w:t>- доходы от прежней работы по найму, получаемые в виде пенсии или в ином виде, или доходы от предстоящей работы по найму.</w:t>
      </w:r>
    </w:p>
    <w:p w:rsidR="00000000" w:rsidRDefault="00A1767B">
      <w:pPr>
        <w:pStyle w:val="pj"/>
      </w:pPr>
      <w:r>
        <w:rPr>
          <w:rStyle w:val="s0"/>
        </w:rPr>
        <w:t>2. Следующие виды доходов, выплаченных работнику работодателем в материальной или нематериальной форме (исх</w:t>
      </w:r>
      <w:r>
        <w:rPr>
          <w:rStyle w:val="s0"/>
        </w:rPr>
        <w:t>одя из ограничений по товарам, предметам и размеру, установленных законодательством), признаются доходом от заработной платы, в том числе:</w:t>
      </w:r>
    </w:p>
    <w:p w:rsidR="00000000" w:rsidRDefault="00A1767B">
      <w:pPr>
        <w:pStyle w:val="pj"/>
      </w:pPr>
      <w:r>
        <w:rPr>
          <w:rStyle w:val="s0"/>
        </w:rPr>
        <w:t>- стоимость имущества, выплаченная вместо заработной платы;</w:t>
      </w:r>
    </w:p>
    <w:p w:rsidR="00000000" w:rsidRDefault="00A1767B">
      <w:pPr>
        <w:pStyle w:val="pj"/>
      </w:pPr>
      <w:r>
        <w:rPr>
          <w:rStyle w:val="s0"/>
        </w:rPr>
        <w:t>- стоимость имущества (работ, услуг), выплаченная работни</w:t>
      </w:r>
      <w:r>
        <w:rPr>
          <w:rStyle w:val="s0"/>
        </w:rPr>
        <w:t>ку в порядке, установленном пунктом 2) части 3 настоящей статьи;</w:t>
      </w:r>
    </w:p>
    <w:p w:rsidR="00000000" w:rsidRDefault="00A1767B">
      <w:pPr>
        <w:pStyle w:val="pj"/>
      </w:pPr>
      <w:r>
        <w:rPr>
          <w:rStyle w:val="s0"/>
        </w:rPr>
        <w:t>- стоимость товаров (выполненных работ, оказанных услуг), выплаченная работодателем для работника третьим лицам;</w:t>
      </w:r>
    </w:p>
    <w:p w:rsidR="00000000" w:rsidRDefault="00A1767B">
      <w:pPr>
        <w:pStyle w:val="pj"/>
      </w:pPr>
      <w:r>
        <w:rPr>
          <w:rStyle w:val="s0"/>
        </w:rPr>
        <w:t>- сумма пособия или стоимость возмещения расходов, выплаченная работодателем р</w:t>
      </w:r>
      <w:r>
        <w:rPr>
          <w:rStyle w:val="s0"/>
        </w:rPr>
        <w:t>аботнику для возмещения расходов на материальные, социальные блага, в том числе расходы на питание, проживание, обучение детей в учебных заведениях, расходы, связанные с отдыхом, включая поездку членов их семей во время трудового отпуска;</w:t>
      </w:r>
    </w:p>
    <w:p w:rsidR="00000000" w:rsidRDefault="00A1767B">
      <w:pPr>
        <w:pStyle w:val="pj"/>
      </w:pPr>
      <w:r>
        <w:rPr>
          <w:rStyle w:val="s0"/>
        </w:rPr>
        <w:t>- командировочные</w:t>
      </w:r>
      <w:r>
        <w:rPr>
          <w:rStyle w:val="s0"/>
        </w:rPr>
        <w:t xml:space="preserve"> или возмещение командировочных расходов сверх установленных норм командировочных, установленных в части 4 настоящей статьи.</w:t>
      </w:r>
    </w:p>
    <w:p w:rsidR="00000000" w:rsidRDefault="00A1767B">
      <w:pPr>
        <w:pStyle w:val="pj"/>
      </w:pPr>
      <w:r>
        <w:rPr>
          <w:rStyle w:val="s0"/>
        </w:rPr>
        <w:t>3. Для целей части 1 настоящей статьи размер вознаграждения работника равен следующей сумме, за вычетом любой выплаты работнику за такое вознаграждение:</w:t>
      </w:r>
    </w:p>
    <w:p w:rsidR="00000000" w:rsidRDefault="00A1767B">
      <w:pPr>
        <w:pStyle w:val="pj"/>
      </w:pPr>
      <w:r>
        <w:rPr>
          <w:rStyle w:val="s0"/>
        </w:rPr>
        <w:t>1) разница суммы, полученной работником от работодателя ссуды по отношению к процентной средневзвешенной ставке, определённой Национальным банком Таджикистана, в зависимости от видов ссуды;</w:t>
      </w:r>
    </w:p>
    <w:p w:rsidR="00000000" w:rsidRDefault="00A1767B">
      <w:pPr>
        <w:pStyle w:val="pj"/>
      </w:pPr>
      <w:r>
        <w:rPr>
          <w:rStyle w:val="s0"/>
        </w:rPr>
        <w:t>2) в случае продажи или безвозмездной передачи товаров (выполнения</w:t>
      </w:r>
      <w:r>
        <w:rPr>
          <w:rStyle w:val="s0"/>
        </w:rPr>
        <w:t xml:space="preserve"> работ или оказания услуг) работодателем работнику:</w:t>
      </w:r>
    </w:p>
    <w:p w:rsidR="00000000" w:rsidRDefault="00A1767B">
      <w:pPr>
        <w:pStyle w:val="pj"/>
      </w:pPr>
      <w:r>
        <w:rPr>
          <w:rStyle w:val="s0"/>
        </w:rPr>
        <w:t>а) при поставке (или безвозмездной передаче) товаров (выполнении работ или оказании услуг) работодателем работнику - 75 процентов от обычной цены продажи товаров (работ или услуг) другим покупателям, если</w:t>
      </w:r>
      <w:r>
        <w:rPr>
          <w:rStyle w:val="s0"/>
        </w:rPr>
        <w:t xml:space="preserve"> работодатель является производителем товаров, выполняющим работы или оказывающим услуги;</w:t>
      </w:r>
    </w:p>
    <w:p w:rsidR="00000000" w:rsidRDefault="00A1767B">
      <w:pPr>
        <w:pStyle w:val="pj"/>
      </w:pPr>
      <w:r>
        <w:rPr>
          <w:rStyle w:val="s0"/>
        </w:rPr>
        <w:t>б) в остальных случаях - стоимость для работодателя товаров (работ или услуг) получаемых работником от работодателя;</w:t>
      </w:r>
    </w:p>
    <w:p w:rsidR="00000000" w:rsidRDefault="00A1767B">
      <w:pPr>
        <w:pStyle w:val="pj"/>
      </w:pPr>
      <w:r>
        <w:rPr>
          <w:rStyle w:val="s0"/>
        </w:rPr>
        <w:t xml:space="preserve">3) стоимость помощи, оказанной работнику или его </w:t>
      </w:r>
      <w:r>
        <w:rPr>
          <w:rStyle w:val="s0"/>
        </w:rPr>
        <w:t>иждивенцам на образование, за исключением программы подготовки, непосредственно связанной с выполнением работником его обязанностей;</w:t>
      </w:r>
    </w:p>
    <w:p w:rsidR="00000000" w:rsidRDefault="00A1767B">
      <w:pPr>
        <w:pStyle w:val="pj"/>
      </w:pPr>
      <w:r>
        <w:rPr>
          <w:rStyle w:val="s0"/>
        </w:rPr>
        <w:t>4) сумма возмещения работнику расходов, не связанных непосредственно с его работой по найму;</w:t>
      </w:r>
    </w:p>
    <w:p w:rsidR="00000000" w:rsidRDefault="00A1767B">
      <w:pPr>
        <w:pStyle w:val="pj"/>
      </w:pPr>
      <w:r>
        <w:rPr>
          <w:rStyle w:val="s0"/>
        </w:rPr>
        <w:t xml:space="preserve">5) сумма прощенного долга или </w:t>
      </w:r>
      <w:r>
        <w:rPr>
          <w:rStyle w:val="s0"/>
        </w:rPr>
        <w:t>обязательства работника перед работодателем;</w:t>
      </w:r>
    </w:p>
    <w:p w:rsidR="00000000" w:rsidRDefault="00A1767B">
      <w:pPr>
        <w:pStyle w:val="pj"/>
      </w:pPr>
      <w:r>
        <w:rPr>
          <w:rStyle w:val="s0"/>
        </w:rPr>
        <w:t>6) стоимость выплат страховых премий (страховых взносов) по договорам страхования жизни и здоровья и других подобных сумм работодателем, если договор страхования действует в пользу работника или иждивенца работн</w:t>
      </w:r>
      <w:r>
        <w:rPr>
          <w:rStyle w:val="s0"/>
        </w:rPr>
        <w:t>ика - размер этих страховых премий (страховых взносов) или сумм для работодателя;</w:t>
      </w:r>
    </w:p>
    <w:p w:rsidR="00000000" w:rsidRDefault="00A1767B">
      <w:pPr>
        <w:pStyle w:val="pj"/>
      </w:pPr>
      <w:r>
        <w:rPr>
          <w:rStyle w:val="s0"/>
        </w:rPr>
        <w:t>7) стоимость использования работником транспортного средства работодателя в личных целях, определяемая по формуле (A x 10%)/12 за календарный месяц, где:</w:t>
      </w:r>
    </w:p>
    <w:p w:rsidR="00000000" w:rsidRDefault="00A1767B">
      <w:pPr>
        <w:pStyle w:val="pj"/>
      </w:pPr>
      <w:r>
        <w:rPr>
          <w:rStyle w:val="s0"/>
        </w:rPr>
        <w:t xml:space="preserve">A - сумма расходов, </w:t>
      </w:r>
      <w:r>
        <w:rPr>
          <w:rStyle w:val="s0"/>
        </w:rPr>
        <w:t>понесенных работодателем на приобретение и содержание транспортного средства или рыночная стоимость аренды транспортного средства;</w:t>
      </w:r>
    </w:p>
    <w:p w:rsidR="00000000" w:rsidRDefault="00A1767B">
      <w:pPr>
        <w:pStyle w:val="pj"/>
      </w:pPr>
      <w:r>
        <w:rPr>
          <w:rStyle w:val="s0"/>
        </w:rPr>
        <w:t>8) в других случаях - рыночная стоимость выгоды.</w:t>
      </w:r>
    </w:p>
    <w:p w:rsidR="00000000" w:rsidRDefault="00A1767B">
      <w:pPr>
        <w:pStyle w:val="pj"/>
      </w:pPr>
      <w:r>
        <w:rPr>
          <w:rStyle w:val="s0"/>
        </w:rPr>
        <w:t>4. Валовый доход работника не включает возмещение таких расходов, в том числ</w:t>
      </w:r>
      <w:r>
        <w:rPr>
          <w:rStyle w:val="s0"/>
        </w:rPr>
        <w:t>е:</w:t>
      </w:r>
    </w:p>
    <w:p w:rsidR="00000000" w:rsidRDefault="00A1767B">
      <w:pPr>
        <w:pStyle w:val="pj"/>
      </w:pPr>
      <w:r>
        <w:rPr>
          <w:rStyle w:val="s0"/>
        </w:rPr>
        <w:t>- возмещение командировочных расходов работодателем в соответствии с нормами, установленными нормативными правовыми актами;</w:t>
      </w:r>
    </w:p>
    <w:p w:rsidR="00000000" w:rsidRDefault="00A1767B">
      <w:pPr>
        <w:pStyle w:val="pj"/>
      </w:pPr>
      <w:r>
        <w:rPr>
          <w:rStyle w:val="s0"/>
        </w:rPr>
        <w:t>- возмещение командировочных расходов международными организациями и их учреждениями, фондами, общественными организациями-нерези</w:t>
      </w:r>
      <w:r>
        <w:rPr>
          <w:rStyle w:val="s0"/>
        </w:rPr>
        <w:t>дентами.</w:t>
      </w:r>
    </w:p>
    <w:p w:rsidR="00000000" w:rsidRDefault="00A1767B">
      <w:pPr>
        <w:pStyle w:val="pj"/>
      </w:pPr>
      <w:r>
        <w:rPr>
          <w:rStyle w:val="s0"/>
        </w:rPr>
        <w:t>5. Доходы, связанные с выплатой представительских расходов, и другие подобные доходы, в том числе доходы на проведение торжеств, размещение гостей и другое, полученные физическим лицом, не включаются в его валовый доход, если стоимость таких доход</w:t>
      </w:r>
      <w:r>
        <w:rPr>
          <w:rStyle w:val="s0"/>
        </w:rPr>
        <w:t xml:space="preserve">ов не превышают ставки, установленные частью 3 </w:t>
      </w:r>
      <w:hyperlink w:anchor="sub1920000" w:history="1">
        <w:r>
          <w:rPr>
            <w:rStyle w:val="a4"/>
          </w:rPr>
          <w:t>статьи 192</w:t>
        </w:r>
      </w:hyperlink>
      <w:r>
        <w:rPr>
          <w:rStyle w:val="s0"/>
        </w:rPr>
        <w:t xml:space="preserve"> настоящего Кодекса.</w:t>
      </w:r>
    </w:p>
    <w:p w:rsidR="00000000" w:rsidRDefault="00A1767B">
      <w:pPr>
        <w:pStyle w:val="pj"/>
      </w:pPr>
      <w:r>
        <w:rPr>
          <w:rStyle w:val="s0"/>
        </w:rPr>
        <w:t>6. Стоимость перечисленных в частях 2 и 3 настоящей статьи материальных (нематериальных) выплат, выгод и других выплат, осуществленных в пользу ф</w:t>
      </w:r>
      <w:r>
        <w:rPr>
          <w:rStyle w:val="s0"/>
        </w:rPr>
        <w:t>изических лиц, включают сумму акцизного налога, налога на добавленную стоимость и любого другого налога, подлежащего уплате работодателем в связи с оцениваемым договором.</w:t>
      </w:r>
    </w:p>
    <w:p w:rsidR="00000000" w:rsidRDefault="00A1767B">
      <w:pPr>
        <w:pStyle w:val="pj"/>
      </w:pPr>
      <w:r>
        <w:rPr>
          <w:rStyle w:val="s0"/>
        </w:rPr>
        <w:t> </w:t>
      </w:r>
    </w:p>
    <w:p w:rsidR="00000000" w:rsidRDefault="00A1767B">
      <w:pPr>
        <w:pStyle w:val="pj"/>
      </w:pPr>
      <w:bookmarkStart w:id="189" w:name="SUB1870000"/>
      <w:bookmarkEnd w:id="189"/>
      <w:r>
        <w:rPr>
          <w:rStyle w:val="s0"/>
          <w:b/>
          <w:bCs/>
        </w:rPr>
        <w:t>Статья 187. Валовый доход от деятельности, не относящейся к работе по найму, или пр</w:t>
      </w:r>
      <w:r>
        <w:rPr>
          <w:rStyle w:val="s0"/>
          <w:b/>
          <w:bCs/>
        </w:rPr>
        <w:t>едпринимательской деятельности</w:t>
      </w:r>
    </w:p>
    <w:p w:rsidR="00000000" w:rsidRDefault="00A1767B">
      <w:pPr>
        <w:pStyle w:val="pj"/>
      </w:pPr>
      <w:r>
        <w:rPr>
          <w:rStyle w:val="s0"/>
        </w:rPr>
        <w:t>1. Следующие доходы налогоплательщика от деятельности, не связанной с работой по найму, или предпринимательской деятельностью, являются непредпринимательскими доходами:</w:t>
      </w:r>
    </w:p>
    <w:p w:rsidR="00000000" w:rsidRDefault="00A1767B">
      <w:pPr>
        <w:pStyle w:val="pj"/>
      </w:pPr>
      <w:r>
        <w:rPr>
          <w:rStyle w:val="s0"/>
        </w:rPr>
        <w:t>- доход в форме процентов;</w:t>
      </w:r>
    </w:p>
    <w:p w:rsidR="00000000" w:rsidRDefault="00A1767B">
      <w:pPr>
        <w:pStyle w:val="pj"/>
      </w:pPr>
      <w:r>
        <w:rPr>
          <w:rStyle w:val="s0"/>
        </w:rPr>
        <w:t>- доходы от исламских вкладов</w:t>
      </w:r>
      <w:r>
        <w:rPr>
          <w:rStyle w:val="s0"/>
        </w:rPr>
        <w:t xml:space="preserve"> и сбережений;</w:t>
      </w:r>
    </w:p>
    <w:p w:rsidR="00000000" w:rsidRDefault="00A1767B">
      <w:pPr>
        <w:pStyle w:val="pj"/>
      </w:pPr>
      <w:r>
        <w:rPr>
          <w:rStyle w:val="s0"/>
        </w:rPr>
        <w:t>- дивиденды;</w:t>
      </w:r>
    </w:p>
    <w:p w:rsidR="00000000" w:rsidRDefault="00A1767B">
      <w:pPr>
        <w:pStyle w:val="pj"/>
      </w:pPr>
      <w:r>
        <w:rPr>
          <w:rStyle w:val="s0"/>
        </w:rPr>
        <w:t xml:space="preserve">- доход от продажи, передачи или отчуждения активов налогоплательщика, используемых в предпринимательской деятельности, определенный в соответствии со </w:t>
      </w:r>
      <w:hyperlink w:anchor="sub2130000" w:history="1">
        <w:r>
          <w:rPr>
            <w:rStyle w:val="a4"/>
          </w:rPr>
          <w:t>статьёй 213</w:t>
        </w:r>
      </w:hyperlink>
      <w:r>
        <w:rPr>
          <w:rStyle w:val="s0"/>
        </w:rPr>
        <w:t xml:space="preserve"> настоящего Кодекса;</w:t>
      </w:r>
    </w:p>
    <w:p w:rsidR="00000000" w:rsidRDefault="00A1767B">
      <w:pPr>
        <w:pStyle w:val="pj"/>
      </w:pPr>
      <w:r>
        <w:rPr>
          <w:rStyle w:val="s0"/>
        </w:rPr>
        <w:t>- доходы в ф</w:t>
      </w:r>
      <w:r>
        <w:rPr>
          <w:rStyle w:val="s0"/>
        </w:rPr>
        <w:t>орме роялти;</w:t>
      </w:r>
    </w:p>
    <w:p w:rsidR="00000000" w:rsidRDefault="00A1767B">
      <w:pPr>
        <w:pStyle w:val="pj"/>
      </w:pPr>
      <w:r>
        <w:rPr>
          <w:rStyle w:val="s0"/>
        </w:rPr>
        <w:t>- сумма прощенного долга налогоплательщика кредитором, за исключением задолженности налогоплательщика, признанного неплатёжеспособным или долга, прощенного в рамках договора о пересмотре долга с целью восстановления устойчивого финансового пол</w:t>
      </w:r>
      <w:r>
        <w:rPr>
          <w:rStyle w:val="s0"/>
        </w:rPr>
        <w:t>ожения налогоплательщика;</w:t>
      </w:r>
    </w:p>
    <w:p w:rsidR="00000000" w:rsidRDefault="00A1767B">
      <w:pPr>
        <w:pStyle w:val="pj"/>
      </w:pPr>
      <w:r>
        <w:rPr>
          <w:rStyle w:val="s0"/>
        </w:rPr>
        <w:t>- любые выгоды и доходы, полученные физическим лицом, за исключением доходов в виде заработной платы и (или) доходов от индивидуальной предпринимательской деятельности.</w:t>
      </w:r>
    </w:p>
    <w:p w:rsidR="00000000" w:rsidRDefault="00A1767B">
      <w:pPr>
        <w:pStyle w:val="pj"/>
      </w:pPr>
      <w:r>
        <w:rPr>
          <w:rStyle w:val="s0"/>
        </w:rPr>
        <w:t>2. Положения настоящей статьи не применяются к доходам, включ</w:t>
      </w:r>
      <w:r>
        <w:rPr>
          <w:rStyle w:val="s0"/>
        </w:rPr>
        <w:t xml:space="preserve">енным в валовый доход налогоплательщика в соответствии со </w:t>
      </w:r>
      <w:hyperlink w:anchor="sub1840000" w:history="1">
        <w:r>
          <w:rPr>
            <w:rStyle w:val="a4"/>
          </w:rPr>
          <w:t>статьями 184 или 185</w:t>
        </w:r>
      </w:hyperlink>
      <w:r>
        <w:rPr>
          <w:rStyle w:val="s0"/>
        </w:rPr>
        <w:t xml:space="preserve"> настоящего Кодекса.</w:t>
      </w:r>
    </w:p>
    <w:p w:rsidR="00000000" w:rsidRDefault="00A1767B">
      <w:pPr>
        <w:pStyle w:val="pj"/>
      </w:pPr>
      <w:r>
        <w:rPr>
          <w:rStyle w:val="s0"/>
        </w:rPr>
        <w:t> </w:t>
      </w:r>
    </w:p>
    <w:p w:rsidR="00000000" w:rsidRDefault="00A1767B">
      <w:pPr>
        <w:pStyle w:val="pj"/>
      </w:pPr>
      <w:bookmarkStart w:id="190" w:name="SUB1880000"/>
      <w:bookmarkEnd w:id="190"/>
      <w:r>
        <w:rPr>
          <w:rStyle w:val="s0"/>
          <w:b/>
          <w:bCs/>
        </w:rPr>
        <w:t>Статья 188. Корректировка валового дохода</w:t>
      </w:r>
    </w:p>
    <w:p w:rsidR="00000000" w:rsidRDefault="00A1767B">
      <w:pPr>
        <w:pStyle w:val="pj"/>
      </w:pPr>
      <w:r>
        <w:rPr>
          <w:rStyle w:val="s0"/>
        </w:rPr>
        <w:t>Доходы, полученные налогоплательщиком в виде заработной платы, дивидендов, процентов, выигрышей, роялти и иных доходов за налоговый период, корректируется с целью определения окончательной суммы налога на доходы путем вычета из дохода или прибавления к дох</w:t>
      </w:r>
      <w:r>
        <w:rPr>
          <w:rStyle w:val="s0"/>
        </w:rPr>
        <w:t>оду, если доходы облагаются налогом у источника в Республике Таджикистан.</w:t>
      </w:r>
    </w:p>
    <w:p w:rsidR="00000000" w:rsidRDefault="00A1767B">
      <w:pPr>
        <w:pStyle w:val="pj"/>
      </w:pPr>
      <w:r>
        <w:rPr>
          <w:rStyle w:val="s0"/>
        </w:rPr>
        <w:t> </w:t>
      </w:r>
    </w:p>
    <w:p w:rsidR="00000000" w:rsidRDefault="00A1767B">
      <w:pPr>
        <w:pStyle w:val="pc"/>
      </w:pPr>
      <w:bookmarkStart w:id="191" w:name="SUB1890000"/>
      <w:bookmarkEnd w:id="191"/>
      <w:r>
        <w:rPr>
          <w:rStyle w:val="s1"/>
        </w:rPr>
        <w:t>ГЛАВА 27. НАЛОГОВЫЕ ОСВОБОЖДЕНИЯ</w:t>
      </w:r>
    </w:p>
    <w:p w:rsidR="00000000" w:rsidRDefault="00A1767B">
      <w:pPr>
        <w:pStyle w:val="pj"/>
      </w:pPr>
      <w:r>
        <w:rPr>
          <w:rStyle w:val="s0"/>
        </w:rPr>
        <w:t> </w:t>
      </w:r>
    </w:p>
    <w:p w:rsidR="00000000" w:rsidRDefault="00A1767B">
      <w:pPr>
        <w:pStyle w:val="pj"/>
      </w:pPr>
      <w:r>
        <w:rPr>
          <w:rStyle w:val="s0"/>
          <w:b/>
          <w:bCs/>
        </w:rPr>
        <w:t>Статья 189. Налоговые освобождения</w:t>
      </w:r>
    </w:p>
    <w:p w:rsidR="00000000" w:rsidRDefault="00A1767B">
      <w:pPr>
        <w:pStyle w:val="pj"/>
      </w:pPr>
      <w:r>
        <w:rPr>
          <w:rStyle w:val="s0"/>
        </w:rPr>
        <w:t>1. Следующие виды доходов физических лиц не подлежат обложению налогом:</w:t>
      </w:r>
    </w:p>
    <w:p w:rsidR="00000000" w:rsidRDefault="00A1767B">
      <w:pPr>
        <w:pStyle w:val="pj"/>
      </w:pPr>
      <w:r>
        <w:rPr>
          <w:rStyle w:val="s0"/>
        </w:rPr>
        <w:t>1) доход от официальной дипломатическо</w:t>
      </w:r>
      <w:r>
        <w:rPr>
          <w:rStyle w:val="s0"/>
        </w:rPr>
        <w:t>й (консульской) и приравненной к ней деятельности лица, не являющегося гражданином Республики Таджикистан, в Республике Таджикистан и за пределами Республики Таджикистан в размере, предусмотренном международным договором;</w:t>
      </w:r>
    </w:p>
    <w:p w:rsidR="00000000" w:rsidRDefault="00A1767B">
      <w:pPr>
        <w:pStyle w:val="pj"/>
      </w:pPr>
      <w:r>
        <w:rPr>
          <w:rStyle w:val="s0"/>
        </w:rPr>
        <w:t>2) стоимость имущества в натуральн</w:t>
      </w:r>
      <w:r>
        <w:rPr>
          <w:rStyle w:val="s0"/>
        </w:rPr>
        <w:t>ой (нематериальной) и (или) денежной формах, полученного от физических лиц по наследству или в дар, за исключением:</w:t>
      </w:r>
    </w:p>
    <w:p w:rsidR="00000000" w:rsidRDefault="00A1767B">
      <w:pPr>
        <w:pStyle w:val="pj"/>
      </w:pPr>
      <w:r>
        <w:rPr>
          <w:rStyle w:val="s0"/>
        </w:rPr>
        <w:t>- доходов, полученных наследником от продажи (отчуждения) или передачи в аренду полученного в наследство имущества;</w:t>
      </w:r>
    </w:p>
    <w:p w:rsidR="00000000" w:rsidRDefault="00A1767B">
      <w:pPr>
        <w:pStyle w:val="pj"/>
      </w:pPr>
      <w:r>
        <w:rPr>
          <w:rStyle w:val="s0"/>
        </w:rPr>
        <w:t>- вознаграждения (премии), выплачиваемого наследникам (правопреемникам) авторов научных работ, литературных произведений, произведений искусства, исполнителей литературных произведений, произведений искусства, а также открытий, изобретений и промышленных о</w:t>
      </w:r>
      <w:r>
        <w:rPr>
          <w:rStyle w:val="s0"/>
        </w:rPr>
        <w:t>бразцов;</w:t>
      </w:r>
    </w:p>
    <w:p w:rsidR="00000000" w:rsidRDefault="00A1767B">
      <w:pPr>
        <w:pStyle w:val="pj"/>
      </w:pPr>
      <w:r>
        <w:rPr>
          <w:rStyle w:val="s0"/>
        </w:rPr>
        <w:t>3) стоимость полученных от юридических лиц подарков, а также призов (выигрышей), полученных на конкурсах и соревнованиях, в том числе в денежной форме, если:</w:t>
      </w:r>
    </w:p>
    <w:p w:rsidR="00000000" w:rsidRDefault="00A1767B">
      <w:pPr>
        <w:pStyle w:val="pj"/>
      </w:pPr>
      <w:r>
        <w:rPr>
          <w:rStyle w:val="s0"/>
        </w:rPr>
        <w:t>а) стоимость подарков, полученных от юридических лиц, не превышает 100 показателей для ра</w:t>
      </w:r>
      <w:r>
        <w:rPr>
          <w:rStyle w:val="s0"/>
        </w:rPr>
        <w:t>счетов в год;</w:t>
      </w:r>
    </w:p>
    <w:p w:rsidR="00000000" w:rsidRDefault="00A1767B">
      <w:pPr>
        <w:pStyle w:val="pj"/>
      </w:pPr>
      <w:r>
        <w:rPr>
          <w:rStyle w:val="s0"/>
        </w:rPr>
        <w:t>б) стоимость призов (выигрышей), полученных на международных конкурсах и соревнованиях, не превышает 500 показателей для расчетов в год;</w:t>
      </w:r>
    </w:p>
    <w:p w:rsidR="00000000" w:rsidRDefault="00A1767B">
      <w:pPr>
        <w:pStyle w:val="pj"/>
      </w:pPr>
      <w:r>
        <w:rPr>
          <w:rStyle w:val="s0"/>
        </w:rPr>
        <w:t>в) стоимость призов (выигрышей), полученных на республиканских конкурсах и соревнованиях, не превышает 10</w:t>
      </w:r>
      <w:r>
        <w:rPr>
          <w:rStyle w:val="s0"/>
        </w:rPr>
        <w:t>0 показателей для расчетов в год;</w:t>
      </w:r>
    </w:p>
    <w:p w:rsidR="00000000" w:rsidRDefault="00A1767B">
      <w:pPr>
        <w:pStyle w:val="pj"/>
      </w:pPr>
      <w:r>
        <w:rPr>
          <w:rStyle w:val="s0"/>
        </w:rPr>
        <w:t>4) государственные и страховые пенсии, государственные премии и награды, государственные стипендии, государственные пособия и государственные компенсации;</w:t>
      </w:r>
    </w:p>
    <w:p w:rsidR="00000000" w:rsidRDefault="00A1767B">
      <w:pPr>
        <w:pStyle w:val="pj"/>
      </w:pPr>
      <w:r>
        <w:rPr>
          <w:rStyle w:val="s0"/>
        </w:rPr>
        <w:t>5) сумма алиментов у лиц, получающих их;</w:t>
      </w:r>
    </w:p>
    <w:p w:rsidR="00000000" w:rsidRDefault="00A1767B">
      <w:pPr>
        <w:pStyle w:val="pj"/>
      </w:pPr>
      <w:r>
        <w:rPr>
          <w:rStyle w:val="s0"/>
        </w:rPr>
        <w:t>6) вознаграждения, выдавае</w:t>
      </w:r>
      <w:r>
        <w:rPr>
          <w:rStyle w:val="s0"/>
        </w:rPr>
        <w:t>мые донорам за сдачу крови, донорам грудного молока и иной донорской помощи;</w:t>
      </w:r>
    </w:p>
    <w:p w:rsidR="00000000" w:rsidRDefault="00A1767B">
      <w:pPr>
        <w:pStyle w:val="pj"/>
      </w:pPr>
      <w:r>
        <w:rPr>
          <w:rStyle w:val="s0"/>
        </w:rPr>
        <w:t>7) суммы единовременных выплат и материальной помощи из государственного бюджета, предоставляемые в соответствии с нормативными правовыми актами;</w:t>
      </w:r>
    </w:p>
    <w:p w:rsidR="00000000" w:rsidRDefault="00A1767B">
      <w:pPr>
        <w:pStyle w:val="pj"/>
      </w:pPr>
      <w:r>
        <w:rPr>
          <w:rStyle w:val="s0"/>
        </w:rPr>
        <w:t>8) средства, выплачиваемые работо</w:t>
      </w:r>
      <w:r>
        <w:rPr>
          <w:rStyle w:val="s0"/>
        </w:rPr>
        <w:t>дателем в соответствии с установленными нормами физическому лицу-резиденту для командировочных расходов;</w:t>
      </w:r>
    </w:p>
    <w:p w:rsidR="00000000" w:rsidRDefault="00A1767B">
      <w:pPr>
        <w:pStyle w:val="pj"/>
      </w:pPr>
      <w:r>
        <w:rPr>
          <w:rStyle w:val="s0"/>
        </w:rPr>
        <w:t>9) сумма возмещения командировочных расходов, выплачиваемая международными организациями и их учреждениями, фондами, общественными организациями-нерези</w:t>
      </w:r>
      <w:r>
        <w:rPr>
          <w:rStyle w:val="s0"/>
        </w:rPr>
        <w:t>дентами;</w:t>
      </w:r>
    </w:p>
    <w:p w:rsidR="00000000" w:rsidRDefault="00A1767B">
      <w:pPr>
        <w:pStyle w:val="pj"/>
      </w:pPr>
      <w:r>
        <w:rPr>
          <w:rStyle w:val="s0"/>
        </w:rPr>
        <w:t>10) средства, выплачиваемые в виде гуманитарной и благотворительной помощи, в том числе при стихийных бедствиях;</w:t>
      </w:r>
    </w:p>
    <w:p w:rsidR="00000000" w:rsidRDefault="00A1767B">
      <w:pPr>
        <w:pStyle w:val="pj"/>
      </w:pPr>
      <w:r>
        <w:rPr>
          <w:rStyle w:val="s0"/>
        </w:rPr>
        <w:t>11) разница увеличения стоимости недвижимого имущества при продаже или иной форме отчуждения (кроме недвижимого объекта, используемого</w:t>
      </w:r>
      <w:r>
        <w:rPr>
          <w:rStyle w:val="s0"/>
        </w:rPr>
        <w:t xml:space="preserve"> в предпринимательских целях), если оно находилось во владении физического лица не менее 2 лет до момента отчуждения;</w:t>
      </w:r>
    </w:p>
    <w:p w:rsidR="00000000" w:rsidRDefault="00A1767B">
      <w:pPr>
        <w:pStyle w:val="pj"/>
      </w:pPr>
      <w:r>
        <w:rPr>
          <w:rStyle w:val="s0"/>
        </w:rPr>
        <w:t>12) разница прироста стоимости от продажи или иной формы отчуждения движимого имущества, за исключением следующих случаев:</w:t>
      </w:r>
    </w:p>
    <w:p w:rsidR="00000000" w:rsidRDefault="00A1767B">
      <w:pPr>
        <w:pStyle w:val="pj"/>
      </w:pPr>
      <w:r>
        <w:rPr>
          <w:rStyle w:val="s0"/>
        </w:rPr>
        <w:t>а) если имущест</w:t>
      </w:r>
      <w:r>
        <w:rPr>
          <w:rStyle w:val="s0"/>
        </w:rPr>
        <w:t>во используется налогоплательщиком для предпринимательской деятельности;</w:t>
      </w:r>
    </w:p>
    <w:p w:rsidR="00000000" w:rsidRDefault="00A1767B">
      <w:pPr>
        <w:pStyle w:val="pj"/>
      </w:pPr>
      <w:r>
        <w:rPr>
          <w:rStyle w:val="s0"/>
        </w:rPr>
        <w:t>б) если прирост стоимости от продажи имущества, исторических ценностей (антиквариата), произведений искусства, ювелирных украшений и других предметов коллекционирования составляет бол</w:t>
      </w:r>
      <w:r>
        <w:rPr>
          <w:rStyle w:val="s0"/>
        </w:rPr>
        <w:t>ее 200 показателей для расчетов. Настоящие положения не применяются в случаях продажи исторических ценностей (антиквариата), произведений искусства, ювелирных украшений и других предметов коллекционирования двумя или несколькими операциями одному или связа</w:t>
      </w:r>
      <w:r>
        <w:rPr>
          <w:rStyle w:val="s0"/>
        </w:rPr>
        <w:t>нному с ним лицу. В этом случае учитывается совокупная стоимость имущества, указанного в данном подпункте;</w:t>
      </w:r>
    </w:p>
    <w:p w:rsidR="00000000" w:rsidRDefault="00A1767B">
      <w:pPr>
        <w:pStyle w:val="pj"/>
      </w:pPr>
      <w:r>
        <w:rPr>
          <w:rStyle w:val="s0"/>
        </w:rPr>
        <w:t>в) продажа, передача, переуступка и иное отчуждение акций и долей в уставном капитале предприятий;</w:t>
      </w:r>
    </w:p>
    <w:p w:rsidR="00000000" w:rsidRDefault="00A1767B">
      <w:pPr>
        <w:pStyle w:val="pj"/>
      </w:pPr>
      <w:r>
        <w:rPr>
          <w:rStyle w:val="s0"/>
        </w:rPr>
        <w:t>г) транспортные средства и прицепы, подлежащие гос</w:t>
      </w:r>
      <w:r>
        <w:rPr>
          <w:rStyle w:val="s0"/>
        </w:rPr>
        <w:t>ударственной регистрации и находящиеся в собственности налогоплательщика менее одного года до даты отчуждения;</w:t>
      </w:r>
    </w:p>
    <w:p w:rsidR="00000000" w:rsidRDefault="00A1767B">
      <w:pPr>
        <w:pStyle w:val="pj"/>
      </w:pPr>
      <w:r>
        <w:rPr>
          <w:rStyle w:val="s0"/>
        </w:rPr>
        <w:t xml:space="preserve">13) страховые выплаты, полученные по договорам накопительного и возвратного характера в пределах, произведенных физическим лицом платежей в счёт </w:t>
      </w:r>
      <w:r>
        <w:rPr>
          <w:rStyle w:val="s0"/>
        </w:rPr>
        <w:t>таких договоров;</w:t>
      </w:r>
    </w:p>
    <w:p w:rsidR="00000000" w:rsidRDefault="00A1767B">
      <w:pPr>
        <w:pStyle w:val="pj"/>
      </w:pPr>
      <w:r>
        <w:rPr>
          <w:rStyle w:val="s0"/>
        </w:rPr>
        <w:t>14) страховые выплаты (страховое возмещение) в соответствии со страховым договором по видам страхования, а также страховые выплаты, полученные в случае смерти застрахованного лица;</w:t>
      </w:r>
    </w:p>
    <w:p w:rsidR="00000000" w:rsidRDefault="00A1767B">
      <w:pPr>
        <w:pStyle w:val="pj"/>
      </w:pPr>
      <w:r>
        <w:rPr>
          <w:rStyle w:val="s0"/>
        </w:rPr>
        <w:t>15) суммы денежного довольствия, денежных вознаграждений и других выплат, полученных в связи с несением службы (исполнением должностных обязанностей) военнослужащими, лицами рядового и начальствующего состава системы министерств обороны, внутренних дел, го</w:t>
      </w:r>
      <w:r>
        <w:rPr>
          <w:rStyle w:val="s0"/>
        </w:rPr>
        <w:t>сударственных органов национальной безопасности, по чрезвычайным ситуациям и гражданской обороне, правоохранительных подразделений государственных органов по государственному финансовому контролю и борьбе с коррупцией, таможенных органов, Агентства по конт</w:t>
      </w:r>
      <w:r>
        <w:rPr>
          <w:rStyle w:val="s0"/>
        </w:rPr>
        <w:t>ролю за наркотиками, Национальной гвардии, системы исполнения уголовных наказаний Министерства юстиции Республики Таджикистан;</w:t>
      </w:r>
    </w:p>
    <w:p w:rsidR="00000000" w:rsidRDefault="00A1767B">
      <w:pPr>
        <w:pStyle w:val="pj"/>
      </w:pPr>
      <w:r>
        <w:rPr>
          <w:rStyle w:val="s0"/>
        </w:rPr>
        <w:t>16) выигрыши от государственных облигаций и государственных лотерей Республики Таджикистан, выпущенных уполномоченным государстве</w:t>
      </w:r>
      <w:r>
        <w:rPr>
          <w:rStyle w:val="s0"/>
        </w:rPr>
        <w:t>нным органом в сфере финансов в размере, не превышающем двух показателей для расчетов на одну облигацию или лотерею;</w:t>
      </w:r>
    </w:p>
    <w:p w:rsidR="00000000" w:rsidRDefault="00A1767B">
      <w:pPr>
        <w:pStyle w:val="pj"/>
      </w:pPr>
      <w:r>
        <w:rPr>
          <w:rStyle w:val="s0"/>
        </w:rPr>
        <w:t xml:space="preserve">17) суммы адресной социальной помощи, пособия и компенсации, за исключением платежей, связанных с заработной платой, выплачиваемые за счёт </w:t>
      </w:r>
      <w:r>
        <w:rPr>
          <w:rStyle w:val="s0"/>
        </w:rPr>
        <w:t>средств государственного бюджета в размерах и порядке, установленных соответствующими нормативными правовыми актами;</w:t>
      </w:r>
    </w:p>
    <w:p w:rsidR="00000000" w:rsidRDefault="00A1767B">
      <w:pPr>
        <w:pStyle w:val="pj"/>
      </w:pPr>
      <w:r>
        <w:rPr>
          <w:rStyle w:val="s0"/>
        </w:rPr>
        <w:t xml:space="preserve">18) сумма, выплаченная в соответствии с законодательством Республики Таджикистан, при наступлении смерти работника, причинении физического </w:t>
      </w:r>
      <w:r>
        <w:rPr>
          <w:rStyle w:val="s0"/>
        </w:rPr>
        <w:t>вреда, или иного вреда здоровью работника при исполнении им трудовых обязанностей;</w:t>
      </w:r>
    </w:p>
    <w:p w:rsidR="00000000" w:rsidRDefault="00A1767B">
      <w:pPr>
        <w:pStyle w:val="pj"/>
      </w:pPr>
      <w:r>
        <w:rPr>
          <w:rStyle w:val="s0"/>
        </w:rPr>
        <w:t>19) стоимость выданных специальной и (или) форменной одежды, обуви, средств индивидуальной защиты и первой медицинской помощи, мыла, обеззараживающих средств, молока или дру</w:t>
      </w:r>
      <w:r>
        <w:rPr>
          <w:rStyle w:val="s0"/>
        </w:rPr>
        <w:t>гих равноценных пищевых продуктов по нормам, установленным Правительством Республики Таджикистан;</w:t>
      </w:r>
    </w:p>
    <w:p w:rsidR="00000000" w:rsidRDefault="00A1767B">
      <w:pPr>
        <w:pStyle w:val="pj"/>
      </w:pPr>
      <w:r>
        <w:rPr>
          <w:rStyle w:val="s0"/>
        </w:rPr>
        <w:t xml:space="preserve">20) страховые выплаты по договорам обязательного страхования ответственности работодателя (за счёт средств работодателя) за причинение (при причинении) вреда </w:t>
      </w:r>
      <w:r>
        <w:rPr>
          <w:rStyle w:val="s0"/>
        </w:rPr>
        <w:t>жизни и здоровью работника при исполнении им трудовых (служебных) обязанностей;</w:t>
      </w:r>
    </w:p>
    <w:p w:rsidR="00000000" w:rsidRDefault="00A1767B">
      <w:pPr>
        <w:pStyle w:val="pj"/>
      </w:pPr>
      <w:r>
        <w:rPr>
          <w:rStyle w:val="s0"/>
        </w:rPr>
        <w:t>21) суммы возмещения материального ущерба, установленные по решение суда;</w:t>
      </w:r>
    </w:p>
    <w:p w:rsidR="00000000" w:rsidRDefault="00A1767B">
      <w:pPr>
        <w:pStyle w:val="pj"/>
      </w:pPr>
      <w:r>
        <w:rPr>
          <w:rStyle w:val="s0"/>
        </w:rPr>
        <w:t>22) доход от продажи сельскохозяйственной продукции, выращенной (произведенной) на приусадебном участк</w:t>
      </w:r>
      <w:r>
        <w:rPr>
          <w:rStyle w:val="s0"/>
        </w:rPr>
        <w:t>е, без промышленной переработки;</w:t>
      </w:r>
    </w:p>
    <w:p w:rsidR="00000000" w:rsidRDefault="00A1767B">
      <w:pPr>
        <w:pStyle w:val="pj"/>
      </w:pPr>
      <w:r>
        <w:rPr>
          <w:rStyle w:val="s0"/>
        </w:rPr>
        <w:t>23) суммы бонусов, кэшбэков и других механизмов стимулирования клиентов при проведении операций с использованием электронных платёжных средств;</w:t>
      </w:r>
    </w:p>
    <w:p w:rsidR="00000000" w:rsidRDefault="00A1767B">
      <w:pPr>
        <w:pStyle w:val="pj"/>
      </w:pPr>
      <w:r>
        <w:rPr>
          <w:rStyle w:val="s0"/>
        </w:rPr>
        <w:t>24) стипендии, предоставляемые лицу для очной формы обучения в дошкольных, нача</w:t>
      </w:r>
      <w:r>
        <w:rPr>
          <w:rStyle w:val="s0"/>
        </w:rPr>
        <w:t>льных, общих основных, общих средних, начальных профессиональных и средних профессиональных, высших профессиональных, послевузовских профессиональных и специальных учебных заведениях;</w:t>
      </w:r>
    </w:p>
    <w:p w:rsidR="00000000" w:rsidRDefault="00A1767B">
      <w:pPr>
        <w:pStyle w:val="pj"/>
      </w:pPr>
      <w:r>
        <w:rPr>
          <w:rStyle w:val="s0"/>
        </w:rPr>
        <w:t>25) доход, полученный в форме заработной платы инвалидами с детства и ин</w:t>
      </w:r>
      <w:r>
        <w:rPr>
          <w:rStyle w:val="s0"/>
        </w:rPr>
        <w:t>валидами I группы;</w:t>
      </w:r>
    </w:p>
    <w:p w:rsidR="00000000" w:rsidRDefault="00A1767B">
      <w:pPr>
        <w:pStyle w:val="pj"/>
      </w:pPr>
      <w:r>
        <w:rPr>
          <w:rStyle w:val="s0"/>
        </w:rPr>
        <w:t>26) страховые компенсации и другие платежи, полученные вкладчиками, осуществляемые Фондом страхования депозитов и сбережений Таджикистана или от его имени;</w:t>
      </w:r>
    </w:p>
    <w:p w:rsidR="00000000" w:rsidRDefault="00A1767B">
      <w:pPr>
        <w:pStyle w:val="pj"/>
      </w:pPr>
      <w:r>
        <w:rPr>
          <w:rStyle w:val="s0"/>
        </w:rPr>
        <w:t>27) сумма зарплаты, вознаграждений и других выплат, получаемых иностранными трене</w:t>
      </w:r>
      <w:r>
        <w:rPr>
          <w:rStyle w:val="s0"/>
        </w:rPr>
        <w:t>рами, специалистами, работниками и игроками субъектов сферы футбола Таджикистана.</w:t>
      </w:r>
    </w:p>
    <w:p w:rsidR="00000000" w:rsidRDefault="00A1767B">
      <w:pPr>
        <w:pStyle w:val="pj"/>
      </w:pPr>
      <w:r>
        <w:rPr>
          <w:rStyle w:val="s0"/>
        </w:rPr>
        <w:t>2. Следующие виды доходов юридических лиц не подлежат обложению налогом:</w:t>
      </w:r>
    </w:p>
    <w:p w:rsidR="00000000" w:rsidRDefault="00A1767B">
      <w:pPr>
        <w:pStyle w:val="pj"/>
      </w:pPr>
      <w:r>
        <w:rPr>
          <w:rStyle w:val="s0"/>
        </w:rPr>
        <w:t xml:space="preserve">1) учреждения, религиозные объединения, благотворительные, межправительственные и межгосударственные </w:t>
      </w:r>
      <w:r>
        <w:rPr>
          <w:rStyle w:val="s0"/>
        </w:rPr>
        <w:t>(международные) некоммерческие организации, за исключением доходов, получаемых ими от предпринимательской деятельности. Такие учреждения и организации обязаны вести раздельный учёт основной деятельности (деятельности, освобожденной от налога на доходы) и п</w:t>
      </w:r>
      <w:r>
        <w:rPr>
          <w:rStyle w:val="s0"/>
        </w:rPr>
        <w:t>редпринимательской деятельности;</w:t>
      </w:r>
    </w:p>
    <w:p w:rsidR="00000000" w:rsidRDefault="00A1767B">
      <w:pPr>
        <w:pStyle w:val="pj"/>
      </w:pPr>
      <w:r>
        <w:rPr>
          <w:rStyle w:val="s0"/>
        </w:rPr>
        <w:t>2) получаемые некоммерческими организациями безвозмездные перечисления, безвозмездное имущество и гранты, используемые для некоммерческой деятельности, а также полученные ими членские взносы и пожертвования;</w:t>
      </w:r>
    </w:p>
    <w:p w:rsidR="00000000" w:rsidRDefault="00A1767B">
      <w:pPr>
        <w:pStyle w:val="pj"/>
      </w:pPr>
      <w:r>
        <w:rPr>
          <w:rStyle w:val="s0"/>
        </w:rPr>
        <w:t>3) доходы Фонда</w:t>
      </w:r>
      <w:r>
        <w:rPr>
          <w:rStyle w:val="s0"/>
        </w:rPr>
        <w:t xml:space="preserve"> страхования депозитов и сбережений Таджикистана;</w:t>
      </w:r>
    </w:p>
    <w:p w:rsidR="00000000" w:rsidRDefault="00A1767B">
      <w:pPr>
        <w:pStyle w:val="pj"/>
      </w:pPr>
      <w:r>
        <w:rPr>
          <w:rStyle w:val="s0"/>
        </w:rPr>
        <w:t>4) дивиденды, получаемые предприятиями-резидентами от предприятий-резидентов;</w:t>
      </w:r>
    </w:p>
    <w:p w:rsidR="00000000" w:rsidRDefault="00A1767B">
      <w:pPr>
        <w:pStyle w:val="pj"/>
      </w:pPr>
      <w:r>
        <w:rPr>
          <w:rStyle w:val="s0"/>
        </w:rPr>
        <w:t>5) субсидии, получаемые государственными учреждениями за счёт бюджетных средств для поддержания своей деятельности;</w:t>
      </w:r>
    </w:p>
    <w:p w:rsidR="00000000" w:rsidRDefault="00A1767B">
      <w:pPr>
        <w:pStyle w:val="pj"/>
      </w:pPr>
      <w:r>
        <w:rPr>
          <w:rStyle w:val="s0"/>
        </w:rPr>
        <w:t>6) доходы но</w:t>
      </w:r>
      <w:r>
        <w:rPr>
          <w:rStyle w:val="s0"/>
        </w:rPr>
        <w:t>вых предприятий от поставки произведенных товаров с месяца, в котором началось производство товаров, если их учредители в течение 12 календарных месяцев с даты первичной государственной регистрации вносят в уставный капитал этих предприятий нижеуказанные о</w:t>
      </w:r>
      <w:r>
        <w:rPr>
          <w:rStyle w:val="s0"/>
        </w:rPr>
        <w:t>бъёмы инвестиции на следующие сроки:</w:t>
      </w:r>
    </w:p>
    <w:p w:rsidR="00000000" w:rsidRDefault="00A1767B">
      <w:pPr>
        <w:pStyle w:val="pj"/>
      </w:pPr>
      <w:r>
        <w:rPr>
          <w:rStyle w:val="s0"/>
        </w:rPr>
        <w:t>а) 2 года, если объём инвестиций составляет свыше 200 тысяч долларов США до 500 тысяч долларов США;</w:t>
      </w:r>
    </w:p>
    <w:p w:rsidR="00000000" w:rsidRDefault="00A1767B">
      <w:pPr>
        <w:pStyle w:val="pj"/>
      </w:pPr>
      <w:r>
        <w:rPr>
          <w:rStyle w:val="s0"/>
        </w:rPr>
        <w:t>б) 3 года, если объём инвестиций составляет свыше 500 тысяч долларов США до 2 миллионов долларов США;</w:t>
      </w:r>
    </w:p>
    <w:p w:rsidR="00000000" w:rsidRDefault="00A1767B">
      <w:pPr>
        <w:pStyle w:val="pj"/>
      </w:pPr>
      <w:r>
        <w:rPr>
          <w:rStyle w:val="s0"/>
        </w:rPr>
        <w:t>в) 4 года, если о</w:t>
      </w:r>
      <w:r>
        <w:rPr>
          <w:rStyle w:val="s0"/>
        </w:rPr>
        <w:t>бъём инвестиций составляет свыше 2 миллионов до 5 миллионов долларов США;</w:t>
      </w:r>
    </w:p>
    <w:p w:rsidR="00000000" w:rsidRDefault="00A1767B">
      <w:pPr>
        <w:pStyle w:val="pj"/>
      </w:pPr>
      <w:r>
        <w:rPr>
          <w:rStyle w:val="s0"/>
        </w:rPr>
        <w:t>г) 5 лет, если объём инвестиций превышает 5 миллионов долларов США;</w:t>
      </w:r>
    </w:p>
    <w:p w:rsidR="00000000" w:rsidRDefault="00A1767B">
      <w:pPr>
        <w:pStyle w:val="pj"/>
      </w:pPr>
      <w:r>
        <w:rPr>
          <w:rStyle w:val="s0"/>
        </w:rPr>
        <w:t>7) доходы, полученные от туристической деятельности, в течение 5 лет с даты государственной регистрации, при налич</w:t>
      </w:r>
      <w:r>
        <w:rPr>
          <w:rStyle w:val="s0"/>
        </w:rPr>
        <w:t>ии лицензий для ведения туристической деятельности;</w:t>
      </w:r>
    </w:p>
    <w:p w:rsidR="00000000" w:rsidRDefault="00A1767B">
      <w:pPr>
        <w:pStyle w:val="pji"/>
      </w:pPr>
      <w:r>
        <w:rPr>
          <w:rStyle w:val="s3"/>
        </w:rPr>
        <w:t xml:space="preserve">Положения пункта 8) части 2 статьи 189 </w:t>
      </w:r>
      <w:hyperlink w:anchor="sub3970000" w:history="1">
        <w:r>
          <w:rPr>
            <w:rStyle w:val="a4"/>
            <w:i/>
            <w:iCs/>
          </w:rPr>
          <w:t>действуют</w:t>
        </w:r>
      </w:hyperlink>
      <w:r>
        <w:rPr>
          <w:rStyle w:val="s3"/>
        </w:rPr>
        <w:t xml:space="preserve"> до 1 сентября 2027 года</w:t>
      </w:r>
    </w:p>
    <w:p w:rsidR="00000000" w:rsidRDefault="00A1767B">
      <w:pPr>
        <w:pStyle w:val="pj"/>
      </w:pPr>
      <w:r>
        <w:rPr>
          <w:rStyle w:val="s0"/>
        </w:rPr>
        <w:t>8) доходы нерезидента от операционного лизинга (аренды) воздушных судов (самолётов, вертолётов), их двигателей, основных агрегатов и запасных частей, а также за обслуживание и ремонт воздушных судов (самолётов, вертолётов), их двигателей, основных агрегато</w:t>
      </w:r>
      <w:r>
        <w:rPr>
          <w:rStyle w:val="s0"/>
        </w:rPr>
        <w:t>в и запасных частей в соответствии с соответствующими договорами с отечественными авиационными компаниями;</w:t>
      </w:r>
    </w:p>
    <w:p w:rsidR="00000000" w:rsidRDefault="00A1767B">
      <w:pPr>
        <w:pStyle w:val="pj"/>
      </w:pPr>
      <w:r>
        <w:rPr>
          <w:rStyle w:val="s0"/>
        </w:rPr>
        <w:t xml:space="preserve">9) предприятия, за исключением предприятий, осуществляющих торговую, посредническую, снабженческо-сбытовую и заготовительную деятельность, в которых </w:t>
      </w:r>
      <w:r>
        <w:rPr>
          <w:rStyle w:val="s0"/>
        </w:rPr>
        <w:t>одновременно в налоговом отчетном году:</w:t>
      </w:r>
    </w:p>
    <w:p w:rsidR="00000000" w:rsidRDefault="00A1767B">
      <w:pPr>
        <w:pStyle w:val="pj"/>
      </w:pPr>
      <w:r>
        <w:rPr>
          <w:rStyle w:val="s0"/>
        </w:rPr>
        <w:t>а) не менее 50 процентов численности работников являются инвалидами;</w:t>
      </w:r>
    </w:p>
    <w:p w:rsidR="00000000" w:rsidRDefault="00A1767B">
      <w:pPr>
        <w:pStyle w:val="pj"/>
      </w:pPr>
      <w:r>
        <w:rPr>
          <w:rStyle w:val="s0"/>
        </w:rPr>
        <w:t>б) не менее 50 процентов заработной платы и другой материальной поддержки, в том числе в натуральной форме, расходовалось на нужды инвалидов;</w:t>
      </w:r>
    </w:p>
    <w:p w:rsidR="00000000" w:rsidRDefault="00A1767B">
      <w:pPr>
        <w:pStyle w:val="pj"/>
      </w:pPr>
      <w:r>
        <w:rPr>
          <w:rStyle w:val="s0"/>
        </w:rPr>
        <w:t>10) доходы субектов сферы футбола Таджикистана.</w:t>
      </w:r>
    </w:p>
    <w:p w:rsidR="00000000" w:rsidRDefault="00A1767B">
      <w:pPr>
        <w:pStyle w:val="pj"/>
      </w:pPr>
      <w:r>
        <w:rPr>
          <w:rStyle w:val="s0"/>
        </w:rPr>
        <w:t>3. Освобождение от налога на доходы в соответствии с пунктами 6) и 7) части 2 настоящей статьи не применяется в случае перерегистрации или реорганизации предприятия, изменения организационно-правовой формы, с</w:t>
      </w:r>
      <w:r>
        <w:rPr>
          <w:rStyle w:val="s0"/>
        </w:rPr>
        <w:t>лияния, аренды действующих производственных предприятий (в отношении доходов, полученных от производства товаров арендованных или совместных предприятий).</w:t>
      </w:r>
    </w:p>
    <w:p w:rsidR="00000000" w:rsidRDefault="00A1767B">
      <w:pPr>
        <w:pStyle w:val="pj"/>
      </w:pPr>
      <w:r>
        <w:rPr>
          <w:rStyle w:val="s0"/>
        </w:rPr>
        <w:t>4. Любые убытки в течение периода налоговых льгот в соответствии с частью 2 настоящей статьи, при око</w:t>
      </w:r>
      <w:r>
        <w:rPr>
          <w:rStyle w:val="s0"/>
        </w:rPr>
        <w:t>нчании периода налоговых льгот не переносятся на другой налоговый период.</w:t>
      </w:r>
    </w:p>
    <w:p w:rsidR="00000000" w:rsidRDefault="00A1767B">
      <w:pPr>
        <w:pStyle w:val="pj"/>
      </w:pPr>
      <w:r>
        <w:rPr>
          <w:rStyle w:val="s0"/>
        </w:rPr>
        <w:t>5. Положения пункта 6) части 2 настоящей статьи не распространяются на предприятия, осуществляющие добычу полезных ископаемых или операции в нефтегазовом секторе.</w:t>
      </w:r>
    </w:p>
    <w:p w:rsidR="00000000" w:rsidRDefault="00A1767B">
      <w:pPr>
        <w:pStyle w:val="pj"/>
      </w:pPr>
      <w:r>
        <w:rPr>
          <w:rStyle w:val="s0"/>
        </w:rPr>
        <w:t> </w:t>
      </w:r>
    </w:p>
    <w:p w:rsidR="00000000" w:rsidRDefault="00A1767B">
      <w:pPr>
        <w:pStyle w:val="pc"/>
      </w:pPr>
      <w:bookmarkStart w:id="192" w:name="SUB1900000"/>
      <w:bookmarkEnd w:id="192"/>
      <w:r>
        <w:rPr>
          <w:rStyle w:val="s1"/>
        </w:rPr>
        <w:t xml:space="preserve">ГЛАВА 28. ВЫЧЕТЫ </w:t>
      </w:r>
      <w:r>
        <w:rPr>
          <w:rStyle w:val="s1"/>
        </w:rPr>
        <w:t>ИЗ ВАЛОВОГО ДОХОДА</w:t>
      </w:r>
    </w:p>
    <w:p w:rsidR="00000000" w:rsidRDefault="00A1767B">
      <w:pPr>
        <w:pStyle w:val="pj"/>
      </w:pPr>
      <w:r>
        <w:rPr>
          <w:rStyle w:val="s0"/>
        </w:rPr>
        <w:t> </w:t>
      </w:r>
    </w:p>
    <w:p w:rsidR="00000000" w:rsidRDefault="00A1767B">
      <w:pPr>
        <w:pStyle w:val="pj"/>
      </w:pPr>
      <w:r>
        <w:rPr>
          <w:rStyle w:val="s0"/>
          <w:b/>
          <w:bCs/>
        </w:rPr>
        <w:t>Статья 190. Вычет расходов, связанных с получением дохода</w:t>
      </w:r>
    </w:p>
    <w:p w:rsidR="00000000" w:rsidRDefault="00A1767B">
      <w:pPr>
        <w:pStyle w:val="pj"/>
      </w:pPr>
      <w:r>
        <w:rPr>
          <w:rStyle w:val="s0"/>
        </w:rPr>
        <w:t>1. Из валового дохода вычитаются все подтвержденные фактически осуществленные расходы, предусмотренные настоящим Кодексом и (или) иными нормативными правовыми актами, не противо</w:t>
      </w:r>
      <w:r>
        <w:rPr>
          <w:rStyle w:val="s0"/>
        </w:rPr>
        <w:t>речащими настоящему Кодексу, относящиеся к отчётному периоду, связанные с получением такого дохода, в том числе:</w:t>
      </w:r>
    </w:p>
    <w:p w:rsidR="00000000" w:rsidRDefault="00A1767B">
      <w:pPr>
        <w:pStyle w:val="pj"/>
      </w:pPr>
      <w:r>
        <w:rPr>
          <w:rStyle w:val="s0"/>
        </w:rPr>
        <w:t xml:space="preserve">- документально подтвержденные расходы по налоговым обязательствам с учётом ограничений, установленных подпунктом н) части 8 </w:t>
      </w:r>
      <w:hyperlink w:anchor="sub1920000" w:history="1">
        <w:r>
          <w:rPr>
            <w:rStyle w:val="a4"/>
          </w:rPr>
          <w:t>статьи 192</w:t>
        </w:r>
      </w:hyperlink>
      <w:r>
        <w:rPr>
          <w:rStyle w:val="s0"/>
        </w:rPr>
        <w:t xml:space="preserve"> настоящего Кодекса;</w:t>
      </w:r>
    </w:p>
    <w:p w:rsidR="00000000" w:rsidRDefault="00A1767B">
      <w:pPr>
        <w:pStyle w:val="pj"/>
      </w:pPr>
      <w:r>
        <w:rPr>
          <w:rStyle w:val="s0"/>
        </w:rPr>
        <w:t>- документально подтвержденные расходы по заработной плате, командировочные расходы работников в пределах установленных норм и в той мере, в которой любые командировочные расходы сверх установленных норм включа</w:t>
      </w:r>
      <w:r>
        <w:rPr>
          <w:rStyle w:val="s0"/>
        </w:rPr>
        <w:t xml:space="preserve">ются в доход работника в соответствии со </w:t>
      </w:r>
      <w:hyperlink w:anchor="sub1860000" w:history="1">
        <w:r>
          <w:rPr>
            <w:rStyle w:val="a4"/>
          </w:rPr>
          <w:t>статьёй 186</w:t>
        </w:r>
      </w:hyperlink>
      <w:r>
        <w:rPr>
          <w:rStyle w:val="s0"/>
        </w:rPr>
        <w:t xml:space="preserve"> настоящего Кодекса;</w:t>
      </w:r>
    </w:p>
    <w:p w:rsidR="00000000" w:rsidRDefault="00A1767B">
      <w:pPr>
        <w:pStyle w:val="pj"/>
      </w:pPr>
      <w:r>
        <w:rPr>
          <w:rStyle w:val="s0"/>
        </w:rPr>
        <w:t>- подтвержденные расходы за фактически использованные в налоговый период сырье, материалы, расходы на рекламу, энергию, за исключением затрат на строи</w:t>
      </w:r>
      <w:r>
        <w:rPr>
          <w:rStyle w:val="s0"/>
        </w:rPr>
        <w:t>тельство, приобретение основных средств и их установку (в том числе расходы от отрицательной валютной курсовой разницы, штрафов и процентов по кредитам, которые относятся к стоимости основных средств во время строительства и установки), а также других расх</w:t>
      </w:r>
      <w:r>
        <w:rPr>
          <w:rStyle w:val="s0"/>
        </w:rPr>
        <w:t xml:space="preserve">одов, носящих капитальный характер, в соответствии со </w:t>
      </w:r>
      <w:hyperlink w:anchor="sub2140000" w:history="1">
        <w:r>
          <w:rPr>
            <w:rStyle w:val="a4"/>
          </w:rPr>
          <w:t>статьёй 214</w:t>
        </w:r>
      </w:hyperlink>
      <w:r>
        <w:rPr>
          <w:rStyle w:val="s0"/>
        </w:rPr>
        <w:t xml:space="preserve"> настоящего Кодекса, и расходов, не подлежащих вычету, в соответствии со </w:t>
      </w:r>
      <w:hyperlink w:anchor="sub1920000" w:history="1">
        <w:r>
          <w:rPr>
            <w:rStyle w:val="a4"/>
          </w:rPr>
          <w:t>статьёй 192</w:t>
        </w:r>
      </w:hyperlink>
      <w:r>
        <w:rPr>
          <w:rStyle w:val="s0"/>
        </w:rPr>
        <w:t xml:space="preserve"> настоящего Кодекса и другими положениями</w:t>
      </w:r>
      <w:r>
        <w:rPr>
          <w:rStyle w:val="s0"/>
        </w:rPr>
        <w:t xml:space="preserve"> настоящей главы;</w:t>
      </w:r>
    </w:p>
    <w:p w:rsidR="00000000" w:rsidRDefault="00A1767B">
      <w:pPr>
        <w:pStyle w:val="pj"/>
      </w:pPr>
      <w:r>
        <w:rPr>
          <w:rStyle w:val="s0"/>
        </w:rPr>
        <w:t xml:space="preserve">- доход от продажи, передачи или выбытия актива, используемого налогоплательщиком в предпринимательской деятельности, определенной в соответствии со </w:t>
      </w:r>
      <w:hyperlink w:anchor="sub2130000" w:history="1">
        <w:r>
          <w:rPr>
            <w:rStyle w:val="a4"/>
          </w:rPr>
          <w:t>статьёй 213</w:t>
        </w:r>
      </w:hyperlink>
      <w:r>
        <w:rPr>
          <w:rStyle w:val="s0"/>
        </w:rPr>
        <w:t xml:space="preserve"> настоящего Кодекса;</w:t>
      </w:r>
    </w:p>
    <w:p w:rsidR="00000000" w:rsidRDefault="00A1767B">
      <w:pPr>
        <w:pStyle w:val="pj"/>
      </w:pPr>
      <w:r>
        <w:rPr>
          <w:rStyle w:val="s0"/>
        </w:rPr>
        <w:t>- курсовая разница, полу</w:t>
      </w:r>
      <w:r>
        <w:rPr>
          <w:rStyle w:val="s0"/>
        </w:rPr>
        <w:t xml:space="preserve">ченная налогоплательщиком за отчётный период, определенный </w:t>
      </w:r>
      <w:hyperlink w:anchor="sub2120000" w:history="1">
        <w:r>
          <w:rPr>
            <w:rStyle w:val="a4"/>
          </w:rPr>
          <w:t>статьёй 212</w:t>
        </w:r>
      </w:hyperlink>
      <w:r>
        <w:rPr>
          <w:rStyle w:val="s0"/>
        </w:rPr>
        <w:t xml:space="preserve"> настоящего Кодекса.</w:t>
      </w:r>
    </w:p>
    <w:p w:rsidR="00000000" w:rsidRDefault="00A1767B">
      <w:pPr>
        <w:pStyle w:val="pj"/>
      </w:pPr>
      <w:r>
        <w:rPr>
          <w:rStyle w:val="s0"/>
        </w:rPr>
        <w:t xml:space="preserve">2. Вычеты расходов допускаются при наличии надлежащим образом оформленных документов, подтверждающих фактические расходы, связанные </w:t>
      </w:r>
      <w:r>
        <w:rPr>
          <w:rStyle w:val="s0"/>
        </w:rPr>
        <w:t>с получением такого дохода.</w:t>
      </w:r>
    </w:p>
    <w:p w:rsidR="00000000" w:rsidRDefault="00A1767B">
      <w:pPr>
        <w:pStyle w:val="pj"/>
      </w:pPr>
      <w:r>
        <w:rPr>
          <w:rStyle w:val="s0"/>
        </w:rPr>
        <w:t>3. Любой расход должен быть подтвержден соответствующим документом о произведенном расходе в денежном выражении, предусмотренным законодательством Республики Таджикистан, в том числе Законом Республики Таджикистан «О бухгалтерск</w:t>
      </w:r>
      <w:r>
        <w:rPr>
          <w:rStyle w:val="s0"/>
        </w:rPr>
        <w:t>ом учёте и финансовой отчётности». Документом, подтверждающим расходы, также является гражданско-правовой договор, раскрывающий характер расходов налогоплательщика и объясняющий его экономическую целесообразность.</w:t>
      </w:r>
    </w:p>
    <w:p w:rsidR="00000000" w:rsidRDefault="00A1767B">
      <w:pPr>
        <w:pStyle w:val="pj"/>
      </w:pPr>
      <w:r>
        <w:rPr>
          <w:rStyle w:val="s0"/>
        </w:rPr>
        <w:t>4. В случае, если одни и те же затраты пре</w:t>
      </w:r>
      <w:r>
        <w:rPr>
          <w:rStyle w:val="s0"/>
        </w:rPr>
        <w:t>дусмотрены в нескольких статьях расходов, при расчете налогооблагаемого дохода указанные затраты вычитаются только один раз.</w:t>
      </w:r>
    </w:p>
    <w:p w:rsidR="00000000" w:rsidRDefault="00A1767B">
      <w:pPr>
        <w:pStyle w:val="pj"/>
      </w:pPr>
      <w:r>
        <w:rPr>
          <w:rStyle w:val="s0"/>
        </w:rPr>
        <w:t>5. Вычету подлежат присужденные или признанные штрафы, проценты (пени), неустойки, связанные с получением валового дохода, подлежащ</w:t>
      </w:r>
      <w:r>
        <w:rPr>
          <w:rStyle w:val="s0"/>
        </w:rPr>
        <w:t>ие уплате (уплаченные) за счёт налогоплательщика, за исключением тех, которые подлежат внесению в бюджет.</w:t>
      </w:r>
    </w:p>
    <w:p w:rsidR="00000000" w:rsidRDefault="00A1767B">
      <w:pPr>
        <w:pStyle w:val="pj"/>
      </w:pPr>
      <w:r>
        <w:rPr>
          <w:rStyle w:val="s0"/>
        </w:rPr>
        <w:t>6. Налог на добавленную стоимость и акцизы, зачет которых в целях налога на добавленную стоимость и акцизов не допускается, учитываются в стоимости то</w:t>
      </w:r>
      <w:r>
        <w:rPr>
          <w:rStyle w:val="s0"/>
        </w:rPr>
        <w:t>варов (выполнения работ и оказания услуг).</w:t>
      </w:r>
    </w:p>
    <w:p w:rsidR="00000000" w:rsidRDefault="00A1767B">
      <w:pPr>
        <w:pStyle w:val="pj"/>
      </w:pPr>
      <w:r>
        <w:rPr>
          <w:rStyle w:val="s0"/>
        </w:rPr>
        <w:t> </w:t>
      </w:r>
    </w:p>
    <w:p w:rsidR="00000000" w:rsidRDefault="00A1767B">
      <w:pPr>
        <w:pStyle w:val="pj"/>
      </w:pPr>
      <w:bookmarkStart w:id="193" w:name="SUB1910000"/>
      <w:bookmarkEnd w:id="193"/>
      <w:r>
        <w:rPr>
          <w:rStyle w:val="s0"/>
          <w:b/>
          <w:bCs/>
        </w:rPr>
        <w:t>Статья 191. Личные вычеты физических лиц</w:t>
      </w:r>
    </w:p>
    <w:p w:rsidR="00000000" w:rsidRDefault="00A1767B">
      <w:pPr>
        <w:pStyle w:val="pj"/>
      </w:pPr>
      <w:r>
        <w:rPr>
          <w:rStyle w:val="s0"/>
        </w:rPr>
        <w:t>1. Из валового дохода физического лица- резидента, являющегося наёмным работником, в виде заработной платы осуществляется личный вычет в размере двух показателей для расч</w:t>
      </w:r>
      <w:r>
        <w:rPr>
          <w:rStyle w:val="s0"/>
        </w:rPr>
        <w:t>етов за каждый календарный месяц.</w:t>
      </w:r>
    </w:p>
    <w:p w:rsidR="00000000" w:rsidRDefault="00A1767B">
      <w:pPr>
        <w:pStyle w:val="pj"/>
      </w:pPr>
      <w:r>
        <w:rPr>
          <w:rStyle w:val="s0"/>
        </w:rPr>
        <w:t>2. Из дохода в виде заработной платы следующих категорий физических лиц-резидентов осуществляется личный вычет в размере 10 показателей для расчетов за каждый календарный месяц:</w:t>
      </w:r>
    </w:p>
    <w:p w:rsidR="00000000" w:rsidRDefault="00A1767B">
      <w:pPr>
        <w:pStyle w:val="pj"/>
      </w:pPr>
      <w:r>
        <w:rPr>
          <w:rStyle w:val="s0"/>
        </w:rPr>
        <w:t>- героев Советского Союза, героев социалистического труда, героев Таджикистана, участников Великой Отечественной войны и лиц, приравненных к ним, участников других военных операций по защите Союза Советских Социалистических Республик, в том числе военнослу</w:t>
      </w:r>
      <w:r>
        <w:rPr>
          <w:rStyle w:val="s0"/>
        </w:rPr>
        <w:t>жащих, проходивших службу в воинских частях, штабах и учреждениях, входивших в состав действующей армии, бывших партизан, воинов-интернационалистов, а также инвалидов II группы;</w:t>
      </w:r>
    </w:p>
    <w:p w:rsidR="00000000" w:rsidRDefault="00A1767B">
      <w:pPr>
        <w:pStyle w:val="pj"/>
      </w:pPr>
      <w:r>
        <w:rPr>
          <w:rStyle w:val="s0"/>
        </w:rPr>
        <w:t>- граждан, заболевших и получивших облучение в результате аварий на ядерных об</w:t>
      </w:r>
      <w:r>
        <w:rPr>
          <w:rStyle w:val="s0"/>
        </w:rPr>
        <w:t>ъектах, лиц, участвовавших в ликвидации последствий таких аварий в пределах зоны изоляции, лиц, в период ликвидации последствий аварий, принимавших участие в эксплуатационных или иных работах на ядерных объектах.</w:t>
      </w:r>
    </w:p>
    <w:p w:rsidR="00000000" w:rsidRDefault="00A1767B">
      <w:pPr>
        <w:pStyle w:val="pj"/>
      </w:pPr>
      <w:r>
        <w:rPr>
          <w:rStyle w:val="s0"/>
        </w:rPr>
        <w:t>3. Из дохода физического лица-наемного рабо</w:t>
      </w:r>
      <w:r>
        <w:rPr>
          <w:rStyle w:val="s0"/>
        </w:rPr>
        <w:t>тника в форме заработной платы допускается один наибольший по размеру личный вычет на основе подтверждающих документов в соответствии с частями 1 и 2 настоящей статьи.</w:t>
      </w:r>
    </w:p>
    <w:p w:rsidR="00000000" w:rsidRDefault="00A1767B">
      <w:pPr>
        <w:pStyle w:val="pj"/>
      </w:pPr>
      <w:r>
        <w:rPr>
          <w:rStyle w:val="s0"/>
        </w:rPr>
        <w:t>4. В случае, если физическое лицо являлось наёмным работником менее шестнадцати календар</w:t>
      </w:r>
      <w:r>
        <w:rPr>
          <w:rStyle w:val="s0"/>
        </w:rPr>
        <w:t>ных дней в течение месяца, то при определении налогооблагаемого дохода работника личный вычет в соответствии с частями 1 и 2 настоящей статьи не производится.</w:t>
      </w:r>
    </w:p>
    <w:p w:rsidR="00000000" w:rsidRDefault="00A1767B">
      <w:pPr>
        <w:pStyle w:val="pj"/>
      </w:pPr>
      <w:r>
        <w:rPr>
          <w:rStyle w:val="s0"/>
        </w:rPr>
        <w:t>5. Личный вычет из налогооблагаемого дохода в соответствии с частями 1 и 2 настоящей статьи допускается по доходам, полученным только по одному (основному) месту работы работника. В случае, если физическое лицо не является наёмным работником и индивидуальн</w:t>
      </w:r>
      <w:r>
        <w:rPr>
          <w:rStyle w:val="s0"/>
        </w:rPr>
        <w:t xml:space="preserve">ым предпринимателем, личный вычет, установленный частями 1 или 2 настоящей статьи, допускается только по одному месту выплаты дохода, определяемому на основании поданного им заявления. Положения настоящей части распространяются также на доходы инвалидов I </w:t>
      </w:r>
      <w:r>
        <w:rPr>
          <w:rStyle w:val="s0"/>
        </w:rPr>
        <w:t>группы, не полученные в виде заработной платы и от предпринимательской деятельности.</w:t>
      </w:r>
    </w:p>
    <w:p w:rsidR="00000000" w:rsidRDefault="00A1767B">
      <w:pPr>
        <w:pStyle w:val="pj"/>
      </w:pPr>
      <w:r>
        <w:rPr>
          <w:rStyle w:val="s0"/>
        </w:rPr>
        <w:t>6. При исчислении налогооблагаемого дохода физического лица с его дохода вычитается сумма социального налога для застрахованных лиц, который удержан в соответствии положен</w:t>
      </w:r>
      <w:r>
        <w:rPr>
          <w:rStyle w:val="s0"/>
        </w:rPr>
        <w:t xml:space="preserve">иями части 2 </w:t>
      </w:r>
      <w:hyperlink w:anchor="sub3320000" w:history="1">
        <w:r>
          <w:rPr>
            <w:rStyle w:val="a4"/>
          </w:rPr>
          <w:t>статьи 332</w:t>
        </w:r>
      </w:hyperlink>
      <w:r>
        <w:rPr>
          <w:rStyle w:val="s0"/>
        </w:rPr>
        <w:t xml:space="preserve"> настоящего Кодекса.</w:t>
      </w:r>
    </w:p>
    <w:p w:rsidR="00000000" w:rsidRDefault="00A1767B">
      <w:pPr>
        <w:pStyle w:val="pj"/>
      </w:pPr>
      <w:r>
        <w:rPr>
          <w:rStyle w:val="s0"/>
        </w:rPr>
        <w:t>7. Лицо, выплачивающее доход физическому лицу, несет ответственность за надлежащее осуществление личного вычета. В случае нарушения положений, установленных в настоящей статье, не</w:t>
      </w:r>
      <w:r>
        <w:rPr>
          <w:rStyle w:val="s0"/>
        </w:rPr>
        <w:t xml:space="preserve"> поступивший в бюджет налог в связи с неправильным вычетом подлежит возмещению этим лицом.</w:t>
      </w:r>
    </w:p>
    <w:p w:rsidR="00000000" w:rsidRDefault="00A1767B">
      <w:pPr>
        <w:pStyle w:val="pj"/>
      </w:pPr>
      <w:r>
        <w:rPr>
          <w:rStyle w:val="s0"/>
        </w:rPr>
        <w:t>8. Физическим лицам при осуществлении расходов в безналичной форме, в том числе через банковские счёта, банковские платёжные карты на территории Республики Таджикист</w:t>
      </w:r>
      <w:r>
        <w:rPr>
          <w:rStyle w:val="s0"/>
        </w:rPr>
        <w:t>ан разрешается вычет таких расходов в размере до 10 процентов от общей суммы полученного дохода, но не более 150 минимальных показателей для расчетов в год на основании подтверждающих документов (квитанция (чек) или другой банковский документ) в порядке, у</w:t>
      </w:r>
      <w:r>
        <w:rPr>
          <w:rStyle w:val="s0"/>
        </w:rPr>
        <w:t>твержденном Правительством Республики Таджикистан.</w:t>
      </w:r>
    </w:p>
    <w:p w:rsidR="00000000" w:rsidRDefault="00A1767B">
      <w:pPr>
        <w:pStyle w:val="pj"/>
      </w:pPr>
      <w:r>
        <w:rPr>
          <w:rStyle w:val="s0"/>
        </w:rPr>
        <w:t> </w:t>
      </w:r>
    </w:p>
    <w:p w:rsidR="00000000" w:rsidRDefault="00A1767B">
      <w:pPr>
        <w:pStyle w:val="pj"/>
      </w:pPr>
      <w:bookmarkStart w:id="194" w:name="SUB1920000"/>
      <w:bookmarkEnd w:id="194"/>
      <w:r>
        <w:rPr>
          <w:rStyle w:val="s0"/>
          <w:b/>
          <w:bCs/>
        </w:rPr>
        <w:t>Статья 192. Расходы, не подлежащие вычету</w:t>
      </w:r>
    </w:p>
    <w:p w:rsidR="00000000" w:rsidRDefault="00A1767B">
      <w:pPr>
        <w:pStyle w:val="pj"/>
      </w:pPr>
      <w:r>
        <w:rPr>
          <w:rStyle w:val="s0"/>
        </w:rPr>
        <w:t>1. Не допускаются вычеты в отношении расходов, не связанных с предпринимательской деятельностью, а также расходов, связанных с приобретением товаров (работ, услу</w:t>
      </w:r>
      <w:r>
        <w:rPr>
          <w:rStyle w:val="s0"/>
        </w:rPr>
        <w:t>г) у индивидуальных предпринимателей, осуществляющих деятельность на основе патента. Вычеты не допускаются в отношении расходов на строительство, эксплуатацию и содержание объектов, а также иных расходов, не связанных с предпринимательской (основной произв</w:t>
      </w:r>
      <w:r>
        <w:rPr>
          <w:rStyle w:val="s0"/>
        </w:rPr>
        <w:t>одственной) деятельностью.</w:t>
      </w:r>
    </w:p>
    <w:p w:rsidR="00000000" w:rsidRDefault="00A1767B">
      <w:pPr>
        <w:pStyle w:val="pj"/>
      </w:pPr>
      <w:r>
        <w:rPr>
          <w:rStyle w:val="s0"/>
        </w:rPr>
        <w:t xml:space="preserve">2. Вычеты, предусмотренные в настоящей главе, не допускаются, если они не соответствуют требованиям </w:t>
      </w:r>
      <w:hyperlink w:anchor="sub1900000" w:history="1">
        <w:r>
          <w:rPr>
            <w:rStyle w:val="a4"/>
          </w:rPr>
          <w:t>статьи 190</w:t>
        </w:r>
      </w:hyperlink>
      <w:r>
        <w:rPr>
          <w:rStyle w:val="s0"/>
        </w:rPr>
        <w:t xml:space="preserve"> настоящего Кодекса.</w:t>
      </w:r>
    </w:p>
    <w:p w:rsidR="00000000" w:rsidRDefault="00A1767B">
      <w:pPr>
        <w:pStyle w:val="pj"/>
      </w:pPr>
      <w:r>
        <w:rPr>
          <w:rStyle w:val="s0"/>
        </w:rPr>
        <w:t>3. Вычеты не допускаются в отношении следующих расходов:</w:t>
      </w:r>
    </w:p>
    <w:p w:rsidR="00000000" w:rsidRDefault="00A1767B">
      <w:pPr>
        <w:pStyle w:val="pj"/>
      </w:pPr>
      <w:r>
        <w:rPr>
          <w:rStyle w:val="s0"/>
        </w:rPr>
        <w:t>1) предс</w:t>
      </w:r>
      <w:r>
        <w:rPr>
          <w:rStyle w:val="s0"/>
        </w:rPr>
        <w:t>тавительские и другие подобные расходы (проведение торжеств, размещение гостей и другое), превышающие 1 процент от валового дохода налогоплательщика за отчётный период;</w:t>
      </w:r>
    </w:p>
    <w:p w:rsidR="00000000" w:rsidRDefault="00A1767B">
      <w:pPr>
        <w:pStyle w:val="pj"/>
      </w:pPr>
      <w:r>
        <w:rPr>
          <w:rStyle w:val="s0"/>
        </w:rPr>
        <w:t>2) расходы на рекламу (маркетинг), превышающие 5 процентов от общей суммы доходов налог</w:t>
      </w:r>
      <w:r>
        <w:rPr>
          <w:rStyle w:val="s0"/>
        </w:rPr>
        <w:t>оплательщика за отчётный период;</w:t>
      </w:r>
    </w:p>
    <w:p w:rsidR="00000000" w:rsidRDefault="00A1767B">
      <w:pPr>
        <w:pStyle w:val="pj"/>
      </w:pPr>
      <w:r>
        <w:rPr>
          <w:rStyle w:val="s0"/>
        </w:rPr>
        <w:t>3) независимо от требований пунктов 1) и 2) настоящей части, вновь созданный налогоплательщик в первый год своей деятельности может отнести до 300 показателей для расчетов представительских, рекламных и других подобных расх</w:t>
      </w:r>
      <w:r>
        <w:rPr>
          <w:rStyle w:val="s0"/>
        </w:rPr>
        <w:t>одов (проведение торжеств, размещение гостей и другое) на вычитаемые расходы, при наличии подтверждающих документов.</w:t>
      </w:r>
    </w:p>
    <w:p w:rsidR="00000000" w:rsidRDefault="00A1767B">
      <w:pPr>
        <w:pStyle w:val="pj"/>
      </w:pPr>
      <w:r>
        <w:rPr>
          <w:rStyle w:val="s0"/>
        </w:rPr>
        <w:t>4. Пункт 1) части 3 настоящей статьи не применяется к налогоплательщику, предпринимательская деятельность которого носит развлекательный ха</w:t>
      </w:r>
      <w:r>
        <w:rPr>
          <w:rStyle w:val="s0"/>
        </w:rPr>
        <w:t>рактер, если расходы осуществляются в рамках такой деятельности.</w:t>
      </w:r>
    </w:p>
    <w:p w:rsidR="00000000" w:rsidRDefault="00A1767B">
      <w:pPr>
        <w:pStyle w:val="pj"/>
      </w:pPr>
      <w:r>
        <w:rPr>
          <w:rStyle w:val="s0"/>
        </w:rPr>
        <w:t>5. Вычеты к отчислениям в резервные фонды производятся только в соответствии с положениями настоящего Кодекса.</w:t>
      </w:r>
    </w:p>
    <w:p w:rsidR="00000000" w:rsidRDefault="00A1767B">
      <w:pPr>
        <w:pStyle w:val="pj"/>
      </w:pPr>
      <w:r>
        <w:rPr>
          <w:rStyle w:val="s0"/>
        </w:rPr>
        <w:t>6. Вычету не подлежит стоимость безвозмездно переданного (гуманитарного) имущест</w:t>
      </w:r>
      <w:r>
        <w:rPr>
          <w:rStyle w:val="s0"/>
        </w:rPr>
        <w:t xml:space="preserve">ва, работ и услуг, оказанных на безвозмездной (благотворительной) основе, за исключением случая, предусмотренного </w:t>
      </w:r>
      <w:hyperlink w:anchor="sub1930000" w:history="1">
        <w:r>
          <w:rPr>
            <w:rStyle w:val="a4"/>
          </w:rPr>
          <w:t>статьёй 193</w:t>
        </w:r>
      </w:hyperlink>
      <w:r>
        <w:rPr>
          <w:rStyle w:val="s0"/>
        </w:rPr>
        <w:t xml:space="preserve"> и абзацем третьим части 2 </w:t>
      </w:r>
      <w:hyperlink w:anchor="sub2060000" w:history="1">
        <w:r>
          <w:rPr>
            <w:rStyle w:val="a4"/>
          </w:rPr>
          <w:t>статьи 206</w:t>
        </w:r>
      </w:hyperlink>
      <w:r>
        <w:rPr>
          <w:rStyle w:val="s0"/>
        </w:rPr>
        <w:t xml:space="preserve"> настоящего Кодекса.</w:t>
      </w:r>
    </w:p>
    <w:p w:rsidR="00000000" w:rsidRDefault="00A1767B">
      <w:pPr>
        <w:pStyle w:val="pj"/>
      </w:pPr>
      <w:r>
        <w:rPr>
          <w:rStyle w:val="s0"/>
        </w:rPr>
        <w:t>7. Не д</w:t>
      </w:r>
      <w:r>
        <w:rPr>
          <w:rStyle w:val="s0"/>
        </w:rPr>
        <w:t>опускаются вычеты в отношении расходов, связанных с легковым автомобильным транспортом, находящимися в течение всего налогового периода в распоряжении работников или акционеров (участников налогоплательщика) для личного пользования, в том числе его использ</w:t>
      </w:r>
      <w:r>
        <w:rPr>
          <w:rStyle w:val="s0"/>
        </w:rPr>
        <w:t xml:space="preserve">ования для перевозки работников на работу и с работы, за исключением случаев, когда работник облагается налогом на доходы со стоимости выгоды в соответствии с пунктом 7) части 3 </w:t>
      </w:r>
      <w:hyperlink w:anchor="sub1860000" w:history="1">
        <w:r>
          <w:rPr>
            <w:rStyle w:val="a4"/>
          </w:rPr>
          <w:t>статьи 186</w:t>
        </w:r>
      </w:hyperlink>
      <w:r>
        <w:rPr>
          <w:rStyle w:val="s0"/>
        </w:rPr>
        <w:t xml:space="preserve"> настоящего Кодекса.</w:t>
      </w:r>
    </w:p>
    <w:p w:rsidR="00000000" w:rsidRDefault="00A1767B">
      <w:pPr>
        <w:pStyle w:val="pj"/>
      </w:pPr>
      <w:r>
        <w:rPr>
          <w:rStyle w:val="s0"/>
        </w:rPr>
        <w:t>8. Вычеты не д</w:t>
      </w:r>
      <w:r>
        <w:rPr>
          <w:rStyle w:val="s0"/>
        </w:rPr>
        <w:t>опускаются также в отношении нижеследующих расходов:</w:t>
      </w:r>
    </w:p>
    <w:p w:rsidR="00000000" w:rsidRDefault="00A1767B">
      <w:pPr>
        <w:pStyle w:val="pj"/>
      </w:pPr>
      <w:r>
        <w:rPr>
          <w:rStyle w:val="s0"/>
        </w:rPr>
        <w:t>а) взносы в уставный (складочный) капитал, паевые взносы, платежи за сверхнормативные выбросы загрязняющих веществ, добровольные членские взносы в общественные организации;</w:t>
      </w:r>
    </w:p>
    <w:p w:rsidR="00000000" w:rsidRDefault="00A1767B">
      <w:pPr>
        <w:pStyle w:val="pj"/>
      </w:pPr>
      <w:r>
        <w:rPr>
          <w:rStyle w:val="s0"/>
        </w:rPr>
        <w:t>б) инвестирование в уставный к</w:t>
      </w:r>
      <w:r>
        <w:rPr>
          <w:rStyle w:val="s0"/>
        </w:rPr>
        <w:t>апитал другого налогоплательщика;</w:t>
      </w:r>
    </w:p>
    <w:p w:rsidR="00000000" w:rsidRDefault="00A1767B">
      <w:pPr>
        <w:pStyle w:val="pj"/>
      </w:pPr>
      <w:r>
        <w:rPr>
          <w:rStyle w:val="s0"/>
        </w:rPr>
        <w:t>в) расходы финансовой помощи (субсидии), полученные государственными учреждениями за счёт бюджетных средств, на поддержание своей деятельности;</w:t>
      </w:r>
    </w:p>
    <w:p w:rsidR="00000000" w:rsidRDefault="00A1767B">
      <w:pPr>
        <w:pStyle w:val="pj"/>
      </w:pPr>
      <w:r>
        <w:rPr>
          <w:rStyle w:val="s0"/>
        </w:rPr>
        <w:t>г) суммы, полученные налогоплательщиком-эмитентом от выпуска акций;</w:t>
      </w:r>
    </w:p>
    <w:p w:rsidR="00000000" w:rsidRDefault="00A1767B">
      <w:pPr>
        <w:pStyle w:val="pj"/>
      </w:pPr>
      <w:r>
        <w:rPr>
          <w:rStyle w:val="s0"/>
        </w:rPr>
        <w:t xml:space="preserve">д) суммы, </w:t>
      </w:r>
      <w:r>
        <w:rPr>
          <w:rStyle w:val="s0"/>
        </w:rPr>
        <w:t>полученные налогоплательщиком по комиссионным, заказным или иным аналогичным договорам, подлежащие уплате в пользу комитента, принципала, за исключением выплаты и расходов на погашение комиссионного вознаграждения;</w:t>
      </w:r>
    </w:p>
    <w:p w:rsidR="00000000" w:rsidRDefault="00A1767B">
      <w:pPr>
        <w:pStyle w:val="pj"/>
      </w:pPr>
      <w:r>
        <w:rPr>
          <w:rStyle w:val="s0"/>
        </w:rPr>
        <w:t>е) выплата (погашение) основной суммы дол</w:t>
      </w:r>
      <w:r>
        <w:rPr>
          <w:rStyle w:val="s0"/>
        </w:rPr>
        <w:t>га;</w:t>
      </w:r>
    </w:p>
    <w:p w:rsidR="00000000" w:rsidRDefault="00A1767B">
      <w:pPr>
        <w:pStyle w:val="pj"/>
      </w:pPr>
      <w:r>
        <w:rPr>
          <w:rStyle w:val="s0"/>
        </w:rPr>
        <w:t>ж) потеря товаров сверх установленных уполномоченным органом норм, определенных согласно соответствующему законодательству;</w:t>
      </w:r>
    </w:p>
    <w:p w:rsidR="00000000" w:rsidRDefault="00A1767B">
      <w:pPr>
        <w:pStyle w:val="pj"/>
      </w:pPr>
      <w:r>
        <w:rPr>
          <w:rStyle w:val="s0"/>
        </w:rPr>
        <w:t>з) оплата коммунальных услуг, предоставленных безвозмездно для использования предприятиями общественного питания;</w:t>
      </w:r>
    </w:p>
    <w:p w:rsidR="00000000" w:rsidRDefault="00A1767B">
      <w:pPr>
        <w:pStyle w:val="pj"/>
      </w:pPr>
      <w:r>
        <w:rPr>
          <w:rStyle w:val="s0"/>
        </w:rPr>
        <w:t>и) расходы, сч</w:t>
      </w:r>
      <w:r>
        <w:rPr>
          <w:rStyle w:val="s0"/>
        </w:rPr>
        <w:t xml:space="preserve">итающиеся выгодой физического лица в соответствии со </w:t>
      </w:r>
      <w:hyperlink w:anchor="sub1860000" w:history="1">
        <w:r>
          <w:rPr>
            <w:rStyle w:val="a4"/>
          </w:rPr>
          <w:t>статьями 186 и 187</w:t>
        </w:r>
      </w:hyperlink>
      <w:r>
        <w:rPr>
          <w:rStyle w:val="s0"/>
        </w:rPr>
        <w:t xml:space="preserve"> настоящего Кодекса, которые не облагаются налогом на доходы;</w:t>
      </w:r>
    </w:p>
    <w:p w:rsidR="00000000" w:rsidRDefault="00A1767B">
      <w:pPr>
        <w:pStyle w:val="pj"/>
      </w:pPr>
      <w:r>
        <w:rPr>
          <w:rStyle w:val="s0"/>
        </w:rPr>
        <w:t>к) оплата сверхнормативной ставки, установленной за использование личного транспортного ср</w:t>
      </w:r>
      <w:r>
        <w:rPr>
          <w:rStyle w:val="s0"/>
        </w:rPr>
        <w:t>едства сотрудником в служебных целях, в той мере, в которой это превышение не включается в доход работника;</w:t>
      </w:r>
    </w:p>
    <w:p w:rsidR="00000000" w:rsidRDefault="00A1767B">
      <w:pPr>
        <w:pStyle w:val="pj"/>
      </w:pPr>
      <w:r>
        <w:rPr>
          <w:rStyle w:val="s0"/>
        </w:rPr>
        <w:t>л) ущерб от кражи и недостачи, если виновные лица неизвестны;</w:t>
      </w:r>
    </w:p>
    <w:p w:rsidR="00000000" w:rsidRDefault="00A1767B">
      <w:pPr>
        <w:pStyle w:val="pj"/>
      </w:pPr>
      <w:r>
        <w:rPr>
          <w:rStyle w:val="s0"/>
        </w:rPr>
        <w:t>м) следующие суммы:</w:t>
      </w:r>
    </w:p>
    <w:p w:rsidR="00000000" w:rsidRDefault="00A1767B">
      <w:pPr>
        <w:pStyle w:val="pj"/>
      </w:pPr>
      <w:r>
        <w:rPr>
          <w:rStyle w:val="s0"/>
        </w:rPr>
        <w:t>- налог на доход, взимаемый в соответствии с настоящим Кодексом, и любые налоги на доходы и прибыль, уплаченные или подлежащие уплате в иностранном государстве;</w:t>
      </w:r>
    </w:p>
    <w:p w:rsidR="00000000" w:rsidRDefault="00A1767B">
      <w:pPr>
        <w:pStyle w:val="pj"/>
      </w:pPr>
      <w:r>
        <w:rPr>
          <w:rStyle w:val="s0"/>
        </w:rPr>
        <w:t xml:space="preserve">- штрафы или проценты (пени), уплачиваемые в государственный бюджет Республики Таджикистан или </w:t>
      </w:r>
      <w:r>
        <w:rPr>
          <w:rStyle w:val="s0"/>
        </w:rPr>
        <w:t>в бюджет иностранного государства;</w:t>
      </w:r>
    </w:p>
    <w:p w:rsidR="00000000" w:rsidRDefault="00A1767B">
      <w:pPr>
        <w:pStyle w:val="pj"/>
      </w:pPr>
      <w:r>
        <w:rPr>
          <w:rStyle w:val="s0"/>
        </w:rPr>
        <w:t>- налог на добавленную стоимость и акциз, разрешенные к учёту;</w:t>
      </w:r>
    </w:p>
    <w:p w:rsidR="00000000" w:rsidRDefault="00A1767B">
      <w:pPr>
        <w:pStyle w:val="pj"/>
      </w:pPr>
      <w:r>
        <w:rPr>
          <w:rStyle w:val="s0"/>
        </w:rPr>
        <w:t>- выявленные налоги, установленные по результатам дополнительных налоговых проверок;</w:t>
      </w:r>
    </w:p>
    <w:p w:rsidR="00000000" w:rsidRDefault="00A1767B">
      <w:pPr>
        <w:pStyle w:val="pj"/>
      </w:pPr>
      <w:r>
        <w:rPr>
          <w:rStyle w:val="s0"/>
        </w:rPr>
        <w:t>н) расходы, связанные с доставкой товаров, выполнением работ и услуг, кот</w:t>
      </w:r>
      <w:r>
        <w:rPr>
          <w:rStyle w:val="s0"/>
        </w:rPr>
        <w:t>орые фактически не были выполнены и определяются по решению суда.</w:t>
      </w:r>
    </w:p>
    <w:p w:rsidR="00000000" w:rsidRDefault="00A1767B">
      <w:pPr>
        <w:pStyle w:val="pj"/>
      </w:pPr>
      <w:r>
        <w:rPr>
          <w:rStyle w:val="s0"/>
        </w:rPr>
        <w:t> </w:t>
      </w:r>
    </w:p>
    <w:p w:rsidR="00000000" w:rsidRDefault="00A1767B">
      <w:pPr>
        <w:pStyle w:val="pj"/>
      </w:pPr>
      <w:bookmarkStart w:id="195" w:name="SUB1930000"/>
      <w:bookmarkEnd w:id="195"/>
      <w:r>
        <w:rPr>
          <w:rStyle w:val="s0"/>
          <w:b/>
          <w:bCs/>
        </w:rPr>
        <w:t>Статья 193. Вычет на благотворительные выплаты</w:t>
      </w:r>
    </w:p>
    <w:p w:rsidR="00000000" w:rsidRDefault="00A1767B">
      <w:pPr>
        <w:pStyle w:val="pj"/>
      </w:pPr>
      <w:r>
        <w:rPr>
          <w:rStyle w:val="s0"/>
        </w:rPr>
        <w:t>1. Налогоплательщику разрешается вычет по выплатам, произведенным благотворительным организациям и для осуществления благотворительной деятел</w:t>
      </w:r>
      <w:r>
        <w:rPr>
          <w:rStyle w:val="s0"/>
        </w:rPr>
        <w:t>ьности в течение отчётного периода. Размер таких выплат не может превышать 10 процентов от налогооблагаемого дохода налогоплательщика за отчётный период.</w:t>
      </w:r>
    </w:p>
    <w:p w:rsidR="00000000" w:rsidRDefault="00A1767B">
      <w:pPr>
        <w:pStyle w:val="pj"/>
      </w:pPr>
      <w:r>
        <w:rPr>
          <w:rStyle w:val="s0"/>
        </w:rPr>
        <w:t>2. При осуществлении благотворительных выплат в виде имущества сумма фактически осуществленных благотв</w:t>
      </w:r>
      <w:r>
        <w:rPr>
          <w:rStyle w:val="s0"/>
        </w:rPr>
        <w:t>орительных выплат считается равной наименьшему из двух величин - либо рыночная стоимость имущества на момент передачи, либо его себестоимость.</w:t>
      </w:r>
    </w:p>
    <w:p w:rsidR="00000000" w:rsidRDefault="00A1767B">
      <w:pPr>
        <w:pStyle w:val="pj"/>
      </w:pPr>
      <w:r>
        <w:rPr>
          <w:rStyle w:val="s0"/>
        </w:rPr>
        <w:t>3. Налогоплательщику разрешается вычет для выплат или иной помощи для предотвращения последствий, или оказания по</w:t>
      </w:r>
      <w:r>
        <w:rPr>
          <w:rStyle w:val="s0"/>
        </w:rPr>
        <w:t>мощи в связи с техногенными или стихийными бедствиями, или эпидемиями.</w:t>
      </w:r>
    </w:p>
    <w:p w:rsidR="00000000" w:rsidRDefault="00A1767B">
      <w:pPr>
        <w:pStyle w:val="pj"/>
      </w:pPr>
      <w:r>
        <w:rPr>
          <w:rStyle w:val="s0"/>
        </w:rPr>
        <w:t> </w:t>
      </w:r>
    </w:p>
    <w:p w:rsidR="00000000" w:rsidRDefault="00A1767B">
      <w:pPr>
        <w:pStyle w:val="pj"/>
      </w:pPr>
      <w:bookmarkStart w:id="196" w:name="SUB1940000"/>
      <w:bookmarkEnd w:id="196"/>
      <w:r>
        <w:rPr>
          <w:rStyle w:val="s0"/>
          <w:b/>
          <w:bCs/>
        </w:rPr>
        <w:t>Статья 194. Ограничение вычетов в отношении процентов</w:t>
      </w:r>
    </w:p>
    <w:p w:rsidR="00000000" w:rsidRDefault="00A1767B">
      <w:pPr>
        <w:pStyle w:val="pj"/>
      </w:pPr>
      <w:r>
        <w:rPr>
          <w:rStyle w:val="s0"/>
        </w:rPr>
        <w:t>1. Если частью 2 настоящей статьи не предусмотрено иное, налогоплательщику разрешается вычет фактически уплаченных процентов за к</w:t>
      </w:r>
      <w:r>
        <w:rPr>
          <w:rStyle w:val="s0"/>
        </w:rPr>
        <w:t>аждый кредит в отчётном периоде, но в размере не более трехкратной суммы процентов, начисленных (подлежащих начислению) с использованием ставки рефинансирования Национального банка Таджикистана, действующей в налоговом периоде. Данное положение применяется</w:t>
      </w:r>
      <w:r>
        <w:rPr>
          <w:rStyle w:val="s0"/>
        </w:rPr>
        <w:t xml:space="preserve"> и к процентам, выплачиваемым по договорам финансовой аренды (лизинга).</w:t>
      </w:r>
    </w:p>
    <w:p w:rsidR="00000000" w:rsidRDefault="00A1767B">
      <w:pPr>
        <w:pStyle w:val="pj"/>
      </w:pPr>
      <w:r>
        <w:rPr>
          <w:rStyle w:val="s0"/>
        </w:rPr>
        <w:t>2. Проценты по кредитам, выплачиваемые в связи с приобретением и (или) созданием амортизируемых основных средств, или связанные с расходами, влияющими на изменение их стоимости до ввод</w:t>
      </w:r>
      <w:r>
        <w:rPr>
          <w:rStyle w:val="s0"/>
        </w:rPr>
        <w:t>а в эксплуатацию, не подлежат вычету из валового годового дохода, а увеличивают стоимость таких основных средств.</w:t>
      </w:r>
    </w:p>
    <w:p w:rsidR="00000000" w:rsidRDefault="00A1767B">
      <w:pPr>
        <w:pStyle w:val="pj"/>
      </w:pPr>
      <w:r>
        <w:rPr>
          <w:rStyle w:val="s0"/>
        </w:rPr>
        <w:t xml:space="preserve">3. Ограничения на вычет процентов, указанные в настоящей статье, применяются до применения </w:t>
      </w:r>
      <w:hyperlink w:anchor="sub2240000" w:history="1">
        <w:r>
          <w:rPr>
            <w:rStyle w:val="a4"/>
          </w:rPr>
          <w:t>статьи 224</w:t>
        </w:r>
      </w:hyperlink>
      <w:r>
        <w:rPr>
          <w:rStyle w:val="s0"/>
        </w:rPr>
        <w:t xml:space="preserve"> настоящ</w:t>
      </w:r>
      <w:r>
        <w:rPr>
          <w:rStyle w:val="s0"/>
        </w:rPr>
        <w:t>его Кодекса.</w:t>
      </w:r>
    </w:p>
    <w:p w:rsidR="00000000" w:rsidRDefault="00A1767B">
      <w:pPr>
        <w:pStyle w:val="pj"/>
      </w:pPr>
      <w:r>
        <w:rPr>
          <w:rStyle w:val="s0"/>
        </w:rPr>
        <w:t> </w:t>
      </w:r>
    </w:p>
    <w:p w:rsidR="00000000" w:rsidRDefault="00A1767B">
      <w:pPr>
        <w:pStyle w:val="pj"/>
      </w:pPr>
      <w:bookmarkStart w:id="197" w:name="SUB1950000"/>
      <w:bookmarkEnd w:id="197"/>
      <w:r>
        <w:rPr>
          <w:rStyle w:val="s0"/>
          <w:b/>
          <w:bCs/>
        </w:rPr>
        <w:t>Статья 195. Вычеты в отношении безнадежных долгов</w:t>
      </w:r>
    </w:p>
    <w:p w:rsidR="00000000" w:rsidRDefault="00A1767B">
      <w:pPr>
        <w:pStyle w:val="pj"/>
      </w:pPr>
      <w:r>
        <w:rPr>
          <w:rStyle w:val="s0"/>
        </w:rPr>
        <w:t>1. Налогоплательщики имеют право на вычеты по безнадежным долгам, возникающим в связи с поставкой товаров, выполнением работ и оказанием услуг, если связанный с ними доход ранее был включен в</w:t>
      </w:r>
      <w:r>
        <w:rPr>
          <w:rStyle w:val="s0"/>
        </w:rPr>
        <w:t xml:space="preserve"> валовый доход, полученный от предпринимательской деятельности.</w:t>
      </w:r>
    </w:p>
    <w:p w:rsidR="00000000" w:rsidRDefault="00A1767B">
      <w:pPr>
        <w:pStyle w:val="pj"/>
      </w:pPr>
      <w:r>
        <w:rPr>
          <w:rStyle w:val="s0"/>
        </w:rPr>
        <w:t>2. Вычет в отношении безнадежного долга разрешается в момент списания долга как не имеющего стоимость, в бухгалтерских книгах налогоплательщика, при условии, что списание соответствует междуна</w:t>
      </w:r>
      <w:r>
        <w:rPr>
          <w:rStyle w:val="s0"/>
        </w:rPr>
        <w:t>родным стандартам финансового учёта.</w:t>
      </w:r>
    </w:p>
    <w:p w:rsidR="00000000" w:rsidRDefault="00A1767B">
      <w:pPr>
        <w:pStyle w:val="pj"/>
      </w:pPr>
      <w:r>
        <w:rPr>
          <w:rStyle w:val="s0"/>
        </w:rPr>
        <w:t xml:space="preserve">3. Положения настоящей статьи не применяются к кредитно-финансовым организациям, к которым применяются положения части 2 </w:t>
      </w:r>
      <w:hyperlink w:anchor="sub2040000" w:history="1">
        <w:r>
          <w:rPr>
            <w:rStyle w:val="a4"/>
          </w:rPr>
          <w:t>статьи 204</w:t>
        </w:r>
      </w:hyperlink>
      <w:r>
        <w:rPr>
          <w:rStyle w:val="s0"/>
        </w:rPr>
        <w:t xml:space="preserve"> настоящего Кодекса.</w:t>
      </w:r>
    </w:p>
    <w:p w:rsidR="00000000" w:rsidRDefault="00A1767B">
      <w:pPr>
        <w:pStyle w:val="pj"/>
      </w:pPr>
      <w:r>
        <w:rPr>
          <w:rStyle w:val="s0"/>
        </w:rPr>
        <w:t> </w:t>
      </w:r>
    </w:p>
    <w:p w:rsidR="00000000" w:rsidRDefault="00A1767B">
      <w:pPr>
        <w:pStyle w:val="pj"/>
      </w:pPr>
      <w:bookmarkStart w:id="198" w:name="SUB1960000"/>
      <w:bookmarkEnd w:id="198"/>
      <w:r>
        <w:rPr>
          <w:rStyle w:val="s0"/>
          <w:b/>
          <w:bCs/>
        </w:rPr>
        <w:t>Статья 196. Вычеты в отношении р</w:t>
      </w:r>
      <w:r>
        <w:rPr>
          <w:rStyle w:val="s0"/>
          <w:b/>
          <w:bCs/>
        </w:rPr>
        <w:t>асходов на научные исследования, проектные разработки и опытно-конструкторские работы</w:t>
      </w:r>
    </w:p>
    <w:p w:rsidR="00000000" w:rsidRDefault="00A1767B">
      <w:pPr>
        <w:pStyle w:val="pj"/>
      </w:pPr>
      <w:r>
        <w:rPr>
          <w:rStyle w:val="s0"/>
        </w:rPr>
        <w:t>1. Налогоплательщику разрешается вычет расходов, осуществленных на научные исследования, проектные разработки и опытно-конструкторские работы, связанные с получением вало</w:t>
      </w:r>
      <w:r>
        <w:rPr>
          <w:rStyle w:val="s0"/>
        </w:rPr>
        <w:t>вого дохода, кроме расходов на приобретение основных средств, их установку и других затрат капитального характера. Основанием для вычета таких расходов являются техническое задание, проектно-сметная документация, акт выполненных работ и акты приёмки заверш</w:t>
      </w:r>
      <w:r>
        <w:rPr>
          <w:rStyle w:val="s0"/>
        </w:rPr>
        <w:t>енных этапов таких работ.</w:t>
      </w:r>
    </w:p>
    <w:p w:rsidR="00000000" w:rsidRDefault="00A1767B">
      <w:pPr>
        <w:pStyle w:val="pj"/>
      </w:pPr>
      <w:r>
        <w:rPr>
          <w:rStyle w:val="s0"/>
        </w:rPr>
        <w:t>2. Положения части 1 настоящей статьи не применяются к расходам на научные исследования, проектные разработки и (или) опытно-конструкторские разработки в организациях, выполняющих эти виды деятельности в качестве исполнителя (подр</w:t>
      </w:r>
      <w:r>
        <w:rPr>
          <w:rStyle w:val="s0"/>
        </w:rPr>
        <w:t>ядчика или субподрядчика). Указанные расходы рассматриваются как расходы на осуществление этими организациями деятельности, направленной на получение прибыли (доходов).</w:t>
      </w:r>
    </w:p>
    <w:p w:rsidR="00000000" w:rsidRDefault="00A1767B">
      <w:pPr>
        <w:pStyle w:val="pj"/>
      </w:pPr>
      <w:r>
        <w:rPr>
          <w:rStyle w:val="s0"/>
        </w:rPr>
        <w:t>3. В данной статье под научными исследованиями понимается любая экспериментальная деяте</w:t>
      </w:r>
      <w:r>
        <w:rPr>
          <w:rStyle w:val="s0"/>
        </w:rPr>
        <w:t>льность, результаты которой не могут быть известны или определены заранее на основе имеющихся знаний, информации или опыта, а могут быть определены путем проведения систематического исследовательского процесса, основанного на установленных научных принципа</w:t>
      </w:r>
      <w:r>
        <w:rPr>
          <w:rStyle w:val="s0"/>
        </w:rPr>
        <w:t>х. Научные исследования не включают поиск природных ресурсов. Затраты на научные исследования включают в себя любой вклад налогоплательщика, внесенный в исследовательское учреждение и используемый для проведения исследований в целях развития бизнеса налого</w:t>
      </w:r>
      <w:r>
        <w:rPr>
          <w:rStyle w:val="s0"/>
        </w:rPr>
        <w:t>плательщика.</w:t>
      </w:r>
    </w:p>
    <w:p w:rsidR="00000000" w:rsidRDefault="00A1767B">
      <w:pPr>
        <w:pStyle w:val="pj"/>
      </w:pPr>
      <w:r>
        <w:rPr>
          <w:rStyle w:val="s0"/>
        </w:rPr>
        <w:t> </w:t>
      </w:r>
    </w:p>
    <w:p w:rsidR="00000000" w:rsidRDefault="00A1767B">
      <w:pPr>
        <w:pStyle w:val="pj"/>
      </w:pPr>
      <w:bookmarkStart w:id="199" w:name="SUB1970000"/>
      <w:bookmarkEnd w:id="199"/>
      <w:r>
        <w:rPr>
          <w:rStyle w:val="s0"/>
          <w:b/>
          <w:bCs/>
        </w:rPr>
        <w:t>Статья 197. Перенос убытков на иной период, убытки при продаже или передаче имущества</w:t>
      </w:r>
    </w:p>
    <w:p w:rsidR="00000000" w:rsidRDefault="00A1767B">
      <w:pPr>
        <w:pStyle w:val="pj"/>
      </w:pPr>
      <w:r>
        <w:rPr>
          <w:rStyle w:val="s0"/>
        </w:rPr>
        <w:t>1. Превышение разрешенных налогоплательщику вычетов по валовому доходу (убытки от предпринимательской деятельности) за отчётный период переносится на следу</w:t>
      </w:r>
      <w:r>
        <w:rPr>
          <w:rStyle w:val="s0"/>
        </w:rPr>
        <w:t>ющий период продолжительностью до 3 лет включительно, и покрывается из дохода до налогообложения будущего периода.</w:t>
      </w:r>
    </w:p>
    <w:p w:rsidR="00000000" w:rsidRDefault="00A1767B">
      <w:pPr>
        <w:pStyle w:val="pj"/>
      </w:pPr>
      <w:r>
        <w:rPr>
          <w:rStyle w:val="s0"/>
        </w:rPr>
        <w:t>2. Убытки, возникающие при продаже, передаче или отчуждении имущества (за исключением имущества, используемого для предпринимательской деятел</w:t>
      </w:r>
      <w:r>
        <w:rPr>
          <w:rStyle w:val="s0"/>
        </w:rPr>
        <w:t>ьности, или имущества, доход от продажи или передачи которого освобожден от налога), возмещаются за счёт дохода, полученного от продажи или передачи такого имущества.</w:t>
      </w:r>
    </w:p>
    <w:p w:rsidR="00000000" w:rsidRDefault="00A1767B">
      <w:pPr>
        <w:pStyle w:val="pj"/>
      </w:pPr>
      <w:r>
        <w:rPr>
          <w:rStyle w:val="s0"/>
        </w:rPr>
        <w:t>3. Если убытки, предусмотренные частью 2 настоящей статьи, не могут быть возмещены в том же году, они переносятся на последующий период до 3 лет включительно и компенсируются доходом, полученной от продажи или передачи такого имущества. Убытки, предусмотре</w:t>
      </w:r>
      <w:r>
        <w:rPr>
          <w:rStyle w:val="s0"/>
        </w:rPr>
        <w:t>нные частью 2 настоящей статьи, не подлежат вычету из валового дохода для целей налога на доходы.</w:t>
      </w:r>
    </w:p>
    <w:p w:rsidR="00000000" w:rsidRDefault="00A1767B">
      <w:pPr>
        <w:pStyle w:val="pj"/>
      </w:pPr>
      <w:r>
        <w:rPr>
          <w:rStyle w:val="s0"/>
        </w:rPr>
        <w:t> </w:t>
      </w:r>
    </w:p>
    <w:p w:rsidR="00000000" w:rsidRDefault="00A1767B">
      <w:pPr>
        <w:pStyle w:val="pc"/>
      </w:pPr>
      <w:bookmarkStart w:id="200" w:name="SUB1980000"/>
      <w:bookmarkEnd w:id="200"/>
      <w:r>
        <w:rPr>
          <w:rStyle w:val="s1"/>
        </w:rPr>
        <w:t>ГЛАВА 29. ВЫЧЕТЫ ПО ОСНОВНЫМ И НЕМАТЕРИАЛЬНЫМ АКТИВАМ</w:t>
      </w:r>
    </w:p>
    <w:p w:rsidR="00000000" w:rsidRDefault="00A1767B">
      <w:pPr>
        <w:pStyle w:val="pj"/>
      </w:pPr>
      <w:r>
        <w:rPr>
          <w:rStyle w:val="s0"/>
        </w:rPr>
        <w:t> </w:t>
      </w:r>
    </w:p>
    <w:p w:rsidR="00000000" w:rsidRDefault="00A1767B">
      <w:pPr>
        <w:pStyle w:val="pj"/>
      </w:pPr>
      <w:r>
        <w:rPr>
          <w:rStyle w:val="s0"/>
          <w:b/>
          <w:bCs/>
        </w:rPr>
        <w:t>Статья 198. Вычет амортизационных отчислений и прочие вычеты по амортизируемым основным средствам</w:t>
      </w:r>
    </w:p>
    <w:p w:rsidR="00000000" w:rsidRDefault="00A1767B">
      <w:pPr>
        <w:pStyle w:val="pj"/>
      </w:pPr>
      <w:r>
        <w:rPr>
          <w:rStyle w:val="s0"/>
        </w:rPr>
        <w:t>1.</w:t>
      </w:r>
      <w:r>
        <w:rPr>
          <w:rStyle w:val="s0"/>
        </w:rPr>
        <w:t xml:space="preserve"> Под амортизируемыми активами для целей настоящей статьи признаются основные средства и нематериальные активы, используемые в предпринимательской деятельности.</w:t>
      </w:r>
    </w:p>
    <w:p w:rsidR="00000000" w:rsidRDefault="00A1767B">
      <w:pPr>
        <w:pStyle w:val="pj"/>
      </w:pPr>
      <w:r>
        <w:rPr>
          <w:rStyle w:val="s0"/>
        </w:rPr>
        <w:t>2. Налогоплательщик вправе вычесть из налогооблагаемой прибыли за отчётный период долю износа ос</w:t>
      </w:r>
      <w:r>
        <w:rPr>
          <w:rStyle w:val="s0"/>
        </w:rPr>
        <w:t>новных средств и нематериальных активов по ставкам, установленным настоящей статьёй.</w:t>
      </w:r>
    </w:p>
    <w:p w:rsidR="00000000" w:rsidRDefault="00A1767B">
      <w:pPr>
        <w:pStyle w:val="pj"/>
      </w:pPr>
      <w:r>
        <w:rPr>
          <w:rStyle w:val="s0"/>
        </w:rPr>
        <w:t>3. Амортизационные отчисления в основные средства и нематериальные активы, не используемые в предпринимательской деятельности, не разрешаются.</w:t>
      </w:r>
    </w:p>
    <w:p w:rsidR="00000000" w:rsidRDefault="00A1767B">
      <w:pPr>
        <w:pStyle w:val="pj"/>
      </w:pPr>
      <w:r>
        <w:rPr>
          <w:rStyle w:val="s0"/>
        </w:rPr>
        <w:t>4. Вычеты из амортизационных</w:t>
      </w:r>
      <w:r>
        <w:rPr>
          <w:rStyle w:val="s0"/>
        </w:rPr>
        <w:t xml:space="preserve"> отчислений не допускаются для следующих активов:</w:t>
      </w:r>
    </w:p>
    <w:p w:rsidR="00000000" w:rsidRDefault="00A1767B">
      <w:pPr>
        <w:pStyle w:val="pj"/>
      </w:pPr>
      <w:r>
        <w:rPr>
          <w:rStyle w:val="s0"/>
        </w:rPr>
        <w:t>- земля, скот, произведения искусства, товары, материальные ценности, в том числе незавершенные строительные объекты и несобранное оборудование, а также имущество, стоимость которого полностью вычитается пр</w:t>
      </w:r>
      <w:r>
        <w:rPr>
          <w:rStyle w:val="s0"/>
        </w:rPr>
        <w:t>и определении источника налогообложения за отчётный год;</w:t>
      </w:r>
    </w:p>
    <w:p w:rsidR="00000000" w:rsidRDefault="00A1767B">
      <w:pPr>
        <w:pStyle w:val="pj"/>
      </w:pPr>
      <w:r>
        <w:rPr>
          <w:rStyle w:val="s0"/>
        </w:rPr>
        <w:t>- автомобильные дороги, тротуары, аллеи и проспекты общественного пользования, объекты благоустройства, находящиеся в распоряжении (поддержании) государственной власти;</w:t>
      </w:r>
    </w:p>
    <w:p w:rsidR="00000000" w:rsidRDefault="00A1767B">
      <w:pPr>
        <w:pStyle w:val="pj"/>
      </w:pPr>
      <w:r>
        <w:rPr>
          <w:rStyle w:val="s0"/>
        </w:rPr>
        <w:t>- основные средства, полученные бесплатно;</w:t>
      </w:r>
    </w:p>
    <w:p w:rsidR="00000000" w:rsidRDefault="00A1767B">
      <w:pPr>
        <w:pStyle w:val="pj"/>
      </w:pPr>
      <w:r>
        <w:rPr>
          <w:rStyle w:val="s0"/>
        </w:rPr>
        <w:t>- основные средства, стоимость которых уже полностью вычтена;</w:t>
      </w:r>
    </w:p>
    <w:p w:rsidR="00000000" w:rsidRDefault="00A1767B">
      <w:pPr>
        <w:pStyle w:val="pj"/>
      </w:pPr>
      <w:r>
        <w:rPr>
          <w:rStyle w:val="s0"/>
        </w:rPr>
        <w:t xml:space="preserve">- основные средства некоммерческих организаций, государственных учреждений и общественных объединений, в том числе основные средства, используемые ими </w:t>
      </w:r>
      <w:r>
        <w:rPr>
          <w:rStyle w:val="s0"/>
        </w:rPr>
        <w:t>для получения доходов.</w:t>
      </w:r>
    </w:p>
    <w:p w:rsidR="00000000" w:rsidRDefault="00A1767B">
      <w:pPr>
        <w:pStyle w:val="pj"/>
      </w:pPr>
      <w:r>
        <w:rPr>
          <w:rStyle w:val="s0"/>
        </w:rPr>
        <w:t>5. Амортизируемые основные средства, за исключением нематериальных ценностей, делятся на группы со следующими нормами амортизации:</w:t>
      </w:r>
    </w:p>
    <w:p w:rsidR="00000000" w:rsidRDefault="00A1767B">
      <w:pPr>
        <w:pStyle w:val="pj"/>
      </w:pPr>
      <w:r>
        <w:t> </w:t>
      </w:r>
    </w:p>
    <w:tbl>
      <w:tblPr>
        <w:tblW w:w="5000" w:type="pct"/>
        <w:jc w:val="center"/>
        <w:tblCellMar>
          <w:left w:w="0" w:type="dxa"/>
          <w:right w:w="0" w:type="dxa"/>
        </w:tblCellMar>
        <w:tblLook w:val="04A0" w:firstRow="1" w:lastRow="0" w:firstColumn="1" w:lastColumn="0" w:noHBand="0" w:noVBand="1"/>
      </w:tblPr>
      <w:tblGrid>
        <w:gridCol w:w="1074"/>
        <w:gridCol w:w="5859"/>
        <w:gridCol w:w="2638"/>
      </w:tblGrid>
      <w:tr w:rsidR="00000000">
        <w:trPr>
          <w:jc w:val="center"/>
        </w:trPr>
        <w:tc>
          <w:tcPr>
            <w:tcW w:w="5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Группа</w:t>
            </w:r>
          </w:p>
        </w:tc>
        <w:tc>
          <w:tcPr>
            <w:tcW w:w="3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Список основных средств</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Норма амортизации по линейному методу (проценты)</w:t>
            </w: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Приборы, инструменты и принадлежности; устройства и локальные средства обработки данных; электронное оборудование и серверы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12,5</w:t>
            </w: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2</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Грузовые автомобили, автобусы, автотракторная дорожно-строительная техника, специальные автомобили и прицепы; машины и</w:t>
            </w:r>
            <w:r>
              <w:rPr>
                <w:rStyle w:val="s0"/>
              </w:rPr>
              <w:t xml:space="preserve"> оборудование для всех отраслей промышленности, литейного производства, кузнечное оборудование и прессы, строительное оборудование, сельскохозяйственная техника и оборудование, железнодорожные, морские, речные и воздушные транспортные средства; контейнеры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9</w:t>
            </w: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3</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Легковые автомобили; офисная мебель, компьютеры, подключенное оборудование и его части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10</w:t>
            </w: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4</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Силовые машины и оборудование, техническое оборудование; турбинное оборудование, электродвигатели и дизель-генераторы; оборудование для передачи электроэнергии; электронное оборудование и средства связи; трубопроводы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8</w:t>
            </w: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5</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Здания, сооружения и конструкции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7</w:t>
            </w:r>
          </w:p>
        </w:tc>
      </w:tr>
      <w:tr w:rsidR="00000000">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6</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Амортизируемые активы, не отнесенные к другим категориям</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4</w:t>
            </w:r>
          </w:p>
        </w:tc>
      </w:tr>
    </w:tbl>
    <w:p w:rsidR="00000000" w:rsidRDefault="00A1767B">
      <w:pPr>
        <w:pStyle w:val="pj"/>
      </w:pPr>
      <w:r>
        <w:rPr>
          <w:rStyle w:val="s0"/>
        </w:rPr>
        <w:t> </w:t>
      </w:r>
    </w:p>
    <w:p w:rsidR="00000000" w:rsidRDefault="00A1767B">
      <w:pPr>
        <w:pStyle w:val="pj"/>
      </w:pPr>
      <w:r>
        <w:rPr>
          <w:rStyle w:val="s0"/>
        </w:rPr>
        <w:t>6. Налогоплательщик должен определить размер амортизационного вычета, разрешенного в соответствии с частью 1 настоящей статьи для всех классов активов</w:t>
      </w:r>
      <w:r>
        <w:rPr>
          <w:rStyle w:val="s0"/>
        </w:rPr>
        <w:t xml:space="preserve"> на основе отдельных активов, с использованием линейного метода.</w:t>
      </w:r>
    </w:p>
    <w:p w:rsidR="00000000" w:rsidRDefault="00A1767B">
      <w:pPr>
        <w:pStyle w:val="pj"/>
      </w:pPr>
      <w:r>
        <w:rPr>
          <w:rStyle w:val="s0"/>
        </w:rPr>
        <w:t>7. Амортизационные отчисления для каждого основного средства группы 5 осуществляются отдельно на весь период эксплуатации.</w:t>
      </w:r>
    </w:p>
    <w:p w:rsidR="00000000" w:rsidRDefault="00A1767B">
      <w:pPr>
        <w:pStyle w:val="pj"/>
      </w:pPr>
      <w:r>
        <w:rPr>
          <w:rStyle w:val="s0"/>
        </w:rPr>
        <w:t>8. Амортизационные отчисления по основным средствам и (или) нематери</w:t>
      </w:r>
      <w:r>
        <w:rPr>
          <w:rStyle w:val="s0"/>
        </w:rPr>
        <w:t>альным активам, которые поступили (выбыли) в течение календарного года, производятся (прекращаются) со следующего календарного месяца после фактического использования (фактического выбытия) но в случае здания, не раньше, чем регулирующий орган выдаст свиде</w:t>
      </w:r>
      <w:r>
        <w:rPr>
          <w:rStyle w:val="s0"/>
        </w:rPr>
        <w:t>тельство о завершении его строительства.</w:t>
      </w:r>
    </w:p>
    <w:p w:rsidR="00000000" w:rsidRDefault="00A1767B">
      <w:pPr>
        <w:pStyle w:val="pj"/>
      </w:pPr>
      <w:r>
        <w:rPr>
          <w:rStyle w:val="s0"/>
        </w:rPr>
        <w:t>9. Стоимость основных средств, полученных на основании договора финансовой аренды (лизинга), включается в стоимостный баланс соответствующей группы арендаторов, а амортизационное отчисление рассчитывается в зависимо</w:t>
      </w:r>
      <w:r>
        <w:rPr>
          <w:rStyle w:val="s0"/>
        </w:rPr>
        <w:t>сти от критериев, установленных для соответствующих групп.</w:t>
      </w:r>
    </w:p>
    <w:p w:rsidR="00000000" w:rsidRDefault="00A1767B">
      <w:pPr>
        <w:pStyle w:val="pj"/>
      </w:pPr>
      <w:r>
        <w:rPr>
          <w:rStyle w:val="s0"/>
        </w:rPr>
        <w:t>10. Основная сумма, уплаченная арендодателю за финансовую аренду (лизинг) основных средств, считается суммой, получаемой при продаже таких основных средств, если основные средства передаются на фин</w:t>
      </w:r>
      <w:r>
        <w:rPr>
          <w:rStyle w:val="s0"/>
        </w:rPr>
        <w:t>ансовый баланс группы до их передачи в финансовую аренду (лизинг) включены. Для арендатора основная сумма, которую он выплачивает арендодателю, рассматривается как покупная цена основных средств.</w:t>
      </w:r>
    </w:p>
    <w:p w:rsidR="00000000" w:rsidRDefault="00A1767B">
      <w:pPr>
        <w:pStyle w:val="pj"/>
      </w:pPr>
      <w:r>
        <w:rPr>
          <w:rStyle w:val="s0"/>
        </w:rPr>
        <w:t>11. Налогоплательщик вправе использовать в дополнение к выче</w:t>
      </w:r>
      <w:r>
        <w:rPr>
          <w:rStyle w:val="s0"/>
        </w:rPr>
        <w:t>там амортизационных отчислений, разрешенных в соответствии с частью 1 настоящей статьи для отдельных активов, также и инвестиционные вычеты.</w:t>
      </w:r>
    </w:p>
    <w:p w:rsidR="00000000" w:rsidRDefault="00A1767B">
      <w:pPr>
        <w:pStyle w:val="pj"/>
      </w:pPr>
      <w:r>
        <w:rPr>
          <w:rStyle w:val="s0"/>
        </w:rPr>
        <w:t> </w:t>
      </w:r>
    </w:p>
    <w:p w:rsidR="00000000" w:rsidRDefault="00A1767B">
      <w:pPr>
        <w:pStyle w:val="pj"/>
      </w:pPr>
      <w:bookmarkStart w:id="201" w:name="SUB1990000"/>
      <w:bookmarkEnd w:id="201"/>
      <w:r>
        <w:rPr>
          <w:rStyle w:val="s0"/>
          <w:b/>
          <w:bCs/>
        </w:rPr>
        <w:t>Статья 199. Линейный метод амортизационного вычета</w:t>
      </w:r>
    </w:p>
    <w:p w:rsidR="00000000" w:rsidRDefault="00A1767B">
      <w:pPr>
        <w:pStyle w:val="pj"/>
      </w:pPr>
      <w:r>
        <w:rPr>
          <w:rStyle w:val="s0"/>
        </w:rPr>
        <w:t xml:space="preserve">1. Настоящая статья применяется в случаях, когда для целей части 1 </w:t>
      </w:r>
      <w:hyperlink w:anchor="sub1980000" w:history="1">
        <w:r>
          <w:rPr>
            <w:rStyle w:val="a4"/>
          </w:rPr>
          <w:t>статьи 198</w:t>
        </w:r>
      </w:hyperlink>
      <w:r>
        <w:rPr>
          <w:rStyle w:val="s0"/>
        </w:rPr>
        <w:t xml:space="preserve"> настоящего Кодекса налогоплательщик рассчитывает амортизационные отчисления для амортизируемых основных средств отдельных активов линейным методо</w:t>
      </w:r>
      <w:r>
        <w:rPr>
          <w:rStyle w:val="s0"/>
        </w:rPr>
        <w:t>м.</w:t>
      </w:r>
    </w:p>
    <w:p w:rsidR="00000000" w:rsidRDefault="00A1767B">
      <w:pPr>
        <w:pStyle w:val="pj"/>
      </w:pPr>
      <w:r>
        <w:rPr>
          <w:rStyle w:val="s0"/>
        </w:rPr>
        <w:t xml:space="preserve">2. Налогоплательщик рассчитывает амортизационный вычет, разрешенный за отчётный период по амортизируемым основным средствам, с использованием линейного метода, применяя норму амортизации, распространяемую на основное средство относительно его стоимости </w:t>
      </w:r>
      <w:r>
        <w:rPr>
          <w:rStyle w:val="s0"/>
        </w:rPr>
        <w:t xml:space="preserve">(без учёта увеличения стоимости активов в результате переоценки), как указано в части 5 </w:t>
      </w:r>
      <w:hyperlink w:anchor="sub1980000" w:history="1">
        <w:r>
          <w:rPr>
            <w:rStyle w:val="a4"/>
          </w:rPr>
          <w:t>статьи 198</w:t>
        </w:r>
      </w:hyperlink>
      <w:r>
        <w:rPr>
          <w:rStyle w:val="s0"/>
        </w:rPr>
        <w:t xml:space="preserve"> настоящего Кодекса.</w:t>
      </w:r>
    </w:p>
    <w:p w:rsidR="00000000" w:rsidRDefault="00A1767B">
      <w:pPr>
        <w:pStyle w:val="pj"/>
      </w:pPr>
      <w:r>
        <w:rPr>
          <w:rStyle w:val="s0"/>
        </w:rPr>
        <w:t>3. Если налогоплательщик использует в соответствии с настоящей статьёй амортизируемые основные средства,</w:t>
      </w:r>
      <w:r>
        <w:rPr>
          <w:rStyle w:val="s0"/>
        </w:rPr>
        <w:t xml:space="preserve"> подлежащие частично для налогооблагаемого дохода, а частично для других целей, разрешенный амортизационный вычет в соответствии с частью 5 </w:t>
      </w:r>
      <w:hyperlink w:anchor="sub1980000" w:history="1">
        <w:r>
          <w:rPr>
            <w:rStyle w:val="a4"/>
          </w:rPr>
          <w:t>статьи 198</w:t>
        </w:r>
      </w:hyperlink>
      <w:r>
        <w:rPr>
          <w:rStyle w:val="s0"/>
        </w:rPr>
        <w:t xml:space="preserve"> настоящего Кодекса допускается только пропорциональной доле налогооблага</w:t>
      </w:r>
      <w:r>
        <w:rPr>
          <w:rStyle w:val="s0"/>
        </w:rPr>
        <w:t>емого дохода за отчётный период.</w:t>
      </w:r>
    </w:p>
    <w:p w:rsidR="00000000" w:rsidRDefault="00A1767B">
      <w:pPr>
        <w:pStyle w:val="pj"/>
      </w:pPr>
      <w:r>
        <w:rPr>
          <w:rStyle w:val="s0"/>
        </w:rPr>
        <w:t xml:space="preserve">4. Если налогоплательщик не использует амортизируемые основные средства, к которым применяется действие настоящей статьи, в течение всего отчётного периода для получения налогооблагаемого дохода, амортизационные отчисления </w:t>
      </w:r>
      <w:r>
        <w:rPr>
          <w:rStyle w:val="s0"/>
        </w:rPr>
        <w:t>за этот период рассчитываются в соответствии со следующей формулой:</w:t>
      </w:r>
    </w:p>
    <w:p w:rsidR="00000000" w:rsidRDefault="00A1767B">
      <w:pPr>
        <w:pStyle w:val="pj"/>
      </w:pPr>
      <w:r>
        <w:rPr>
          <w:rStyle w:val="s0"/>
        </w:rPr>
        <w:t>A x B/C,</w:t>
      </w:r>
    </w:p>
    <w:p w:rsidR="00000000" w:rsidRDefault="00A1767B">
      <w:pPr>
        <w:pStyle w:val="pj"/>
      </w:pPr>
      <w:r>
        <w:rPr>
          <w:rStyle w:val="s0"/>
        </w:rPr>
        <w:t>где А: - амортизационный вычет, рассчитываемый в соответствии с частью 2 настоящей статьи с учётом части 4 настоящей статьи;</w:t>
      </w:r>
    </w:p>
    <w:p w:rsidR="00000000" w:rsidRDefault="00A1767B">
      <w:pPr>
        <w:pStyle w:val="pj"/>
      </w:pPr>
      <w:r>
        <w:rPr>
          <w:rStyle w:val="s0"/>
        </w:rPr>
        <w:t>B - количество дней в отчётном периоде, в течение кото</w:t>
      </w:r>
      <w:r>
        <w:rPr>
          <w:rStyle w:val="s0"/>
        </w:rPr>
        <w:t>рых налогоплательщик использовал амортизируемые основные средства для получения налогооблагаемого дохода;</w:t>
      </w:r>
    </w:p>
    <w:p w:rsidR="00000000" w:rsidRDefault="00A1767B">
      <w:pPr>
        <w:pStyle w:val="pj"/>
      </w:pPr>
      <w:r>
        <w:rPr>
          <w:rStyle w:val="s0"/>
        </w:rPr>
        <w:t>C - количество дней в отчётном периоде.</w:t>
      </w:r>
    </w:p>
    <w:p w:rsidR="00000000" w:rsidRDefault="00A1767B">
      <w:pPr>
        <w:pStyle w:val="pj"/>
      </w:pPr>
      <w:r>
        <w:rPr>
          <w:rStyle w:val="s0"/>
        </w:rPr>
        <w:t> </w:t>
      </w:r>
    </w:p>
    <w:p w:rsidR="00000000" w:rsidRDefault="00A1767B">
      <w:pPr>
        <w:pStyle w:val="pj"/>
      </w:pPr>
      <w:bookmarkStart w:id="202" w:name="SUB2000000"/>
      <w:bookmarkEnd w:id="202"/>
      <w:r>
        <w:rPr>
          <w:rStyle w:val="s0"/>
          <w:b/>
          <w:bCs/>
        </w:rPr>
        <w:t>Статья 200. Порядок исчисления амортизационных отчислений по линейному методу</w:t>
      </w:r>
    </w:p>
    <w:p w:rsidR="00000000" w:rsidRDefault="00A1767B">
      <w:pPr>
        <w:pStyle w:val="pj"/>
      </w:pPr>
      <w:r>
        <w:rPr>
          <w:rStyle w:val="s0"/>
        </w:rPr>
        <w:t xml:space="preserve">1. Амортизационные отчисления </w:t>
      </w:r>
      <w:r>
        <w:rPr>
          <w:rStyle w:val="s0"/>
        </w:rPr>
        <w:t>основных средств линейным методом рассчитываются исходя из первоначальной стоимости основных средств пропорционально равными частями за весь период их использования.</w:t>
      </w:r>
    </w:p>
    <w:p w:rsidR="00000000" w:rsidRDefault="00A1767B">
      <w:pPr>
        <w:pStyle w:val="pj"/>
      </w:pPr>
      <w:r>
        <w:rPr>
          <w:rStyle w:val="s0"/>
        </w:rPr>
        <w:t>2. При переходе с остаточного метода на линейный метод, амортизационные отчисления рассчит</w:t>
      </w:r>
      <w:r>
        <w:rPr>
          <w:rStyle w:val="s0"/>
        </w:rPr>
        <w:t>ываются исходя из балансовой стоимости основных средств.</w:t>
      </w:r>
    </w:p>
    <w:p w:rsidR="00000000" w:rsidRDefault="00A1767B">
      <w:pPr>
        <w:pStyle w:val="pj"/>
      </w:pPr>
      <w:r>
        <w:rPr>
          <w:rStyle w:val="s0"/>
        </w:rPr>
        <w:t> </w:t>
      </w:r>
    </w:p>
    <w:p w:rsidR="00000000" w:rsidRDefault="00A1767B">
      <w:pPr>
        <w:pStyle w:val="pj"/>
      </w:pPr>
      <w:bookmarkStart w:id="203" w:name="SUB2010000"/>
      <w:bookmarkEnd w:id="203"/>
      <w:r>
        <w:rPr>
          <w:rStyle w:val="s0"/>
          <w:b/>
          <w:bCs/>
        </w:rPr>
        <w:t>Статья 201. Инвестиционные вычеты</w:t>
      </w:r>
    </w:p>
    <w:p w:rsidR="00000000" w:rsidRDefault="00A1767B">
      <w:pPr>
        <w:pStyle w:val="pj"/>
      </w:pPr>
      <w:r>
        <w:rPr>
          <w:rStyle w:val="s0"/>
        </w:rPr>
        <w:t>1. Налогоплательщик, вводящий в эксплуатацию основные средства, указанные в части 2 настоящей статьи, в течение отчётного периода имеет право на дополнительный выч</w:t>
      </w:r>
      <w:r>
        <w:rPr>
          <w:rStyle w:val="s0"/>
        </w:rPr>
        <w:t>ет за этот период в порядке, установленном частью 2 настоящей статьи.</w:t>
      </w:r>
    </w:p>
    <w:p w:rsidR="00000000" w:rsidRDefault="00A1767B">
      <w:pPr>
        <w:pStyle w:val="pj"/>
      </w:pPr>
      <w:r>
        <w:rPr>
          <w:rStyle w:val="s0"/>
        </w:rPr>
        <w:t>2. Инвестиционные вычеты осуществляются по следующим нормам:</w:t>
      </w:r>
    </w:p>
    <w:p w:rsidR="00000000" w:rsidRDefault="00A1767B">
      <w:pPr>
        <w:pStyle w:val="pj"/>
      </w:pPr>
      <w:r>
        <w:rPr>
          <w:rStyle w:val="s0"/>
        </w:rPr>
        <w:t>1) 10 процентов от стоимости:</w:t>
      </w:r>
    </w:p>
    <w:p w:rsidR="00000000" w:rsidRDefault="00A1767B">
      <w:pPr>
        <w:pStyle w:val="pj"/>
      </w:pPr>
      <w:r>
        <w:rPr>
          <w:rStyle w:val="s0"/>
        </w:rPr>
        <w:t>- нового технологического оборудования - оборудования, устройств, частей и механизмов, использу</w:t>
      </w:r>
      <w:r>
        <w:rPr>
          <w:rStyle w:val="s0"/>
        </w:rPr>
        <w:t>емых налогоплательщиком в процессе производства товаров (работ, услуг), не превышающие трех лет со дня их производства;</w:t>
      </w:r>
    </w:p>
    <w:p w:rsidR="00000000" w:rsidRDefault="00A1767B">
      <w:pPr>
        <w:pStyle w:val="pj"/>
      </w:pPr>
      <w:r>
        <w:rPr>
          <w:rStyle w:val="s0"/>
        </w:rPr>
        <w:t>- переоборудования (модернизации) - работ, связанных с изменением технологического или служебного назначения основных средств, направлен</w:t>
      </w:r>
      <w:r>
        <w:rPr>
          <w:rStyle w:val="s0"/>
        </w:rPr>
        <w:t>ных на повышение производительности или улучшение других их качественных характеристик;</w:t>
      </w:r>
    </w:p>
    <w:p w:rsidR="00000000" w:rsidRDefault="00A1767B">
      <w:pPr>
        <w:pStyle w:val="pj"/>
      </w:pPr>
      <w:r>
        <w:rPr>
          <w:rStyle w:val="s0"/>
        </w:rPr>
        <w:t>- технического и (или) технологического перевооружения - комплекса мероприятий по улучшению технико-экономических показателей основных средств или отдельных частей за с</w:t>
      </w:r>
      <w:r>
        <w:rPr>
          <w:rStyle w:val="s0"/>
        </w:rPr>
        <w:t>чёт внедрения современной техники и (или) передовой технологии, механизации и автоматизации производства, замены устаревшего и (или) изношенного оборудования на новое более производительное оборудование, а также организации и расширения существующего произ</w:t>
      </w:r>
      <w:r>
        <w:rPr>
          <w:rStyle w:val="s0"/>
        </w:rPr>
        <w:t>водства;</w:t>
      </w:r>
    </w:p>
    <w:p w:rsidR="00000000" w:rsidRDefault="00A1767B">
      <w:pPr>
        <w:pStyle w:val="pj"/>
      </w:pPr>
      <w:r>
        <w:rPr>
          <w:rStyle w:val="s0"/>
        </w:rPr>
        <w:t>- средств на представление программного обеспечения отечественного производства в рамках инвестиционных проектов по созданию информационных систем;</w:t>
      </w:r>
    </w:p>
    <w:p w:rsidR="00000000" w:rsidRDefault="00A1767B">
      <w:pPr>
        <w:pStyle w:val="pj"/>
      </w:pPr>
      <w:r>
        <w:rPr>
          <w:rStyle w:val="s0"/>
        </w:rPr>
        <w:t>2) 5 процентов от стоимости:</w:t>
      </w:r>
    </w:p>
    <w:p w:rsidR="00000000" w:rsidRDefault="00A1767B">
      <w:pPr>
        <w:pStyle w:val="pj"/>
      </w:pPr>
      <w:r>
        <w:rPr>
          <w:rStyle w:val="s0"/>
        </w:rPr>
        <w:t>- реконструкции зданий и сооружений, используемых в производственном п</w:t>
      </w:r>
      <w:r>
        <w:rPr>
          <w:rStyle w:val="s0"/>
        </w:rPr>
        <w:t>роцессе;</w:t>
      </w:r>
    </w:p>
    <w:p w:rsidR="00000000" w:rsidRDefault="00A1767B">
      <w:pPr>
        <w:pStyle w:val="pj"/>
      </w:pPr>
      <w:r>
        <w:rPr>
          <w:rStyle w:val="s0"/>
        </w:rPr>
        <w:t>- реконструкции существующих зданий и сооружений, используемых при производстве товаров и услуг (более 50% реновации зданий и сооружений по площади), направленной на улучшение технико-экономических показателей основных средств в рамках проекта пер</w:t>
      </w:r>
      <w:r>
        <w:rPr>
          <w:rStyle w:val="s0"/>
        </w:rPr>
        <w:t>еоснащения производственных мощностей;</w:t>
      </w:r>
    </w:p>
    <w:p w:rsidR="00000000" w:rsidRDefault="00A1767B">
      <w:pPr>
        <w:pStyle w:val="pj"/>
      </w:pPr>
      <w:r>
        <w:rPr>
          <w:rStyle w:val="s0"/>
        </w:rPr>
        <w:t>- расширения производства в виде нового строительства - строительства новых зданий и сооружений с целью их использования в процессе производства товаров или услуг.</w:t>
      </w:r>
    </w:p>
    <w:p w:rsidR="00000000" w:rsidRDefault="00A1767B">
      <w:pPr>
        <w:pStyle w:val="pj"/>
      </w:pPr>
      <w:r>
        <w:rPr>
          <w:rStyle w:val="s0"/>
        </w:rPr>
        <w:t>3. Инвестиционные отчисления производятся в течение о</w:t>
      </w:r>
      <w:r>
        <w:rPr>
          <w:rStyle w:val="s0"/>
        </w:rPr>
        <w:t>тчётного периода, в котором введено в эксплуатацию новое технологическое оборудование или осуществлены переоборудование (модернизация), техническое и (или) технологическое перевооружение собственного производства, расширение производства в виде нового стро</w:t>
      </w:r>
      <w:r>
        <w:rPr>
          <w:rStyle w:val="s0"/>
        </w:rPr>
        <w:t>ительства, реконструкции зданий и сооружений, используемых в производственном процессе, и представлено программное обеспечение для отечественного производства в рамках инвестиционных проектов по созданию информационных систем.</w:t>
      </w:r>
    </w:p>
    <w:p w:rsidR="00000000" w:rsidRDefault="00A1767B">
      <w:pPr>
        <w:pStyle w:val="pj"/>
      </w:pPr>
      <w:r>
        <w:rPr>
          <w:rStyle w:val="s0"/>
        </w:rPr>
        <w:t xml:space="preserve">4. Инвестиционные отчисления </w:t>
      </w:r>
      <w:r>
        <w:rPr>
          <w:rStyle w:val="s0"/>
        </w:rPr>
        <w:t>разрешены в отношении инвестиций, осуществленных в соответствии с требованиями настоящей статьи после 31 декабря 2021 года.</w:t>
      </w:r>
    </w:p>
    <w:p w:rsidR="00000000" w:rsidRDefault="00A1767B">
      <w:pPr>
        <w:pStyle w:val="pj"/>
      </w:pPr>
      <w:r>
        <w:rPr>
          <w:rStyle w:val="s0"/>
        </w:rPr>
        <w:t> </w:t>
      </w:r>
    </w:p>
    <w:p w:rsidR="00000000" w:rsidRDefault="00A1767B">
      <w:pPr>
        <w:pStyle w:val="pj"/>
      </w:pPr>
      <w:bookmarkStart w:id="204" w:name="SUB2020000"/>
      <w:bookmarkEnd w:id="204"/>
      <w:r>
        <w:rPr>
          <w:rStyle w:val="s0"/>
          <w:b/>
          <w:bCs/>
        </w:rPr>
        <w:t>Статья 202. Вычет стоимости ремонта амортизируемых основных средств</w:t>
      </w:r>
    </w:p>
    <w:p w:rsidR="00000000" w:rsidRDefault="00A1767B">
      <w:pPr>
        <w:pStyle w:val="pj"/>
      </w:pPr>
      <w:r>
        <w:rPr>
          <w:rStyle w:val="s0"/>
        </w:rPr>
        <w:t>1. Допускаются вычеты в отношении каждой группы по расходам на ремонт основных средств, входящих в данную группу, в размере фактической суммы таких расходов, но не более 10 процентов стоимостного баланса группы на конец календарного года.</w:t>
      </w:r>
    </w:p>
    <w:p w:rsidR="00000000" w:rsidRDefault="00A1767B">
      <w:pPr>
        <w:pStyle w:val="pj"/>
      </w:pPr>
      <w:r>
        <w:rPr>
          <w:rStyle w:val="s0"/>
        </w:rPr>
        <w:t>2. Сумма фактичес</w:t>
      </w:r>
      <w:r>
        <w:rPr>
          <w:rStyle w:val="s0"/>
        </w:rPr>
        <w:t>ких расходов на ремонт сверх 10 процентов стоимостного баланса группы включается в увеличение стоимостного баланса этой группы.</w:t>
      </w:r>
    </w:p>
    <w:p w:rsidR="00000000" w:rsidRDefault="00A1767B">
      <w:pPr>
        <w:pStyle w:val="pj"/>
      </w:pPr>
      <w:r>
        <w:rPr>
          <w:rStyle w:val="s0"/>
        </w:rPr>
        <w:t> </w:t>
      </w:r>
    </w:p>
    <w:p w:rsidR="00000000" w:rsidRDefault="00A1767B">
      <w:pPr>
        <w:pStyle w:val="pj"/>
      </w:pPr>
      <w:bookmarkStart w:id="205" w:name="SUB2030000"/>
      <w:bookmarkEnd w:id="205"/>
      <w:r>
        <w:rPr>
          <w:rStyle w:val="s0"/>
          <w:b/>
          <w:bCs/>
        </w:rPr>
        <w:t>Статья 203. Вычет амортизационных отчислений по нематериальным активам</w:t>
      </w:r>
    </w:p>
    <w:p w:rsidR="00000000" w:rsidRDefault="00A1767B">
      <w:pPr>
        <w:pStyle w:val="pj"/>
      </w:pPr>
      <w:r>
        <w:rPr>
          <w:rStyle w:val="s0"/>
        </w:rPr>
        <w:t>1. В стоимость нематериальных активов включаются расход</w:t>
      </w:r>
      <w:r>
        <w:rPr>
          <w:rStyle w:val="s0"/>
        </w:rPr>
        <w:t>ы на нематериальные объекты (объекты нематериальной собственности, как лицензии, патент на изобретения, товарный знак, знак обслуживания, авторские права, договор на использование фирменного наименования, программное обеспечение и другие объекты интеллекту</w:t>
      </w:r>
      <w:r>
        <w:rPr>
          <w:rStyle w:val="s0"/>
        </w:rPr>
        <w:t>альной собственности) с ограниченным сроком использования и которые используются не менее двенадцати месяцев.</w:t>
      </w:r>
    </w:p>
    <w:p w:rsidR="00000000" w:rsidRDefault="00A1767B">
      <w:pPr>
        <w:pStyle w:val="pj"/>
      </w:pPr>
      <w:r>
        <w:rPr>
          <w:rStyle w:val="s0"/>
        </w:rPr>
        <w:t xml:space="preserve">2. Налогоплательщик рассчитывает амортизационный вычет, разрешенный </w:t>
      </w:r>
      <w:hyperlink w:anchor="sub1980000" w:history="1">
        <w:r>
          <w:rPr>
            <w:rStyle w:val="a4"/>
          </w:rPr>
          <w:t>статьёй 198</w:t>
        </w:r>
      </w:hyperlink>
      <w:r>
        <w:rPr>
          <w:rStyle w:val="s0"/>
        </w:rPr>
        <w:t xml:space="preserve"> настоящего Кодекса для нематериал</w:t>
      </w:r>
      <w:r>
        <w:rPr>
          <w:rStyle w:val="s0"/>
        </w:rPr>
        <w:t>ьного актива, с учётом того, что норма амортизации составляет:</w:t>
      </w:r>
    </w:p>
    <w:p w:rsidR="00000000" w:rsidRDefault="00A1767B">
      <w:pPr>
        <w:pStyle w:val="pj"/>
      </w:pPr>
      <w:r>
        <w:rPr>
          <w:rStyle w:val="s0"/>
        </w:rPr>
        <w:t>- для нематериального актива со сроком полезного использования более 10 лет или для которого невозможно определение срока полезного использования - 10 процентов;</w:t>
      </w:r>
    </w:p>
    <w:p w:rsidR="00000000" w:rsidRDefault="00A1767B">
      <w:pPr>
        <w:pStyle w:val="pj"/>
      </w:pPr>
      <w:r>
        <w:rPr>
          <w:rStyle w:val="s0"/>
        </w:rPr>
        <w:t>- для любого другого нематериального актива - процент, рассчитанный путем деления 100 процентов на количество лет полезного использования нематериального актива.</w:t>
      </w:r>
    </w:p>
    <w:p w:rsidR="00000000" w:rsidRDefault="00A1767B">
      <w:pPr>
        <w:pStyle w:val="pj"/>
      </w:pPr>
      <w:r>
        <w:rPr>
          <w:rStyle w:val="s0"/>
        </w:rPr>
        <w:t xml:space="preserve">3. Положения настоящей статьи не применяются в отношении нематериальных активов, указанных в </w:t>
      </w:r>
      <w:hyperlink w:anchor="sub1960000" w:history="1">
        <w:r>
          <w:rPr>
            <w:rStyle w:val="a4"/>
          </w:rPr>
          <w:t>статье 196</w:t>
        </w:r>
      </w:hyperlink>
      <w:r>
        <w:rPr>
          <w:rStyle w:val="s0"/>
        </w:rPr>
        <w:t xml:space="preserve"> настоящего Кодекса.</w:t>
      </w:r>
    </w:p>
    <w:p w:rsidR="00000000" w:rsidRDefault="00A1767B">
      <w:pPr>
        <w:pStyle w:val="pj"/>
      </w:pPr>
      <w:r>
        <w:rPr>
          <w:rStyle w:val="s0"/>
        </w:rPr>
        <w:t> </w:t>
      </w:r>
    </w:p>
    <w:p w:rsidR="00000000" w:rsidRDefault="00A1767B">
      <w:pPr>
        <w:pStyle w:val="pc"/>
      </w:pPr>
      <w:bookmarkStart w:id="206" w:name="SUB2040000"/>
      <w:bookmarkEnd w:id="206"/>
      <w:r>
        <w:rPr>
          <w:rStyle w:val="s1"/>
        </w:rPr>
        <w:t>ГЛАВА 30. ОСОБЕННОСТИ НАЛОГООБЛОЖЕНИЯ ДОХОДОВ ОТДЕЛЬНЫХ СЕКТОРОВ</w:t>
      </w:r>
    </w:p>
    <w:p w:rsidR="00000000" w:rsidRDefault="00A1767B">
      <w:pPr>
        <w:pStyle w:val="pc"/>
      </w:pPr>
      <w:r>
        <w:rPr>
          <w:rStyle w:val="s0"/>
        </w:rPr>
        <w:t> </w:t>
      </w:r>
    </w:p>
    <w:p w:rsidR="00000000" w:rsidRDefault="00A1767B">
      <w:pPr>
        <w:pStyle w:val="pc"/>
      </w:pPr>
      <w:r>
        <w:rPr>
          <w:rStyle w:val="s1"/>
        </w:rPr>
        <w:t>§1. Налогообложение кредитных организаций</w:t>
      </w:r>
    </w:p>
    <w:p w:rsidR="00000000" w:rsidRDefault="00A1767B">
      <w:pPr>
        <w:pStyle w:val="pj"/>
      </w:pPr>
      <w:r>
        <w:rPr>
          <w:rStyle w:val="s0"/>
        </w:rPr>
        <w:t> </w:t>
      </w:r>
    </w:p>
    <w:p w:rsidR="00000000" w:rsidRDefault="00A1767B">
      <w:pPr>
        <w:pStyle w:val="pj"/>
      </w:pPr>
      <w:r>
        <w:rPr>
          <w:rStyle w:val="s0"/>
          <w:b/>
          <w:bCs/>
        </w:rPr>
        <w:t>Статья 204. Доходы и расходы кредитных организаций</w:t>
      </w:r>
    </w:p>
    <w:p w:rsidR="00000000" w:rsidRDefault="00A1767B">
      <w:pPr>
        <w:pStyle w:val="pj"/>
      </w:pPr>
      <w:r>
        <w:rPr>
          <w:rStyle w:val="s0"/>
        </w:rPr>
        <w:t>1. Объектом налогообложения н</w:t>
      </w:r>
      <w:r>
        <w:rPr>
          <w:rStyle w:val="s0"/>
        </w:rPr>
        <w:t>алога на доходы для кредитных организаций является положительная разница между их доходами и расходами, с учётом следующих требований:</w:t>
      </w:r>
    </w:p>
    <w:p w:rsidR="00000000" w:rsidRDefault="00A1767B">
      <w:pPr>
        <w:pStyle w:val="pj"/>
      </w:pPr>
      <w:r>
        <w:rPr>
          <w:rStyle w:val="s0"/>
        </w:rPr>
        <w:t>1) доходы кредитных организаций состоят из доходов, предусмотренных в настоящей статье, с учётом требований, установленны</w:t>
      </w:r>
      <w:r>
        <w:rPr>
          <w:rStyle w:val="s0"/>
        </w:rPr>
        <w:t xml:space="preserve">х </w:t>
      </w:r>
      <w:hyperlink w:anchor="sub1820000" w:history="1">
        <w:r>
          <w:rPr>
            <w:rStyle w:val="a4"/>
          </w:rPr>
          <w:t>статьёй 182</w:t>
        </w:r>
      </w:hyperlink>
      <w:r>
        <w:rPr>
          <w:rStyle w:val="s0"/>
        </w:rPr>
        <w:t xml:space="preserve"> настоящего Кодекса, в том числе:</w:t>
      </w:r>
    </w:p>
    <w:p w:rsidR="00000000" w:rsidRDefault="00A1767B">
      <w:pPr>
        <w:pStyle w:val="pj"/>
      </w:pPr>
      <w:r>
        <w:rPr>
          <w:rStyle w:val="s0"/>
        </w:rPr>
        <w:t>а) в виде процентов на размещение средств и выдачу кредитов, в том числе суммы штрафов и неустойки по кредитному договору;</w:t>
      </w:r>
    </w:p>
    <w:p w:rsidR="00000000" w:rsidRDefault="00A1767B">
      <w:pPr>
        <w:pStyle w:val="pj"/>
      </w:pPr>
      <w:r>
        <w:rPr>
          <w:rStyle w:val="s0"/>
        </w:rPr>
        <w:t>б) в виде платы за услуги по открытию и ведению банко</w:t>
      </w:r>
      <w:r>
        <w:rPr>
          <w:rStyle w:val="s0"/>
        </w:rPr>
        <w:t>вских счётов, клирингу, кредитованию, взаиморасчетам и денежным переводам, включая использование электронных средств выплаты, выдачу или обслуживание платёжных средств, предоставление выписки и других документов по счётам и розыск средств;</w:t>
      </w:r>
    </w:p>
    <w:p w:rsidR="00000000" w:rsidRDefault="00A1767B">
      <w:pPr>
        <w:pStyle w:val="pj"/>
      </w:pPr>
      <w:r>
        <w:rPr>
          <w:rStyle w:val="s0"/>
        </w:rPr>
        <w:t xml:space="preserve">в) в виде платы </w:t>
      </w:r>
      <w:r>
        <w:rPr>
          <w:rStyle w:val="s0"/>
        </w:rPr>
        <w:t>за услуги по эквайринговым операциям и от участников электронной коммерции;</w:t>
      </w:r>
    </w:p>
    <w:p w:rsidR="00000000" w:rsidRDefault="00A1767B">
      <w:pPr>
        <w:pStyle w:val="pj"/>
      </w:pPr>
      <w:r>
        <w:rPr>
          <w:rStyle w:val="s0"/>
        </w:rPr>
        <w:t>г) от проведения операций в иностранной валюте, с учётом оплаты услуг по купле-продаже иностранной валюты, в том числе за счёт и по поручению клиентов;</w:t>
      </w:r>
    </w:p>
    <w:p w:rsidR="00000000" w:rsidRDefault="00A1767B">
      <w:pPr>
        <w:pStyle w:val="pj"/>
      </w:pPr>
      <w:r>
        <w:rPr>
          <w:rStyle w:val="s0"/>
        </w:rPr>
        <w:t xml:space="preserve">д) от проведения операций с </w:t>
      </w:r>
      <w:r>
        <w:rPr>
          <w:rStyle w:val="s0"/>
        </w:rPr>
        <w:t>драгоценными металлами и камнями, валютные резервы, в том числе операций по купле-продаже иностранной валюты для себя или своих клиентов;</w:t>
      </w:r>
    </w:p>
    <w:p w:rsidR="00000000" w:rsidRDefault="00A1767B">
      <w:pPr>
        <w:pStyle w:val="pj"/>
      </w:pPr>
      <w:r>
        <w:rPr>
          <w:rStyle w:val="s0"/>
        </w:rPr>
        <w:t>е) от положительной разницы операций по переоценке иностранной валюты, драгоценных металлов и камней, включая мерные с</w:t>
      </w:r>
      <w:r>
        <w:rPr>
          <w:rStyle w:val="s0"/>
        </w:rPr>
        <w:t>литки из драгоценных металлов, ценные бумаги;</w:t>
      </w:r>
    </w:p>
    <w:p w:rsidR="00000000" w:rsidRDefault="00A1767B">
      <w:pPr>
        <w:pStyle w:val="pj"/>
      </w:pPr>
      <w:r>
        <w:rPr>
          <w:rStyle w:val="s0"/>
        </w:rPr>
        <w:t>ж) от купли-продажи инструментов денежного рынка (в том числе чеков, векселей, обязательств и депозитных сертификатов), акций и других переводных ценных бумаг, для себя или клиентов;</w:t>
      </w:r>
    </w:p>
    <w:p w:rsidR="00000000" w:rsidRDefault="00A1767B">
      <w:pPr>
        <w:pStyle w:val="pj"/>
      </w:pPr>
      <w:r>
        <w:rPr>
          <w:rStyle w:val="s0"/>
        </w:rPr>
        <w:t>з) от форвардных договоров,</w:t>
      </w:r>
      <w:r>
        <w:rPr>
          <w:rStyle w:val="s0"/>
        </w:rPr>
        <w:t xml:space="preserve"> своп-соглашений, фьючерсов, опционов и других производных инструментов, связанных с валютой, акциями, облигациями, драгоценными металлами и камнями или относящиеся к курсу и процентным ставкам, для себя или своих клиентов;</w:t>
      </w:r>
    </w:p>
    <w:p w:rsidR="00000000" w:rsidRDefault="00A1767B">
      <w:pPr>
        <w:pStyle w:val="pj"/>
      </w:pPr>
      <w:r>
        <w:rPr>
          <w:rStyle w:val="s0"/>
        </w:rPr>
        <w:t>и) от выдачи гарантий, учёта усл</w:t>
      </w:r>
      <w:r>
        <w:rPr>
          <w:rStyle w:val="s0"/>
        </w:rPr>
        <w:t>овных обязательств, в том числе гарантий и верительных грамот (аккредитивов) для себя и клиентов, выдачи поручительства, предусматривающего исполнение денежных обязательств перед третьими лицами;</w:t>
      </w:r>
    </w:p>
    <w:p w:rsidR="00000000" w:rsidRDefault="00A1767B">
      <w:pPr>
        <w:pStyle w:val="pj"/>
      </w:pPr>
      <w:r>
        <w:rPr>
          <w:rStyle w:val="s0"/>
        </w:rPr>
        <w:t>к) от сейфовых операций, хранения и управления активами (ден</w:t>
      </w:r>
      <w:r>
        <w:rPr>
          <w:rStyle w:val="s0"/>
        </w:rPr>
        <w:t>ьги, ценные бумаги, металлы, ювелирные изделия и т.д.);</w:t>
      </w:r>
    </w:p>
    <w:p w:rsidR="00000000" w:rsidRDefault="00A1767B">
      <w:pPr>
        <w:pStyle w:val="pj"/>
      </w:pPr>
      <w:r>
        <w:rPr>
          <w:rStyle w:val="s0"/>
        </w:rPr>
        <w:t>л) от предоставления услуг на основе траста (управление денежными средствами, ценными бумагами и т.д. в пользу траста и на основании его инструкций);</w:t>
      </w:r>
    </w:p>
    <w:p w:rsidR="00000000" w:rsidRDefault="00A1767B">
      <w:pPr>
        <w:pStyle w:val="pj"/>
      </w:pPr>
      <w:r>
        <w:rPr>
          <w:rStyle w:val="s0"/>
        </w:rPr>
        <w:t>м) от кассовых операций: приём, пересчет, обмен, формирование и хранение банкнот и монет;</w:t>
      </w:r>
    </w:p>
    <w:p w:rsidR="00000000" w:rsidRDefault="00A1767B">
      <w:pPr>
        <w:pStyle w:val="pj"/>
      </w:pPr>
      <w:r>
        <w:rPr>
          <w:rStyle w:val="s0"/>
        </w:rPr>
        <w:t>н) от перевозки (инкассации), получения и отправки банкнот, монет и ценностей;</w:t>
      </w:r>
    </w:p>
    <w:p w:rsidR="00000000" w:rsidRDefault="00A1767B">
      <w:pPr>
        <w:pStyle w:val="pj"/>
      </w:pPr>
      <w:r>
        <w:rPr>
          <w:rStyle w:val="s0"/>
        </w:rPr>
        <w:t>о) от договоров, связанных с куплей-продажей памятных (коллекционных) монет, как разниц</w:t>
      </w:r>
      <w:r>
        <w:rPr>
          <w:rStyle w:val="s0"/>
        </w:rPr>
        <w:t>ы в цене между покупкой и продажей;</w:t>
      </w:r>
    </w:p>
    <w:p w:rsidR="00000000" w:rsidRDefault="00A1767B">
      <w:pPr>
        <w:pStyle w:val="pj"/>
      </w:pPr>
      <w:r>
        <w:rPr>
          <w:rStyle w:val="s0"/>
        </w:rPr>
        <w:t>п) в форме суммы возврата активов, утрата которых ранее была включена в вычитаемые расходы и уменьшила налоговую базу или была исключена из резерва (фонда) и ранее уменьшила налоговую базу;</w:t>
      </w:r>
    </w:p>
    <w:p w:rsidR="00000000" w:rsidRDefault="00A1767B">
      <w:pPr>
        <w:pStyle w:val="pj"/>
      </w:pPr>
      <w:r>
        <w:rPr>
          <w:rStyle w:val="s0"/>
        </w:rPr>
        <w:t>р) от операций по факторингу и</w:t>
      </w:r>
      <w:r>
        <w:rPr>
          <w:rStyle w:val="s0"/>
        </w:rPr>
        <w:t xml:space="preserve"> форфейтингу;</w:t>
      </w:r>
    </w:p>
    <w:p w:rsidR="00000000" w:rsidRDefault="00A1767B">
      <w:pPr>
        <w:pStyle w:val="pj"/>
      </w:pPr>
      <w:r>
        <w:rPr>
          <w:rStyle w:val="s0"/>
        </w:rPr>
        <w:t>с) от финансовой аренды (лизинга);</w:t>
      </w:r>
    </w:p>
    <w:p w:rsidR="00000000" w:rsidRDefault="00A1767B">
      <w:pPr>
        <w:pStyle w:val="pj"/>
      </w:pPr>
      <w:r>
        <w:rPr>
          <w:rStyle w:val="s0"/>
        </w:rPr>
        <w:t>т) от услуг в качестве финансового агента, услуг в качестве консультанта или финансового консультанта, услуг по финансовой и кредитной информации;</w:t>
      </w:r>
    </w:p>
    <w:p w:rsidR="00000000" w:rsidRDefault="00A1767B">
      <w:pPr>
        <w:pStyle w:val="pj"/>
      </w:pPr>
      <w:r>
        <w:rPr>
          <w:rStyle w:val="s0"/>
        </w:rPr>
        <w:t>у) в виде возмещенной суммы резерва (фонда) для покрытия воз</w:t>
      </w:r>
      <w:r>
        <w:rPr>
          <w:rStyle w:val="s0"/>
        </w:rPr>
        <w:t>можных убытков по активам, стоимость которых ранее была включена в состав расходов, уменьшающих источник налога на доходы юридических лиц;</w:t>
      </w:r>
    </w:p>
    <w:p w:rsidR="00000000" w:rsidRDefault="00A1767B">
      <w:pPr>
        <w:pStyle w:val="pj"/>
      </w:pPr>
      <w:r>
        <w:rPr>
          <w:rStyle w:val="s0"/>
        </w:rPr>
        <w:t>ф) от дистанционных сервисов и через интернет;</w:t>
      </w:r>
    </w:p>
    <w:p w:rsidR="00000000" w:rsidRDefault="00A1767B">
      <w:pPr>
        <w:pStyle w:val="pj"/>
      </w:pPr>
      <w:r>
        <w:rPr>
          <w:rStyle w:val="s0"/>
        </w:rPr>
        <w:t>х) других доходов;</w:t>
      </w:r>
    </w:p>
    <w:p w:rsidR="00000000" w:rsidRDefault="00A1767B">
      <w:pPr>
        <w:pStyle w:val="pj"/>
      </w:pPr>
      <w:r>
        <w:rPr>
          <w:rStyle w:val="s0"/>
        </w:rPr>
        <w:t xml:space="preserve">2) налогооблагаемый доход кредитных организаций не </w:t>
      </w:r>
      <w:r>
        <w:rPr>
          <w:rStyle w:val="s0"/>
        </w:rPr>
        <w:t>включает в себя следующие доходы:</w:t>
      </w:r>
    </w:p>
    <w:p w:rsidR="00000000" w:rsidRDefault="00A1767B">
      <w:pPr>
        <w:pStyle w:val="pj"/>
      </w:pPr>
      <w:r>
        <w:rPr>
          <w:rStyle w:val="s0"/>
        </w:rPr>
        <w:t>а) при покупке безнадежных или сомнительных (неактивных) займов у другой кредитной организации - основная сумма займа или ранее начисленные проценты, которые могут быть получены сверх цены покупки, если такая завышенная су</w:t>
      </w:r>
      <w:r>
        <w:rPr>
          <w:rStyle w:val="s0"/>
        </w:rPr>
        <w:t>мма фактически не получена;</w:t>
      </w:r>
    </w:p>
    <w:p w:rsidR="00000000" w:rsidRDefault="00A1767B">
      <w:pPr>
        <w:pStyle w:val="pj"/>
      </w:pPr>
      <w:r>
        <w:rPr>
          <w:rStyle w:val="s0"/>
        </w:rPr>
        <w:t>б) начисленные проценты, штрафы и неустойки по безнадежным или сомнительным (неактивным) кредитам, которые не были выплачены кредитной организации, за исключением случаев, связанных с взаимосвязанными сторонами;</w:t>
      </w:r>
    </w:p>
    <w:p w:rsidR="00000000" w:rsidRDefault="00A1767B">
      <w:pPr>
        <w:pStyle w:val="pj"/>
      </w:pPr>
      <w:r>
        <w:rPr>
          <w:rStyle w:val="s0"/>
        </w:rPr>
        <w:t>в) страховые вып</w:t>
      </w:r>
      <w:r>
        <w:rPr>
          <w:rStyle w:val="s0"/>
        </w:rPr>
        <w:t>латы по договору страхования на случай смерти или потери трудоспособности должника кредитной организации, а также страховые выплаты по договору страхования имущества, принятые в качестве обеспечения по кредиту, в пределах суммы непогашенного кредита заемщи</w:t>
      </w:r>
      <w:r>
        <w:rPr>
          <w:rStyle w:val="s0"/>
        </w:rPr>
        <w:t>ка, начисленные проценты, штрафы, признанные судом, уплачиваются кредитной организации за счёт страховых средств;</w:t>
      </w:r>
    </w:p>
    <w:p w:rsidR="00000000" w:rsidRDefault="00A1767B">
      <w:pPr>
        <w:pStyle w:val="pj"/>
      </w:pPr>
      <w:r>
        <w:rPr>
          <w:rStyle w:val="s0"/>
        </w:rPr>
        <w:t>г) доходы, полученные в виде увеличения чистых активов в результате увеличения уставного капитала дочерних организаций кредитной организации.</w:t>
      </w:r>
    </w:p>
    <w:p w:rsidR="00000000" w:rsidRDefault="00A1767B">
      <w:pPr>
        <w:pStyle w:val="pj"/>
      </w:pPr>
      <w:r>
        <w:rPr>
          <w:rStyle w:val="s0"/>
        </w:rPr>
        <w:t xml:space="preserve">2. Расходы кредитных организаций включают расходы, предусмотренные </w:t>
      </w:r>
      <w:hyperlink w:anchor="sub1900000" w:history="1">
        <w:r>
          <w:rPr>
            <w:rStyle w:val="a4"/>
          </w:rPr>
          <w:t>статьями 190</w:t>
        </w:r>
      </w:hyperlink>
      <w:r>
        <w:rPr>
          <w:rStyle w:val="s0"/>
        </w:rPr>
        <w:t xml:space="preserve">, </w:t>
      </w:r>
      <w:hyperlink w:anchor="sub1920000" w:history="1">
        <w:r>
          <w:rPr>
            <w:rStyle w:val="a4"/>
          </w:rPr>
          <w:t>192, 193</w:t>
        </w:r>
      </w:hyperlink>
      <w:r>
        <w:rPr>
          <w:rStyle w:val="s0"/>
        </w:rPr>
        <w:t xml:space="preserve">, частями 1 и 2 </w:t>
      </w:r>
      <w:hyperlink w:anchor="sub1940000" w:history="1">
        <w:r>
          <w:rPr>
            <w:rStyle w:val="a4"/>
          </w:rPr>
          <w:t>статьи 194,</w:t>
        </w:r>
      </w:hyperlink>
      <w:r>
        <w:rPr>
          <w:rStyle w:val="s0"/>
        </w:rPr>
        <w:t xml:space="preserve"> </w:t>
      </w:r>
      <w:hyperlink w:anchor="sub1960000" w:history="1">
        <w:r>
          <w:rPr>
            <w:rStyle w:val="a4"/>
          </w:rPr>
          <w:t>статьями 196-203</w:t>
        </w:r>
      </w:hyperlink>
      <w:r>
        <w:rPr>
          <w:rStyle w:val="s0"/>
        </w:rPr>
        <w:t xml:space="preserve">, </w:t>
      </w:r>
      <w:hyperlink w:anchor="sub2080000" w:history="1">
        <w:r>
          <w:rPr>
            <w:rStyle w:val="a4"/>
          </w:rPr>
          <w:t>208</w:t>
        </w:r>
      </w:hyperlink>
      <w:r>
        <w:rPr>
          <w:rStyle w:val="s0"/>
        </w:rPr>
        <w:t xml:space="preserve">, </w:t>
      </w:r>
      <w:hyperlink w:anchor="sub2140000" w:history="1">
        <w:r>
          <w:rPr>
            <w:rStyle w:val="a4"/>
          </w:rPr>
          <w:t>214, 215</w:t>
        </w:r>
      </w:hyperlink>
      <w:r>
        <w:rPr>
          <w:rStyle w:val="s0"/>
        </w:rPr>
        <w:t xml:space="preserve"> настоящего Кодекса и расходы, предусмотренные настоящей статьёй, определяются с учётом следующих требований:</w:t>
      </w:r>
    </w:p>
    <w:p w:rsidR="00000000" w:rsidRDefault="00A1767B">
      <w:pPr>
        <w:pStyle w:val="pj"/>
      </w:pPr>
      <w:r>
        <w:rPr>
          <w:rStyle w:val="s0"/>
        </w:rPr>
        <w:t>1) для целей настоящего раздела к расходам кредит</w:t>
      </w:r>
      <w:r>
        <w:rPr>
          <w:rStyle w:val="s0"/>
        </w:rPr>
        <w:t>ных организаций относятся следующие виды расходов, связанных с банковской деятельностью:</w:t>
      </w:r>
    </w:p>
    <w:p w:rsidR="00000000" w:rsidRDefault="00A1767B">
      <w:pPr>
        <w:pStyle w:val="pj"/>
      </w:pPr>
      <w:r>
        <w:rPr>
          <w:rStyle w:val="s0"/>
        </w:rPr>
        <w:t xml:space="preserve">а) по начисленным процентам привлеченных денежных средств (в том числе по депозитам, сбережениям и кредитам), по денежным средствам, находящимся на банковских счётах, </w:t>
      </w:r>
      <w:r>
        <w:rPr>
          <w:rStyle w:val="s0"/>
        </w:rPr>
        <w:t>по ценным бумагам и по депонированным денежным средствам, находящимся на хранении на специальных счётах клиентов;</w:t>
      </w:r>
    </w:p>
    <w:p w:rsidR="00000000" w:rsidRDefault="00A1767B">
      <w:pPr>
        <w:pStyle w:val="pj"/>
      </w:pPr>
      <w:r>
        <w:rPr>
          <w:rStyle w:val="s0"/>
        </w:rPr>
        <w:t>б) по комиссионным сборам за открытие и ведение банковских счётов, клиринг, кредиты, расчеты, обналичивание и переводы денежных средств, в том</w:t>
      </w:r>
      <w:r>
        <w:rPr>
          <w:rStyle w:val="s0"/>
        </w:rPr>
        <w:t xml:space="preserve"> числе электронные денежные переводы, выпуск и (или) обслуживание платёжных средств, получение выписки и других документов по счётам и розыск денежных средств;</w:t>
      </w:r>
    </w:p>
    <w:p w:rsidR="00000000" w:rsidRDefault="00A1767B">
      <w:pPr>
        <w:pStyle w:val="pj"/>
      </w:pPr>
      <w:r>
        <w:rPr>
          <w:rStyle w:val="s0"/>
        </w:rPr>
        <w:t>в) по проведению операций с иностранной валютой, с учётом комиссионных сборов при операциях по п</w:t>
      </w:r>
      <w:r>
        <w:rPr>
          <w:rStyle w:val="s0"/>
        </w:rPr>
        <w:t>окупке или продаже иностранной валюты, в том числе за счёт и по поручению клиента;</w:t>
      </w:r>
    </w:p>
    <w:p w:rsidR="00000000" w:rsidRDefault="00A1767B">
      <w:pPr>
        <w:pStyle w:val="pj"/>
      </w:pPr>
      <w:r>
        <w:rPr>
          <w:rStyle w:val="s0"/>
        </w:rPr>
        <w:t>г) по операциям купли-продажи драгоценных металлов и камней, валютных ценностей, в том числе по операциям купли-продажи иностранной валюты для себя и клиентов;</w:t>
      </w:r>
    </w:p>
    <w:p w:rsidR="00000000" w:rsidRDefault="00A1767B">
      <w:pPr>
        <w:pStyle w:val="pj"/>
      </w:pPr>
      <w:r>
        <w:rPr>
          <w:rStyle w:val="s0"/>
        </w:rPr>
        <w:t>д) по отрицат</w:t>
      </w:r>
      <w:r>
        <w:rPr>
          <w:rStyle w:val="s0"/>
        </w:rPr>
        <w:t>ельной разнице операций по переоценке иностранной валюты, драгоценных металлов и камней, в том числе мерных слитков из драгоценных металлов, ценных бумаг;</w:t>
      </w:r>
    </w:p>
    <w:p w:rsidR="00000000" w:rsidRDefault="00A1767B">
      <w:pPr>
        <w:pStyle w:val="pj"/>
      </w:pPr>
      <w:r>
        <w:rPr>
          <w:rStyle w:val="s0"/>
        </w:rPr>
        <w:t>е) по купле-продаже инструментов денежного рынка (в том числе чеков, векселей, гарантийных писем и де</w:t>
      </w:r>
      <w:r>
        <w:rPr>
          <w:rStyle w:val="s0"/>
        </w:rPr>
        <w:t>позитных сертификатов), акций и других переводных ценных бумаг для себя или клиентов;</w:t>
      </w:r>
    </w:p>
    <w:p w:rsidR="00000000" w:rsidRDefault="00A1767B">
      <w:pPr>
        <w:pStyle w:val="pj"/>
      </w:pPr>
      <w:r>
        <w:rPr>
          <w:rStyle w:val="s0"/>
        </w:rPr>
        <w:t>ж) по форвардным контрактам, своп-соглашениям, фьючерсам, опционам и другим производным, связанным с валютой, акциями, облигациями, драгоценными металлами и камнями или о</w:t>
      </w:r>
      <w:r>
        <w:rPr>
          <w:rStyle w:val="s0"/>
        </w:rPr>
        <w:t>тносящиеся к курсу и процентным ставкам, для себя или клиентов;</w:t>
      </w:r>
    </w:p>
    <w:p w:rsidR="00000000" w:rsidRDefault="00A1767B">
      <w:pPr>
        <w:pStyle w:val="pj"/>
      </w:pPr>
      <w:r>
        <w:rPr>
          <w:rStyle w:val="s0"/>
        </w:rPr>
        <w:t>з) за получение гарантий, открытие аккредитивов для себя и клиентов;</w:t>
      </w:r>
    </w:p>
    <w:p w:rsidR="00000000" w:rsidRDefault="00A1767B">
      <w:pPr>
        <w:pStyle w:val="pj"/>
      </w:pPr>
      <w:r>
        <w:rPr>
          <w:rStyle w:val="s0"/>
        </w:rPr>
        <w:t>и) за сейфовые операции, хранение и управление активами (денежные средства, ценные бумаги, металлы, ювелирные изделие и дру</w:t>
      </w:r>
      <w:r>
        <w:rPr>
          <w:rStyle w:val="s0"/>
        </w:rPr>
        <w:t>гое);</w:t>
      </w:r>
    </w:p>
    <w:p w:rsidR="00000000" w:rsidRDefault="00A1767B">
      <w:pPr>
        <w:pStyle w:val="pj"/>
      </w:pPr>
      <w:r>
        <w:rPr>
          <w:rStyle w:val="s0"/>
        </w:rPr>
        <w:t>к) за кассовые операции: принятие, обмен, хранение и экспертизу банкнот и монет;</w:t>
      </w:r>
    </w:p>
    <w:p w:rsidR="00000000" w:rsidRDefault="00A1767B">
      <w:pPr>
        <w:pStyle w:val="pj"/>
      </w:pPr>
      <w:r>
        <w:rPr>
          <w:rStyle w:val="s0"/>
        </w:rPr>
        <w:t>л) за перевозку (инкассацию), принятие и отправку банкнот, монет и ценностей;</w:t>
      </w:r>
    </w:p>
    <w:p w:rsidR="00000000" w:rsidRDefault="00A1767B">
      <w:pPr>
        <w:pStyle w:val="pj"/>
      </w:pPr>
      <w:r>
        <w:rPr>
          <w:rStyle w:val="s0"/>
        </w:rPr>
        <w:t>м) убытки по операциям купли-продажи памятных монет (коллекционных) в виде разницы между ценой покупки и реализации;</w:t>
      </w:r>
    </w:p>
    <w:p w:rsidR="00000000" w:rsidRDefault="00A1767B">
      <w:pPr>
        <w:pStyle w:val="pj"/>
      </w:pPr>
      <w:r>
        <w:rPr>
          <w:rStyle w:val="s0"/>
        </w:rPr>
        <w:t>н) за операции по выпуску и обслуживанию дорожных чеков, электронных и других платёжных средств, в том числе по платёжным банковским картам</w:t>
      </w:r>
      <w:r>
        <w:rPr>
          <w:rStyle w:val="s0"/>
        </w:rPr>
        <w:t>;</w:t>
      </w:r>
    </w:p>
    <w:p w:rsidR="00000000" w:rsidRDefault="00A1767B">
      <w:pPr>
        <w:pStyle w:val="pj"/>
      </w:pPr>
      <w:r>
        <w:rPr>
          <w:rStyle w:val="s0"/>
        </w:rPr>
        <w:t>о) пошлины и другие платежи за оформление залога (в том числе за ипотеку), внесение изменений в регистрационные реестры и нотариально заверенные договоры;</w:t>
      </w:r>
    </w:p>
    <w:p w:rsidR="00000000" w:rsidRDefault="00A1767B">
      <w:pPr>
        <w:pStyle w:val="pj"/>
      </w:pPr>
      <w:r>
        <w:rPr>
          <w:rStyle w:val="s0"/>
        </w:rPr>
        <w:t xml:space="preserve">п) за аренду зданий и сооружений, транспортных средств и других связанных с ними расходов, а также </w:t>
      </w:r>
      <w:r>
        <w:rPr>
          <w:rStyle w:val="s0"/>
        </w:rPr>
        <w:t>других средств, связанных с банковской деятельностью;</w:t>
      </w:r>
    </w:p>
    <w:p w:rsidR="00000000" w:rsidRDefault="00A1767B">
      <w:pPr>
        <w:pStyle w:val="pj"/>
      </w:pPr>
      <w:r>
        <w:rPr>
          <w:rStyle w:val="s0"/>
        </w:rPr>
        <w:t>р) убытки от продажи, дисконтирование и (или) списание с баланса ценных бумаг, кредитов, межбанковских кредитов, срочных размещений и их производных;</w:t>
      </w:r>
    </w:p>
    <w:p w:rsidR="00000000" w:rsidRDefault="00A1767B">
      <w:pPr>
        <w:pStyle w:val="pj"/>
      </w:pPr>
      <w:r>
        <w:rPr>
          <w:rStyle w:val="s0"/>
        </w:rPr>
        <w:t>с) по операциям факторинга и форфейтинга;</w:t>
      </w:r>
    </w:p>
    <w:p w:rsidR="00000000" w:rsidRDefault="00A1767B">
      <w:pPr>
        <w:pStyle w:val="pj"/>
      </w:pPr>
      <w:r>
        <w:rPr>
          <w:rStyle w:val="s0"/>
        </w:rPr>
        <w:t>т) по фина</w:t>
      </w:r>
      <w:r>
        <w:rPr>
          <w:rStyle w:val="s0"/>
        </w:rPr>
        <w:t>нсовой аренде (лизингу);</w:t>
      </w:r>
    </w:p>
    <w:p w:rsidR="00000000" w:rsidRDefault="00A1767B">
      <w:pPr>
        <w:pStyle w:val="pj"/>
      </w:pPr>
      <w:r>
        <w:rPr>
          <w:rStyle w:val="s0"/>
        </w:rPr>
        <w:t>у) по услугам финансового агента, советника или финансового консультанта, финансовым информационным услугам и кредиту;</w:t>
      </w:r>
    </w:p>
    <w:p w:rsidR="00000000" w:rsidRDefault="00A1767B">
      <w:pPr>
        <w:pStyle w:val="pj"/>
      </w:pPr>
      <w:r>
        <w:rPr>
          <w:rStyle w:val="s0"/>
        </w:rPr>
        <w:t>ф) по оплате бонусов, кешбэк и других механизмов стимулирования клиентам при использовании электронных платёжных</w:t>
      </w:r>
      <w:r>
        <w:rPr>
          <w:rStyle w:val="s0"/>
        </w:rPr>
        <w:t xml:space="preserve"> средств;</w:t>
      </w:r>
    </w:p>
    <w:p w:rsidR="00000000" w:rsidRDefault="00A1767B">
      <w:pPr>
        <w:pStyle w:val="pj"/>
      </w:pPr>
      <w:r>
        <w:rPr>
          <w:rStyle w:val="s0"/>
        </w:rPr>
        <w:t>х) по календарным платежам для страхования депозитов (сбережений) в Фонд страхования депозитов и сбережений Таджикистана;</w:t>
      </w:r>
    </w:p>
    <w:p w:rsidR="00000000" w:rsidRDefault="00A1767B">
      <w:pPr>
        <w:pStyle w:val="pj"/>
      </w:pPr>
      <w:r>
        <w:rPr>
          <w:rStyle w:val="s0"/>
        </w:rPr>
        <w:t>ч) по отчислениям в резерв (фонд) на покрытие возможных потерь по активам согласно инструкции Национального банка Таджикиста</w:t>
      </w:r>
      <w:r>
        <w:rPr>
          <w:rStyle w:val="s0"/>
        </w:rPr>
        <w:t>на, за исключением активов, выданных взаимосвязанным сторонам или в соответствии с обязательствами взаимосвязанных сторон третьим лицам и без залоговых кредитов на сумму, превышающую 2500 показателей для расчетов;</w:t>
      </w:r>
    </w:p>
    <w:p w:rsidR="00000000" w:rsidRDefault="00A1767B">
      <w:pPr>
        <w:pStyle w:val="pj"/>
      </w:pPr>
      <w:r>
        <w:rPr>
          <w:rStyle w:val="s0"/>
        </w:rPr>
        <w:t xml:space="preserve">ш) по дистанционным услугам и посредством </w:t>
      </w:r>
      <w:r>
        <w:rPr>
          <w:rStyle w:val="s0"/>
        </w:rPr>
        <w:t>интернет сетей;</w:t>
      </w:r>
    </w:p>
    <w:p w:rsidR="00000000" w:rsidRDefault="00A1767B">
      <w:pPr>
        <w:pStyle w:val="pj"/>
      </w:pPr>
      <w:r>
        <w:rPr>
          <w:rStyle w:val="s0"/>
        </w:rPr>
        <w:t>ю) другие расходы.</w:t>
      </w:r>
    </w:p>
    <w:p w:rsidR="00000000" w:rsidRDefault="00A1767B">
      <w:pPr>
        <w:pStyle w:val="pj"/>
      </w:pPr>
      <w:r>
        <w:rPr>
          <w:rStyle w:val="s0"/>
        </w:rPr>
        <w:t> </w:t>
      </w:r>
    </w:p>
    <w:p w:rsidR="00000000" w:rsidRDefault="00A1767B">
      <w:pPr>
        <w:pStyle w:val="pc"/>
      </w:pPr>
      <w:bookmarkStart w:id="207" w:name="SUB2050000"/>
      <w:bookmarkEnd w:id="207"/>
      <w:r>
        <w:rPr>
          <w:rStyle w:val="s1"/>
        </w:rPr>
        <w:t>§2. Налогообложения исламского банкинга</w:t>
      </w:r>
    </w:p>
    <w:p w:rsidR="00000000" w:rsidRDefault="00A1767B">
      <w:pPr>
        <w:pStyle w:val="pj"/>
      </w:pPr>
      <w:r>
        <w:rPr>
          <w:rStyle w:val="s0"/>
        </w:rPr>
        <w:t> </w:t>
      </w:r>
    </w:p>
    <w:p w:rsidR="00000000" w:rsidRDefault="00A1767B">
      <w:pPr>
        <w:pStyle w:val="pj"/>
      </w:pPr>
      <w:r>
        <w:rPr>
          <w:rStyle w:val="s0"/>
          <w:b/>
          <w:bCs/>
        </w:rPr>
        <w:t>Статья 205. Общие положения</w:t>
      </w:r>
    </w:p>
    <w:p w:rsidR="00000000" w:rsidRDefault="00A1767B">
      <w:pPr>
        <w:pStyle w:val="pj"/>
      </w:pPr>
      <w:r>
        <w:rPr>
          <w:rStyle w:val="s0"/>
        </w:rPr>
        <w:t>1. Налогообложение исламского банкинга применяется в отношении операций кредитно-финансовых организаций, осуществляющих операции в соответствии с принципами, стандартами исламского финансирования, а также договорами в рамках Закона Республики Таджикистан «</w:t>
      </w:r>
      <w:r>
        <w:rPr>
          <w:rStyle w:val="s0"/>
        </w:rPr>
        <w:t>Об исламской банковской деятельности» (далее - деятельность по исламскому банкингу).</w:t>
      </w:r>
    </w:p>
    <w:p w:rsidR="00000000" w:rsidRDefault="00A1767B">
      <w:pPr>
        <w:pStyle w:val="pj"/>
      </w:pPr>
      <w:r>
        <w:rPr>
          <w:rStyle w:val="s0"/>
        </w:rPr>
        <w:t>2. Кредитно-финансовые организации, осуществляющие деятельность по исламскому банкингу, уплачивают налог на доходы в соответствии с положениями настоящего параграфа и друг</w:t>
      </w:r>
      <w:r>
        <w:rPr>
          <w:rStyle w:val="s0"/>
        </w:rPr>
        <w:t>ие налоги согласно положениям настоящего Кодекса.</w:t>
      </w:r>
    </w:p>
    <w:p w:rsidR="00000000" w:rsidRDefault="00A1767B">
      <w:pPr>
        <w:pStyle w:val="pj"/>
      </w:pPr>
      <w:r>
        <w:rPr>
          <w:rStyle w:val="s0"/>
        </w:rPr>
        <w:t>3. Пассивное исламское финансирование - финансирование, при котором основная сумма, доход или прибыль (для пассивного финансирования) не выплачиваются согласно требованиям договора финансирования в соответс</w:t>
      </w:r>
      <w:r>
        <w:rPr>
          <w:rStyle w:val="s0"/>
        </w:rPr>
        <w:t>твии с инструкцией Национального банка Таджикистана.</w:t>
      </w:r>
    </w:p>
    <w:p w:rsidR="00000000" w:rsidRDefault="00A1767B">
      <w:pPr>
        <w:pStyle w:val="pj"/>
      </w:pPr>
      <w:r>
        <w:rPr>
          <w:rStyle w:val="s0"/>
        </w:rPr>
        <w:t>4. Кредитно-финансовые организации, осуществляющие деятельность по исламскому банкингу, обязаны вести учёт доходов и расходов в соответствии с Законом Республики Таджикистан «О бухгалтерском учёте и фина</w:t>
      </w:r>
      <w:r>
        <w:rPr>
          <w:rStyle w:val="s0"/>
        </w:rPr>
        <w:t>нсовой отчётности» и по методу начисления, а также для отдельных операций (музараба, мушарака и вакала) по кассовому методу.</w:t>
      </w:r>
    </w:p>
    <w:p w:rsidR="00000000" w:rsidRDefault="00A1767B">
      <w:pPr>
        <w:pStyle w:val="pj"/>
      </w:pPr>
      <w:r>
        <w:rPr>
          <w:rStyle w:val="s0"/>
        </w:rPr>
        <w:t>5. В случае, если кредитно-финансовая организация одновременно с общераспространёнными банковскими операциями, также осуществляет о</w:t>
      </w:r>
      <w:r>
        <w:rPr>
          <w:rStyle w:val="s0"/>
        </w:rPr>
        <w:t>перации исламского банкинга, она обязана вести отдельный бухгалтерский учёт по банковским операциям и операциям исламского банкинга.</w:t>
      </w:r>
    </w:p>
    <w:p w:rsidR="00000000" w:rsidRDefault="00A1767B">
      <w:pPr>
        <w:pStyle w:val="pj"/>
      </w:pPr>
      <w:r>
        <w:rPr>
          <w:rStyle w:val="s0"/>
        </w:rPr>
        <w:t> </w:t>
      </w:r>
    </w:p>
    <w:p w:rsidR="00000000" w:rsidRDefault="00A1767B">
      <w:pPr>
        <w:pStyle w:val="pj"/>
      </w:pPr>
      <w:bookmarkStart w:id="208" w:name="SUB2060000"/>
      <w:bookmarkEnd w:id="208"/>
      <w:r>
        <w:rPr>
          <w:rStyle w:val="s0"/>
          <w:b/>
          <w:bCs/>
        </w:rPr>
        <w:t>Статья 206. Доходы и расходы кредитно-финансовых организаций, осуществляющих деятельность по исламскому банкингу</w:t>
      </w:r>
    </w:p>
    <w:p w:rsidR="00000000" w:rsidRDefault="00A1767B">
      <w:pPr>
        <w:pStyle w:val="pj"/>
      </w:pPr>
      <w:r>
        <w:rPr>
          <w:rStyle w:val="s0"/>
        </w:rPr>
        <w:t>1. Объек</w:t>
      </w:r>
      <w:r>
        <w:rPr>
          <w:rStyle w:val="s0"/>
        </w:rPr>
        <w:t>том обложения налогом на прибыль кредитно-финансовых организаций, осуществляющих деятельность по исламскому банкингу, является положительная разница между их доходами и расходами с учётом требований, установленных настоящей статьёй.</w:t>
      </w:r>
    </w:p>
    <w:p w:rsidR="00000000" w:rsidRDefault="00A1767B">
      <w:pPr>
        <w:pStyle w:val="pj"/>
      </w:pPr>
      <w:r>
        <w:rPr>
          <w:rStyle w:val="s0"/>
        </w:rPr>
        <w:t>1) доходы кредитных орг</w:t>
      </w:r>
      <w:r>
        <w:rPr>
          <w:rStyle w:val="s0"/>
        </w:rPr>
        <w:t xml:space="preserve">анизаций, осуществляющих деятельность по исламскому банкингу, состоят из доходов, предусмотренных подпунктами б) - ф) пункта 1) части 1 </w:t>
      </w:r>
      <w:hyperlink w:anchor="sub2040000" w:history="1">
        <w:r>
          <w:rPr>
            <w:rStyle w:val="a4"/>
          </w:rPr>
          <w:t>статьи 204</w:t>
        </w:r>
      </w:hyperlink>
      <w:r>
        <w:rPr>
          <w:rStyle w:val="s0"/>
        </w:rPr>
        <w:t xml:space="preserve"> настоящего Кодекса, с учётом требований, установленных </w:t>
      </w:r>
      <w:hyperlink w:anchor="sub1820000" w:history="1">
        <w:r>
          <w:rPr>
            <w:rStyle w:val="a4"/>
          </w:rPr>
          <w:t>статьёй 182</w:t>
        </w:r>
      </w:hyperlink>
      <w:r>
        <w:rPr>
          <w:rStyle w:val="s0"/>
        </w:rPr>
        <w:t xml:space="preserve"> настоящего Кодекса, и следующих доходов, в том числе:</w:t>
      </w:r>
    </w:p>
    <w:p w:rsidR="00000000" w:rsidRDefault="00A1767B">
      <w:pPr>
        <w:pStyle w:val="pj"/>
      </w:pPr>
      <w:r>
        <w:rPr>
          <w:rStyle w:val="s0"/>
        </w:rPr>
        <w:t>- в форме доходов с корреспондентских или текущих счётов в других банках, депонированного размещения, субординированного финансирования, межбанковского финансирования, операций и</w:t>
      </w:r>
      <w:r>
        <w:rPr>
          <w:rStyle w:val="s0"/>
        </w:rPr>
        <w:t xml:space="preserve">сламского репо, овердрафта, кредитного финансирования хасана, торговых операций (муробаха), таваррук, аренды, вакала, аренды мунтахия биттамлик, музараба, мушарака, мушарака мутанакиса, салам, истисна неограниченных или ограниченных инвестиционных счётов, </w:t>
      </w:r>
      <w:r>
        <w:rPr>
          <w:rStyle w:val="s0"/>
        </w:rPr>
        <w:t>ипотеки, аккредитивов и другого финансирования;</w:t>
      </w:r>
    </w:p>
    <w:p w:rsidR="00000000" w:rsidRDefault="00A1767B">
      <w:pPr>
        <w:pStyle w:val="pj"/>
      </w:pPr>
      <w:r>
        <w:rPr>
          <w:rStyle w:val="s0"/>
        </w:rPr>
        <w:t>- других доходов.</w:t>
      </w:r>
    </w:p>
    <w:p w:rsidR="00000000" w:rsidRDefault="00A1767B">
      <w:pPr>
        <w:pStyle w:val="pj"/>
      </w:pPr>
      <w:r>
        <w:rPr>
          <w:rStyle w:val="s0"/>
        </w:rPr>
        <w:t>2) Следующие доходы не включаются в доход кредитно-финансовых организаций, осуществляющих деятельность по исламскому банкингу:</w:t>
      </w:r>
    </w:p>
    <w:p w:rsidR="00000000" w:rsidRDefault="00A1767B">
      <w:pPr>
        <w:pStyle w:val="pj"/>
      </w:pPr>
      <w:r>
        <w:rPr>
          <w:rStyle w:val="s0"/>
        </w:rPr>
        <w:t>- доход от исламского финансирования, неуплаченные штрафы и неустойки за неуплаченные неустойки по пассивному исламскому финансированию, которые не были выплачены исламской кредитной организации;</w:t>
      </w:r>
    </w:p>
    <w:p w:rsidR="00000000" w:rsidRDefault="00A1767B">
      <w:pPr>
        <w:pStyle w:val="pj"/>
      </w:pPr>
      <w:r>
        <w:rPr>
          <w:rStyle w:val="s0"/>
        </w:rPr>
        <w:t>- штрафы и начисленные неустойки по исламскому финансировани</w:t>
      </w:r>
      <w:r>
        <w:rPr>
          <w:rStyle w:val="s0"/>
        </w:rPr>
        <w:t>ю;</w:t>
      </w:r>
    </w:p>
    <w:p w:rsidR="00000000" w:rsidRDefault="00A1767B">
      <w:pPr>
        <w:pStyle w:val="pj"/>
      </w:pPr>
      <w:r>
        <w:rPr>
          <w:rStyle w:val="s0"/>
        </w:rPr>
        <w:t>- страховые выплаты по договору страхования на случай смерти или потери трудоспособности должника кредитно-финансовой организации, а также страховые выплаты по договору страхования имущества, принятого в качестве обеспечения исламского финансирования;</w:t>
      </w:r>
    </w:p>
    <w:p w:rsidR="00000000" w:rsidRDefault="00A1767B">
      <w:pPr>
        <w:pStyle w:val="pj"/>
      </w:pPr>
      <w:r>
        <w:rPr>
          <w:rStyle w:val="s0"/>
        </w:rPr>
        <w:t>-</w:t>
      </w:r>
      <w:r>
        <w:rPr>
          <w:rStyle w:val="s0"/>
        </w:rPr>
        <w:t xml:space="preserve"> штрафы, признанные судом, уплачиваемые кредитно-финансовой организации за счёт страховых средств;</w:t>
      </w:r>
    </w:p>
    <w:p w:rsidR="00000000" w:rsidRDefault="00A1767B">
      <w:pPr>
        <w:pStyle w:val="pj"/>
      </w:pPr>
      <w:r>
        <w:rPr>
          <w:rStyle w:val="s0"/>
        </w:rPr>
        <w:t>- стоимость имущества, используемого кредитно-финансовой организацией, в качестве предмета сделок, заключаемых в рамках исламской банковской деятельности;</w:t>
      </w:r>
    </w:p>
    <w:p w:rsidR="00000000" w:rsidRDefault="00A1767B">
      <w:pPr>
        <w:pStyle w:val="pj"/>
      </w:pPr>
      <w:r>
        <w:rPr>
          <w:rStyle w:val="s0"/>
        </w:rPr>
        <w:t xml:space="preserve">- </w:t>
      </w:r>
      <w:r>
        <w:rPr>
          <w:rStyle w:val="s0"/>
        </w:rPr>
        <w:t>доход, полученный в виде увеличения чистых активов за счёт увеличения уставного капитала или стоимости акций дочерних компаний кредитно-финансовой организации.</w:t>
      </w:r>
    </w:p>
    <w:p w:rsidR="00000000" w:rsidRDefault="00A1767B">
      <w:pPr>
        <w:pStyle w:val="pj"/>
      </w:pPr>
      <w:r>
        <w:rPr>
          <w:rStyle w:val="s0"/>
        </w:rPr>
        <w:t xml:space="preserve">2. Расходы кредитно-финансовых организаций, осуществляющих деятельность по исламскому банкингу, </w:t>
      </w:r>
      <w:r>
        <w:rPr>
          <w:rStyle w:val="s0"/>
        </w:rPr>
        <w:t xml:space="preserve">состоят из расходов, предусмотренных </w:t>
      </w:r>
      <w:hyperlink w:anchor="sub1900000" w:history="1">
        <w:r>
          <w:rPr>
            <w:rStyle w:val="a4"/>
          </w:rPr>
          <w:t>статьями 190</w:t>
        </w:r>
      </w:hyperlink>
      <w:r>
        <w:rPr>
          <w:rStyle w:val="s0"/>
        </w:rPr>
        <w:t xml:space="preserve">, </w:t>
      </w:r>
      <w:hyperlink w:anchor="sub1920000" w:history="1">
        <w:r>
          <w:rPr>
            <w:rStyle w:val="a4"/>
          </w:rPr>
          <w:t>192-193</w:t>
        </w:r>
      </w:hyperlink>
      <w:r>
        <w:rPr>
          <w:rStyle w:val="s0"/>
        </w:rPr>
        <w:t xml:space="preserve">, частями 1 и 2 </w:t>
      </w:r>
      <w:hyperlink w:anchor="sub1940000" w:history="1">
        <w:r>
          <w:rPr>
            <w:rStyle w:val="a4"/>
          </w:rPr>
          <w:t>статьи 194,</w:t>
        </w:r>
      </w:hyperlink>
      <w:r>
        <w:rPr>
          <w:rStyle w:val="s0"/>
        </w:rPr>
        <w:t xml:space="preserve"> </w:t>
      </w:r>
      <w:hyperlink w:anchor="sub1960000" w:history="1">
        <w:r>
          <w:rPr>
            <w:rStyle w:val="a4"/>
          </w:rPr>
          <w:t>статьями 196-203</w:t>
        </w:r>
      </w:hyperlink>
      <w:r>
        <w:rPr>
          <w:rStyle w:val="s0"/>
        </w:rPr>
        <w:t xml:space="preserve">, </w:t>
      </w:r>
      <w:hyperlink w:anchor="sub2080000" w:history="1">
        <w:r>
          <w:rPr>
            <w:rStyle w:val="a4"/>
          </w:rPr>
          <w:t>208</w:t>
        </w:r>
      </w:hyperlink>
      <w:r>
        <w:rPr>
          <w:rStyle w:val="s0"/>
        </w:rPr>
        <w:t xml:space="preserve">, </w:t>
      </w:r>
      <w:hyperlink w:anchor="sub2140000" w:history="1">
        <w:r>
          <w:rPr>
            <w:rStyle w:val="a4"/>
          </w:rPr>
          <w:t>214, 215</w:t>
        </w:r>
      </w:hyperlink>
      <w:r>
        <w:rPr>
          <w:rStyle w:val="s0"/>
        </w:rPr>
        <w:t>, и расходов, предусмотренных настоящей статьёй, и определяются с учётом требований настоящей статьи. Расходы кредитно-финансовых организаций, осуществляющих деятельность по исламскому банкингу, со</w:t>
      </w:r>
      <w:r>
        <w:rPr>
          <w:rStyle w:val="s0"/>
        </w:rPr>
        <w:t xml:space="preserve">стоят из расходов, предусмотренных подпунктами б)-ф) пункта 1) части 2 </w:t>
      </w:r>
      <w:hyperlink w:anchor="sub2040000" w:history="1">
        <w:r>
          <w:rPr>
            <w:rStyle w:val="a4"/>
          </w:rPr>
          <w:t>статьи 204</w:t>
        </w:r>
      </w:hyperlink>
      <w:r>
        <w:rPr>
          <w:rStyle w:val="s0"/>
        </w:rPr>
        <w:t xml:space="preserve"> настоящего Кодекса, и следующих расходов, в том числе:</w:t>
      </w:r>
    </w:p>
    <w:p w:rsidR="00000000" w:rsidRDefault="00A1767B">
      <w:pPr>
        <w:pStyle w:val="pj"/>
      </w:pPr>
      <w:r>
        <w:rPr>
          <w:rStyle w:val="s0"/>
        </w:rPr>
        <w:t>- расходы по депозитам до востребования, сбережениям, срочным, ограниченным и неограни</w:t>
      </w:r>
      <w:r>
        <w:rPr>
          <w:rStyle w:val="s0"/>
        </w:rPr>
        <w:t>ченным инвестиционным счётам, другим депозитам и аналогичным обязательствам;</w:t>
      </w:r>
    </w:p>
    <w:p w:rsidR="00000000" w:rsidRDefault="00A1767B">
      <w:pPr>
        <w:pStyle w:val="pj"/>
      </w:pPr>
      <w:r>
        <w:rPr>
          <w:rStyle w:val="s0"/>
        </w:rPr>
        <w:t>- аренда зданий, сооружений, транспортных и другие, связанные с ними расходы, а также другие средства, связанные с деятельностью по исламскому банкингу;</w:t>
      </w:r>
    </w:p>
    <w:p w:rsidR="00000000" w:rsidRDefault="00A1767B">
      <w:pPr>
        <w:pStyle w:val="pj"/>
      </w:pPr>
      <w:r>
        <w:rPr>
          <w:rStyle w:val="s0"/>
        </w:rPr>
        <w:t>- сумма штрафов, выплачиваемых по исламскому финансированию для благотворительных целей;</w:t>
      </w:r>
    </w:p>
    <w:p w:rsidR="00000000" w:rsidRDefault="00A1767B">
      <w:pPr>
        <w:pStyle w:val="pj"/>
      </w:pPr>
      <w:r>
        <w:rPr>
          <w:rStyle w:val="s0"/>
        </w:rPr>
        <w:t>- убытки от продажи, дисконтирования или списания с баланса ценных бумаг, исламских инвестиций и деривативов;</w:t>
      </w:r>
    </w:p>
    <w:p w:rsidR="00000000" w:rsidRDefault="00A1767B">
      <w:pPr>
        <w:pStyle w:val="pj"/>
      </w:pPr>
      <w:r>
        <w:rPr>
          <w:rStyle w:val="s0"/>
        </w:rPr>
        <w:t>- услуги финансового агента, советника или финансового ко</w:t>
      </w:r>
      <w:r>
        <w:rPr>
          <w:rStyle w:val="s0"/>
        </w:rPr>
        <w:t>нсультанта, предоставление исламских финансовых услуг и исламского финансирования;</w:t>
      </w:r>
    </w:p>
    <w:p w:rsidR="00000000" w:rsidRDefault="00A1767B">
      <w:pPr>
        <w:pStyle w:val="pj"/>
      </w:pPr>
      <w:r>
        <w:rPr>
          <w:rStyle w:val="s0"/>
        </w:rPr>
        <w:t>- взносы в резерв (фонд) для покрытия потенциальных убытков по активам в соответствии с инструкциями Национального банка Таджикистана, за исключением активов взаимосвязанных</w:t>
      </w:r>
      <w:r>
        <w:rPr>
          <w:rStyle w:val="s0"/>
        </w:rPr>
        <w:t xml:space="preserve"> сторон или активов, переданных третьим лицам, по обязательствам взаимосвязанных сторон, и беззалоговое финансирование - более 2500 показателей для расчетов;</w:t>
      </w:r>
    </w:p>
    <w:p w:rsidR="00000000" w:rsidRDefault="00A1767B">
      <w:pPr>
        <w:pStyle w:val="pj"/>
      </w:pPr>
      <w:r>
        <w:rPr>
          <w:rStyle w:val="s0"/>
        </w:rPr>
        <w:t>- другие расходы.</w:t>
      </w:r>
    </w:p>
    <w:p w:rsidR="00000000" w:rsidRDefault="00A1767B">
      <w:pPr>
        <w:pStyle w:val="pj"/>
      </w:pPr>
      <w:r>
        <w:rPr>
          <w:rStyle w:val="s0"/>
        </w:rPr>
        <w:t> </w:t>
      </w:r>
    </w:p>
    <w:p w:rsidR="00000000" w:rsidRDefault="00A1767B">
      <w:pPr>
        <w:pStyle w:val="pc"/>
      </w:pPr>
      <w:bookmarkStart w:id="209" w:name="SUB2070000"/>
      <w:bookmarkEnd w:id="209"/>
      <w:r>
        <w:rPr>
          <w:rStyle w:val="s1"/>
        </w:rPr>
        <w:t>§3. Вычеты отчислений для страховых организаций</w:t>
      </w:r>
    </w:p>
    <w:p w:rsidR="00000000" w:rsidRDefault="00A1767B">
      <w:pPr>
        <w:pStyle w:val="pj"/>
      </w:pPr>
      <w:r>
        <w:rPr>
          <w:rStyle w:val="s0"/>
        </w:rPr>
        <w:t> </w:t>
      </w:r>
    </w:p>
    <w:p w:rsidR="00000000" w:rsidRDefault="00A1767B">
      <w:pPr>
        <w:pStyle w:val="pj"/>
      </w:pPr>
      <w:r>
        <w:rPr>
          <w:rStyle w:val="s0"/>
          <w:b/>
          <w:bCs/>
        </w:rPr>
        <w:t>Статья 207. Вычеты отчислени</w:t>
      </w:r>
      <w:r>
        <w:rPr>
          <w:rStyle w:val="s0"/>
          <w:b/>
          <w:bCs/>
        </w:rPr>
        <w:t>я в страховые резервные фонды для страховых организаций</w:t>
      </w:r>
    </w:p>
    <w:p w:rsidR="00000000" w:rsidRDefault="00A1767B">
      <w:pPr>
        <w:pStyle w:val="pj"/>
      </w:pPr>
      <w:r>
        <w:rPr>
          <w:rStyle w:val="s0"/>
        </w:rPr>
        <w:t>1. Юридическому лицу, осуществляющему деятельность в сфере общего страхования, разрешается в течение отчётного периода вычесть остаток резерва рисков, сформированный в соответствии с действующим догов</w:t>
      </w:r>
      <w:r>
        <w:rPr>
          <w:rStyle w:val="s0"/>
        </w:rPr>
        <w:t>ором страхования на конец отчётного периода. Сумма вычета в связи с формированием резерва не может превышать размер, установленный Законом Республики Таджикистан «О страховой деятельности».</w:t>
      </w:r>
    </w:p>
    <w:p w:rsidR="00000000" w:rsidRDefault="00A1767B">
      <w:pPr>
        <w:pStyle w:val="pj"/>
      </w:pPr>
      <w:r>
        <w:rPr>
          <w:rStyle w:val="s0"/>
        </w:rPr>
        <w:t>2. Юридическое лицо, осуществляющее деятельность в сфере общего ст</w:t>
      </w:r>
      <w:r>
        <w:rPr>
          <w:rStyle w:val="s0"/>
        </w:rPr>
        <w:t>рахования, обязано включить в доход юридического лица за отчётный период сумму, вычитанную в соответствии с частью 1 настоящей статьи, за предыдущий отчётный период.</w:t>
      </w:r>
    </w:p>
    <w:p w:rsidR="00000000" w:rsidRDefault="00A1767B">
      <w:pPr>
        <w:pStyle w:val="pj"/>
      </w:pPr>
      <w:r>
        <w:rPr>
          <w:rStyle w:val="s0"/>
        </w:rPr>
        <w:t>3. Юридическому лицу, осуществляющему деятельность по страхованию жизни, разрешен вычет за</w:t>
      </w:r>
      <w:r>
        <w:rPr>
          <w:rStyle w:val="s0"/>
        </w:rPr>
        <w:t xml:space="preserve"> отчётный период следующих сумм:</w:t>
      </w:r>
    </w:p>
    <w:p w:rsidR="00000000" w:rsidRDefault="00A1767B">
      <w:pPr>
        <w:pStyle w:val="pj"/>
      </w:pPr>
      <w:r>
        <w:rPr>
          <w:rStyle w:val="s0"/>
        </w:rPr>
        <w:t>- сумма первоначальных резервов, созданных на финансовых счётах организации для новых полисов страхования жизни, выпущенных в течение данного периода, но размер разрешенного вычета не должен превышать сумму, определенную дл</w:t>
      </w:r>
      <w:r>
        <w:rPr>
          <w:rStyle w:val="s0"/>
        </w:rPr>
        <w:t>я создания первоначального резерва в соответствии со страховым законодательством;</w:t>
      </w:r>
    </w:p>
    <w:p w:rsidR="00000000" w:rsidRDefault="00A1767B">
      <w:pPr>
        <w:pStyle w:val="pj"/>
      </w:pPr>
      <w:r>
        <w:rPr>
          <w:rStyle w:val="s0"/>
        </w:rPr>
        <w:t>- сумма годового прироста резервов к полису страхования жизни, указанного в финансовой отчётности организации, но размер разрешенного вычета не должен превышать сумму, требуе</w:t>
      </w:r>
      <w:r>
        <w:rPr>
          <w:rStyle w:val="s0"/>
        </w:rPr>
        <w:t>мую для ежегодного прироста резерва в соответствии со страховым законодательством.</w:t>
      </w:r>
    </w:p>
    <w:p w:rsidR="00000000" w:rsidRDefault="00A1767B">
      <w:pPr>
        <w:pStyle w:val="pj"/>
      </w:pPr>
      <w:r>
        <w:rPr>
          <w:rStyle w:val="s0"/>
        </w:rPr>
        <w:t>4. Если в течение отчётного периода юридическое лицо, осуществляющее деятельность по страхованию жизни, аннулирует полис страхования жизни, сумма вычтенных резервов в отноше</w:t>
      </w:r>
      <w:r>
        <w:rPr>
          <w:rStyle w:val="s0"/>
        </w:rPr>
        <w:t>нии аннулированного полиса включается в доход юридического лица за текущий период.</w:t>
      </w:r>
    </w:p>
    <w:p w:rsidR="00000000" w:rsidRDefault="00A1767B">
      <w:pPr>
        <w:pStyle w:val="pj"/>
      </w:pPr>
      <w:r>
        <w:rPr>
          <w:rStyle w:val="s0"/>
        </w:rPr>
        <w:t>5. Юридическое лицо, осуществляющее деятельность по страхованию жизни, производит следующие страховые выплаты за отчётный период:</w:t>
      </w:r>
    </w:p>
    <w:p w:rsidR="00000000" w:rsidRDefault="00A1767B">
      <w:pPr>
        <w:pStyle w:val="pj"/>
      </w:pPr>
      <w:r>
        <w:rPr>
          <w:rStyle w:val="s0"/>
        </w:rPr>
        <w:t>- если общая сумма выплат по требованиям, п</w:t>
      </w:r>
      <w:r>
        <w:rPr>
          <w:rStyle w:val="s0"/>
        </w:rPr>
        <w:t>роизведенным в течение данного периода, меньше общей суммы вычтенных резервов в отношении этих выплат, избыток включается в доход организации за текущий период;</w:t>
      </w:r>
    </w:p>
    <w:p w:rsidR="00000000" w:rsidRDefault="00A1767B">
      <w:pPr>
        <w:pStyle w:val="pj"/>
      </w:pPr>
      <w:r>
        <w:rPr>
          <w:rStyle w:val="s0"/>
        </w:rPr>
        <w:t>- если общая сумма выплат по требованиям, произведенным в течение периода, меньше общей суммы в</w:t>
      </w:r>
      <w:r>
        <w:rPr>
          <w:rStyle w:val="s0"/>
        </w:rPr>
        <w:t>ычтенных резервов в отношении этих выплат, предприятию разрешается вычет за год на сумму избытка.</w:t>
      </w:r>
    </w:p>
    <w:p w:rsidR="00000000" w:rsidRDefault="00A1767B">
      <w:pPr>
        <w:pStyle w:val="pj"/>
      </w:pPr>
      <w:r>
        <w:rPr>
          <w:rStyle w:val="s0"/>
        </w:rPr>
        <w:t>6. Никакие вычеты не допускаются для суммы, переведенной в резерв юридического лица, ведущего деятельность по общему страхованию или страхованию жизни, за иск</w:t>
      </w:r>
      <w:r>
        <w:rPr>
          <w:rStyle w:val="s0"/>
        </w:rPr>
        <w:t>лючением случаев, предусмотренных в настоящей статье.</w:t>
      </w:r>
    </w:p>
    <w:p w:rsidR="00000000" w:rsidRDefault="00A1767B">
      <w:pPr>
        <w:pStyle w:val="pj"/>
      </w:pPr>
      <w:r>
        <w:rPr>
          <w:rStyle w:val="s0"/>
        </w:rPr>
        <w:t>7. В настоящей статье под понятиями «общее страхование» и «страхование жизни» подразумеваются понятия, определенные в Законе Республики Таджикистан «О страховой деятельности».</w:t>
      </w:r>
    </w:p>
    <w:p w:rsidR="00000000" w:rsidRDefault="00A1767B">
      <w:pPr>
        <w:pStyle w:val="pj"/>
      </w:pPr>
      <w:r>
        <w:rPr>
          <w:rStyle w:val="s0"/>
        </w:rPr>
        <w:t> </w:t>
      </w:r>
    </w:p>
    <w:p w:rsidR="00000000" w:rsidRDefault="00A1767B">
      <w:pPr>
        <w:pStyle w:val="pj"/>
      </w:pPr>
      <w:bookmarkStart w:id="210" w:name="SUB2080000"/>
      <w:bookmarkEnd w:id="210"/>
      <w:r>
        <w:rPr>
          <w:rStyle w:val="s0"/>
          <w:b/>
          <w:bCs/>
        </w:rPr>
        <w:t>Статья 208. Вычет расходов на страховую премию (выплату)</w:t>
      </w:r>
    </w:p>
    <w:p w:rsidR="00000000" w:rsidRDefault="00A1767B">
      <w:pPr>
        <w:pStyle w:val="pj"/>
      </w:pPr>
      <w:r>
        <w:rPr>
          <w:rStyle w:val="s0"/>
        </w:rPr>
        <w:t>1. Страховая премия (выплата), выплаченная юридическим лицом по договору общего страхования для страхования риска, связанного с предпринимательской деятельностью юридического лица, допускается к выче</w:t>
      </w:r>
      <w:r>
        <w:rPr>
          <w:rStyle w:val="s0"/>
        </w:rPr>
        <w:t>ту. Вычет разрешен, независимо от того, является ли страхование обязательным или добровольным.</w:t>
      </w:r>
    </w:p>
    <w:p w:rsidR="00000000" w:rsidRDefault="00A1767B">
      <w:pPr>
        <w:pStyle w:val="pj"/>
      </w:pPr>
      <w:r>
        <w:rPr>
          <w:rStyle w:val="s0"/>
        </w:rPr>
        <w:t>2. Страховая премия (выплата), выплаченная юридическим лицом по договору страхования жизни, допускается к вычету, если:</w:t>
      </w:r>
    </w:p>
    <w:p w:rsidR="00000000" w:rsidRDefault="00A1767B">
      <w:pPr>
        <w:pStyle w:val="pj"/>
      </w:pPr>
      <w:r>
        <w:rPr>
          <w:rStyle w:val="s0"/>
        </w:rPr>
        <w:t>- страхование является страхованием ключе</w:t>
      </w:r>
      <w:r>
        <w:rPr>
          <w:rStyle w:val="s0"/>
        </w:rPr>
        <w:t>вого лица, и страховая выплата по договору подлежит уплате юридическому лицу;</w:t>
      </w:r>
    </w:p>
    <w:p w:rsidR="00000000" w:rsidRDefault="00A1767B">
      <w:pPr>
        <w:pStyle w:val="pj"/>
      </w:pPr>
      <w:r>
        <w:rPr>
          <w:rStyle w:val="s0"/>
        </w:rPr>
        <w:t>- страхование относится к работнику юридического лица, и страховая выплата, произведенная по договору, подлежит выплате работнику или иждивенцу работника, но только в том случае,</w:t>
      </w:r>
      <w:r>
        <w:rPr>
          <w:rStyle w:val="s0"/>
        </w:rPr>
        <w:t xml:space="preserve"> если страховая премия включена в трудовой доход работника в соответствии со </w:t>
      </w:r>
      <w:hyperlink w:anchor="sub1860000" w:history="1">
        <w:r>
          <w:rPr>
            <w:rStyle w:val="a4"/>
          </w:rPr>
          <w:t>статьёй 186</w:t>
        </w:r>
      </w:hyperlink>
      <w:r>
        <w:rPr>
          <w:rStyle w:val="s0"/>
        </w:rPr>
        <w:t xml:space="preserve"> настоящего Кодекса.</w:t>
      </w:r>
    </w:p>
    <w:p w:rsidR="00000000" w:rsidRDefault="00A1767B">
      <w:pPr>
        <w:pStyle w:val="pj"/>
      </w:pPr>
      <w:r>
        <w:rPr>
          <w:rStyle w:val="s0"/>
        </w:rPr>
        <w:t> </w:t>
      </w:r>
    </w:p>
    <w:p w:rsidR="00000000" w:rsidRDefault="00A1767B">
      <w:pPr>
        <w:pStyle w:val="pc"/>
      </w:pPr>
      <w:bookmarkStart w:id="211" w:name="SUB2090000"/>
      <w:bookmarkEnd w:id="211"/>
      <w:r>
        <w:rPr>
          <w:rStyle w:val="s1"/>
        </w:rPr>
        <w:t>§4. Вычет затрат для пользователей природных ресурсов</w:t>
      </w:r>
    </w:p>
    <w:p w:rsidR="00000000" w:rsidRDefault="00A1767B">
      <w:pPr>
        <w:pStyle w:val="pj"/>
      </w:pPr>
      <w:r>
        <w:rPr>
          <w:rStyle w:val="s0"/>
        </w:rPr>
        <w:t> </w:t>
      </w:r>
    </w:p>
    <w:p w:rsidR="00000000" w:rsidRDefault="00A1767B">
      <w:pPr>
        <w:pStyle w:val="pj"/>
      </w:pPr>
      <w:r>
        <w:rPr>
          <w:rStyle w:val="s0"/>
          <w:b/>
          <w:bCs/>
        </w:rPr>
        <w:t>Статья 209. Вычет затрат пользователя природных ресурсов</w:t>
      </w:r>
      <w:r>
        <w:rPr>
          <w:rStyle w:val="s0"/>
          <w:b/>
          <w:bCs/>
        </w:rPr>
        <w:t xml:space="preserve"> на разведку и добычу</w:t>
      </w:r>
    </w:p>
    <w:p w:rsidR="00000000" w:rsidRDefault="00A1767B">
      <w:pPr>
        <w:pStyle w:val="pj"/>
      </w:pPr>
      <w:r>
        <w:rPr>
          <w:rStyle w:val="s0"/>
        </w:rPr>
        <w:t xml:space="preserve">1. Положения </w:t>
      </w:r>
      <w:hyperlink w:anchor="sub2030000" w:history="1">
        <w:r>
          <w:rPr>
            <w:rStyle w:val="a4"/>
          </w:rPr>
          <w:t>статьи 203</w:t>
        </w:r>
      </w:hyperlink>
      <w:r>
        <w:rPr>
          <w:rStyle w:val="s0"/>
        </w:rPr>
        <w:t xml:space="preserve"> настоящего Кодекса применяются к расходам на геологоразведочные работы, понесенные пользователем природных ресурсов в течение отчётного периода, исходя из того, что эти затраты </w:t>
      </w:r>
      <w:r>
        <w:rPr>
          <w:rStyle w:val="s0"/>
        </w:rPr>
        <w:t>являются нематериальными расходами со 100-процентной нормой амортизации.</w:t>
      </w:r>
    </w:p>
    <w:p w:rsidR="00000000" w:rsidRDefault="00A1767B">
      <w:pPr>
        <w:pStyle w:val="pj"/>
      </w:pPr>
      <w:r>
        <w:rPr>
          <w:rStyle w:val="s0"/>
        </w:rPr>
        <w:t xml:space="preserve">2. В соответствии со </w:t>
      </w:r>
      <w:hyperlink w:anchor="sub1980000" w:history="1">
        <w:r>
          <w:rPr>
            <w:rStyle w:val="a4"/>
          </w:rPr>
          <w:t>статьёй 198</w:t>
        </w:r>
      </w:hyperlink>
      <w:r>
        <w:rPr>
          <w:rStyle w:val="s0"/>
        </w:rPr>
        <w:t xml:space="preserve"> настоящего Кодекса норма амортизации для техники и оборудования, приобретенных пользователем природных ресурсов исклю</w:t>
      </w:r>
      <w:r>
        <w:rPr>
          <w:rStyle w:val="s0"/>
        </w:rPr>
        <w:t>чительно и специально для целей проведения геологоразведочных работ, и используемой в этих целях, составляет 100 процентов стоимости техники и оборудования.</w:t>
      </w:r>
    </w:p>
    <w:p w:rsidR="00000000" w:rsidRDefault="00A1767B">
      <w:pPr>
        <w:pStyle w:val="pj"/>
      </w:pPr>
      <w:r>
        <w:rPr>
          <w:rStyle w:val="s0"/>
        </w:rPr>
        <w:t>3. Статья 203 настоящего Кодекса применяется к расходам на добычу, понесенным пользователем природн</w:t>
      </w:r>
      <w:r>
        <w:rPr>
          <w:rStyle w:val="s0"/>
        </w:rPr>
        <w:t>ых ресурсов в течение отчётного периода, на основании того, что эти затраты являются нематериальными расходами с нормой амортизации, равной наибольшей из следующих величин:</w:t>
      </w:r>
    </w:p>
    <w:p w:rsidR="00000000" w:rsidRDefault="00A1767B">
      <w:pPr>
        <w:pStyle w:val="pj"/>
      </w:pPr>
      <w:r>
        <w:rPr>
          <w:rStyle w:val="s0"/>
        </w:rPr>
        <w:t>- процент, рассчитанный путем деления 100 на ожидаемое количество лет осуществления</w:t>
      </w:r>
      <w:r>
        <w:rPr>
          <w:rStyle w:val="s0"/>
        </w:rPr>
        <w:t xml:space="preserve"> добычи на основании права пользования природными ресурсами, к которому относятся затраты; или же</w:t>
      </w:r>
    </w:p>
    <w:p w:rsidR="00000000" w:rsidRDefault="00A1767B">
      <w:pPr>
        <w:pStyle w:val="pj"/>
      </w:pPr>
      <w:r>
        <w:rPr>
          <w:rStyle w:val="s0"/>
        </w:rPr>
        <w:t>- 10 процентов от расходов.</w:t>
      </w:r>
    </w:p>
    <w:p w:rsidR="00000000" w:rsidRDefault="00A1767B">
      <w:pPr>
        <w:pStyle w:val="pj"/>
      </w:pPr>
      <w:r>
        <w:rPr>
          <w:rStyle w:val="s0"/>
        </w:rPr>
        <w:t>4. Если пользователь природных ресурсов несет затраты на добычу или приобретение основных средств для использования в деятельности</w:t>
      </w:r>
      <w:r>
        <w:rPr>
          <w:rStyle w:val="s0"/>
        </w:rPr>
        <w:t xml:space="preserve"> по лицензии на добычу до начала деятельности, положения настоящего Кодекса применяются на основе затрат с момента начала деятельности по добыче.</w:t>
      </w:r>
    </w:p>
    <w:p w:rsidR="00000000" w:rsidRDefault="00A1767B">
      <w:pPr>
        <w:pStyle w:val="pj"/>
      </w:pPr>
      <w:r>
        <w:rPr>
          <w:rStyle w:val="s0"/>
        </w:rPr>
        <w:t>5. Сумма амортизационных отчислений, к которой применяются положения части 4 настоящей статьи, за отчётный пер</w:t>
      </w:r>
      <w:r>
        <w:rPr>
          <w:rStyle w:val="s0"/>
        </w:rPr>
        <w:t>иод, в котором началась деятельность по добыче, рассчитывается по следующей формуле:</w:t>
      </w:r>
    </w:p>
    <w:p w:rsidR="00000000" w:rsidRDefault="00A1767B">
      <w:pPr>
        <w:pStyle w:val="pj"/>
      </w:pPr>
      <w:r>
        <w:rPr>
          <w:rStyle w:val="s0"/>
        </w:rPr>
        <w:t>A x В/С,</w:t>
      </w:r>
    </w:p>
    <w:p w:rsidR="00000000" w:rsidRDefault="00A1767B">
      <w:pPr>
        <w:pStyle w:val="pj"/>
      </w:pPr>
      <w:r>
        <w:rPr>
          <w:rStyle w:val="s0"/>
        </w:rPr>
        <w:t>где: А - объём затрат для добычи или стоимость основных средств;</w:t>
      </w:r>
    </w:p>
    <w:p w:rsidR="00000000" w:rsidRDefault="00A1767B">
      <w:pPr>
        <w:pStyle w:val="pj"/>
      </w:pPr>
      <w:r>
        <w:rPr>
          <w:rStyle w:val="s0"/>
        </w:rPr>
        <w:t>B - количество дней в периоде, начинающемся с даты начала деятельности по добыче и заканчивающемся в последний день отчётного периода, в котором началась деятельность по добыче; и</w:t>
      </w:r>
    </w:p>
    <w:p w:rsidR="00000000" w:rsidRDefault="00A1767B">
      <w:pPr>
        <w:pStyle w:val="pj"/>
      </w:pPr>
      <w:r>
        <w:rPr>
          <w:rStyle w:val="s0"/>
        </w:rPr>
        <w:t>C - количество дней в отчётном периоде, в котором началась деятельность по д</w:t>
      </w:r>
      <w:r>
        <w:rPr>
          <w:rStyle w:val="s0"/>
        </w:rPr>
        <w:t>обыче.</w:t>
      </w:r>
    </w:p>
    <w:p w:rsidR="00000000" w:rsidRDefault="00A1767B">
      <w:pPr>
        <w:pStyle w:val="pj"/>
      </w:pPr>
      <w:r>
        <w:rPr>
          <w:rStyle w:val="s0"/>
        </w:rPr>
        <w:t> </w:t>
      </w:r>
    </w:p>
    <w:p w:rsidR="00000000" w:rsidRDefault="00A1767B">
      <w:pPr>
        <w:pStyle w:val="pj"/>
      </w:pPr>
      <w:bookmarkStart w:id="212" w:name="SUB2100000"/>
      <w:bookmarkEnd w:id="212"/>
      <w:r>
        <w:rPr>
          <w:rStyle w:val="s0"/>
          <w:b/>
          <w:bCs/>
        </w:rPr>
        <w:t>Статья 210. Основные положения для расчета затрат пользователей природных ресурсов на разведку и добычу</w:t>
      </w:r>
    </w:p>
    <w:p w:rsidR="00000000" w:rsidRDefault="00A1767B">
      <w:pPr>
        <w:pStyle w:val="pj"/>
      </w:pPr>
      <w:r>
        <w:rPr>
          <w:rStyle w:val="s0"/>
        </w:rPr>
        <w:t>Для целей настоящего параграфа используются следующие основные понятия:</w:t>
      </w:r>
    </w:p>
    <w:p w:rsidR="00000000" w:rsidRDefault="00A1767B">
      <w:pPr>
        <w:pStyle w:val="pj"/>
      </w:pPr>
      <w:r>
        <w:rPr>
          <w:rStyle w:val="s0"/>
        </w:rPr>
        <w:t>- начало деятельности по добыче - первый день первого периода из 30 пос</w:t>
      </w:r>
      <w:r>
        <w:rPr>
          <w:rStyle w:val="s0"/>
        </w:rPr>
        <w:t>ледовательных дней;</w:t>
      </w:r>
    </w:p>
    <w:p w:rsidR="00000000" w:rsidRDefault="00A1767B">
      <w:pPr>
        <w:pStyle w:val="pj"/>
      </w:pPr>
      <w:r>
        <w:rPr>
          <w:rStyle w:val="s0"/>
        </w:rPr>
        <w:t>- затраты на разведку - капитальные затраты на поиски, включая затраты, понесенные при приобретении права пользователей природных ресурсов, за исключением затрат на приобретение основных средств;</w:t>
      </w:r>
    </w:p>
    <w:p w:rsidR="00000000" w:rsidRDefault="00A1767B">
      <w:pPr>
        <w:pStyle w:val="pj"/>
      </w:pPr>
      <w:r>
        <w:rPr>
          <w:rStyle w:val="s0"/>
        </w:rPr>
        <w:t>- затраты на добычу - капитальные затрат</w:t>
      </w:r>
      <w:r>
        <w:rPr>
          <w:rStyle w:val="s0"/>
        </w:rPr>
        <w:t>ы при добыче ресурсов, включая затраты, понесенные при приобретении права пользователей природных ресурсов, за исключением затрат на приобретение основных средств.</w:t>
      </w:r>
    </w:p>
    <w:p w:rsidR="00000000" w:rsidRDefault="00A1767B">
      <w:pPr>
        <w:pStyle w:val="pj"/>
      </w:pPr>
      <w:r>
        <w:rPr>
          <w:rStyle w:val="s0"/>
        </w:rPr>
        <w:t> </w:t>
      </w:r>
    </w:p>
    <w:p w:rsidR="00000000" w:rsidRDefault="00A1767B">
      <w:pPr>
        <w:pStyle w:val="pj"/>
      </w:pPr>
      <w:bookmarkStart w:id="213" w:name="SUB2110000"/>
      <w:bookmarkEnd w:id="213"/>
      <w:r>
        <w:rPr>
          <w:rStyle w:val="s0"/>
          <w:b/>
          <w:bCs/>
        </w:rPr>
        <w:t>Статья 211. Ограничения по вычетам пользователям природных ресурсов</w:t>
      </w:r>
    </w:p>
    <w:p w:rsidR="00000000" w:rsidRDefault="00A1767B">
      <w:pPr>
        <w:pStyle w:val="pj"/>
      </w:pPr>
      <w:r>
        <w:rPr>
          <w:rStyle w:val="s0"/>
        </w:rPr>
        <w:t>1. Вычитаемые расходы, понесенные пользователем природных ресурсов при осуществлении договора на использование природных ресурсов, допускаются в зависимости от валового дохода, полученного по такому контракту в течение отчётного периода.</w:t>
      </w:r>
    </w:p>
    <w:p w:rsidR="00000000" w:rsidRDefault="00A1767B">
      <w:pPr>
        <w:pStyle w:val="pj"/>
      </w:pPr>
      <w:r>
        <w:rPr>
          <w:rStyle w:val="s0"/>
        </w:rPr>
        <w:t>2. Если сумма общи</w:t>
      </w:r>
      <w:r>
        <w:rPr>
          <w:rStyle w:val="s0"/>
        </w:rPr>
        <w:t>х разрешенных вычетов, произведенных в течение отчётного периода, превышает валовый доход, полученный по контракту на использование природных ресурсов, такое превышение переносится на срок более трех лет и вычитается.</w:t>
      </w:r>
    </w:p>
    <w:p w:rsidR="00000000" w:rsidRDefault="00A1767B">
      <w:pPr>
        <w:pStyle w:val="pj"/>
      </w:pPr>
      <w:r>
        <w:rPr>
          <w:rStyle w:val="s0"/>
        </w:rPr>
        <w:t> </w:t>
      </w:r>
    </w:p>
    <w:p w:rsidR="00000000" w:rsidRDefault="00A1767B">
      <w:pPr>
        <w:pStyle w:val="pc"/>
      </w:pPr>
      <w:bookmarkStart w:id="214" w:name="SUB2120000"/>
      <w:bookmarkEnd w:id="214"/>
      <w:r>
        <w:rPr>
          <w:rStyle w:val="s1"/>
        </w:rPr>
        <w:t>§5. Прибыль и убытки при обмене валю</w:t>
      </w:r>
      <w:r>
        <w:rPr>
          <w:rStyle w:val="s1"/>
        </w:rPr>
        <w:t>ты</w:t>
      </w:r>
    </w:p>
    <w:p w:rsidR="00000000" w:rsidRDefault="00A1767B">
      <w:pPr>
        <w:pStyle w:val="pj"/>
      </w:pPr>
      <w:r>
        <w:rPr>
          <w:rStyle w:val="s0"/>
        </w:rPr>
        <w:t> </w:t>
      </w:r>
    </w:p>
    <w:p w:rsidR="00000000" w:rsidRDefault="00A1767B">
      <w:pPr>
        <w:pStyle w:val="pj"/>
      </w:pPr>
      <w:r>
        <w:rPr>
          <w:rStyle w:val="s0"/>
          <w:b/>
          <w:bCs/>
        </w:rPr>
        <w:t>Статья 212. Прибыль и убытки при обмене валюты</w:t>
      </w:r>
    </w:p>
    <w:p w:rsidR="00000000" w:rsidRDefault="00A1767B">
      <w:pPr>
        <w:pStyle w:val="pj"/>
      </w:pPr>
      <w:r>
        <w:rPr>
          <w:rStyle w:val="s0"/>
        </w:rPr>
        <w:t>1. Валовый доход налогоплательщика от предпринимательской деятельности за отчётный период включает доход от курсовой разницы иностранной валюты, полученный налогоплательщиком за отчётный период.</w:t>
      </w:r>
    </w:p>
    <w:p w:rsidR="00000000" w:rsidRDefault="00A1767B">
      <w:pPr>
        <w:pStyle w:val="pj"/>
      </w:pPr>
      <w:r>
        <w:rPr>
          <w:rStyle w:val="s0"/>
        </w:rPr>
        <w:t>2. Допуст</w:t>
      </w:r>
      <w:r>
        <w:rPr>
          <w:rStyle w:val="s0"/>
        </w:rPr>
        <w:t>имые вычеты налогоплательщика за отчётный период включают убыток от курсовой разницы, понесенный налогоплательщиком в течение отчётного периода.</w:t>
      </w:r>
    </w:p>
    <w:p w:rsidR="00000000" w:rsidRDefault="00A1767B">
      <w:pPr>
        <w:pStyle w:val="pj"/>
      </w:pPr>
      <w:r>
        <w:rPr>
          <w:rStyle w:val="s0"/>
        </w:rPr>
        <w:t xml:space="preserve">3. Убытки от курсовой разницы исчисляются в соответствии с частью 2 настоящей статьи только в том случае, если </w:t>
      </w:r>
      <w:r>
        <w:rPr>
          <w:rStyle w:val="s0"/>
        </w:rPr>
        <w:t>налогоплательщик обосновал размер убытков.</w:t>
      </w:r>
    </w:p>
    <w:p w:rsidR="00000000" w:rsidRDefault="00A1767B">
      <w:pPr>
        <w:pStyle w:val="pj"/>
      </w:pPr>
      <w:r>
        <w:rPr>
          <w:rStyle w:val="s0"/>
        </w:rPr>
        <w:t>4. Доход или убыток нерезидента от курсовой разницы учитывается только в том случае, если они связаны с предпринимательской деятельностью, осуществляемой через постоянное учреждение нерезидента.</w:t>
      </w:r>
    </w:p>
    <w:p w:rsidR="00000000" w:rsidRDefault="00A1767B">
      <w:pPr>
        <w:pStyle w:val="pj"/>
      </w:pPr>
      <w:r>
        <w:rPr>
          <w:rStyle w:val="s0"/>
        </w:rPr>
        <w:t>5. Для целей насто</w:t>
      </w:r>
      <w:r>
        <w:rPr>
          <w:rStyle w:val="s0"/>
        </w:rPr>
        <w:t>ящей статьи доход и убыток налогоплательщика при обмене валюты - соответственно доходы и убытки, вызванные изменением обменного курса иностранной валюты.</w:t>
      </w:r>
    </w:p>
    <w:p w:rsidR="00000000" w:rsidRDefault="00A1767B">
      <w:pPr>
        <w:pStyle w:val="pj"/>
      </w:pPr>
      <w:r>
        <w:rPr>
          <w:rStyle w:val="s0"/>
        </w:rPr>
        <w:t>6. Операции в иностранной валюте - одна из следующих операций, осуществляемых с целью получения валово</w:t>
      </w:r>
      <w:r>
        <w:rPr>
          <w:rStyle w:val="s0"/>
        </w:rPr>
        <w:t>го дохода:</w:t>
      </w:r>
    </w:p>
    <w:p w:rsidR="00000000" w:rsidRDefault="00A1767B">
      <w:pPr>
        <w:pStyle w:val="pj"/>
      </w:pPr>
      <w:r>
        <w:rPr>
          <w:rStyle w:val="s0"/>
        </w:rPr>
        <w:t>- операции с иностранной валютой;</w:t>
      </w:r>
    </w:p>
    <w:p w:rsidR="00000000" w:rsidRDefault="00A1767B">
      <w:pPr>
        <w:pStyle w:val="pj"/>
      </w:pPr>
      <w:r>
        <w:rPr>
          <w:rStyle w:val="s0"/>
        </w:rPr>
        <w:t>- обязательства по кредитованию и заимствованию в иностранной валюте;</w:t>
      </w:r>
    </w:p>
    <w:p w:rsidR="00000000" w:rsidRDefault="00A1767B">
      <w:pPr>
        <w:pStyle w:val="pj"/>
      </w:pPr>
      <w:r>
        <w:rPr>
          <w:rStyle w:val="s0"/>
        </w:rPr>
        <w:t>- любые другие операции в иностранной валюте.</w:t>
      </w:r>
    </w:p>
    <w:p w:rsidR="00000000" w:rsidRDefault="00A1767B">
      <w:pPr>
        <w:pStyle w:val="pj"/>
      </w:pPr>
      <w:r>
        <w:rPr>
          <w:rStyle w:val="s0"/>
        </w:rPr>
        <w:t>7. При определении доходов или убытков налогоплательщика от курсовой разницы по операциям с ино</w:t>
      </w:r>
      <w:r>
        <w:rPr>
          <w:rStyle w:val="s0"/>
        </w:rPr>
        <w:t>странной валютой, учитываются положения договора страхования рисков или хеджирования.</w:t>
      </w:r>
    </w:p>
    <w:p w:rsidR="00000000" w:rsidRDefault="00A1767B">
      <w:pPr>
        <w:pStyle w:val="pj"/>
      </w:pPr>
      <w:r>
        <w:rPr>
          <w:rStyle w:val="s0"/>
        </w:rPr>
        <w:t> </w:t>
      </w:r>
    </w:p>
    <w:p w:rsidR="00000000" w:rsidRDefault="00A1767B">
      <w:pPr>
        <w:pStyle w:val="pc"/>
      </w:pPr>
      <w:bookmarkStart w:id="215" w:name="SUB2130000"/>
      <w:bookmarkEnd w:id="215"/>
      <w:r>
        <w:rPr>
          <w:rStyle w:val="s1"/>
        </w:rPr>
        <w:t>ГЛАВА 31. ПРАВИЛА РЕГУЛИРОВАНИЯ АКТИВОВ</w:t>
      </w:r>
    </w:p>
    <w:p w:rsidR="00000000" w:rsidRDefault="00A1767B">
      <w:pPr>
        <w:pStyle w:val="pj"/>
      </w:pPr>
      <w:r>
        <w:rPr>
          <w:rStyle w:val="s0"/>
        </w:rPr>
        <w:t> </w:t>
      </w:r>
    </w:p>
    <w:p w:rsidR="00000000" w:rsidRDefault="00A1767B">
      <w:pPr>
        <w:pStyle w:val="pj"/>
      </w:pPr>
      <w:r>
        <w:rPr>
          <w:rStyle w:val="s0"/>
          <w:b/>
          <w:bCs/>
        </w:rPr>
        <w:t>Статья 213. Прибыль и убытки при продаже или передаче активов</w:t>
      </w:r>
    </w:p>
    <w:p w:rsidR="00000000" w:rsidRDefault="00A1767B">
      <w:pPr>
        <w:pStyle w:val="pj"/>
      </w:pPr>
      <w:r>
        <w:rPr>
          <w:rStyle w:val="s0"/>
        </w:rPr>
        <w:t>1. Прибыль от продажи, передачи или иного вида отчуждения активо</w:t>
      </w:r>
      <w:r>
        <w:rPr>
          <w:rStyle w:val="s0"/>
        </w:rPr>
        <w:t xml:space="preserve">в представляет собой положительную разницу между поступлениями от продажи или передачи активов, определяемую в соответствии со </w:t>
      </w:r>
      <w:hyperlink w:anchor="sub2150000" w:history="1">
        <w:r>
          <w:rPr>
            <w:rStyle w:val="a4"/>
          </w:rPr>
          <w:t>статьёй 215</w:t>
        </w:r>
      </w:hyperlink>
      <w:r>
        <w:rPr>
          <w:rStyle w:val="s0"/>
        </w:rPr>
        <w:t xml:space="preserve"> настоящего Кодекса, и стоимостью активов, определяемой в соответствии со </w:t>
      </w:r>
      <w:hyperlink w:anchor="sub2140000" w:history="1">
        <w:r>
          <w:rPr>
            <w:rStyle w:val="a4"/>
          </w:rPr>
          <w:t>статьёй 214</w:t>
        </w:r>
      </w:hyperlink>
      <w:r>
        <w:rPr>
          <w:rStyle w:val="s0"/>
        </w:rPr>
        <w:t xml:space="preserve"> настоящего Кодекса.</w:t>
      </w:r>
    </w:p>
    <w:p w:rsidR="00000000" w:rsidRDefault="00A1767B">
      <w:pPr>
        <w:pStyle w:val="pj"/>
      </w:pPr>
      <w:r>
        <w:rPr>
          <w:rStyle w:val="s0"/>
        </w:rPr>
        <w:t xml:space="preserve">2. Убытки от продажи, передачи или другого отчуждения активов представляют собой отрицательную разницу между поступлениями от продажи или передачи и стоимостью активов, определяемой в соответствии со </w:t>
      </w:r>
      <w:hyperlink w:anchor="sub2140000" w:history="1">
        <w:r>
          <w:rPr>
            <w:rStyle w:val="a4"/>
          </w:rPr>
          <w:t>статьёй 214</w:t>
        </w:r>
      </w:hyperlink>
      <w:r>
        <w:rPr>
          <w:rStyle w:val="s0"/>
        </w:rPr>
        <w:t xml:space="preserve"> настоящего Кодекса.</w:t>
      </w:r>
    </w:p>
    <w:p w:rsidR="00000000" w:rsidRDefault="00A1767B">
      <w:pPr>
        <w:pStyle w:val="pj"/>
      </w:pPr>
      <w:r>
        <w:rPr>
          <w:rStyle w:val="s0"/>
        </w:rPr>
        <w:t>3. Положения частей 1 и 2 настоящей статьи не применяются к активам, подлежащим амортизации по группам, а также к товарно-материальным запасам.</w:t>
      </w:r>
    </w:p>
    <w:p w:rsidR="00000000" w:rsidRDefault="00A1767B">
      <w:pPr>
        <w:pStyle w:val="pj"/>
      </w:pPr>
      <w:r>
        <w:rPr>
          <w:rStyle w:val="s0"/>
        </w:rPr>
        <w:t>4. В настоящем Кодексе ссылка на «отчуждение» акт</w:t>
      </w:r>
      <w:r>
        <w:rPr>
          <w:rStyle w:val="s0"/>
        </w:rPr>
        <w:t>ивов включает:</w:t>
      </w:r>
    </w:p>
    <w:p w:rsidR="00000000" w:rsidRDefault="00A1767B">
      <w:pPr>
        <w:pStyle w:val="pj"/>
      </w:pPr>
      <w:r>
        <w:rPr>
          <w:rStyle w:val="s0"/>
        </w:rPr>
        <w:t>- уничтожение активов;</w:t>
      </w:r>
    </w:p>
    <w:p w:rsidR="00000000" w:rsidRDefault="00A1767B">
      <w:pPr>
        <w:pStyle w:val="pj"/>
      </w:pPr>
      <w:r>
        <w:rPr>
          <w:rStyle w:val="s0"/>
        </w:rPr>
        <w:t>- аннулирование, погашение, истечение срока действия или отказ от нематериального актива.</w:t>
      </w:r>
    </w:p>
    <w:p w:rsidR="00000000" w:rsidRDefault="00A1767B">
      <w:pPr>
        <w:pStyle w:val="pj"/>
      </w:pPr>
      <w:r>
        <w:rPr>
          <w:rStyle w:val="s0"/>
        </w:rPr>
        <w:t> </w:t>
      </w:r>
    </w:p>
    <w:p w:rsidR="00000000" w:rsidRDefault="00A1767B">
      <w:pPr>
        <w:pStyle w:val="pj"/>
      </w:pPr>
      <w:bookmarkStart w:id="216" w:name="SUB2140000"/>
      <w:bookmarkEnd w:id="216"/>
      <w:r>
        <w:rPr>
          <w:rStyle w:val="s0"/>
          <w:b/>
          <w:bCs/>
        </w:rPr>
        <w:t>Статья 214. Стоимость активов</w:t>
      </w:r>
    </w:p>
    <w:p w:rsidR="00000000" w:rsidRDefault="00A1767B">
      <w:pPr>
        <w:pStyle w:val="pj"/>
      </w:pPr>
      <w:r>
        <w:rPr>
          <w:rStyle w:val="s0"/>
        </w:rPr>
        <w:t>1. В стоимость активов включаются расходы, связанные с их приобретением, производством, строительством, монтажом и установкой, а также другие расходы, увеличивающие их стоимость, за исключением переоценки основных средств и расходов, в отношении которых на</w:t>
      </w:r>
      <w:r>
        <w:rPr>
          <w:rStyle w:val="s0"/>
        </w:rPr>
        <w:t>логоплательщик имеет право на вычет.</w:t>
      </w:r>
    </w:p>
    <w:p w:rsidR="00000000" w:rsidRDefault="00A1767B">
      <w:pPr>
        <w:pStyle w:val="pj"/>
      </w:pPr>
      <w:r>
        <w:rPr>
          <w:rStyle w:val="s0"/>
        </w:rPr>
        <w:t xml:space="preserve">2. Если активы являются основными средствами, амортизируемыми на основе линейного метода в соответствии со </w:t>
      </w:r>
      <w:hyperlink w:anchor="sub1990000" w:history="1">
        <w:r>
          <w:rPr>
            <w:rStyle w:val="a4"/>
          </w:rPr>
          <w:t>статьёй 199</w:t>
        </w:r>
      </w:hyperlink>
      <w:r>
        <w:rPr>
          <w:rStyle w:val="s0"/>
        </w:rPr>
        <w:t xml:space="preserve"> </w:t>
      </w:r>
      <w:r>
        <w:rPr>
          <w:rStyle w:val="s0"/>
        </w:rPr>
        <w:t xml:space="preserve">настоящего Кодекса, или нематериальным имуществом, амортизируемым в соответствии со </w:t>
      </w:r>
      <w:hyperlink w:anchor="sub2030000" w:history="1">
        <w:r>
          <w:rPr>
            <w:rStyle w:val="a4"/>
          </w:rPr>
          <w:t>статьёй 203</w:t>
        </w:r>
      </w:hyperlink>
      <w:r>
        <w:rPr>
          <w:rStyle w:val="s0"/>
        </w:rPr>
        <w:t xml:space="preserve"> настоящего Кодекса, стоимость активов на момент продажи, передачи или иного вида отчуждения уменьшается на сумму предусмотренно</w:t>
      </w:r>
      <w:r>
        <w:rPr>
          <w:rStyle w:val="s0"/>
        </w:rPr>
        <w:t>й амортизации в отношении таких активов.</w:t>
      </w:r>
    </w:p>
    <w:p w:rsidR="00000000" w:rsidRDefault="00A1767B">
      <w:pPr>
        <w:pStyle w:val="pj"/>
      </w:pPr>
      <w:r>
        <w:rPr>
          <w:rStyle w:val="s0"/>
        </w:rPr>
        <w:t>3. Если продается, передается или отчуждается только часть активов, то стоимость активов рассчитывается по следующей формуле:</w:t>
      </w:r>
    </w:p>
    <w:p w:rsidR="00000000" w:rsidRDefault="00A1767B">
      <w:pPr>
        <w:pStyle w:val="pj"/>
      </w:pPr>
      <w:r>
        <w:rPr>
          <w:rStyle w:val="s0"/>
        </w:rPr>
        <w:t>A x B / (B + C),</w:t>
      </w:r>
    </w:p>
    <w:p w:rsidR="00000000" w:rsidRDefault="00A1767B">
      <w:pPr>
        <w:pStyle w:val="pj"/>
      </w:pPr>
      <w:r>
        <w:rPr>
          <w:rStyle w:val="s0"/>
        </w:rPr>
        <w:t>где: А - стоимость актива;</w:t>
      </w:r>
    </w:p>
    <w:p w:rsidR="00000000" w:rsidRDefault="00A1767B">
      <w:pPr>
        <w:pStyle w:val="pj"/>
      </w:pPr>
      <w:r>
        <w:rPr>
          <w:rStyle w:val="s0"/>
        </w:rPr>
        <w:t>В - сумма, полученная от проданной, переданно</w:t>
      </w:r>
      <w:r>
        <w:rPr>
          <w:rStyle w:val="s0"/>
        </w:rPr>
        <w:t>й или отчужденной части имущества;</w:t>
      </w:r>
    </w:p>
    <w:p w:rsidR="00000000" w:rsidRDefault="00A1767B">
      <w:pPr>
        <w:pStyle w:val="pj"/>
      </w:pPr>
      <w:r>
        <w:rPr>
          <w:rStyle w:val="s0"/>
        </w:rPr>
        <w:t>C - рыночная стоимость оставшейся части актива на момент продажи, передачи или отчуждения.</w:t>
      </w:r>
    </w:p>
    <w:p w:rsidR="00000000" w:rsidRDefault="00A1767B">
      <w:pPr>
        <w:pStyle w:val="pj"/>
      </w:pPr>
      <w:r>
        <w:rPr>
          <w:rStyle w:val="s0"/>
        </w:rPr>
        <w:t>4. В случае применения положений части 3 настоящей статьи:</w:t>
      </w:r>
    </w:p>
    <w:p w:rsidR="00000000" w:rsidRDefault="00A1767B">
      <w:pPr>
        <w:pStyle w:val="pj"/>
      </w:pPr>
      <w:r>
        <w:rPr>
          <w:rStyle w:val="s0"/>
        </w:rPr>
        <w:t>- оставшаяся часть актива рассматривается как отдельный актив;</w:t>
      </w:r>
    </w:p>
    <w:p w:rsidR="00000000" w:rsidRDefault="00A1767B">
      <w:pPr>
        <w:pStyle w:val="pj"/>
      </w:pPr>
      <w:r>
        <w:rPr>
          <w:rStyle w:val="s0"/>
        </w:rPr>
        <w:t>- стоимо</w:t>
      </w:r>
      <w:r>
        <w:rPr>
          <w:rStyle w:val="s0"/>
        </w:rPr>
        <w:t>сть оставшейся части актива представляет собой остаток стоимости активов с учётом стоимости, отнесенной к той части активов, которая продана, передана или отчуждена в соответствии с частью 2 настоящей статьи.</w:t>
      </w:r>
    </w:p>
    <w:p w:rsidR="00000000" w:rsidRDefault="00A1767B">
      <w:pPr>
        <w:pStyle w:val="pj"/>
      </w:pPr>
      <w:r>
        <w:rPr>
          <w:rStyle w:val="s0"/>
        </w:rPr>
        <w:t>5. При объединении двух или более активов (перв</w:t>
      </w:r>
      <w:r>
        <w:rPr>
          <w:rStyle w:val="s0"/>
        </w:rPr>
        <w:t>оначальных активов) в один актив (объединенный актив) применяются следующие критерии:</w:t>
      </w:r>
    </w:p>
    <w:p w:rsidR="00000000" w:rsidRDefault="00A1767B">
      <w:pPr>
        <w:pStyle w:val="pj"/>
      </w:pPr>
      <w:r>
        <w:rPr>
          <w:rStyle w:val="s0"/>
        </w:rPr>
        <w:t>1) первоначальные активы на момент объединения считаются проданными;</w:t>
      </w:r>
    </w:p>
    <w:p w:rsidR="00000000" w:rsidRDefault="00A1767B">
      <w:pPr>
        <w:pStyle w:val="pj"/>
      </w:pPr>
      <w:r>
        <w:rPr>
          <w:rStyle w:val="s0"/>
        </w:rPr>
        <w:t>2) при отчуждении первоначальных активов не учитываются прибыли или убытки;</w:t>
      </w:r>
    </w:p>
    <w:p w:rsidR="00000000" w:rsidRDefault="00A1767B">
      <w:pPr>
        <w:pStyle w:val="pj"/>
      </w:pPr>
      <w:r>
        <w:rPr>
          <w:rStyle w:val="s0"/>
        </w:rPr>
        <w:t>3) лицо на момент объедин</w:t>
      </w:r>
      <w:r>
        <w:rPr>
          <w:rStyle w:val="s0"/>
        </w:rPr>
        <w:t>ения активов признается покупателем этих активов;</w:t>
      </w:r>
    </w:p>
    <w:p w:rsidR="00000000" w:rsidRDefault="00A1767B">
      <w:pPr>
        <w:pStyle w:val="pj"/>
      </w:pPr>
      <w:r>
        <w:rPr>
          <w:rStyle w:val="s0"/>
        </w:rPr>
        <w:t>4) стоимость объединенного актива равна сумме следующего:</w:t>
      </w:r>
    </w:p>
    <w:p w:rsidR="00000000" w:rsidRDefault="00A1767B">
      <w:pPr>
        <w:pStyle w:val="pj"/>
      </w:pPr>
      <w:r>
        <w:rPr>
          <w:rStyle w:val="s0"/>
        </w:rPr>
        <w:t>а) общая стоимость первоначальных активов на момент объединения;</w:t>
      </w:r>
    </w:p>
    <w:p w:rsidR="00000000" w:rsidRDefault="00A1767B">
      <w:pPr>
        <w:pStyle w:val="pj"/>
      </w:pPr>
      <w:r>
        <w:rPr>
          <w:rStyle w:val="s0"/>
        </w:rPr>
        <w:t>б) расходы, понесенные лицом, при преобразовании первоначальных активов в объединен</w:t>
      </w:r>
      <w:r>
        <w:rPr>
          <w:rStyle w:val="s0"/>
        </w:rPr>
        <w:t>ный актив.</w:t>
      </w:r>
    </w:p>
    <w:p w:rsidR="00000000" w:rsidRDefault="00A1767B">
      <w:pPr>
        <w:pStyle w:val="pj"/>
      </w:pPr>
      <w:r>
        <w:rPr>
          <w:rStyle w:val="s0"/>
        </w:rPr>
        <w:t>6. В случае повреждения актива, стоимость актива уменьшается на сумму, полученную в соответствии с договором страхования, компенсацией или другим соглашением, или по решению суда. Если полученная сумма превышает стоимость актива, сумма превышени</w:t>
      </w:r>
      <w:r>
        <w:rPr>
          <w:rStyle w:val="s0"/>
        </w:rPr>
        <w:t>я рассматривается как доход, полученный в момент получения указанной суммы, а стоимость актива приравнивается к нулю.</w:t>
      </w:r>
    </w:p>
    <w:p w:rsidR="00000000" w:rsidRDefault="00A1767B">
      <w:pPr>
        <w:pStyle w:val="pj"/>
      </w:pPr>
      <w:r>
        <w:rPr>
          <w:rStyle w:val="s0"/>
        </w:rPr>
        <w:t> </w:t>
      </w:r>
    </w:p>
    <w:p w:rsidR="00000000" w:rsidRDefault="00A1767B">
      <w:pPr>
        <w:pStyle w:val="pj"/>
      </w:pPr>
      <w:bookmarkStart w:id="217" w:name="SUB2150000"/>
      <w:bookmarkEnd w:id="217"/>
      <w:r>
        <w:rPr>
          <w:rStyle w:val="s0"/>
          <w:b/>
          <w:bCs/>
        </w:rPr>
        <w:t>Статья 215. Правила определения суммы, получаемой продавцом при продаже или передаче активов</w:t>
      </w:r>
    </w:p>
    <w:p w:rsidR="00000000" w:rsidRDefault="00A1767B">
      <w:pPr>
        <w:pStyle w:val="pj"/>
      </w:pPr>
      <w:r>
        <w:rPr>
          <w:rStyle w:val="s0"/>
        </w:rPr>
        <w:t>1. Цена проданного актива - общая сумма, по</w:t>
      </w:r>
      <w:r>
        <w:rPr>
          <w:rStyle w:val="s0"/>
        </w:rPr>
        <w:t>лученная или подлежащая получению за актив лицом, включая рыночную стоимость любого актива, полученная в натуральной форме на дату продажи актива.</w:t>
      </w:r>
    </w:p>
    <w:p w:rsidR="00000000" w:rsidRDefault="00A1767B">
      <w:pPr>
        <w:pStyle w:val="pj"/>
      </w:pPr>
      <w:r>
        <w:rPr>
          <w:rStyle w:val="s0"/>
        </w:rPr>
        <w:t>2. В случае уничтожения актива, сумма, полученная за актив, включая сумму компенсации, восстановления или воз</w:t>
      </w:r>
      <w:r>
        <w:rPr>
          <w:rStyle w:val="s0"/>
        </w:rPr>
        <w:t>мещения, полученной или подлежащей получению лицом определяется в результате уничтожения актива.</w:t>
      </w:r>
    </w:p>
    <w:p w:rsidR="00000000" w:rsidRDefault="00A1767B">
      <w:pPr>
        <w:pStyle w:val="pj"/>
      </w:pPr>
      <w:r>
        <w:rPr>
          <w:rStyle w:val="s0"/>
        </w:rPr>
        <w:t>3. Если два или более активов выбывают в рамках одной операции и стоимость каждого актива не определяется отдельно, общая полученная сумма разделяется между дв</w:t>
      </w:r>
      <w:r>
        <w:rPr>
          <w:rStyle w:val="s0"/>
        </w:rPr>
        <w:t>умя или более активами на основе рыночной стоимости на дату отчуждения такого актива.</w:t>
      </w:r>
    </w:p>
    <w:p w:rsidR="00000000" w:rsidRDefault="00A1767B">
      <w:pPr>
        <w:pStyle w:val="pj"/>
      </w:pPr>
      <w:r>
        <w:rPr>
          <w:rStyle w:val="s0"/>
        </w:rPr>
        <w:t>4. Если залог, переданный собственнику актива, полностью или частично остаётся во владении собственника актива, и предполагаемая продажа или передача актива не имеет мест</w:t>
      </w:r>
      <w:r>
        <w:rPr>
          <w:rStyle w:val="s0"/>
        </w:rPr>
        <w:t>а, то сумма залога, оставшегося у собственника актива, признается доходом.</w:t>
      </w:r>
    </w:p>
    <w:p w:rsidR="00000000" w:rsidRDefault="00A1767B">
      <w:pPr>
        <w:pStyle w:val="pj"/>
      </w:pPr>
      <w:r>
        <w:rPr>
          <w:rStyle w:val="s0"/>
        </w:rPr>
        <w:t>5. Если лицо не может представить документ, подтверждающий полученную сумму за актив, стоимость актива определяется исходя из рыночной стоимости актива на момент отчуждения.</w:t>
      </w:r>
    </w:p>
    <w:p w:rsidR="00000000" w:rsidRDefault="00A1767B">
      <w:pPr>
        <w:pStyle w:val="pj"/>
      </w:pPr>
      <w:r>
        <w:rPr>
          <w:rStyle w:val="s0"/>
        </w:rPr>
        <w:t> </w:t>
      </w:r>
    </w:p>
    <w:p w:rsidR="00000000" w:rsidRDefault="00A1767B">
      <w:pPr>
        <w:pStyle w:val="pj"/>
      </w:pPr>
      <w:bookmarkStart w:id="218" w:name="SUB2160000"/>
      <w:bookmarkEnd w:id="218"/>
      <w:r>
        <w:rPr>
          <w:rStyle w:val="s0"/>
          <w:b/>
          <w:bCs/>
        </w:rPr>
        <w:t>Стать</w:t>
      </w:r>
      <w:r>
        <w:rPr>
          <w:rStyle w:val="s0"/>
          <w:b/>
          <w:bCs/>
        </w:rPr>
        <w:t>я 216. Операции между взаимосвязанными сторонами</w:t>
      </w:r>
    </w:p>
    <w:p w:rsidR="00000000" w:rsidRDefault="00A1767B">
      <w:pPr>
        <w:pStyle w:val="pj"/>
      </w:pPr>
      <w:r>
        <w:rPr>
          <w:rStyle w:val="s0"/>
        </w:rPr>
        <w:t>1. При отчуждении активов стоимость активов определяется следующим образом:</w:t>
      </w:r>
    </w:p>
    <w:p w:rsidR="00000000" w:rsidRDefault="00A1767B">
      <w:pPr>
        <w:pStyle w:val="pj"/>
      </w:pPr>
      <w:r>
        <w:rPr>
          <w:rStyle w:val="s0"/>
        </w:rPr>
        <w:t>- для передающей стороны - стоимость переданного актива рассчитывается по рыночной стоимости активов на момент отчуждения;</w:t>
      </w:r>
    </w:p>
    <w:p w:rsidR="00000000" w:rsidRDefault="00A1767B">
      <w:pPr>
        <w:pStyle w:val="pj"/>
      </w:pPr>
      <w:r>
        <w:rPr>
          <w:rStyle w:val="s0"/>
        </w:rPr>
        <w:t>- для по</w:t>
      </w:r>
      <w:r>
        <w:rPr>
          <w:rStyle w:val="s0"/>
        </w:rPr>
        <w:t>лучателя - стоимость полученного актива рассчитывается по рыночной стоимости активов на момент принятия.</w:t>
      </w:r>
    </w:p>
    <w:p w:rsidR="00000000" w:rsidRDefault="00A1767B">
      <w:pPr>
        <w:pStyle w:val="pj"/>
      </w:pPr>
      <w:r>
        <w:rPr>
          <w:rStyle w:val="s0"/>
        </w:rPr>
        <w:t>2. Если к отчуждению актива применяются требования главы 33 настоящего Кодекса, положения настоящей статьи не используются.</w:t>
      </w:r>
    </w:p>
    <w:p w:rsidR="00000000" w:rsidRDefault="00A1767B">
      <w:pPr>
        <w:pStyle w:val="pj"/>
      </w:pPr>
      <w:r>
        <w:rPr>
          <w:rStyle w:val="s0"/>
        </w:rPr>
        <w:t> </w:t>
      </w:r>
    </w:p>
    <w:p w:rsidR="00000000" w:rsidRDefault="00A1767B">
      <w:pPr>
        <w:pStyle w:val="pj"/>
      </w:pPr>
      <w:bookmarkStart w:id="219" w:name="SUB2170000"/>
      <w:bookmarkEnd w:id="219"/>
      <w:r>
        <w:rPr>
          <w:rStyle w:val="s0"/>
          <w:b/>
          <w:bCs/>
        </w:rPr>
        <w:t>Статья 217. Непризнание доходов или убытков</w:t>
      </w:r>
    </w:p>
    <w:p w:rsidR="00000000" w:rsidRDefault="00A1767B">
      <w:pPr>
        <w:pStyle w:val="pj"/>
      </w:pPr>
      <w:r>
        <w:rPr>
          <w:rStyle w:val="s0"/>
        </w:rPr>
        <w:t>1. При определении налогооблагаемого дохода, доход или убыток не признается в случаях:</w:t>
      </w:r>
    </w:p>
    <w:p w:rsidR="00000000" w:rsidRDefault="00A1767B">
      <w:pPr>
        <w:pStyle w:val="pj"/>
      </w:pPr>
      <w:r>
        <w:rPr>
          <w:rStyle w:val="s0"/>
        </w:rPr>
        <w:t>- передачи активов между супругами, но только в том случае, если супруг, приобретающий актив при последующей их передаче, буд</w:t>
      </w:r>
      <w:r>
        <w:rPr>
          <w:rStyle w:val="s0"/>
        </w:rPr>
        <w:t>ет облагаться налогом в соответствии с настоящим Кодексом;</w:t>
      </w:r>
    </w:p>
    <w:p w:rsidR="00000000" w:rsidRDefault="00A1767B">
      <w:pPr>
        <w:pStyle w:val="pj"/>
      </w:pPr>
      <w:r>
        <w:rPr>
          <w:rStyle w:val="s0"/>
        </w:rPr>
        <w:t xml:space="preserve">- передачи актива между бывшими супругами в процессе развода, но только в том случае, если бывший супруг, приобретающий актив, при последующем их отчуждении будет облагаться налогом в соответствии </w:t>
      </w:r>
      <w:r>
        <w:rPr>
          <w:rStyle w:val="s0"/>
        </w:rPr>
        <w:t>с настоящим Кодексом;</w:t>
      </w:r>
    </w:p>
    <w:p w:rsidR="00000000" w:rsidRDefault="00A1767B">
      <w:pPr>
        <w:pStyle w:val="pj"/>
      </w:pPr>
      <w:r>
        <w:rPr>
          <w:rStyle w:val="s0"/>
        </w:rPr>
        <w:t>- передачи актива в случае смерти налогоплательщика наследнику, но только в том случае, если наследник будет подлежать налогообложению в соответствии с настоящим Кодексом, в отношении последующего отчуждения актива;</w:t>
      </w:r>
    </w:p>
    <w:p w:rsidR="00000000" w:rsidRDefault="00A1767B">
      <w:pPr>
        <w:pStyle w:val="pj"/>
      </w:pPr>
      <w:r>
        <w:rPr>
          <w:rStyle w:val="s0"/>
        </w:rPr>
        <w:t>- непреднамеренног</w:t>
      </w:r>
      <w:r>
        <w:rPr>
          <w:rStyle w:val="s0"/>
        </w:rPr>
        <w:t xml:space="preserve">о уничтожения актива или его отчуждения с реинвестированием доходов (например, страховой компенсации, полученной за непреднамеренное уничтожение актива) в аналогичный актив или в актив с той же характеристикой (заменяющий актив) до окончания второго года, </w:t>
      </w:r>
      <w:r>
        <w:rPr>
          <w:rStyle w:val="s0"/>
        </w:rPr>
        <w:t>следующего за годом, в котором актив был уничтожен или отчужден.</w:t>
      </w:r>
    </w:p>
    <w:p w:rsidR="00000000" w:rsidRDefault="00A1767B">
      <w:pPr>
        <w:pStyle w:val="pj"/>
      </w:pPr>
      <w:r>
        <w:rPr>
          <w:rStyle w:val="s0"/>
        </w:rPr>
        <w:t>2. При применении положений абзаца четвертого части 1 настоящей статьи, если стоимость приобретения заменяемого актива превышает сумму, полученную за замененный актив, стоимость замененного а</w:t>
      </w:r>
      <w:r>
        <w:rPr>
          <w:rStyle w:val="s0"/>
        </w:rPr>
        <w:t>ктива увеличивается на сумму превышения стоимости замененного актива.</w:t>
      </w:r>
    </w:p>
    <w:p w:rsidR="00000000" w:rsidRDefault="00A1767B">
      <w:pPr>
        <w:pStyle w:val="pj"/>
      </w:pPr>
      <w:r>
        <w:rPr>
          <w:rStyle w:val="s0"/>
        </w:rPr>
        <w:t>3. При применении положений абзаца третьего части 1 настоящей статьи, если стоимость замененного актива превышает стоимость приобретенного актива, заменяющего замененный актив, стоимость</w:t>
      </w:r>
      <w:r>
        <w:rPr>
          <w:rStyle w:val="s0"/>
        </w:rPr>
        <w:t xml:space="preserve"> заменяющего актива снижается со стоимости замененного актива на дату отчуждения на сумму превышения, но не ниже нуля. Любое превышение, которое не используется для уменьшения стоимости замененного актива, включается в валовый доход налогоплательщика за на</w:t>
      </w:r>
      <w:r>
        <w:rPr>
          <w:rStyle w:val="s0"/>
        </w:rPr>
        <w:t>логовый период, в течение которого заменяющий актив был приобретен.</w:t>
      </w:r>
    </w:p>
    <w:p w:rsidR="00000000" w:rsidRDefault="00A1767B">
      <w:pPr>
        <w:pStyle w:val="pj"/>
      </w:pPr>
      <w:r>
        <w:rPr>
          <w:rStyle w:val="s0"/>
        </w:rPr>
        <w:t xml:space="preserve">4. Стоимостью актива для супруга или бывшего супруга, приобретенного в результате договора, при которой прибыль не учитывается для целей налогообложения в соответствии с абзацами первым и </w:t>
      </w:r>
      <w:r>
        <w:rPr>
          <w:rStyle w:val="s0"/>
        </w:rPr>
        <w:t>вторым части 1 настоящей статьи, является стоимость актива для передающей его супруга или бывшего супруга на дату сделки.</w:t>
      </w:r>
    </w:p>
    <w:p w:rsidR="00000000" w:rsidRDefault="00A1767B">
      <w:pPr>
        <w:pStyle w:val="pj"/>
      </w:pPr>
      <w:r>
        <w:rPr>
          <w:rStyle w:val="s0"/>
        </w:rPr>
        <w:t>5. Стоимостью имущества, приобретенного наследником в соответствии с абзацем третьим части 1 настоящей статьи, является стоимость имущества умершего налогоплательщика на дату его смерти.</w:t>
      </w:r>
    </w:p>
    <w:p w:rsidR="00000000" w:rsidRDefault="00A1767B">
      <w:pPr>
        <w:pStyle w:val="pj"/>
      </w:pPr>
      <w:r>
        <w:rPr>
          <w:rStyle w:val="s0"/>
        </w:rPr>
        <w:t>6. Положения настоящей статьи не применяются к активам, подлежащим ам</w:t>
      </w:r>
      <w:r>
        <w:rPr>
          <w:rStyle w:val="s0"/>
        </w:rPr>
        <w:t>ортизации, по группам, за исключением абзацев первого, второго и третьего части 1 настоящей статьи, которые применяются в случаях, когда все активы группы передаются супругу, бывшему супругу или наследнику в одно время.</w:t>
      </w:r>
    </w:p>
    <w:p w:rsidR="00000000" w:rsidRDefault="00A1767B">
      <w:pPr>
        <w:pStyle w:val="pj"/>
      </w:pPr>
      <w:r>
        <w:rPr>
          <w:rStyle w:val="s0"/>
        </w:rPr>
        <w:t> </w:t>
      </w:r>
    </w:p>
    <w:p w:rsidR="00000000" w:rsidRDefault="00A1767B">
      <w:pPr>
        <w:pStyle w:val="pj"/>
      </w:pPr>
      <w:bookmarkStart w:id="220" w:name="SUB2180000"/>
      <w:bookmarkEnd w:id="220"/>
      <w:r>
        <w:rPr>
          <w:rStyle w:val="s0"/>
          <w:b/>
          <w:bCs/>
        </w:rPr>
        <w:t>Статья 218. Оборачиваемость активо</w:t>
      </w:r>
      <w:r>
        <w:rPr>
          <w:rStyle w:val="s0"/>
          <w:b/>
          <w:bCs/>
        </w:rPr>
        <w:t>в между участниками группы компаний</w:t>
      </w:r>
    </w:p>
    <w:p w:rsidR="00000000" w:rsidRDefault="00A1767B">
      <w:pPr>
        <w:pStyle w:val="pj"/>
      </w:pPr>
      <w:r>
        <w:rPr>
          <w:rStyle w:val="s0"/>
        </w:rPr>
        <w:t>1. Положения настоящей статьи применяются в случае соблюдения следующих условий:</w:t>
      </w:r>
    </w:p>
    <w:p w:rsidR="00000000" w:rsidRDefault="00A1767B">
      <w:pPr>
        <w:pStyle w:val="pj"/>
      </w:pPr>
      <w:r>
        <w:rPr>
          <w:rStyle w:val="s0"/>
        </w:rPr>
        <w:t>- компания, передающая основные активы, именуется «передающая компания», а компания, получающая эти активы, именуется «получающая компания»</w:t>
      </w:r>
      <w:r>
        <w:rPr>
          <w:rStyle w:val="s0"/>
        </w:rPr>
        <w:t>;</w:t>
      </w:r>
    </w:p>
    <w:p w:rsidR="00000000" w:rsidRDefault="00A1767B">
      <w:pPr>
        <w:pStyle w:val="pj"/>
      </w:pPr>
      <w:r>
        <w:rPr>
          <w:rStyle w:val="s0"/>
        </w:rPr>
        <w:t xml:space="preserve">- все активы передающей компании в группе должны быть переданы получающей компании, если переданные активы являются основными средствами, которые амортизируются передающей компанией в соответствии со </w:t>
      </w:r>
      <w:hyperlink w:anchor="sub1980000" w:history="1">
        <w:r>
          <w:rPr>
            <w:rStyle w:val="a4"/>
          </w:rPr>
          <w:t>статьёй 198</w:t>
        </w:r>
      </w:hyperlink>
      <w:r>
        <w:rPr>
          <w:rStyle w:val="s0"/>
        </w:rPr>
        <w:t xml:space="preserve"> настоящег</w:t>
      </w:r>
      <w:r>
        <w:rPr>
          <w:rStyle w:val="s0"/>
        </w:rPr>
        <w:t>о Кодекса по группе;</w:t>
      </w:r>
    </w:p>
    <w:p w:rsidR="00000000" w:rsidRDefault="00A1767B">
      <w:pPr>
        <w:pStyle w:val="pj"/>
      </w:pPr>
      <w:r>
        <w:rPr>
          <w:rStyle w:val="s0"/>
        </w:rPr>
        <w:t>- сумма обязательств, связанных с основными средствами передающей компании, не может превышать остаточную стоимость переданных основных средств;</w:t>
      </w:r>
    </w:p>
    <w:p w:rsidR="00000000" w:rsidRDefault="00A1767B">
      <w:pPr>
        <w:pStyle w:val="pj"/>
      </w:pPr>
      <w:r>
        <w:rPr>
          <w:rStyle w:val="s0"/>
        </w:rPr>
        <w:t>- получающая компания в случае последующей реализации активов облагается налогом на доходы</w:t>
      </w:r>
      <w:r>
        <w:rPr>
          <w:rStyle w:val="s0"/>
        </w:rPr>
        <w:t>;</w:t>
      </w:r>
    </w:p>
    <w:p w:rsidR="00000000" w:rsidRDefault="00A1767B">
      <w:pPr>
        <w:pStyle w:val="pj"/>
      </w:pPr>
      <w:r>
        <w:rPr>
          <w:rStyle w:val="s0"/>
        </w:rPr>
        <w:t>- передающая компания по отношению к получающей компании является групповой компанией;</w:t>
      </w:r>
    </w:p>
    <w:p w:rsidR="00000000" w:rsidRDefault="00A1767B">
      <w:pPr>
        <w:pStyle w:val="pj"/>
      </w:pPr>
      <w:r>
        <w:rPr>
          <w:rStyle w:val="s0"/>
        </w:rPr>
        <w:t>- передающая компания и получающая компания до даты передачи активов письменно договариваются, что настоящая статья применяется при передаче основных средств.</w:t>
      </w:r>
    </w:p>
    <w:p w:rsidR="00000000" w:rsidRDefault="00A1767B">
      <w:pPr>
        <w:pStyle w:val="pj"/>
      </w:pPr>
      <w:r>
        <w:rPr>
          <w:rStyle w:val="s0"/>
        </w:rPr>
        <w:t>2. В сле</w:t>
      </w:r>
      <w:r>
        <w:rPr>
          <w:rStyle w:val="s0"/>
        </w:rPr>
        <w:t>дующих случаях оборот активов внутри компании не подлежит налогообложению:</w:t>
      </w:r>
    </w:p>
    <w:p w:rsidR="00000000" w:rsidRDefault="00A1767B">
      <w:pPr>
        <w:pStyle w:val="pj"/>
      </w:pPr>
      <w:r>
        <w:rPr>
          <w:rStyle w:val="s0"/>
        </w:rPr>
        <w:t>- в случае передающей компанией передачи активов не возникают доход (прибыль) и убытки;</w:t>
      </w:r>
    </w:p>
    <w:p w:rsidR="00000000" w:rsidRDefault="00A1767B">
      <w:pPr>
        <w:pStyle w:val="pj"/>
      </w:pPr>
      <w:r>
        <w:rPr>
          <w:rStyle w:val="s0"/>
        </w:rPr>
        <w:t>- стоимость активов, переданных получающей компании, равна стоимости активов передающей компа</w:t>
      </w:r>
      <w:r>
        <w:rPr>
          <w:rStyle w:val="s0"/>
        </w:rPr>
        <w:t>нии на момент передачи.</w:t>
      </w:r>
    </w:p>
    <w:p w:rsidR="00000000" w:rsidRDefault="00A1767B">
      <w:pPr>
        <w:pStyle w:val="pj"/>
      </w:pPr>
      <w:r>
        <w:rPr>
          <w:rStyle w:val="s0"/>
        </w:rPr>
        <w:t>3. При применении положений абзаца второго части 1 настоящей статьи получающая компания считается приобретателем групп основных средств на сумму, равную остаточной стоимости группы на момент передачи.</w:t>
      </w:r>
    </w:p>
    <w:p w:rsidR="00000000" w:rsidRDefault="00A1767B">
      <w:pPr>
        <w:pStyle w:val="pj"/>
      </w:pPr>
      <w:r>
        <w:rPr>
          <w:rStyle w:val="s0"/>
        </w:rPr>
        <w:t>4. В целях настоящего Кодекса л</w:t>
      </w:r>
      <w:r>
        <w:rPr>
          <w:rStyle w:val="s0"/>
        </w:rPr>
        <w:t>юбая компания признается как член группы компании, если имеется одно из следующих условий:</w:t>
      </w:r>
    </w:p>
    <w:p w:rsidR="00000000" w:rsidRDefault="00A1767B">
      <w:pPr>
        <w:pStyle w:val="pj"/>
      </w:pPr>
      <w:r>
        <w:rPr>
          <w:rStyle w:val="s0"/>
        </w:rPr>
        <w:t>- одна компания владеет напрямую или через одну или несколько связанных компаний 100 процентами акций или долей участия в другой компании;</w:t>
      </w:r>
    </w:p>
    <w:p w:rsidR="00000000" w:rsidRDefault="00A1767B">
      <w:pPr>
        <w:pStyle w:val="pj"/>
      </w:pPr>
      <w:r>
        <w:rPr>
          <w:rStyle w:val="s0"/>
        </w:rPr>
        <w:t xml:space="preserve">- другая компания владеет </w:t>
      </w:r>
      <w:r>
        <w:rPr>
          <w:rStyle w:val="s0"/>
        </w:rPr>
        <w:t>напрямую или через одну или несколько связанных компаний 100 процентов акций или долей участия в обеих компаниях.</w:t>
      </w:r>
    </w:p>
    <w:p w:rsidR="00000000" w:rsidRDefault="00A1767B">
      <w:pPr>
        <w:pStyle w:val="pj"/>
      </w:pPr>
      <w:r>
        <w:rPr>
          <w:rStyle w:val="s0"/>
        </w:rPr>
        <w:t>5. Ссылка в части 1 настоящей статьи на «компанию» является ссылкой на отдельную компанию, которая является резидентом Республики Таджикистан.</w:t>
      </w:r>
    </w:p>
    <w:p w:rsidR="00000000" w:rsidRDefault="00A1767B">
      <w:pPr>
        <w:pStyle w:val="pj"/>
      </w:pPr>
      <w:r>
        <w:rPr>
          <w:rStyle w:val="s0"/>
        </w:rPr>
        <w:t> </w:t>
      </w:r>
    </w:p>
    <w:p w:rsidR="00000000" w:rsidRDefault="00A1767B">
      <w:pPr>
        <w:pStyle w:val="pc"/>
      </w:pPr>
      <w:bookmarkStart w:id="221" w:name="SUB2190000"/>
      <w:bookmarkEnd w:id="221"/>
      <w:r>
        <w:rPr>
          <w:rStyle w:val="s1"/>
        </w:rPr>
        <w:t>ГЛАВА 32. ОБЩИЕ ПРАВИЛА МЕЖДУНАРОДНОГО НАЛОГООБЛОЖЕНИЯ</w:t>
      </w:r>
    </w:p>
    <w:p w:rsidR="00000000" w:rsidRDefault="00A1767B">
      <w:pPr>
        <w:pStyle w:val="pj"/>
      </w:pPr>
      <w:r>
        <w:rPr>
          <w:rStyle w:val="s0"/>
        </w:rPr>
        <w:t> </w:t>
      </w:r>
    </w:p>
    <w:p w:rsidR="00000000" w:rsidRDefault="00A1767B">
      <w:pPr>
        <w:pStyle w:val="pj"/>
      </w:pPr>
      <w:r>
        <w:rPr>
          <w:rStyle w:val="s0"/>
          <w:b/>
          <w:bCs/>
        </w:rPr>
        <w:t>Статья 219. Источники доходов</w:t>
      </w:r>
    </w:p>
    <w:p w:rsidR="00000000" w:rsidRDefault="00A1767B">
      <w:pPr>
        <w:pStyle w:val="pj"/>
      </w:pPr>
      <w:r>
        <w:rPr>
          <w:rStyle w:val="s0"/>
        </w:rPr>
        <w:t>1. Доход считается полученным из источников в Республике Таджикистан, если доход в денежной, материальной или нематериальной форме (без каких-либо вычетов) получен от</w:t>
      </w:r>
      <w:r>
        <w:rPr>
          <w:rStyle w:val="s0"/>
        </w:rPr>
        <w:t xml:space="preserve"> любого вида деятельности, имущества (имущественных прав) и иных источников, находящихся в Республике Таджикистан, независимо от места выплаты дохода, в том числе:</w:t>
      </w:r>
    </w:p>
    <w:p w:rsidR="00000000" w:rsidRDefault="00A1767B">
      <w:pPr>
        <w:pStyle w:val="pj"/>
      </w:pPr>
      <w:r>
        <w:rPr>
          <w:rStyle w:val="s0"/>
        </w:rPr>
        <w:t xml:space="preserve">а) доход от работы по найму, указанный в </w:t>
      </w:r>
      <w:hyperlink w:anchor="sub1860000" w:history="1">
        <w:r>
          <w:rPr>
            <w:rStyle w:val="a4"/>
          </w:rPr>
          <w:t>статье 186</w:t>
        </w:r>
      </w:hyperlink>
      <w:r>
        <w:rPr>
          <w:rStyle w:val="s0"/>
        </w:rPr>
        <w:t xml:space="preserve"> настоящ</w:t>
      </w:r>
      <w:r>
        <w:rPr>
          <w:rStyle w:val="s0"/>
        </w:rPr>
        <w:t>его Кодекса, если применяется одно из следующих условий:</w:t>
      </w:r>
    </w:p>
    <w:p w:rsidR="00000000" w:rsidRDefault="00A1767B">
      <w:pPr>
        <w:pStyle w:val="pj"/>
      </w:pPr>
      <w:r>
        <w:rPr>
          <w:rStyle w:val="s0"/>
        </w:rPr>
        <w:t>- работа выполняется в Республике Таджикистан;</w:t>
      </w:r>
    </w:p>
    <w:p w:rsidR="00000000" w:rsidRDefault="00A1767B">
      <w:pPr>
        <w:pStyle w:val="pj"/>
      </w:pPr>
      <w:r>
        <w:rPr>
          <w:rStyle w:val="s0"/>
        </w:rPr>
        <w:t>- стоимость работы оплачивается Правительством Республики Таджикистан, резидентами и постоянными учреждениями нерезидента Республики Таджикистан, незави</w:t>
      </w:r>
      <w:r>
        <w:rPr>
          <w:rStyle w:val="s0"/>
        </w:rPr>
        <w:t>симо от того, выполняется работа в Республике Таджикистан или за рубежом;</w:t>
      </w:r>
    </w:p>
    <w:p w:rsidR="00000000" w:rsidRDefault="00A1767B">
      <w:pPr>
        <w:pStyle w:val="pj"/>
      </w:pPr>
      <w:r>
        <w:rPr>
          <w:rStyle w:val="s0"/>
        </w:rPr>
        <w:t>б) доход от предпринимательской деятельности, осуществляемой резидентом, за исключением доходов, связанных с постоянным иностранным учреждением резидента;</w:t>
      </w:r>
    </w:p>
    <w:p w:rsidR="00000000" w:rsidRDefault="00A1767B">
      <w:pPr>
        <w:pStyle w:val="pj"/>
      </w:pPr>
      <w:r>
        <w:rPr>
          <w:rStyle w:val="s0"/>
        </w:rPr>
        <w:t>в) доход от предприниматель</w:t>
      </w:r>
      <w:r>
        <w:rPr>
          <w:rStyle w:val="s0"/>
        </w:rPr>
        <w:t>ской деятельности, осуществляемой нерезидентом, который может быть отнесен к постоянному учреждению, расположенному на территории Республики Таджикистан, в том числе:</w:t>
      </w:r>
    </w:p>
    <w:p w:rsidR="00000000" w:rsidRDefault="00A1767B">
      <w:pPr>
        <w:pStyle w:val="pj"/>
      </w:pPr>
      <w:r>
        <w:rPr>
          <w:rStyle w:val="s0"/>
        </w:rPr>
        <w:t>- доход от продажи товаров того же или аналогичного вида, что и товары, поставленные (про</w:t>
      </w:r>
      <w:r>
        <w:rPr>
          <w:rStyle w:val="s0"/>
        </w:rPr>
        <w:t>данные) через такое постоянное учреждение в Республике Таджикистан;</w:t>
      </w:r>
    </w:p>
    <w:p w:rsidR="00000000" w:rsidRDefault="00A1767B">
      <w:pPr>
        <w:pStyle w:val="pj"/>
      </w:pPr>
      <w:r>
        <w:rPr>
          <w:rStyle w:val="s0"/>
        </w:rPr>
        <w:t>- доход, полученный от любой другой предпринимательской деятельности осуществленной в Республике Таджикистан, которая имеет такой же или аналогичный характер, что и деятельность, осуществл</w:t>
      </w:r>
      <w:r>
        <w:rPr>
          <w:rStyle w:val="s0"/>
        </w:rPr>
        <w:t>яемая через такое постоянное учреждение;</w:t>
      </w:r>
    </w:p>
    <w:p w:rsidR="00000000" w:rsidRDefault="00A1767B">
      <w:pPr>
        <w:pStyle w:val="pj"/>
      </w:pPr>
      <w:r>
        <w:rPr>
          <w:rStyle w:val="s0"/>
        </w:rPr>
        <w:t>г) доход, полученный в виде дивидендов от юридического лица-резидента и доход, полученный от продажи и передачи другому лицу доли участия в таком юридическом лице;</w:t>
      </w:r>
    </w:p>
    <w:p w:rsidR="00000000" w:rsidRDefault="00A1767B">
      <w:pPr>
        <w:pStyle w:val="pj"/>
      </w:pPr>
      <w:r>
        <w:rPr>
          <w:rStyle w:val="s0"/>
        </w:rPr>
        <w:t>д) доходы в форме пенсий, процентов, выигрышей, при</w:t>
      </w:r>
      <w:r>
        <w:rPr>
          <w:rStyle w:val="s0"/>
        </w:rPr>
        <w:t>зов, роялти, технических сборов и другой выплаченный доход;</w:t>
      </w:r>
    </w:p>
    <w:p w:rsidR="00000000" w:rsidRDefault="00A1767B">
      <w:pPr>
        <w:pStyle w:val="pj"/>
      </w:pPr>
      <w:r>
        <w:rPr>
          <w:rStyle w:val="s0"/>
        </w:rPr>
        <w:t>- резидентом, за исключением случаев, когда платежом являются расходы иностранного постоянного учреждения резидента;</w:t>
      </w:r>
    </w:p>
    <w:p w:rsidR="00000000" w:rsidRDefault="00A1767B">
      <w:pPr>
        <w:pStyle w:val="pj"/>
      </w:pPr>
      <w:r>
        <w:rPr>
          <w:rStyle w:val="s0"/>
        </w:rPr>
        <w:t>- нерезидентом, если платежом являются расходы постоянного учреждения нерезиден</w:t>
      </w:r>
      <w:r>
        <w:rPr>
          <w:rStyle w:val="s0"/>
        </w:rPr>
        <w:t>та в Республике Таджикистан.</w:t>
      </w:r>
    </w:p>
    <w:p w:rsidR="00000000" w:rsidRDefault="00A1767B">
      <w:pPr>
        <w:pStyle w:val="pj"/>
      </w:pPr>
      <w:r>
        <w:rPr>
          <w:rStyle w:val="s0"/>
        </w:rPr>
        <w:t>е) доход, получаемый от недвижимого имущества, находящегося в Республике Таджикистан, включая доход от продажи или передачи другому лицу доли участия в таком недвижимом имуществе;</w:t>
      </w:r>
    </w:p>
    <w:p w:rsidR="00000000" w:rsidRDefault="00A1767B">
      <w:pPr>
        <w:pStyle w:val="pj"/>
      </w:pPr>
      <w:r>
        <w:rPr>
          <w:rStyle w:val="s0"/>
        </w:rPr>
        <w:t>ж) доход от продажи или передачи другому лицу а</w:t>
      </w:r>
      <w:r>
        <w:rPr>
          <w:rStyle w:val="s0"/>
        </w:rPr>
        <w:t>кций или долей участия в юридическом лице в любое время в течение 365 дней до продажи или передачи другому лицу стоимость акций или долей участия прямо или косвенно, определяется в основном от стоимости недвижимого имущества, находящегося в Республике Тадж</w:t>
      </w:r>
      <w:r>
        <w:rPr>
          <w:rStyle w:val="s0"/>
        </w:rPr>
        <w:t>икистан;</w:t>
      </w:r>
    </w:p>
    <w:p w:rsidR="00000000" w:rsidRDefault="00A1767B">
      <w:pPr>
        <w:pStyle w:val="pj"/>
      </w:pPr>
      <w:r>
        <w:rPr>
          <w:rStyle w:val="s0"/>
        </w:rPr>
        <w:t>з) иные доходы от продажи или передачи другому лицу имущества резидентом, не связанные с осуществлением предпринимательской деятельности, за исключением;</w:t>
      </w:r>
    </w:p>
    <w:p w:rsidR="00000000" w:rsidRDefault="00A1767B">
      <w:pPr>
        <w:pStyle w:val="pj"/>
      </w:pPr>
      <w:r>
        <w:rPr>
          <w:rStyle w:val="s0"/>
        </w:rPr>
        <w:t>- недвижимого имущества, находящегося за пределами Республики Таджикистан;</w:t>
      </w:r>
    </w:p>
    <w:p w:rsidR="00000000" w:rsidRDefault="00A1767B">
      <w:pPr>
        <w:pStyle w:val="pj"/>
      </w:pPr>
      <w:r>
        <w:rPr>
          <w:rStyle w:val="s0"/>
        </w:rPr>
        <w:t>- акций или других</w:t>
      </w:r>
      <w:r>
        <w:rPr>
          <w:rStyle w:val="s0"/>
        </w:rPr>
        <w:t xml:space="preserve"> долей участия в юридическом лице нерезиденте.</w:t>
      </w:r>
    </w:p>
    <w:p w:rsidR="00000000" w:rsidRDefault="00A1767B">
      <w:pPr>
        <w:pStyle w:val="pj"/>
      </w:pPr>
      <w:r>
        <w:rPr>
          <w:rStyle w:val="s0"/>
        </w:rPr>
        <w:t>и) доход, выплачиваемый в форме премий по страхованию или перестрахованию рисков в Республике Таджикистан;</w:t>
      </w:r>
    </w:p>
    <w:p w:rsidR="00000000" w:rsidRDefault="00A1767B">
      <w:pPr>
        <w:pStyle w:val="pj"/>
      </w:pPr>
      <w:r>
        <w:rPr>
          <w:rStyle w:val="s0"/>
        </w:rPr>
        <w:t>к) доход от телекоммуникационных или транспортных услуг при осуществлении международной связи или перевозок между Республикой Таджикистан и другими государствами;</w:t>
      </w:r>
    </w:p>
    <w:p w:rsidR="00000000" w:rsidRDefault="00A1767B">
      <w:pPr>
        <w:pStyle w:val="pj"/>
      </w:pPr>
      <w:r>
        <w:rPr>
          <w:rStyle w:val="s0"/>
        </w:rPr>
        <w:t xml:space="preserve">л) гонорары руководителей и (или) иные выплаты, получаемые членами высшего органа управления </w:t>
      </w:r>
      <w:r>
        <w:rPr>
          <w:rStyle w:val="s0"/>
        </w:rPr>
        <w:t>(совета директоров, правления или иного подобного органа) юридического лица-резидента, независимо от места фактического выполнения возложенных на таких лиц обязанностей;</w:t>
      </w:r>
    </w:p>
    <w:p w:rsidR="00000000" w:rsidRDefault="00A1767B">
      <w:pPr>
        <w:pStyle w:val="pj"/>
      </w:pPr>
      <w:r>
        <w:rPr>
          <w:rStyle w:val="s0"/>
        </w:rPr>
        <w:t>м) доход (гонорары), выплачиваемый актерам театра и кино, работникам радио и телевиден</w:t>
      </w:r>
      <w:r>
        <w:rPr>
          <w:rStyle w:val="s0"/>
        </w:rPr>
        <w:t>ия, музыкантам, художникам и спортсменам в связи с их деятельностью в Республике Таджикистан, независимо от того, выплачивается ли он непосредственно артистам театра и кино, работникам радио и телевидения, музыкантам, художникам и спортсменам или подконтро</w:t>
      </w:r>
      <w:r>
        <w:rPr>
          <w:rStyle w:val="s0"/>
        </w:rPr>
        <w:t>льным им юридическим лицам;</w:t>
      </w:r>
    </w:p>
    <w:p w:rsidR="00000000" w:rsidRDefault="00A1767B">
      <w:pPr>
        <w:pStyle w:val="pj"/>
      </w:pPr>
      <w:r>
        <w:rPr>
          <w:rStyle w:val="s0"/>
        </w:rPr>
        <w:t>н) доход, который Республика Таджикистан имеет право облагать налогом в соответствии с налоговыми соглашениями, независимо от положений вышеуказанных подпунктов настоящей части.</w:t>
      </w:r>
    </w:p>
    <w:p w:rsidR="00000000" w:rsidRDefault="00A1767B">
      <w:pPr>
        <w:pStyle w:val="pj"/>
      </w:pPr>
      <w:r>
        <w:rPr>
          <w:rStyle w:val="s0"/>
        </w:rPr>
        <w:t>2. Любой доход, полученный из источников за предел</w:t>
      </w:r>
      <w:r>
        <w:rPr>
          <w:rStyle w:val="s0"/>
        </w:rPr>
        <w:t>ами Республики Таджикистан, является иностранным доходом.</w:t>
      </w:r>
    </w:p>
    <w:p w:rsidR="00000000" w:rsidRDefault="00A1767B">
      <w:pPr>
        <w:pStyle w:val="pj"/>
      </w:pPr>
      <w:r>
        <w:rPr>
          <w:rStyle w:val="s0"/>
        </w:rPr>
        <w:t> </w:t>
      </w:r>
    </w:p>
    <w:p w:rsidR="00000000" w:rsidRDefault="00A1767B">
      <w:pPr>
        <w:pStyle w:val="pj"/>
      </w:pPr>
      <w:bookmarkStart w:id="222" w:name="SUB2200000"/>
      <w:bookmarkEnd w:id="222"/>
      <w:r>
        <w:rPr>
          <w:rStyle w:val="s0"/>
          <w:b/>
          <w:bCs/>
        </w:rPr>
        <w:t>Статья 220. Зачет иностранного налога</w:t>
      </w:r>
    </w:p>
    <w:p w:rsidR="00000000" w:rsidRDefault="00A1767B">
      <w:pPr>
        <w:pStyle w:val="pj"/>
      </w:pPr>
      <w:r>
        <w:rPr>
          <w:rStyle w:val="s0"/>
        </w:rPr>
        <w:t>1. Налогооблагаемый доход, полученный резидентом за пределами Республики Таджикистан - это доход, полученный резидентом за границей, который подлежит обложению налогом на доходы в Республике Таджикистан.</w:t>
      </w:r>
    </w:p>
    <w:p w:rsidR="00000000" w:rsidRDefault="00A1767B">
      <w:pPr>
        <w:pStyle w:val="pj"/>
      </w:pPr>
      <w:r>
        <w:rPr>
          <w:rStyle w:val="s0"/>
        </w:rPr>
        <w:t xml:space="preserve">2. Суммы налога на доходы, уплаченные резидентом за </w:t>
      </w:r>
      <w:r>
        <w:rPr>
          <w:rStyle w:val="s0"/>
        </w:rPr>
        <w:t>пределами Республики Таджикистан с иностранных доходов за налоговый период, зачитываются при представлении подтверждений уплаты таких налогов в Республике Таджикистан, в порядке, установленном настоящим Кодексом.</w:t>
      </w:r>
    </w:p>
    <w:p w:rsidR="00000000" w:rsidRDefault="00A1767B">
      <w:pPr>
        <w:pStyle w:val="pj"/>
      </w:pPr>
      <w:r>
        <w:rPr>
          <w:rStyle w:val="s0"/>
        </w:rPr>
        <w:t>3. Сумма, подлежащая зачету, предусмотренна</w:t>
      </w:r>
      <w:r>
        <w:rPr>
          <w:rStyle w:val="s0"/>
        </w:rPr>
        <w:t>я частью 2 настоящей статьи, не может превышать сумму налога, установленного в Республике Таджикистан в отношении такого дохода по ставкам, действующим в Республике Таджикистан.</w:t>
      </w:r>
    </w:p>
    <w:p w:rsidR="00000000" w:rsidRDefault="00A1767B">
      <w:pPr>
        <w:pStyle w:val="pj"/>
      </w:pPr>
      <w:r>
        <w:rPr>
          <w:rStyle w:val="s0"/>
        </w:rPr>
        <w:t>4. Налог, начисляемый на доход или чистую прибыль, полученный резидентом за пр</w:t>
      </w:r>
      <w:r>
        <w:rPr>
          <w:rStyle w:val="s0"/>
        </w:rPr>
        <w:t>еделами Республики Таджикистан, рассчитывается с использованием средней ставки налога на доходы в Республике Таджикистан для резидентов. Для этого:</w:t>
      </w:r>
    </w:p>
    <w:p w:rsidR="00000000" w:rsidRDefault="00A1767B">
      <w:pPr>
        <w:pStyle w:val="pj"/>
      </w:pPr>
      <w:r>
        <w:rPr>
          <w:rStyle w:val="s0"/>
        </w:rPr>
        <w:t>- средняя ставка налога на доходы, рассчитываемая для резидентов в Республике Таджикистан, означает ставку н</w:t>
      </w:r>
      <w:r>
        <w:rPr>
          <w:rStyle w:val="s0"/>
        </w:rPr>
        <w:t>алога на доходы резидента Республики Таджикистан, уплачиваемую резидентами в процентах от налогооблагаемого дохода за налоговый период в соответствии с настоящим Кодексом;</w:t>
      </w:r>
    </w:p>
    <w:p w:rsidR="00000000" w:rsidRDefault="00A1767B">
      <w:pPr>
        <w:pStyle w:val="pj"/>
      </w:pPr>
      <w:r>
        <w:rPr>
          <w:rStyle w:val="s0"/>
        </w:rPr>
        <w:t>- доход или чистая налогооблагаемая прибыль, полученная за пределами Республики Тадж</w:t>
      </w:r>
      <w:r>
        <w:rPr>
          <w:rStyle w:val="s0"/>
        </w:rPr>
        <w:t>икистан за налоговый период, признается валовым доходом резидента с вычетом, разрешенным в соответствии с настоящим Кодексом;</w:t>
      </w:r>
    </w:p>
    <w:p w:rsidR="00000000" w:rsidRDefault="00A1767B">
      <w:pPr>
        <w:pStyle w:val="pj"/>
      </w:pPr>
      <w:r>
        <w:rPr>
          <w:rStyle w:val="s0"/>
        </w:rPr>
        <w:t>- в случае удержания налога у источника платежа за пределами страны, резидент представляет подтверждающий документ.</w:t>
      </w:r>
    </w:p>
    <w:p w:rsidR="00000000" w:rsidRDefault="00A1767B">
      <w:pPr>
        <w:pStyle w:val="pj"/>
      </w:pPr>
      <w:r>
        <w:rPr>
          <w:rStyle w:val="s0"/>
        </w:rPr>
        <w:t>5. Зачёт иност</w:t>
      </w:r>
      <w:r>
        <w:rPr>
          <w:rStyle w:val="s0"/>
        </w:rPr>
        <w:t>ранного налога, разрешенного резиденту за налоговый период, рассчитывается отдельно для прибыли, полученной резидентом за границей, и которая представляет собой доход полученный от предпринимательской деятельности, и других иностранных доходов резидента за</w:t>
      </w:r>
      <w:r>
        <w:rPr>
          <w:rStyle w:val="s0"/>
        </w:rPr>
        <w:t xml:space="preserve"> текущий период.</w:t>
      </w:r>
    </w:p>
    <w:p w:rsidR="00000000" w:rsidRDefault="00A1767B">
      <w:pPr>
        <w:pStyle w:val="pj"/>
      </w:pPr>
      <w:r>
        <w:rPr>
          <w:rStyle w:val="s0"/>
        </w:rPr>
        <w:t>6. Зачет иностранного дохода резидента в соответствии с настоящей статьёй допускается только в следующих случаях, если:</w:t>
      </w:r>
    </w:p>
    <w:p w:rsidR="00000000" w:rsidRDefault="00A1767B">
      <w:pPr>
        <w:pStyle w:val="pj"/>
      </w:pPr>
      <w:r>
        <w:rPr>
          <w:rStyle w:val="s0"/>
        </w:rPr>
        <w:t>- резидент уплатил иностранный налог в течение двух лет после окончания налогового периода, в котором иностранный доход</w:t>
      </w:r>
      <w:r>
        <w:rPr>
          <w:rStyle w:val="s0"/>
        </w:rPr>
        <w:t xml:space="preserve"> был получен резидентом, или в течение такого дополнительного времени, которое разрешено налоговым органом;</w:t>
      </w:r>
    </w:p>
    <w:p w:rsidR="00000000" w:rsidRDefault="00A1767B">
      <w:pPr>
        <w:pStyle w:val="pj"/>
      </w:pPr>
      <w:r>
        <w:rPr>
          <w:rStyle w:val="s0"/>
        </w:rPr>
        <w:t>- резидент представил документ об уплате иностранного налога и любые дополнительные документы от иностранного налогового органа в налоговый орган по</w:t>
      </w:r>
      <w:r>
        <w:rPr>
          <w:rStyle w:val="s0"/>
        </w:rPr>
        <w:t xml:space="preserve"> месту регистрации, подтверждающие уплату налога за рубежом.</w:t>
      </w:r>
    </w:p>
    <w:p w:rsidR="00000000" w:rsidRDefault="00A1767B">
      <w:pPr>
        <w:pStyle w:val="pj"/>
      </w:pPr>
      <w:r>
        <w:rPr>
          <w:rStyle w:val="s0"/>
        </w:rPr>
        <w:t>7. Если налог, уплаченный резидентом за рубежом, превышает налог, уплаченный внутри страны, такое превышение в соответствии с положениями части 2 настоящей статьи не зачитывается, не возвращается</w:t>
      </w:r>
      <w:r>
        <w:rPr>
          <w:rStyle w:val="s0"/>
        </w:rPr>
        <w:t xml:space="preserve"> и не переносится на другой период.</w:t>
      </w:r>
    </w:p>
    <w:p w:rsidR="00000000" w:rsidRDefault="00A1767B">
      <w:pPr>
        <w:pStyle w:val="pj"/>
      </w:pPr>
      <w:r>
        <w:rPr>
          <w:rStyle w:val="s0"/>
        </w:rPr>
        <w:t> </w:t>
      </w:r>
    </w:p>
    <w:p w:rsidR="00000000" w:rsidRDefault="00A1767B">
      <w:pPr>
        <w:pStyle w:val="pj"/>
      </w:pPr>
      <w:bookmarkStart w:id="223" w:name="SUB2210000"/>
      <w:bookmarkEnd w:id="223"/>
      <w:r>
        <w:rPr>
          <w:rStyle w:val="s0"/>
          <w:b/>
          <w:bCs/>
        </w:rPr>
        <w:t>Статья 221. Перенос убытков с иностранного дохода на другой период</w:t>
      </w:r>
    </w:p>
    <w:p w:rsidR="00000000" w:rsidRDefault="00A1767B">
      <w:pPr>
        <w:pStyle w:val="pj"/>
      </w:pPr>
      <w:r>
        <w:rPr>
          <w:rStyle w:val="s0"/>
        </w:rPr>
        <w:t xml:space="preserve">1. Вычеты расходов из суммы иностранного дохода, полученного резидентом, разрешаются в соответствии с настоящим Кодексом, но с ограничением, что такие </w:t>
      </w:r>
      <w:r>
        <w:rPr>
          <w:rStyle w:val="s0"/>
        </w:rPr>
        <w:t>расходы могут быть вычтены только из иностранного дохода. Если вычитаемые расходы, понесенные резидентом в налоговом периоде при получении иностранного дохода, превышают сумму этого дохода за этот период, такое превышение рассматривается как иностранный уб</w:t>
      </w:r>
      <w:r>
        <w:rPr>
          <w:rStyle w:val="s0"/>
        </w:rPr>
        <w:t>ыток за этот период.</w:t>
      </w:r>
    </w:p>
    <w:p w:rsidR="00000000" w:rsidRDefault="00A1767B">
      <w:pPr>
        <w:pStyle w:val="pj"/>
      </w:pPr>
      <w:r>
        <w:rPr>
          <w:rStyle w:val="s0"/>
        </w:rPr>
        <w:t xml:space="preserve">2. Резидент может перенести иностранный убыток за налоговый период на следующий налоговый период в качестве вычета из иностранного дохода резидента, подлежащего оценке в следующем налоговом периоде. Такой вычет разрешается до тех пор, </w:t>
      </w:r>
      <w:r>
        <w:rPr>
          <w:rStyle w:val="s0"/>
        </w:rPr>
        <w:t xml:space="preserve">пока убыток не будет полностью вычтен или не закончится разрешенный период переноса убытков. Период переноса убытков составляет 3 налоговых периода после окончания периода, в котором был понесен убыток. Если резидент имеет иностранный убыток, перенесенный </w:t>
      </w:r>
      <w:r>
        <w:rPr>
          <w:rStyle w:val="s0"/>
        </w:rPr>
        <w:t>в соответствии с настоящей статьёй на более чем один налоговый период, вычету подлежит в первую очередь иностранный убыток, понесенный в самый ранний налоговый период.</w:t>
      </w:r>
    </w:p>
    <w:p w:rsidR="00000000" w:rsidRDefault="00A1767B">
      <w:pPr>
        <w:pStyle w:val="pj"/>
      </w:pPr>
      <w:r>
        <w:rPr>
          <w:rStyle w:val="s0"/>
        </w:rPr>
        <w:t>3. Настоящая статья применяется отдельно к иностранному доходу резидента за период, в ко</w:t>
      </w:r>
      <w:r>
        <w:rPr>
          <w:rStyle w:val="s0"/>
        </w:rPr>
        <w:t>тором рассчитывается доход от предпринимательской деятельности и любым другим налогооблагаемым иностранным доходам резидента за этот период.</w:t>
      </w:r>
    </w:p>
    <w:p w:rsidR="00000000" w:rsidRDefault="00A1767B">
      <w:pPr>
        <w:pStyle w:val="pj"/>
      </w:pPr>
      <w:r>
        <w:rPr>
          <w:rStyle w:val="s0"/>
        </w:rPr>
        <w:t> </w:t>
      </w:r>
    </w:p>
    <w:p w:rsidR="00000000" w:rsidRDefault="00A1767B">
      <w:pPr>
        <w:pStyle w:val="pj"/>
      </w:pPr>
      <w:bookmarkStart w:id="224" w:name="SUB2220000"/>
      <w:bookmarkEnd w:id="224"/>
      <w:r>
        <w:rPr>
          <w:rStyle w:val="s0"/>
          <w:b/>
          <w:bCs/>
        </w:rPr>
        <w:t>Статья 222. Налогообложение чистой прибыли постоянного учреждения иностранного юридического лица</w:t>
      </w:r>
    </w:p>
    <w:p w:rsidR="00000000" w:rsidRDefault="00A1767B">
      <w:pPr>
        <w:pStyle w:val="pj"/>
      </w:pPr>
      <w:r>
        <w:rPr>
          <w:rStyle w:val="s0"/>
        </w:rPr>
        <w:t>Постоянное учреж</w:t>
      </w:r>
      <w:r>
        <w:rPr>
          <w:rStyle w:val="s0"/>
        </w:rPr>
        <w:t>дение иностранного юридического лица, осуществляющее свою деятельность в Республике Таджикистан, помимо налога на доходы, облагается налогом на чистую прибыль данного постоянного учреждения за налоговый период по ставке 15 процентов.</w:t>
      </w:r>
    </w:p>
    <w:p w:rsidR="00000000" w:rsidRDefault="00A1767B">
      <w:pPr>
        <w:pStyle w:val="pj"/>
      </w:pPr>
      <w:r>
        <w:rPr>
          <w:rStyle w:val="s0"/>
        </w:rPr>
        <w:t> </w:t>
      </w:r>
    </w:p>
    <w:p w:rsidR="00000000" w:rsidRDefault="00A1767B">
      <w:pPr>
        <w:pStyle w:val="pj"/>
      </w:pPr>
      <w:bookmarkStart w:id="225" w:name="SUB2230000"/>
      <w:bookmarkEnd w:id="225"/>
      <w:r>
        <w:rPr>
          <w:rStyle w:val="s0"/>
          <w:b/>
          <w:bCs/>
        </w:rPr>
        <w:t xml:space="preserve">Статья 223. Доходы, </w:t>
      </w:r>
      <w:r>
        <w:rPr>
          <w:rStyle w:val="s0"/>
          <w:b/>
          <w:bCs/>
        </w:rPr>
        <w:t>полученные контролируемыми иностранными юридическими лицами в странах с льготным налогообложением</w:t>
      </w:r>
    </w:p>
    <w:p w:rsidR="00000000" w:rsidRDefault="00A1767B">
      <w:pPr>
        <w:pStyle w:val="pj"/>
      </w:pPr>
      <w:r>
        <w:rPr>
          <w:rStyle w:val="s0"/>
        </w:rPr>
        <w:t>1. Если прямая или косвенная доля резидента в иностранном юридическом лице, расположенном в юрисдикции с низкими налоговыми ставками, составляет более 25 проц</w:t>
      </w:r>
      <w:r>
        <w:rPr>
          <w:rStyle w:val="s0"/>
        </w:rPr>
        <w:t>ентов в течение налогового года, доход такого резидента за этот год включает сумму, рассчитанную по следующей формуле:</w:t>
      </w:r>
    </w:p>
    <w:p w:rsidR="00000000" w:rsidRDefault="00A1767B">
      <w:pPr>
        <w:pStyle w:val="pj"/>
      </w:pPr>
      <w:r>
        <w:rPr>
          <w:rStyle w:val="s0"/>
        </w:rPr>
        <w:t>A x В,</w:t>
      </w:r>
    </w:p>
    <w:p w:rsidR="00000000" w:rsidRDefault="00A1767B">
      <w:pPr>
        <w:pStyle w:val="pj"/>
      </w:pPr>
      <w:r>
        <w:rPr>
          <w:rStyle w:val="s0"/>
        </w:rPr>
        <w:t>где: А - процент доли резидента в иностранном юридическом лице; и</w:t>
      </w:r>
    </w:p>
    <w:p w:rsidR="00000000" w:rsidRDefault="00A1767B">
      <w:pPr>
        <w:pStyle w:val="pj"/>
      </w:pPr>
      <w:r>
        <w:rPr>
          <w:rStyle w:val="s0"/>
        </w:rPr>
        <w:t>B - налогооблагаемая прибыль иностранного лица за год, уменьшенн</w:t>
      </w:r>
      <w:r>
        <w:rPr>
          <w:rStyle w:val="s0"/>
        </w:rPr>
        <w:t>ая на любой иностранный налог или налог в Республике Таджикистан, уплачиваемый иностранным юридическим лицом с налогооблагаемой прибыли.</w:t>
      </w:r>
    </w:p>
    <w:p w:rsidR="00000000" w:rsidRDefault="00A1767B">
      <w:pPr>
        <w:pStyle w:val="pj"/>
      </w:pPr>
      <w:r>
        <w:rPr>
          <w:rStyle w:val="s0"/>
        </w:rPr>
        <w:t>2. Процент доли лица в иностранном юридическом лице является наибольшей из процентных долей резидента в следующих актив</w:t>
      </w:r>
      <w:r>
        <w:rPr>
          <w:rStyle w:val="s0"/>
        </w:rPr>
        <w:t>ах:</w:t>
      </w:r>
    </w:p>
    <w:p w:rsidR="00000000" w:rsidRDefault="00A1767B">
      <w:pPr>
        <w:pStyle w:val="pj"/>
      </w:pPr>
      <w:r>
        <w:rPr>
          <w:rStyle w:val="s0"/>
        </w:rPr>
        <w:t>- право голоса в иностранном юридическом лице;</w:t>
      </w:r>
    </w:p>
    <w:p w:rsidR="00000000" w:rsidRDefault="00A1767B">
      <w:pPr>
        <w:pStyle w:val="pj"/>
      </w:pPr>
      <w:r>
        <w:rPr>
          <w:rStyle w:val="s0"/>
        </w:rPr>
        <w:t>- право на получение дивидендов и право на другие доходы, выплачиваемые иностранным юридическим лицом;</w:t>
      </w:r>
    </w:p>
    <w:p w:rsidR="00000000" w:rsidRDefault="00A1767B">
      <w:pPr>
        <w:pStyle w:val="pj"/>
      </w:pPr>
      <w:r>
        <w:rPr>
          <w:rStyle w:val="s0"/>
        </w:rPr>
        <w:t>- право на долю капитала в иностранном юридическом лице.</w:t>
      </w:r>
    </w:p>
    <w:p w:rsidR="00000000" w:rsidRDefault="00A1767B">
      <w:pPr>
        <w:pStyle w:val="pj"/>
      </w:pPr>
      <w:r>
        <w:rPr>
          <w:rStyle w:val="s0"/>
        </w:rPr>
        <w:t>3. При расчете процентной доли юридического лица в иностранном юридическом лице учитываются любые прямые или косвенные интересы юридического лица в отношении связанного лица.</w:t>
      </w:r>
    </w:p>
    <w:p w:rsidR="00000000" w:rsidRDefault="00A1767B">
      <w:pPr>
        <w:pStyle w:val="pj"/>
      </w:pPr>
      <w:r>
        <w:rPr>
          <w:rStyle w:val="s0"/>
        </w:rPr>
        <w:t>4. Страной с низкими ставками налогообложения признается страна, в которой соблюд</w:t>
      </w:r>
      <w:r>
        <w:rPr>
          <w:rStyle w:val="s0"/>
        </w:rPr>
        <w:t>ается одно из следующих условий:</w:t>
      </w:r>
    </w:p>
    <w:p w:rsidR="00000000" w:rsidRDefault="00A1767B">
      <w:pPr>
        <w:pStyle w:val="pj"/>
      </w:pPr>
      <w:r>
        <w:rPr>
          <w:rStyle w:val="s0"/>
        </w:rPr>
        <w:t>- номинальная налоговая ставка или ее части в стране на 30 процентов ниже ставки, применяемой к резиденту в соответствии с настоящим Кодексом;</w:t>
      </w:r>
    </w:p>
    <w:p w:rsidR="00000000" w:rsidRDefault="00A1767B">
      <w:pPr>
        <w:pStyle w:val="pj"/>
      </w:pPr>
      <w:r>
        <w:rPr>
          <w:rStyle w:val="s0"/>
        </w:rPr>
        <w:t>- страна не облагает налогом иностранный доход резидентов, либо иностранный дохо</w:t>
      </w:r>
      <w:r>
        <w:rPr>
          <w:rStyle w:val="s0"/>
        </w:rPr>
        <w:t>д резидентов облагается налогом только в случае, если доход переводится в страну;</w:t>
      </w:r>
    </w:p>
    <w:p w:rsidR="00000000" w:rsidRDefault="00A1767B">
      <w:pPr>
        <w:pStyle w:val="pj"/>
      </w:pPr>
      <w:r>
        <w:rPr>
          <w:rStyle w:val="s0"/>
        </w:rPr>
        <w:t>- действующее законодательство страны предусматривает защиту конфиденциальности финансовой информации или информации о компаниях, позволяющее обеспечить конфиденциальность ин</w:t>
      </w:r>
      <w:r>
        <w:rPr>
          <w:rStyle w:val="s0"/>
        </w:rPr>
        <w:t>формации о конечном собственнике имущества или конечном получателя дохода (прибыли).</w:t>
      </w:r>
    </w:p>
    <w:p w:rsidR="00000000" w:rsidRDefault="00A1767B">
      <w:pPr>
        <w:pStyle w:val="pj"/>
      </w:pPr>
      <w:r>
        <w:rPr>
          <w:rStyle w:val="s0"/>
        </w:rPr>
        <w:t>5. Юридическое лицо считается резидентом оффшорной зоны - страны с низкими ставками налогообложения, если выполняется одно из следующих условий:</w:t>
      </w:r>
    </w:p>
    <w:p w:rsidR="00000000" w:rsidRDefault="00A1767B">
      <w:pPr>
        <w:pStyle w:val="pj"/>
      </w:pPr>
      <w:r>
        <w:rPr>
          <w:rStyle w:val="s0"/>
        </w:rPr>
        <w:t>- предприятие создано и за</w:t>
      </w:r>
      <w:r>
        <w:rPr>
          <w:rStyle w:val="s0"/>
        </w:rPr>
        <w:t>регистрировано в стране с низким уровнем налогообложения; или</w:t>
      </w:r>
    </w:p>
    <w:p w:rsidR="00000000" w:rsidRDefault="00A1767B">
      <w:pPr>
        <w:pStyle w:val="pj"/>
      </w:pPr>
      <w:r>
        <w:rPr>
          <w:rStyle w:val="s0"/>
        </w:rPr>
        <w:t>- контроль и управление юридическим лицом осуществляется из страны с низкими ставками налогообложения.</w:t>
      </w:r>
    </w:p>
    <w:p w:rsidR="00000000" w:rsidRDefault="00A1767B">
      <w:pPr>
        <w:pStyle w:val="pj"/>
      </w:pPr>
      <w:r>
        <w:rPr>
          <w:rStyle w:val="s0"/>
        </w:rPr>
        <w:t>6. Дивиденды, выплачиваемые в стране с низкими ставками налогообложения резиденту, освобожд</w:t>
      </w:r>
      <w:r>
        <w:rPr>
          <w:rStyle w:val="s0"/>
        </w:rPr>
        <w:t>аются от налога в той мере, в которой налог на доходы (начисленный) был уплачен резидентом в соответствии с настоящей статьёй. Для этой цели дивиденды считаются выплаченными с начисленных доходов.</w:t>
      </w:r>
    </w:p>
    <w:p w:rsidR="00000000" w:rsidRDefault="00A1767B">
      <w:pPr>
        <w:pStyle w:val="pj"/>
      </w:pPr>
      <w:r>
        <w:rPr>
          <w:rStyle w:val="s0"/>
        </w:rPr>
        <w:t> </w:t>
      </w:r>
    </w:p>
    <w:p w:rsidR="00000000" w:rsidRDefault="00A1767B">
      <w:pPr>
        <w:pStyle w:val="pj"/>
      </w:pPr>
      <w:bookmarkStart w:id="226" w:name="SUB2240000"/>
      <w:bookmarkEnd w:id="226"/>
      <w:r>
        <w:rPr>
          <w:rStyle w:val="s0"/>
          <w:b/>
          <w:bCs/>
        </w:rPr>
        <w:t>Статья 224. Тонкая капитализация</w:t>
      </w:r>
    </w:p>
    <w:p w:rsidR="00000000" w:rsidRDefault="00A1767B">
      <w:pPr>
        <w:pStyle w:val="pj"/>
      </w:pPr>
      <w:r>
        <w:rPr>
          <w:rStyle w:val="s0"/>
        </w:rPr>
        <w:t>1. С учётом требований ч</w:t>
      </w:r>
      <w:r>
        <w:rPr>
          <w:rStyle w:val="s0"/>
        </w:rPr>
        <w:t>асти 2 настоящей статьи, если за отчётный период соотношение среднего кредита лица-резидента, находящегося под контролем нерезидента, к среднему уставному капиталу превышает в два раза, разрешенный вычет процентов такому лицу на этот период ограничивается.</w:t>
      </w:r>
    </w:p>
    <w:p w:rsidR="00000000" w:rsidRDefault="00A1767B">
      <w:pPr>
        <w:pStyle w:val="pj"/>
      </w:pPr>
      <w:r>
        <w:rPr>
          <w:rStyle w:val="s0"/>
        </w:rPr>
        <w:t>2. В отношении лица - резидента, находящегося под контролем нерезидента, если более 25 процентов его доли в среднем уставном капитале прямо или косвенно принадлежат нерезидентам, или юридическим лицам, освобожденным от налога на доходы юридических лиц, по</w:t>
      </w:r>
      <w:r>
        <w:rPr>
          <w:rStyle w:val="s0"/>
        </w:rPr>
        <w:t xml:space="preserve"> каждому кредиту, использованному в течение отчётного периода, выплаченные проценты вычитываются в соответствии с частью 1 настоящей статьи, но максимальная сумма процентов, которая может быть вычитана в соответствии с частью 1 настоящей статьи, ограничива</w:t>
      </w:r>
      <w:r>
        <w:rPr>
          <w:rStyle w:val="s0"/>
        </w:rPr>
        <w:t>ется суммой процентов, превышающей максимальную процентную ставку.</w:t>
      </w:r>
    </w:p>
    <w:p w:rsidR="00000000" w:rsidRDefault="00A1767B">
      <w:pPr>
        <w:pStyle w:val="pj"/>
      </w:pPr>
      <w:r>
        <w:rPr>
          <w:rStyle w:val="s0"/>
        </w:rPr>
        <w:t>3. Для целей настоящей статьи максимальная процентная ставка определяется путем деления суммы процентов по кредитам на средний коэффициент уставного капитала. Коэффициент среднего уставного</w:t>
      </w:r>
      <w:r>
        <w:rPr>
          <w:rStyle w:val="s0"/>
        </w:rPr>
        <w:t xml:space="preserve"> капитала определяется путем деления средней суммы непогашенного кредита на конец отчётного периода на среднее значение доли иностранного учредителя в уставном капитале и деления её на 3 (три). Кредитом считается любая коммерческая ссуда, банковский депози</w:t>
      </w:r>
      <w:r>
        <w:rPr>
          <w:rStyle w:val="s0"/>
        </w:rPr>
        <w:t>т и другие ссуды, независимо от их формы регистрации.</w:t>
      </w:r>
    </w:p>
    <w:p w:rsidR="00000000" w:rsidRDefault="00A1767B">
      <w:pPr>
        <w:pStyle w:val="pj"/>
      </w:pPr>
      <w:r>
        <w:rPr>
          <w:rStyle w:val="s0"/>
        </w:rPr>
        <w:t>4. Настоящая статья применяется к нерезиденту с постоянным учреждением в Республике Таджикистан по следующим основаниям:</w:t>
      </w:r>
    </w:p>
    <w:p w:rsidR="00000000" w:rsidRDefault="00A1767B">
      <w:pPr>
        <w:pStyle w:val="pj"/>
      </w:pPr>
      <w:r>
        <w:rPr>
          <w:rStyle w:val="s0"/>
        </w:rPr>
        <w:t>- постоянное учреждение считается юридическим лицом-резидентом под иностранным ко</w:t>
      </w:r>
      <w:r>
        <w:rPr>
          <w:rStyle w:val="s0"/>
        </w:rPr>
        <w:t>нтролем;</w:t>
      </w:r>
    </w:p>
    <w:p w:rsidR="00000000" w:rsidRDefault="00A1767B">
      <w:pPr>
        <w:pStyle w:val="pj"/>
      </w:pPr>
      <w:r>
        <w:rPr>
          <w:rStyle w:val="s0"/>
        </w:rPr>
        <w:t>- соотношение среднего кредита постоянного учреждения нерезидента к среднему собственному капиталу рассчитывается на основе кредитных обязательств постоянного учреждения и капитала, инвестированного в деятельность компании через постоянное учрежде</w:t>
      </w:r>
      <w:r>
        <w:rPr>
          <w:rStyle w:val="s0"/>
        </w:rPr>
        <w:t>ние.</w:t>
      </w:r>
    </w:p>
    <w:p w:rsidR="00000000" w:rsidRDefault="00A1767B">
      <w:pPr>
        <w:pStyle w:val="pj"/>
      </w:pPr>
      <w:r>
        <w:rPr>
          <w:rStyle w:val="s0"/>
        </w:rPr>
        <w:t>5. В целях применения положений настоящей статьи используются следующие понятия:</w:t>
      </w:r>
    </w:p>
    <w:p w:rsidR="00000000" w:rsidRDefault="00A1767B">
      <w:pPr>
        <w:pStyle w:val="pj"/>
      </w:pPr>
      <w:r>
        <w:rPr>
          <w:rStyle w:val="s0"/>
        </w:rPr>
        <w:t>- средний кредит юридического лица-резидента, находящегося под иностранным контролем, за налоговый период представляет собой сумму, рассчитанную путем деления на 3 суммы,</w:t>
      </w:r>
      <w:r>
        <w:rPr>
          <w:rStyle w:val="s0"/>
        </w:rPr>
        <w:t xml:space="preserve"> полученной путем сложения кредита этого юридического лица в конце первого, среднего и последнего дней налогового периода;</w:t>
      </w:r>
    </w:p>
    <w:p w:rsidR="00000000" w:rsidRDefault="00A1767B">
      <w:pPr>
        <w:pStyle w:val="pj"/>
      </w:pPr>
      <w:r>
        <w:rPr>
          <w:rStyle w:val="s0"/>
        </w:rPr>
        <w:t>- средний собственный капитал юридического лица-резидента, находящегося под иностранным контролем, в налоговом периоде - это сумма, р</w:t>
      </w:r>
      <w:r>
        <w:rPr>
          <w:rStyle w:val="s0"/>
        </w:rPr>
        <w:t>ассчитанная путем деления на 3 суммы, полученной путем сложения капитала этого юридического лица на конец первого, среднего и последнего дней налогового периода;</w:t>
      </w:r>
    </w:p>
    <w:p w:rsidR="00000000" w:rsidRDefault="00A1767B">
      <w:pPr>
        <w:pStyle w:val="pj"/>
      </w:pPr>
      <w:r>
        <w:rPr>
          <w:rStyle w:val="s0"/>
        </w:rPr>
        <w:t>- кредит юридического лица-резидента, находящегося под иностранным контролем - это кредитные о</w:t>
      </w:r>
      <w:r>
        <w:rPr>
          <w:rStyle w:val="s0"/>
        </w:rPr>
        <w:t>бязательства юридического лица, определенные в соответствии с международными стандартами финансовой отчётности и не включающие в себя кредиторскую задолженность;</w:t>
      </w:r>
    </w:p>
    <w:p w:rsidR="00000000" w:rsidRDefault="00A1767B">
      <w:pPr>
        <w:pStyle w:val="pj"/>
      </w:pPr>
      <w:r>
        <w:rPr>
          <w:rStyle w:val="s0"/>
        </w:rPr>
        <w:t>- собственный капитал юридического лица-резидента, находящегося под иностранным контролем, пре</w:t>
      </w:r>
      <w:r>
        <w:rPr>
          <w:rStyle w:val="s0"/>
        </w:rPr>
        <w:t>дставляет собой собственный капитал юридического лица в соответствии с международными стандартами финансовой отчётности;</w:t>
      </w:r>
    </w:p>
    <w:p w:rsidR="00000000" w:rsidRDefault="00A1767B">
      <w:pPr>
        <w:pStyle w:val="pj"/>
      </w:pPr>
      <w:r>
        <w:rPr>
          <w:rStyle w:val="s0"/>
        </w:rPr>
        <w:t>- юридическое лицо-резидент, находящееся под контролем нерезидента, является юридическим лицом-резидентом, в котором более 25 процентов</w:t>
      </w:r>
      <w:r>
        <w:rPr>
          <w:rStyle w:val="s0"/>
        </w:rPr>
        <w:t xml:space="preserve"> акций или других долей участия принадлежат нерезиденту, одному или совместно с взаимосвязанными сторонами.</w:t>
      </w:r>
    </w:p>
    <w:p w:rsidR="00000000" w:rsidRDefault="00A1767B">
      <w:pPr>
        <w:pStyle w:val="pj"/>
      </w:pPr>
      <w:r>
        <w:rPr>
          <w:rStyle w:val="s0"/>
        </w:rPr>
        <w:t> </w:t>
      </w:r>
    </w:p>
    <w:p w:rsidR="00000000" w:rsidRDefault="00A1767B">
      <w:pPr>
        <w:pStyle w:val="pji"/>
      </w:pPr>
      <w:r>
        <w:rPr>
          <w:rStyle w:val="s3"/>
        </w:rPr>
        <w:t xml:space="preserve">Положения главы 33 </w:t>
      </w:r>
      <w:hyperlink w:anchor="sub3990000" w:history="1">
        <w:r>
          <w:rPr>
            <w:rStyle w:val="a4"/>
            <w:i/>
            <w:iCs/>
          </w:rPr>
          <w:t>введены в действие</w:t>
        </w:r>
      </w:hyperlink>
      <w:r>
        <w:rPr>
          <w:rStyle w:val="s3"/>
        </w:rPr>
        <w:t xml:space="preserve"> с 1 января 2023 года</w:t>
      </w:r>
    </w:p>
    <w:p w:rsidR="00000000" w:rsidRDefault="00A1767B">
      <w:pPr>
        <w:pStyle w:val="pc"/>
      </w:pPr>
      <w:bookmarkStart w:id="227" w:name="SUB2250000"/>
      <w:bookmarkEnd w:id="227"/>
      <w:r>
        <w:rPr>
          <w:rStyle w:val="s1"/>
        </w:rPr>
        <w:t>ГЛАВА 33. ТРАНСФЕРТНОЕ ЦЕНООБРАЗОВАНИЕ</w:t>
      </w:r>
    </w:p>
    <w:p w:rsidR="00000000" w:rsidRDefault="00A1767B">
      <w:pPr>
        <w:pStyle w:val="pj"/>
      </w:pPr>
      <w:r>
        <w:rPr>
          <w:rStyle w:val="s19"/>
        </w:rPr>
        <w:t> </w:t>
      </w:r>
    </w:p>
    <w:p w:rsidR="00000000" w:rsidRDefault="00A1767B">
      <w:pPr>
        <w:pStyle w:val="pj"/>
      </w:pPr>
      <w:r>
        <w:rPr>
          <w:rStyle w:val="s19"/>
        </w:rPr>
        <w:t> </w:t>
      </w:r>
    </w:p>
    <w:p w:rsidR="00000000" w:rsidRDefault="00A1767B">
      <w:pPr>
        <w:pStyle w:val="pj"/>
        <w:ind w:left="1200" w:hanging="800"/>
      </w:pPr>
      <w:r>
        <w:rPr>
          <w:rStyle w:val="s1"/>
        </w:rPr>
        <w:t>Статья 225. Договор о трансфертном ценообразовании</w:t>
      </w:r>
    </w:p>
    <w:p w:rsidR="00000000" w:rsidRDefault="00A1767B">
      <w:pPr>
        <w:pStyle w:val="pj"/>
      </w:pPr>
      <w:r>
        <w:rPr>
          <w:rStyle w:val="s0"/>
        </w:rPr>
        <w:t>1. Договор о трансфертном ценообразовании является договором, включающим операцию или серию операций с выполнением всех следующих условий:</w:t>
      </w:r>
    </w:p>
    <w:p w:rsidR="00000000" w:rsidRDefault="00A1767B">
      <w:pPr>
        <w:pStyle w:val="pj"/>
      </w:pPr>
      <w:r>
        <w:rPr>
          <w:rStyle w:val="s0"/>
        </w:rPr>
        <w:t>- если целью операции является поставка или приобретение имущества</w:t>
      </w:r>
      <w:r>
        <w:rPr>
          <w:rStyle w:val="s0"/>
        </w:rPr>
        <w:t>, услуг, обращение с нематериальными или материальными активами, выделение кредитов;</w:t>
      </w:r>
    </w:p>
    <w:p w:rsidR="00000000" w:rsidRDefault="00A1767B">
      <w:pPr>
        <w:pStyle w:val="pj"/>
      </w:pPr>
      <w:r>
        <w:rPr>
          <w:rStyle w:val="s0"/>
        </w:rPr>
        <w:t>- если операция осуществляется между взаимосвязанными лицами;</w:t>
      </w:r>
    </w:p>
    <w:p w:rsidR="00000000" w:rsidRDefault="00A1767B">
      <w:pPr>
        <w:pStyle w:val="pj"/>
      </w:pPr>
      <w:r>
        <w:rPr>
          <w:rStyle w:val="s0"/>
        </w:rPr>
        <w:t>- если операция является трансграничной.</w:t>
      </w:r>
    </w:p>
    <w:p w:rsidR="00000000" w:rsidRDefault="00A1767B">
      <w:pPr>
        <w:pStyle w:val="pj"/>
      </w:pPr>
      <w:r>
        <w:rPr>
          <w:rStyle w:val="s0"/>
        </w:rPr>
        <w:t>2. Операция является трансграничной, если она совершается:</w:t>
      </w:r>
    </w:p>
    <w:p w:rsidR="00000000" w:rsidRDefault="00A1767B">
      <w:pPr>
        <w:pStyle w:val="pj"/>
      </w:pPr>
      <w:r>
        <w:rPr>
          <w:rStyle w:val="s0"/>
        </w:rPr>
        <w:t>- между л</w:t>
      </w:r>
      <w:r>
        <w:rPr>
          <w:rStyle w:val="s0"/>
        </w:rPr>
        <w:t>ицом-резидентом и лицом-нерезидентом, за исключением случаев, когда операция осуществляется полностью в Республике Таджикистан;</w:t>
      </w:r>
    </w:p>
    <w:p w:rsidR="00000000" w:rsidRDefault="00A1767B">
      <w:pPr>
        <w:pStyle w:val="pj"/>
      </w:pPr>
      <w:r>
        <w:rPr>
          <w:rStyle w:val="s0"/>
        </w:rPr>
        <w:t>- между двумя лицами-резидентами и она связана с предпринимательской деятельностью, осуществляемой через постоянное учреждение з</w:t>
      </w:r>
      <w:r>
        <w:rPr>
          <w:rStyle w:val="s0"/>
        </w:rPr>
        <w:t>а пределами Таджикистана, одним или обоими резидентами;</w:t>
      </w:r>
    </w:p>
    <w:p w:rsidR="00000000" w:rsidRDefault="00A1767B">
      <w:pPr>
        <w:pStyle w:val="pj"/>
      </w:pPr>
      <w:r>
        <w:rPr>
          <w:rStyle w:val="s0"/>
        </w:rPr>
        <w:t>- между двумя лицами-нерезидентами, за исключением случаев, когда операция связана с деятельностью, осуществляемой через постоянные учреждения в Таджикистане, обоими нерезидентами.</w:t>
      </w:r>
    </w:p>
    <w:p w:rsidR="00000000" w:rsidRDefault="00A1767B">
      <w:pPr>
        <w:pStyle w:val="pj"/>
      </w:pPr>
      <w:r>
        <w:rPr>
          <w:rStyle w:val="s0"/>
        </w:rPr>
        <w:t> </w:t>
      </w:r>
    </w:p>
    <w:p w:rsidR="00000000" w:rsidRDefault="00A1767B">
      <w:pPr>
        <w:pStyle w:val="pj"/>
        <w:ind w:left="1200" w:hanging="800"/>
      </w:pPr>
      <w:bookmarkStart w:id="228" w:name="SUB2260000"/>
      <w:bookmarkEnd w:id="228"/>
      <w:r>
        <w:rPr>
          <w:rStyle w:val="s1"/>
        </w:rPr>
        <w:t>Статья 226. Принц</w:t>
      </w:r>
      <w:r>
        <w:rPr>
          <w:rStyle w:val="s1"/>
        </w:rPr>
        <w:t>ип заключения договоров на рыночных условиях</w:t>
      </w:r>
    </w:p>
    <w:p w:rsidR="00000000" w:rsidRDefault="00A1767B">
      <w:pPr>
        <w:pStyle w:val="pj"/>
      </w:pPr>
      <w:r>
        <w:rPr>
          <w:rStyle w:val="s0"/>
        </w:rPr>
        <w:t>1. Принцип заключения договора на рыночных условиях применяется в том случае, если доходы, расходы, прибыль или убыток, сформированные на основании договора о трансфертном ценообразовании взаимосвязанных лиц, от</w:t>
      </w:r>
      <w:r>
        <w:rPr>
          <w:rStyle w:val="s0"/>
        </w:rPr>
        <w:t>личаются от доходов, расходов, прибыли или убытка невзаимосвязанных лиц, сформированных в реальных рыночных условиях.</w:t>
      </w:r>
    </w:p>
    <w:p w:rsidR="00000000" w:rsidRDefault="00A1767B">
      <w:pPr>
        <w:pStyle w:val="pj"/>
      </w:pPr>
      <w:r>
        <w:rPr>
          <w:rStyle w:val="s0"/>
        </w:rPr>
        <w:t>2. Разница между доходами, расходами, прибылью или убытком между взаимосвязанными и невзаимосвязанными лицами определяется путем сравнения</w:t>
      </w:r>
      <w:r>
        <w:rPr>
          <w:rStyle w:val="s0"/>
        </w:rPr>
        <w:t xml:space="preserve"> случаев.</w:t>
      </w:r>
    </w:p>
    <w:p w:rsidR="00000000" w:rsidRDefault="00A1767B">
      <w:pPr>
        <w:pStyle w:val="pj"/>
      </w:pPr>
      <w:r>
        <w:rPr>
          <w:rStyle w:val="s0"/>
        </w:rPr>
        <w:t>3. Обстоятельства считаются сопоставимыми с фактическими обстоятельствами, указанными в договоре о трансфертном ценообразовании, в том случае, если они соответствуют рыночным условиям и или при наличии различий, применяется одно из следующих усло</w:t>
      </w:r>
      <w:r>
        <w:rPr>
          <w:rStyle w:val="s0"/>
        </w:rPr>
        <w:t>вий:</w:t>
      </w:r>
    </w:p>
    <w:p w:rsidR="00000000" w:rsidRDefault="00A1767B">
      <w:pPr>
        <w:pStyle w:val="pj"/>
      </w:pPr>
      <w:r>
        <w:rPr>
          <w:rStyle w:val="s0"/>
        </w:rPr>
        <w:t>- различия несущественны, трансфертное ценообразование не применяется;</w:t>
      </w:r>
    </w:p>
    <w:p w:rsidR="00000000" w:rsidRDefault="00A1767B">
      <w:pPr>
        <w:pStyle w:val="pj"/>
      </w:pPr>
      <w:r>
        <w:rPr>
          <w:rStyle w:val="s0"/>
        </w:rPr>
        <w:t>- различия существенны, трансфертное ценообразование применяется.</w:t>
      </w:r>
    </w:p>
    <w:p w:rsidR="00000000" w:rsidRDefault="00A1767B">
      <w:pPr>
        <w:pStyle w:val="pj"/>
      </w:pPr>
      <w:r>
        <w:rPr>
          <w:rStyle w:val="s0"/>
        </w:rPr>
        <w:t>4. При определении соответствия договоров рыночным условиям учитываются следующие требования:</w:t>
      </w:r>
    </w:p>
    <w:p w:rsidR="00000000" w:rsidRDefault="00A1767B">
      <w:pPr>
        <w:pStyle w:val="pj"/>
      </w:pPr>
      <w:r>
        <w:rPr>
          <w:rStyle w:val="s0"/>
        </w:rPr>
        <w:t>- обязательства и ри</w:t>
      </w:r>
      <w:r>
        <w:rPr>
          <w:rStyle w:val="s0"/>
        </w:rPr>
        <w:t>ски, принимаемые сторонами в рамках договора о трансфертном ценообразовании, для осуществления операций;</w:t>
      </w:r>
    </w:p>
    <w:p w:rsidR="00000000" w:rsidRDefault="00A1767B">
      <w:pPr>
        <w:pStyle w:val="pj"/>
      </w:pPr>
      <w:r>
        <w:rPr>
          <w:rStyle w:val="s0"/>
        </w:rPr>
        <w:t>- характеристики собственности, услуг, нематериальных или материальных активов, поставленных или приобретенных в рамках договора о трансфертном ценообр</w:t>
      </w:r>
      <w:r>
        <w:rPr>
          <w:rStyle w:val="s0"/>
        </w:rPr>
        <w:t>азовании;</w:t>
      </w:r>
    </w:p>
    <w:p w:rsidR="00000000" w:rsidRDefault="00A1767B">
      <w:pPr>
        <w:pStyle w:val="pj"/>
      </w:pPr>
      <w:r>
        <w:rPr>
          <w:rStyle w:val="s0"/>
        </w:rPr>
        <w:t>- договорные условия в рамках договора о трансфертном ценообразовании;</w:t>
      </w:r>
    </w:p>
    <w:p w:rsidR="00000000" w:rsidRDefault="00A1767B">
      <w:pPr>
        <w:pStyle w:val="pj"/>
      </w:pPr>
      <w:r>
        <w:rPr>
          <w:rStyle w:val="s0"/>
        </w:rPr>
        <w:t>- условия рынка, на котором произошла операция, и любые другие экономические факторы, относящиеся к механизму трансфертного ценообразования;</w:t>
      </w:r>
    </w:p>
    <w:p w:rsidR="00000000" w:rsidRDefault="00A1767B">
      <w:pPr>
        <w:pStyle w:val="pj"/>
      </w:pPr>
      <w:r>
        <w:rPr>
          <w:rStyle w:val="s0"/>
        </w:rPr>
        <w:t>- бизнес-стратегии сторон договора</w:t>
      </w:r>
      <w:r>
        <w:rPr>
          <w:rStyle w:val="s0"/>
        </w:rPr>
        <w:t xml:space="preserve"> о трансфертном ценообразовании.</w:t>
      </w:r>
    </w:p>
    <w:p w:rsidR="00000000" w:rsidRDefault="00A1767B">
      <w:pPr>
        <w:pStyle w:val="pj"/>
      </w:pPr>
      <w:r>
        <w:rPr>
          <w:rStyle w:val="s0"/>
        </w:rPr>
        <w:t>5. Принцип рыночных условий должен применяться в соответствии с международными стандартами трансфертного ценообразования к транснациональным предприятиям и налоговым органам. В случае несоответствия настоящего Кодекса к так</w:t>
      </w:r>
      <w:r>
        <w:rPr>
          <w:rStyle w:val="s0"/>
        </w:rPr>
        <w:t>им стандартам трансфертного ценообразования, приоритет отдается настоящему Кодексу.</w:t>
      </w:r>
    </w:p>
    <w:p w:rsidR="00000000" w:rsidRDefault="00A1767B">
      <w:pPr>
        <w:pStyle w:val="pj"/>
      </w:pPr>
      <w:r>
        <w:rPr>
          <w:rStyle w:val="s0"/>
        </w:rPr>
        <w:t> </w:t>
      </w:r>
    </w:p>
    <w:p w:rsidR="00000000" w:rsidRDefault="00A1767B">
      <w:pPr>
        <w:pStyle w:val="pj"/>
        <w:ind w:left="1200" w:hanging="800"/>
      </w:pPr>
      <w:bookmarkStart w:id="229" w:name="SUB2270000"/>
      <w:bookmarkEnd w:id="229"/>
      <w:r>
        <w:rPr>
          <w:rStyle w:val="s1"/>
        </w:rPr>
        <w:t>Статья 227. Методы трансфертного ценообразования</w:t>
      </w:r>
    </w:p>
    <w:p w:rsidR="00000000" w:rsidRDefault="00A1767B">
      <w:pPr>
        <w:pStyle w:val="pj"/>
      </w:pPr>
      <w:r>
        <w:rPr>
          <w:rStyle w:val="s0"/>
        </w:rPr>
        <w:t>1. Трансфертное ценообразование состоит из методов:</w:t>
      </w:r>
    </w:p>
    <w:p w:rsidR="00000000" w:rsidRDefault="00A1767B">
      <w:pPr>
        <w:pStyle w:val="pj"/>
      </w:pPr>
      <w:r>
        <w:rPr>
          <w:rStyle w:val="s0"/>
        </w:rPr>
        <w:t>- сопоставимой рыночной цены;</w:t>
      </w:r>
    </w:p>
    <w:p w:rsidR="00000000" w:rsidRDefault="00A1767B">
      <w:pPr>
        <w:pStyle w:val="pj"/>
      </w:pPr>
      <w:r>
        <w:rPr>
          <w:rStyle w:val="s0"/>
        </w:rPr>
        <w:t>- цены перепродажи;</w:t>
      </w:r>
    </w:p>
    <w:p w:rsidR="00000000" w:rsidRDefault="00A1767B">
      <w:pPr>
        <w:pStyle w:val="pj"/>
      </w:pPr>
      <w:r>
        <w:rPr>
          <w:rStyle w:val="s0"/>
        </w:rPr>
        <w:t>- затраты плюс;</w:t>
      </w:r>
    </w:p>
    <w:p w:rsidR="00000000" w:rsidRDefault="00A1767B">
      <w:pPr>
        <w:pStyle w:val="pj"/>
      </w:pPr>
      <w:r>
        <w:rPr>
          <w:rStyle w:val="s0"/>
        </w:rPr>
        <w:t>- сопоставимой рентабельности операции;</w:t>
      </w:r>
    </w:p>
    <w:p w:rsidR="00000000" w:rsidRDefault="00A1767B">
      <w:pPr>
        <w:pStyle w:val="pj"/>
      </w:pPr>
      <w:r>
        <w:rPr>
          <w:rStyle w:val="s0"/>
        </w:rPr>
        <w:t>- разделения прибыли по операции.</w:t>
      </w:r>
    </w:p>
    <w:p w:rsidR="00000000" w:rsidRDefault="00A1767B">
      <w:pPr>
        <w:pStyle w:val="pj"/>
      </w:pPr>
      <w:r>
        <w:rPr>
          <w:rStyle w:val="s0"/>
        </w:rPr>
        <w:t>2. Методы трансфертного ценообразования, установленные частью 1 настоящей статьи, должны применяться по назначению отдельно или комбинированно в соответствии с законодательством Респ</w:t>
      </w:r>
      <w:r>
        <w:rPr>
          <w:rStyle w:val="s0"/>
        </w:rPr>
        <w:t>ублики Таджикистан.</w:t>
      </w:r>
    </w:p>
    <w:p w:rsidR="00000000" w:rsidRDefault="00A1767B">
      <w:pPr>
        <w:pStyle w:val="pj"/>
      </w:pPr>
      <w:r>
        <w:rPr>
          <w:rStyle w:val="s0"/>
        </w:rPr>
        <w:t>3. Налогоплательщик может применить метод трансфертного ценообразования, не указанный в части 1 настоящей статьи, если он может обосновать оба нижеприведенных элемента:</w:t>
      </w:r>
    </w:p>
    <w:p w:rsidR="00000000" w:rsidRDefault="00A1767B">
      <w:pPr>
        <w:pStyle w:val="pj"/>
      </w:pPr>
      <w:r>
        <w:rPr>
          <w:rStyle w:val="s0"/>
        </w:rPr>
        <w:t>- ни один из методов, указанных в части 1 настоящей статьи, не може</w:t>
      </w:r>
      <w:r>
        <w:rPr>
          <w:rStyle w:val="s0"/>
        </w:rPr>
        <w:t>т быть надлежащим образом применен для определения соответствия доходов, расходов, прибыли и убытков, возникающих в рамках договора о трансфертном ценообразовании, принципу рыночных условий;</w:t>
      </w:r>
    </w:p>
    <w:p w:rsidR="00000000" w:rsidRDefault="00A1767B">
      <w:pPr>
        <w:pStyle w:val="pj"/>
      </w:pPr>
      <w:r>
        <w:rPr>
          <w:rStyle w:val="s0"/>
        </w:rPr>
        <w:t>- метод, используемый этим налогоплательщиком, приводит к результ</w:t>
      </w:r>
      <w:r>
        <w:rPr>
          <w:rStyle w:val="s0"/>
        </w:rPr>
        <w:t>ату, который сопоставим с результатами, достигнутыми в отношениях между независимыми лицами, действующими по принципу рыночных условий.</w:t>
      </w:r>
    </w:p>
    <w:p w:rsidR="00000000" w:rsidRDefault="00A1767B">
      <w:pPr>
        <w:pStyle w:val="pj"/>
      </w:pPr>
      <w:r>
        <w:rPr>
          <w:rStyle w:val="s0"/>
        </w:rPr>
        <w:t> </w:t>
      </w:r>
    </w:p>
    <w:p w:rsidR="00000000" w:rsidRDefault="00A1767B">
      <w:pPr>
        <w:pStyle w:val="pj"/>
        <w:ind w:left="1200" w:hanging="800"/>
      </w:pPr>
      <w:bookmarkStart w:id="230" w:name="SUB2280000"/>
      <w:bookmarkEnd w:id="230"/>
      <w:r>
        <w:rPr>
          <w:rStyle w:val="s1"/>
        </w:rPr>
        <w:t>Статья 228. Корректировки трансфертного ценообразования</w:t>
      </w:r>
    </w:p>
    <w:p w:rsidR="00000000" w:rsidRDefault="00A1767B">
      <w:pPr>
        <w:pStyle w:val="pj"/>
      </w:pPr>
      <w:r>
        <w:rPr>
          <w:rStyle w:val="s0"/>
        </w:rPr>
        <w:t>1. Налогоплательщик, заключивший договор с учётом требований д</w:t>
      </w:r>
      <w:r>
        <w:rPr>
          <w:rStyle w:val="s0"/>
        </w:rPr>
        <w:t>оговора о трансфертном ценообразовании, должен с помощью метода трансфертного ценообразования или его комбинации определить доходы, расходы, прибыль и убыток, понесенные по договору на принципе рыночных условий:</w:t>
      </w:r>
    </w:p>
    <w:p w:rsidR="00000000" w:rsidRDefault="00A1767B">
      <w:pPr>
        <w:pStyle w:val="pj"/>
      </w:pPr>
      <w:r>
        <w:rPr>
          <w:rStyle w:val="s0"/>
        </w:rPr>
        <w:t>- соответствующие сильные и слабые стороны к</w:t>
      </w:r>
      <w:r>
        <w:rPr>
          <w:rStyle w:val="s0"/>
        </w:rPr>
        <w:t>аждого метода трансфертного ценообразования в условиях договора о трансфертном ценообразовании;</w:t>
      </w:r>
    </w:p>
    <w:p w:rsidR="00000000" w:rsidRDefault="00A1767B">
      <w:pPr>
        <w:pStyle w:val="pj"/>
      </w:pPr>
      <w:r>
        <w:rPr>
          <w:rStyle w:val="s0"/>
        </w:rPr>
        <w:t>- точность каждого метода трансфертного ценообразования с учётом характера договора о трансфертном ценообразовании, определяемого посредством анализа выполняемы</w:t>
      </w:r>
      <w:r>
        <w:rPr>
          <w:rStyle w:val="s0"/>
        </w:rPr>
        <w:t>х операций, используемых активов и рисков, принимаемых на себя каждой стороной договора;</w:t>
      </w:r>
    </w:p>
    <w:p w:rsidR="00000000" w:rsidRDefault="00A1767B">
      <w:pPr>
        <w:pStyle w:val="pj"/>
      </w:pPr>
      <w:r>
        <w:rPr>
          <w:rStyle w:val="s0"/>
        </w:rPr>
        <w:t>- наличие достоверной информации, необходимой для применения каждого метода трансфертного ценообразования;</w:t>
      </w:r>
    </w:p>
    <w:p w:rsidR="00000000" w:rsidRDefault="00A1767B">
      <w:pPr>
        <w:pStyle w:val="pj"/>
      </w:pPr>
      <w:r>
        <w:rPr>
          <w:rStyle w:val="s0"/>
        </w:rPr>
        <w:t>- степень сопоставимости условий в рамках договора о трансфе</w:t>
      </w:r>
      <w:r>
        <w:rPr>
          <w:rStyle w:val="s0"/>
        </w:rPr>
        <w:t>ртном ценообразовании и принципа рыночных условий, а также надежность корректировок, если таковые имеются, которые могут потребоваться для устранения различий.</w:t>
      </w:r>
    </w:p>
    <w:p w:rsidR="00000000" w:rsidRDefault="00A1767B">
      <w:pPr>
        <w:pStyle w:val="pj"/>
      </w:pPr>
      <w:r>
        <w:rPr>
          <w:rStyle w:val="s0"/>
        </w:rPr>
        <w:t>2. Метод сопоставимых рыночных цен является наиболее точным и надежным методом применения принци</w:t>
      </w:r>
      <w:r>
        <w:rPr>
          <w:rStyle w:val="s0"/>
        </w:rPr>
        <w:t>па рыночных условий к ресурсам, продаваемым пользователями природными ресурсами.</w:t>
      </w:r>
    </w:p>
    <w:p w:rsidR="00000000" w:rsidRDefault="00A1767B">
      <w:pPr>
        <w:pStyle w:val="pj"/>
      </w:pPr>
      <w:r>
        <w:rPr>
          <w:rStyle w:val="s0"/>
        </w:rPr>
        <w:t>3. Если лицо не определяет доходы, расходы, прибыль и убытки, возникающие по договору о трансфертном ценообразовании в соответствии с принципом рыночных условий, налоговый орг</w:t>
      </w:r>
      <w:r>
        <w:rPr>
          <w:rStyle w:val="s0"/>
        </w:rPr>
        <w:t>ан может внести необходимые корректировки для обеспечения того, чтобы доход, расходы, прибыли и убытки, возникающие в рамках договора о трансфертном ценообразовании, соответствовали принципу рыночных условий.</w:t>
      </w:r>
    </w:p>
    <w:p w:rsidR="00000000" w:rsidRDefault="00A1767B">
      <w:pPr>
        <w:pStyle w:val="pj"/>
      </w:pPr>
      <w:r>
        <w:rPr>
          <w:rStyle w:val="s0"/>
        </w:rPr>
        <w:t>4. Если с учётом методов, указанных в части 1 н</w:t>
      </w:r>
      <w:r>
        <w:rPr>
          <w:rStyle w:val="s0"/>
        </w:rPr>
        <w:t>астоящей статьи, лицо использует точный и надежный метод трансфертного ценообразования, определение соответствия доходов, расходов, прибыли и убытков, сформированных в рамках договора о трансфертном ценообразовании, налоговым органом должно быть осуществле</w:t>
      </w:r>
      <w:r>
        <w:rPr>
          <w:rStyle w:val="s0"/>
        </w:rPr>
        <w:t>но на основе принципа рыночных условий, используемого лицом.</w:t>
      </w:r>
    </w:p>
    <w:p w:rsidR="00000000" w:rsidRDefault="00A1767B">
      <w:pPr>
        <w:pStyle w:val="pj"/>
      </w:pPr>
      <w:r>
        <w:rPr>
          <w:rStyle w:val="s0"/>
        </w:rPr>
        <w:t> </w:t>
      </w:r>
    </w:p>
    <w:p w:rsidR="00000000" w:rsidRDefault="00A1767B">
      <w:pPr>
        <w:pStyle w:val="pj"/>
        <w:ind w:left="1200" w:hanging="800"/>
      </w:pPr>
      <w:bookmarkStart w:id="231" w:name="SUB2290000"/>
      <w:bookmarkEnd w:id="231"/>
      <w:r>
        <w:rPr>
          <w:rStyle w:val="s1"/>
        </w:rPr>
        <w:t>Статья 229. Документация по трансфертному ценообразованию</w:t>
      </w:r>
    </w:p>
    <w:p w:rsidR="00000000" w:rsidRDefault="00A1767B">
      <w:pPr>
        <w:pStyle w:val="pj"/>
      </w:pPr>
      <w:r>
        <w:rPr>
          <w:rStyle w:val="s0"/>
        </w:rPr>
        <w:t>1. Налогоплательщик в соответствии с требованиями, установленными настоящим Кодексом, обязан составить документы (договор, транспортная</w:t>
      </w:r>
      <w:r>
        <w:rPr>
          <w:rStyle w:val="s0"/>
        </w:rPr>
        <w:t xml:space="preserve"> накладная, грузовая таможенная декларация, копии сопроводительных документов), удостоверяющие соответствие операций, совершаемых налогоплательщиком по договору о трансфертном ценообразовании, принципу рыночных условий. В документации должна быть указана о</w:t>
      </w:r>
      <w:r>
        <w:rPr>
          <w:rStyle w:val="s0"/>
        </w:rPr>
        <w:t>снова для использования метода или методов трансфертного ценообразования.</w:t>
      </w:r>
    </w:p>
    <w:p w:rsidR="00000000" w:rsidRDefault="00A1767B">
      <w:pPr>
        <w:pStyle w:val="pj"/>
      </w:pPr>
      <w:r>
        <w:rPr>
          <w:rStyle w:val="s0"/>
        </w:rPr>
        <w:t xml:space="preserve">2. Налогоплательщик обязан подготовить и представить в налоговые органы документы на налоговый год, предусмотренные частью 1 настоящей статьи, до подачи годовой декларации налога на </w:t>
      </w:r>
      <w:r>
        <w:rPr>
          <w:rStyle w:val="s0"/>
        </w:rPr>
        <w:t>доходы.</w:t>
      </w:r>
    </w:p>
    <w:p w:rsidR="00000000" w:rsidRDefault="00A1767B">
      <w:pPr>
        <w:pStyle w:val="pj"/>
      </w:pPr>
      <w:r>
        <w:rPr>
          <w:rStyle w:val="s0"/>
        </w:rPr>
        <w:t>3. Налогоплательщики, не выполнившие требования к документации, указанные в частях 1 и 2, привлекаются к ответственности в соответствии с законодательством Республики Таджикистан.</w:t>
      </w:r>
    </w:p>
    <w:p w:rsidR="00000000" w:rsidRDefault="00A1767B">
      <w:pPr>
        <w:pStyle w:val="pj"/>
      </w:pPr>
      <w:r>
        <w:rPr>
          <w:rStyle w:val="s0"/>
        </w:rPr>
        <w:t>4. Любое обязательство по ведению отчётности, установленное в соотве</w:t>
      </w:r>
      <w:r>
        <w:rPr>
          <w:rStyle w:val="s0"/>
        </w:rPr>
        <w:t>тствии с настоящим Кодексом, должно дополнять обязательство по ведению отчётности налогоплательщика, подписавшего соглашение о трансфертном ценообразовании.</w:t>
      </w:r>
    </w:p>
    <w:p w:rsidR="00000000" w:rsidRDefault="00A1767B">
      <w:pPr>
        <w:pStyle w:val="pj"/>
      </w:pPr>
      <w:r>
        <w:rPr>
          <w:rStyle w:val="s0"/>
        </w:rPr>
        <w:t xml:space="preserve">5. Уполномоченный государственный орган по согласованию с уполномоченным государственным органом в </w:t>
      </w:r>
      <w:r>
        <w:rPr>
          <w:rStyle w:val="s0"/>
        </w:rPr>
        <w:t>сфере финансов может установить требования к упрощенной документации по трансфертному ценообразованию для следующих налогоплательщиков и отдельных операций:</w:t>
      </w:r>
    </w:p>
    <w:p w:rsidR="00000000" w:rsidRDefault="00A1767B">
      <w:pPr>
        <w:pStyle w:val="pj"/>
      </w:pPr>
      <w:r>
        <w:rPr>
          <w:rStyle w:val="s0"/>
        </w:rPr>
        <w:t>- дистрибьюторы;</w:t>
      </w:r>
    </w:p>
    <w:p w:rsidR="00000000" w:rsidRDefault="00A1767B">
      <w:pPr>
        <w:pStyle w:val="pj"/>
      </w:pPr>
      <w:r>
        <w:rPr>
          <w:rStyle w:val="s0"/>
        </w:rPr>
        <w:t>- налогоплательщики с низким объёмом трансграничных операций;</w:t>
      </w:r>
    </w:p>
    <w:p w:rsidR="00000000" w:rsidRDefault="00A1767B">
      <w:pPr>
        <w:pStyle w:val="pj"/>
      </w:pPr>
      <w:r>
        <w:rPr>
          <w:rStyle w:val="s0"/>
        </w:rPr>
        <w:t xml:space="preserve">- субъекты среднего </w:t>
      </w:r>
      <w:r>
        <w:rPr>
          <w:rStyle w:val="s0"/>
        </w:rPr>
        <w:t>предпринимательства;</w:t>
      </w:r>
    </w:p>
    <w:p w:rsidR="00000000" w:rsidRDefault="00A1767B">
      <w:pPr>
        <w:pStyle w:val="pj"/>
      </w:pPr>
      <w:r>
        <w:rPr>
          <w:rStyle w:val="s0"/>
        </w:rPr>
        <w:t>- внутригрупповые услуги компаний;</w:t>
      </w:r>
    </w:p>
    <w:p w:rsidR="00000000" w:rsidRDefault="00A1767B">
      <w:pPr>
        <w:pStyle w:val="pj"/>
      </w:pPr>
      <w:r>
        <w:rPr>
          <w:rStyle w:val="s0"/>
        </w:rPr>
        <w:t>- предоставление кредитов;</w:t>
      </w:r>
    </w:p>
    <w:p w:rsidR="00000000" w:rsidRDefault="00A1767B">
      <w:pPr>
        <w:pStyle w:val="pj"/>
      </w:pPr>
      <w:r>
        <w:rPr>
          <w:rStyle w:val="s0"/>
        </w:rPr>
        <w:t>- технические услуги.</w:t>
      </w:r>
    </w:p>
    <w:p w:rsidR="00000000" w:rsidRDefault="00A1767B">
      <w:pPr>
        <w:pStyle w:val="pj"/>
      </w:pPr>
      <w:r>
        <w:rPr>
          <w:rStyle w:val="s0"/>
        </w:rPr>
        <w:t>6. Упрощенные требования к документации по трансфертному ценообразованию в соответствии с частью 5 настоящей статьи не применяются к роялти, лицензионным платежам, договорам о научно-исследовательских разработках и другим нематериальным активам.</w:t>
      </w:r>
    </w:p>
    <w:p w:rsidR="00000000" w:rsidRDefault="00A1767B">
      <w:pPr>
        <w:pStyle w:val="pj"/>
      </w:pPr>
      <w:r>
        <w:rPr>
          <w:rStyle w:val="s0"/>
        </w:rPr>
        <w:t> </w:t>
      </w:r>
    </w:p>
    <w:p w:rsidR="00000000" w:rsidRDefault="00A1767B">
      <w:pPr>
        <w:pStyle w:val="pj"/>
        <w:ind w:left="1200" w:hanging="800"/>
      </w:pPr>
      <w:bookmarkStart w:id="232" w:name="SUB2300000"/>
      <w:bookmarkEnd w:id="232"/>
      <w:r>
        <w:rPr>
          <w:rStyle w:val="s1"/>
        </w:rPr>
        <w:t>Статья 2</w:t>
      </w:r>
      <w:r>
        <w:rPr>
          <w:rStyle w:val="s1"/>
        </w:rPr>
        <w:t>30. Понятие взаимосвязанных сторон</w:t>
      </w:r>
    </w:p>
    <w:p w:rsidR="00000000" w:rsidRDefault="00A1767B">
      <w:pPr>
        <w:pStyle w:val="pj"/>
      </w:pPr>
      <w:r>
        <w:rPr>
          <w:rStyle w:val="s0"/>
        </w:rPr>
        <w:t>1. Для целей настоящего Кодекса две стороны считаются взаимосвязанными в следующих случаях, если:</w:t>
      </w:r>
    </w:p>
    <w:p w:rsidR="00000000" w:rsidRDefault="00A1767B">
      <w:pPr>
        <w:pStyle w:val="pj"/>
      </w:pPr>
      <w:r>
        <w:rPr>
          <w:rStyle w:val="s0"/>
        </w:rPr>
        <w:t>- одна из сторон является прямым или косвенным владельцем не менее 25 процентов капитала или права голоса другой стороны;</w:t>
      </w:r>
    </w:p>
    <w:p w:rsidR="00000000" w:rsidRDefault="00A1767B">
      <w:pPr>
        <w:pStyle w:val="pj"/>
      </w:pPr>
      <w:r>
        <w:rPr>
          <w:rStyle w:val="s0"/>
        </w:rPr>
        <w:t>-</w:t>
      </w:r>
      <w:r>
        <w:rPr>
          <w:rStyle w:val="s0"/>
        </w:rPr>
        <w:t xml:space="preserve"> любая третья сторона является прямым или косвенным владельцем не менее 25 процентов капитала или права голоса в каждой из этих двух или более взаимосвязанных сторон;</w:t>
      </w:r>
    </w:p>
    <w:p w:rsidR="00000000" w:rsidRDefault="00A1767B">
      <w:pPr>
        <w:pStyle w:val="pj"/>
      </w:pPr>
      <w:r>
        <w:rPr>
          <w:rStyle w:val="s0"/>
        </w:rPr>
        <w:t>- более половины совета директоров или членов совета директоров либо один или несколько и</w:t>
      </w:r>
      <w:r>
        <w:rPr>
          <w:rStyle w:val="s0"/>
        </w:rPr>
        <w:t>сполнительных директоров или исполнительных членов совета директоров одной стороны назначаются другой стороной;</w:t>
      </w:r>
    </w:p>
    <w:p w:rsidR="00000000" w:rsidRDefault="00A1767B">
      <w:pPr>
        <w:pStyle w:val="pj"/>
      </w:pPr>
      <w:r>
        <w:rPr>
          <w:rStyle w:val="s0"/>
        </w:rPr>
        <w:t>- более половины совета директоров или членов совета директоров либо один или несколько исполнительных директоров или исполнительных членов сове</w:t>
      </w:r>
      <w:r>
        <w:rPr>
          <w:rStyle w:val="s0"/>
        </w:rPr>
        <w:t>та директоров обеих сторон назначаются одной и той же третьей стороной;</w:t>
      </w:r>
    </w:p>
    <w:p w:rsidR="00000000" w:rsidRDefault="00A1767B">
      <w:pPr>
        <w:pStyle w:val="pj"/>
      </w:pPr>
      <w:r>
        <w:rPr>
          <w:rStyle w:val="s0"/>
        </w:rPr>
        <w:t>- заем, предоставленный или обеспеченный одной стороной другой стороне, составляет более 50 процентов балансовой стоимости всех активов другой стороны;</w:t>
      </w:r>
    </w:p>
    <w:p w:rsidR="00000000" w:rsidRDefault="00A1767B">
      <w:pPr>
        <w:pStyle w:val="pj"/>
      </w:pPr>
      <w:r>
        <w:rPr>
          <w:rStyle w:val="s0"/>
        </w:rPr>
        <w:t>- сторона прямо или косвенно пол</w:t>
      </w:r>
      <w:r>
        <w:rPr>
          <w:rStyle w:val="s0"/>
        </w:rPr>
        <w:t>учает не менее 25 процентов дохода в результате выполнения договора о сотрудничестве между обеими сторонами;</w:t>
      </w:r>
    </w:p>
    <w:p w:rsidR="00000000" w:rsidRDefault="00A1767B">
      <w:pPr>
        <w:pStyle w:val="pj"/>
      </w:pPr>
      <w:r>
        <w:rPr>
          <w:rStyle w:val="s0"/>
        </w:rPr>
        <w:t>- одна из сторон является постоянным учреждением другой стороны.</w:t>
      </w:r>
    </w:p>
    <w:p w:rsidR="00000000" w:rsidRDefault="00A1767B">
      <w:pPr>
        <w:pStyle w:val="pj"/>
      </w:pPr>
      <w:r>
        <w:rPr>
          <w:rStyle w:val="s0"/>
        </w:rPr>
        <w:t>2. Для целей первого и второго абзацев части 1 настоящей статьи, физическое лицо с</w:t>
      </w:r>
      <w:r>
        <w:rPr>
          <w:rStyle w:val="s0"/>
        </w:rPr>
        <w:t xml:space="preserve">читается владельцем доли в регулятивном капитале или правом голоса, если акция находится в прямом или косвенном владении одного из членов той же семьи, в том числе супруга, прямых родственников, братьев и сестер, детей братьев и сестер, супругов братьев и </w:t>
      </w:r>
      <w:r>
        <w:rPr>
          <w:rStyle w:val="s0"/>
        </w:rPr>
        <w:t>сестер, братьев и сестер супругов, родителей жены или мужа, братьев и сестер родителей жены или мужа, опекунов и родителей усыновленных.</w:t>
      </w:r>
    </w:p>
    <w:p w:rsidR="00000000" w:rsidRDefault="00A1767B">
      <w:pPr>
        <w:pStyle w:val="pj"/>
      </w:pPr>
      <w:r>
        <w:rPr>
          <w:rStyle w:val="s0"/>
        </w:rPr>
        <w:t xml:space="preserve">3. Для целей настоящего Кодекса все коммерческие и финансовые операции, совершаемые резидентом страны с низкой ставкой </w:t>
      </w:r>
      <w:r>
        <w:rPr>
          <w:rStyle w:val="s0"/>
        </w:rPr>
        <w:t xml:space="preserve">налогообложения, определенной согласно положениям части 4 </w:t>
      </w:r>
      <w:hyperlink w:anchor="sub2230000" w:history="1">
        <w:r>
          <w:rPr>
            <w:rStyle w:val="a4"/>
          </w:rPr>
          <w:t>статьи 223</w:t>
        </w:r>
      </w:hyperlink>
      <w:r>
        <w:rPr>
          <w:rStyle w:val="s0"/>
        </w:rPr>
        <w:t xml:space="preserve"> </w:t>
      </w:r>
      <w:r>
        <w:rPr>
          <w:rStyle w:val="s0"/>
        </w:rPr>
        <w:t>настоящего Кодекса, рассматриваются как операции с взаимосвязанными сторонами. В таком случае, если налогоплательщики предоставят налоговым органам информацию о личности акционеров другой стороны и докажут, что они не связаны между собой, к ним не будут пр</w:t>
      </w:r>
      <w:r>
        <w:rPr>
          <w:rStyle w:val="s0"/>
        </w:rPr>
        <w:t>именяться указанные положения.</w:t>
      </w:r>
    </w:p>
    <w:p w:rsidR="00000000" w:rsidRDefault="00A1767B">
      <w:pPr>
        <w:pStyle w:val="pj"/>
      </w:pPr>
      <w:r>
        <w:rPr>
          <w:rStyle w:val="s0"/>
        </w:rPr>
        <w:t> </w:t>
      </w:r>
    </w:p>
    <w:p w:rsidR="00000000" w:rsidRDefault="00A1767B">
      <w:pPr>
        <w:pStyle w:val="pj"/>
        <w:ind w:left="1200" w:hanging="800"/>
      </w:pPr>
      <w:bookmarkStart w:id="233" w:name="SUB2310000"/>
      <w:bookmarkEnd w:id="233"/>
      <w:r>
        <w:rPr>
          <w:rStyle w:val="s1"/>
        </w:rPr>
        <w:t>Статья 231. Отчёт с разбивкой по странам</w:t>
      </w:r>
    </w:p>
    <w:p w:rsidR="00000000" w:rsidRDefault="00A1767B">
      <w:pPr>
        <w:pStyle w:val="pj"/>
      </w:pPr>
      <w:r>
        <w:rPr>
          <w:rStyle w:val="s0"/>
        </w:rPr>
        <w:t>1. Отчёт с разбивкой по странам предоставляет налоговым органам доступ к информации о глобальной прибыли и налогах, уплачиваемых крупными корпоративными группами, работающими в Респу</w:t>
      </w:r>
      <w:r>
        <w:rPr>
          <w:rStyle w:val="s0"/>
        </w:rPr>
        <w:t>блике Таджикистан. Эта информация может быть использована налоговыми органами для оценки рисков трансфертного ценообразования.</w:t>
      </w:r>
    </w:p>
    <w:p w:rsidR="00000000" w:rsidRDefault="00A1767B">
      <w:pPr>
        <w:pStyle w:val="pj"/>
      </w:pPr>
      <w:r>
        <w:rPr>
          <w:rStyle w:val="s0"/>
        </w:rPr>
        <w:t>2. Положения статей 233-235 настоящего Кодекса предусматривают предоставление отчёта с разбивкой по странам для некоторых организ</w:t>
      </w:r>
      <w:r>
        <w:rPr>
          <w:rStyle w:val="s0"/>
        </w:rPr>
        <w:t>аций-резидентов.</w:t>
      </w:r>
    </w:p>
    <w:p w:rsidR="00000000" w:rsidRDefault="00A1767B">
      <w:pPr>
        <w:pStyle w:val="pj"/>
      </w:pPr>
      <w:r>
        <w:rPr>
          <w:rStyle w:val="s0"/>
        </w:rPr>
        <w:t>3. Налоговый орган будет получать отчёты с разбивкой по странам, поданные в налоговые органы зарубежных стран в соответствии с условиями обмена информацией, установленными в главе 24 настоящего Кодекса.</w:t>
      </w:r>
    </w:p>
    <w:p w:rsidR="00000000" w:rsidRDefault="00A1767B">
      <w:pPr>
        <w:pStyle w:val="pj"/>
      </w:pPr>
      <w:r>
        <w:rPr>
          <w:rStyle w:val="s0"/>
        </w:rPr>
        <w:t> </w:t>
      </w:r>
    </w:p>
    <w:p w:rsidR="00000000" w:rsidRDefault="00A1767B">
      <w:pPr>
        <w:pStyle w:val="pj"/>
        <w:ind w:left="1200" w:hanging="800"/>
      </w:pPr>
      <w:bookmarkStart w:id="234" w:name="SUB2320000"/>
      <w:bookmarkEnd w:id="234"/>
      <w:r>
        <w:rPr>
          <w:rStyle w:val="s1"/>
        </w:rPr>
        <w:t xml:space="preserve">Статья 232. Определение терминов, </w:t>
      </w:r>
      <w:r>
        <w:rPr>
          <w:rStyle w:val="s1"/>
        </w:rPr>
        <w:t>связанных с отчётами с разбивкой по странам</w:t>
      </w:r>
    </w:p>
    <w:p w:rsidR="00000000" w:rsidRDefault="00A1767B">
      <w:pPr>
        <w:pStyle w:val="pj"/>
      </w:pPr>
      <w:r>
        <w:rPr>
          <w:rStyle w:val="s0"/>
        </w:rPr>
        <w:t>1. Группа с глобальным влиянием - это группа юридических лиц, отвечающих всем следующим критериям, в том числе:</w:t>
      </w:r>
    </w:p>
    <w:p w:rsidR="00000000" w:rsidRDefault="00A1767B">
      <w:pPr>
        <w:pStyle w:val="pj"/>
      </w:pPr>
      <w:r>
        <w:rPr>
          <w:rStyle w:val="s0"/>
        </w:rPr>
        <w:t>а) в группу входят не менее двух или более юридических лиц-резидентов в разных странах и юридическое</w:t>
      </w:r>
      <w:r>
        <w:rPr>
          <w:rStyle w:val="s0"/>
        </w:rPr>
        <w:t xml:space="preserve"> лицо-резидент Республики Таджикистан, имеющий постоянное учреждение в иностранном государстве;</w:t>
      </w:r>
    </w:p>
    <w:p w:rsidR="00000000" w:rsidRDefault="00A1767B">
      <w:pPr>
        <w:pStyle w:val="pj"/>
      </w:pPr>
      <w:r>
        <w:rPr>
          <w:rStyle w:val="s0"/>
        </w:rPr>
        <w:t>б) группа компаний консолидируется для целей финансового учёта в соответствии со стандартами бухгалтерского учёта, применимыми к материнской компании группы, ил</w:t>
      </w:r>
      <w:r>
        <w:rPr>
          <w:rStyle w:val="s0"/>
        </w:rPr>
        <w:t>и группа будет подлежать консолидации, если акции (доли) любого члена группы будут проданы на фондовой бирже;</w:t>
      </w:r>
    </w:p>
    <w:p w:rsidR="00000000" w:rsidRDefault="00A1767B">
      <w:pPr>
        <w:pStyle w:val="pj"/>
      </w:pPr>
      <w:r>
        <w:rPr>
          <w:rStyle w:val="s0"/>
        </w:rPr>
        <w:t>в) общий годовой оборот группы в предыдущем финансовом году составил 4,7 миллиарда сомони;</w:t>
      </w:r>
    </w:p>
    <w:p w:rsidR="00000000" w:rsidRDefault="00A1767B">
      <w:pPr>
        <w:pStyle w:val="pj"/>
      </w:pPr>
      <w:r>
        <w:rPr>
          <w:rStyle w:val="s0"/>
        </w:rPr>
        <w:t xml:space="preserve">2. Член группы с глобальным влиянием - это юридическое </w:t>
      </w:r>
      <w:r>
        <w:rPr>
          <w:rStyle w:val="s0"/>
        </w:rPr>
        <w:t>лицо, соответствующее всем следующим критериям:</w:t>
      </w:r>
    </w:p>
    <w:p w:rsidR="00000000" w:rsidRDefault="00A1767B">
      <w:pPr>
        <w:pStyle w:val="pj"/>
      </w:pPr>
      <w:r>
        <w:rPr>
          <w:rStyle w:val="s0"/>
        </w:rPr>
        <w:t>a) юридическое лицо, отвечающее одному из следующих условий:</w:t>
      </w:r>
    </w:p>
    <w:p w:rsidR="00000000" w:rsidRDefault="00A1767B">
      <w:pPr>
        <w:pStyle w:val="pj"/>
      </w:pPr>
      <w:r>
        <w:rPr>
          <w:rStyle w:val="s0"/>
        </w:rPr>
        <w:t>- юридическое лицо включено в консолидированные финансовые отчётности группы, имеющей глобальное влияние, или будет включено в эту консолидированную финансовую отчётность, если акции (доли) компании были проданы на фондовой бирже;</w:t>
      </w:r>
    </w:p>
    <w:p w:rsidR="00000000" w:rsidRDefault="00A1767B">
      <w:pPr>
        <w:pStyle w:val="pj"/>
      </w:pPr>
      <w:r>
        <w:rPr>
          <w:rStyle w:val="s0"/>
        </w:rPr>
        <w:t>- юридическое лицо исключ</w:t>
      </w:r>
      <w:r>
        <w:rPr>
          <w:rStyle w:val="s0"/>
        </w:rPr>
        <w:t>ено из консолидированных финансовых отчётностей группы, оказывающей глобальное влияние, только по причине его размера или отсутствия существенного влияния на операции группы;</w:t>
      </w:r>
    </w:p>
    <w:p w:rsidR="00000000" w:rsidRDefault="00A1767B">
      <w:pPr>
        <w:pStyle w:val="pj"/>
      </w:pPr>
      <w:r>
        <w:rPr>
          <w:rStyle w:val="s0"/>
        </w:rPr>
        <w:t>б) постоянное учреждение юридического лица, указанного в подпункте а) настоящей ч</w:t>
      </w:r>
      <w:r>
        <w:rPr>
          <w:rStyle w:val="s0"/>
        </w:rPr>
        <w:t>асти, если такое юридическое лицо составляет отдельную финансовую отчётность постоянного представительства для финансовых, регулятивных и налоговых целей, или для внутреннего контроля.</w:t>
      </w:r>
    </w:p>
    <w:p w:rsidR="00000000" w:rsidRDefault="00A1767B">
      <w:pPr>
        <w:pStyle w:val="pj"/>
      </w:pPr>
      <w:r>
        <w:rPr>
          <w:rStyle w:val="s0"/>
        </w:rPr>
        <w:t>3. Соглашение о компетентных органах - соглашение между компетентным ор</w:t>
      </w:r>
      <w:r>
        <w:rPr>
          <w:rStyle w:val="s0"/>
        </w:rPr>
        <w:t>ганом Республики Таджикистан и компетентным органом иностранного государства или зарубежных стран, которое требует автоматического обмена отчётами с разбивкой по странам.</w:t>
      </w:r>
    </w:p>
    <w:p w:rsidR="00000000" w:rsidRDefault="00A1767B">
      <w:pPr>
        <w:pStyle w:val="pj"/>
      </w:pPr>
      <w:r>
        <w:rPr>
          <w:rStyle w:val="s0"/>
        </w:rPr>
        <w:t xml:space="preserve">4. Суррогатное (уполномоченное) материнское юридическое лицо - это юридическое лицо, </w:t>
      </w:r>
      <w:r>
        <w:rPr>
          <w:rStyle w:val="s0"/>
        </w:rPr>
        <w:t>которое является членом группы с глобальным влиянием и назначается группой для представления отчётности в своей стране резидентства от имени группы, в случае, когда материнская компания не обязана отчитываться в стране своего резидентства.</w:t>
      </w:r>
    </w:p>
    <w:p w:rsidR="00000000" w:rsidRDefault="00A1767B">
      <w:pPr>
        <w:pStyle w:val="pj"/>
      </w:pPr>
      <w:r>
        <w:rPr>
          <w:rStyle w:val="s0"/>
        </w:rPr>
        <w:t>5. Конечная мате</w:t>
      </w:r>
      <w:r>
        <w:rPr>
          <w:rStyle w:val="s0"/>
        </w:rPr>
        <w:t>ринская компания - это член группы, имеющий глобальное значение, если полностью выполняются следующие условия:</w:t>
      </w:r>
    </w:p>
    <w:p w:rsidR="00000000" w:rsidRDefault="00A1767B">
      <w:pPr>
        <w:pStyle w:val="pj"/>
      </w:pPr>
      <w:r>
        <w:rPr>
          <w:rStyle w:val="s0"/>
        </w:rPr>
        <w:t>a) участник, который прямо или косвенно имеет достаточную долю в одном или нескольких других членах группы и должен готовить консолидированную фи</w:t>
      </w:r>
      <w:r>
        <w:rPr>
          <w:rStyle w:val="s0"/>
        </w:rPr>
        <w:t>нансовую отчётность группы, имеющей глобальное влияние в стране его резидентства, либо должен делает это, если акции юридического лица проданы на фондовой бирже в стране его резидентства;</w:t>
      </w:r>
    </w:p>
    <w:p w:rsidR="00000000" w:rsidRDefault="00A1767B">
      <w:pPr>
        <w:pStyle w:val="pj"/>
      </w:pPr>
      <w:r>
        <w:rPr>
          <w:rStyle w:val="s0"/>
        </w:rPr>
        <w:t>б) отсутствует другой член группы, который мог бы иметь прямо или ко</w:t>
      </w:r>
      <w:r>
        <w:rPr>
          <w:rStyle w:val="s0"/>
        </w:rPr>
        <w:t>свенно долю в другом члене группы, указанную в подпункте а) настоящей статьи.</w:t>
      </w:r>
    </w:p>
    <w:p w:rsidR="00000000" w:rsidRDefault="00A1767B">
      <w:pPr>
        <w:pStyle w:val="pj"/>
      </w:pPr>
      <w:r>
        <w:rPr>
          <w:rStyle w:val="s0"/>
        </w:rPr>
        <w:t> </w:t>
      </w:r>
    </w:p>
    <w:p w:rsidR="00000000" w:rsidRDefault="00A1767B">
      <w:pPr>
        <w:pStyle w:val="pj"/>
        <w:ind w:left="1200" w:hanging="800"/>
      </w:pPr>
      <w:bookmarkStart w:id="235" w:name="SUB2330000"/>
      <w:bookmarkEnd w:id="235"/>
      <w:r>
        <w:rPr>
          <w:rStyle w:val="s1"/>
        </w:rPr>
        <w:t>Статья 233. Обязательство по предоставлению отчётов с разбивкой по странам</w:t>
      </w:r>
    </w:p>
    <w:p w:rsidR="00000000" w:rsidRDefault="00A1767B">
      <w:pPr>
        <w:pStyle w:val="pj"/>
      </w:pPr>
      <w:r>
        <w:rPr>
          <w:rStyle w:val="s0"/>
        </w:rPr>
        <w:t>1. Юридическое лицо-резидент обязано предоставить в налоговый орган отчёт с разбивкой по странам за о</w:t>
      </w:r>
      <w:r>
        <w:rPr>
          <w:rStyle w:val="s0"/>
        </w:rPr>
        <w:t>тчётный период:</w:t>
      </w:r>
    </w:p>
    <w:p w:rsidR="00000000" w:rsidRDefault="00A1767B">
      <w:pPr>
        <w:pStyle w:val="pj"/>
      </w:pPr>
      <w:r>
        <w:rPr>
          <w:rStyle w:val="s0"/>
        </w:rPr>
        <w:t>1) юридическое лицо-резидент является материнской компанией группы с глобальным влиянием на этот период;</w:t>
      </w:r>
    </w:p>
    <w:p w:rsidR="00000000" w:rsidRDefault="00A1767B">
      <w:pPr>
        <w:pStyle w:val="pj"/>
      </w:pPr>
      <w:r>
        <w:rPr>
          <w:rStyle w:val="s0"/>
        </w:rPr>
        <w:t>2) юридическое лицо-резидент является уполномоченной (суррогатной) материнской компанией группы с глобальным влиянием на этот период;</w:t>
      </w:r>
    </w:p>
    <w:p w:rsidR="00000000" w:rsidRDefault="00A1767B">
      <w:pPr>
        <w:pStyle w:val="pj"/>
      </w:pPr>
      <w:r>
        <w:rPr>
          <w:rStyle w:val="s0"/>
        </w:rPr>
        <w:t>3</w:t>
      </w:r>
      <w:r>
        <w:rPr>
          <w:rStyle w:val="s0"/>
        </w:rPr>
        <w:t>) член группы с глобальным влиянием и материнская компания группы не обязана подавать отчёт с разбивкой по странам в своей стране резидентства за этот период, и группа не назначила члена в качестве уполномоченной (суррогатной) материнской компанией на этот</w:t>
      </w:r>
      <w:r>
        <w:rPr>
          <w:rStyle w:val="s0"/>
        </w:rPr>
        <w:t xml:space="preserve"> период;</w:t>
      </w:r>
    </w:p>
    <w:p w:rsidR="00000000" w:rsidRDefault="00A1767B">
      <w:pPr>
        <w:pStyle w:val="pj"/>
      </w:pPr>
      <w:r>
        <w:rPr>
          <w:rStyle w:val="s0"/>
        </w:rPr>
        <w:t>4) член группы с глобальным влиянием, к которой не применяется ни один из пунктов 1)-3) настоящей части, и к которой применяется одно из нижеследующих условий:</w:t>
      </w:r>
    </w:p>
    <w:p w:rsidR="00000000" w:rsidRDefault="00A1767B">
      <w:pPr>
        <w:pStyle w:val="pj"/>
      </w:pPr>
      <w:r>
        <w:rPr>
          <w:rStyle w:val="s0"/>
        </w:rPr>
        <w:t>- между Республикой Таджикистан и страной резидентства конечной материнской компании гр</w:t>
      </w:r>
      <w:r>
        <w:rPr>
          <w:rStyle w:val="s0"/>
        </w:rPr>
        <w:t>уппы отсутствует соглашение о компетентных органах;</w:t>
      </w:r>
    </w:p>
    <w:p w:rsidR="00000000" w:rsidRDefault="00A1767B">
      <w:pPr>
        <w:pStyle w:val="pj"/>
      </w:pPr>
      <w:r>
        <w:rPr>
          <w:rStyle w:val="s0"/>
        </w:rPr>
        <w:t>- между Республикой Таджикистан и страной резидентства конечной материнской компании группы существует соответствующее соглашение о компетентных органах, но страна резидентства не соблюдает требования это</w:t>
      </w:r>
      <w:r>
        <w:rPr>
          <w:rStyle w:val="s0"/>
        </w:rPr>
        <w:t>го соглашения на регулярной основе.</w:t>
      </w:r>
    </w:p>
    <w:p w:rsidR="00000000" w:rsidRDefault="00A1767B">
      <w:pPr>
        <w:pStyle w:val="pj"/>
      </w:pPr>
      <w:r>
        <w:rPr>
          <w:rStyle w:val="s0"/>
        </w:rPr>
        <w:t>2. Лицо-резидент обязано в установленном порядке уведомить налоговый орган, если оно является юридическим лицом, к которому применяются положения пунктов 2) и 3) части 1 настоящей статьи.</w:t>
      </w:r>
    </w:p>
    <w:p w:rsidR="00000000" w:rsidRDefault="00A1767B">
      <w:pPr>
        <w:pStyle w:val="pj"/>
      </w:pPr>
      <w:r>
        <w:rPr>
          <w:rStyle w:val="s0"/>
        </w:rPr>
        <w:t>3. Юридическое лицо-резидент обя</w:t>
      </w:r>
      <w:r>
        <w:rPr>
          <w:rStyle w:val="s0"/>
        </w:rPr>
        <w:t>зано подать уведомление в налоговый орган в соответствии с частью 2 настоящей статьи до конца финансового года, к которому относится уведомление.</w:t>
      </w:r>
    </w:p>
    <w:p w:rsidR="00000000" w:rsidRDefault="00A1767B">
      <w:pPr>
        <w:pStyle w:val="pj"/>
      </w:pPr>
      <w:r>
        <w:rPr>
          <w:rStyle w:val="s0"/>
        </w:rPr>
        <w:t>4. До конца периода налоговый орган должен уведомить юридическое лицо-резидента о том, что на него распростран</w:t>
      </w:r>
      <w:r>
        <w:rPr>
          <w:rStyle w:val="s0"/>
        </w:rPr>
        <w:t>яются положения пункта 4) части 1 настоящей статьи за отчётный период.</w:t>
      </w:r>
    </w:p>
    <w:p w:rsidR="00000000" w:rsidRDefault="00A1767B">
      <w:pPr>
        <w:pStyle w:val="pj"/>
      </w:pPr>
      <w:r>
        <w:rPr>
          <w:rStyle w:val="s0"/>
        </w:rPr>
        <w:t>5. Если положения пунктов 3) или 4) части 1 настоящей статьи в течение отчётного года применяются к более чем одному юридическому лицу-резиденту группы, имеющей глобальное влияние, груп</w:t>
      </w:r>
      <w:r>
        <w:rPr>
          <w:rStyle w:val="s0"/>
        </w:rPr>
        <w:t>па может уведомить налоговый орган о юридическом лице-резиденте, назначенном в качестве ответственного за предоставление отчётов с разбивкой по странам за этот год в соответствии с требованиями части 1 настоящей статьи. Уведомление за отчётный период должн</w:t>
      </w:r>
      <w:r>
        <w:rPr>
          <w:rStyle w:val="s0"/>
        </w:rPr>
        <w:t>о быть подготовлено по утвержденной форме и подано в налоговый орган до истечения отчётного периода за этот год. Если юридическое лицо-резидент, назначенный группой с глобальным влиянием, для отчётности, не представляет информацию за отчётный период, налог</w:t>
      </w:r>
      <w:r>
        <w:rPr>
          <w:rStyle w:val="s0"/>
        </w:rPr>
        <w:t>овый орган может потребовать другого юридического лица-резидента той же группы, который соответствует требованиям подпунктов 3) или 4) части 1 настоящей статьи, представить информацию до срока, указанного в письменных требованиях налогового органа.</w:t>
      </w:r>
    </w:p>
    <w:p w:rsidR="00000000" w:rsidRDefault="00A1767B">
      <w:pPr>
        <w:pStyle w:val="pj"/>
      </w:pPr>
      <w:r>
        <w:rPr>
          <w:rStyle w:val="s0"/>
        </w:rPr>
        <w:t xml:space="preserve">6. Для </w:t>
      </w:r>
      <w:r>
        <w:rPr>
          <w:rStyle w:val="s0"/>
        </w:rPr>
        <w:t>целей абзаца второго пункта 4) части 1 настоящей статьи считается, что иностранное государство регулярно не соблюдает положения соответствующего соглашения о компетентных органах, если иностранное государство допускает одно из следующих действий:</w:t>
      </w:r>
    </w:p>
    <w:p w:rsidR="00000000" w:rsidRDefault="00A1767B">
      <w:pPr>
        <w:pStyle w:val="pj"/>
      </w:pPr>
      <w:r>
        <w:rPr>
          <w:rStyle w:val="s0"/>
        </w:rPr>
        <w:t>- обмен и</w:t>
      </w:r>
      <w:r>
        <w:rPr>
          <w:rStyle w:val="s0"/>
        </w:rPr>
        <w:t>нформацией, предусмотренный соглашением о компетентных органах с Республикой Таджикистан, приостановлен, за исключением приостановления обмена информацией в соответствии с договором;</w:t>
      </w:r>
    </w:p>
    <w:p w:rsidR="00000000" w:rsidRDefault="00A1767B">
      <w:pPr>
        <w:pStyle w:val="pj"/>
      </w:pPr>
      <w:r>
        <w:rPr>
          <w:rStyle w:val="s0"/>
        </w:rPr>
        <w:t>- несмотря на все усилия Республики Таджикистан, обмен информацией со стр</w:t>
      </w:r>
      <w:r>
        <w:rPr>
          <w:rStyle w:val="s0"/>
        </w:rPr>
        <w:t>анами местонахождения группы с глобальным влиянием и членами в Республике Таджикистан не осуществлялся.</w:t>
      </w:r>
    </w:p>
    <w:p w:rsidR="00000000" w:rsidRDefault="00A1767B">
      <w:pPr>
        <w:pStyle w:val="pj"/>
      </w:pPr>
      <w:r>
        <w:rPr>
          <w:rStyle w:val="s0"/>
        </w:rPr>
        <w:t> </w:t>
      </w:r>
    </w:p>
    <w:p w:rsidR="00000000" w:rsidRDefault="00A1767B">
      <w:pPr>
        <w:pStyle w:val="pj"/>
        <w:ind w:left="1200" w:hanging="800"/>
      </w:pPr>
      <w:bookmarkStart w:id="236" w:name="SUB2340000"/>
      <w:bookmarkEnd w:id="236"/>
      <w:r>
        <w:rPr>
          <w:rStyle w:val="s1"/>
        </w:rPr>
        <w:t>Статья 234. Отчётность по стране</w:t>
      </w:r>
    </w:p>
    <w:p w:rsidR="00000000" w:rsidRDefault="00A1767B">
      <w:pPr>
        <w:pStyle w:val="pj"/>
      </w:pPr>
      <w:r>
        <w:rPr>
          <w:rStyle w:val="s0"/>
        </w:rPr>
        <w:t>1. Отчет по стране за отчётный период, который должен быть подан в налоговый орган юридическим лицом-резидентом для г</w:t>
      </w:r>
      <w:r>
        <w:rPr>
          <w:rStyle w:val="s0"/>
        </w:rPr>
        <w:t xml:space="preserve">руппы, имеющей глобальное влияние, в соответствии с положениями </w:t>
      </w:r>
      <w:hyperlink w:anchor="sub2330000" w:history="1">
        <w:r>
          <w:rPr>
            <w:rStyle w:val="a4"/>
          </w:rPr>
          <w:t>статьи 233</w:t>
        </w:r>
      </w:hyperlink>
      <w:r>
        <w:rPr>
          <w:rStyle w:val="s0"/>
        </w:rPr>
        <w:t xml:space="preserve"> настоящего Кодекса, должен содержать следующую информацию:</w:t>
      </w:r>
    </w:p>
    <w:p w:rsidR="00000000" w:rsidRDefault="00A1767B">
      <w:pPr>
        <w:pStyle w:val="pj"/>
      </w:pPr>
      <w:r>
        <w:rPr>
          <w:rStyle w:val="s0"/>
        </w:rPr>
        <w:t>1) совокупную информацию о доходах, прибыли и убытках до налогообложения, начисленном налоге на доходы, заявленном капитале, сформированной прибыли, количестве сотрудников и материальных активах (за исключением денежных средств или их эквивалентов) для каж</w:t>
      </w:r>
      <w:r>
        <w:rPr>
          <w:rStyle w:val="s0"/>
        </w:rPr>
        <w:t>дой страны, в которой работает группа;</w:t>
      </w:r>
    </w:p>
    <w:p w:rsidR="00000000" w:rsidRDefault="00A1767B">
      <w:pPr>
        <w:pStyle w:val="pj"/>
      </w:pPr>
      <w:r>
        <w:rPr>
          <w:rStyle w:val="s0"/>
        </w:rPr>
        <w:t>2) идентификацию каждого члена группы со следующей информацией:</w:t>
      </w:r>
    </w:p>
    <w:p w:rsidR="00000000" w:rsidRDefault="00A1767B">
      <w:pPr>
        <w:pStyle w:val="pj"/>
      </w:pPr>
      <w:r>
        <w:rPr>
          <w:rStyle w:val="s0"/>
        </w:rPr>
        <w:t>- страна налогового резидентства для каждого из участников;</w:t>
      </w:r>
    </w:p>
    <w:p w:rsidR="00000000" w:rsidRDefault="00A1767B">
      <w:pPr>
        <w:pStyle w:val="pj"/>
      </w:pPr>
      <w:r>
        <w:rPr>
          <w:rStyle w:val="s0"/>
        </w:rPr>
        <w:t>- страна, в которой юридическое лицо учреждено, зарегистрировано, регулируется в соответствии с правилами этой страны, если в соответствии с первым абзацем настоящей части имеются отличия от страны налогового резидентства;</w:t>
      </w:r>
    </w:p>
    <w:p w:rsidR="00000000" w:rsidRDefault="00A1767B">
      <w:pPr>
        <w:pStyle w:val="pj"/>
      </w:pPr>
      <w:r>
        <w:rPr>
          <w:rStyle w:val="s0"/>
        </w:rPr>
        <w:t xml:space="preserve">- характер основного бизнеса или </w:t>
      </w:r>
      <w:r>
        <w:rPr>
          <w:rStyle w:val="s0"/>
        </w:rPr>
        <w:t>бизнеса его участников.</w:t>
      </w:r>
    </w:p>
    <w:p w:rsidR="00000000" w:rsidRDefault="00A1767B">
      <w:pPr>
        <w:pStyle w:val="pj"/>
      </w:pPr>
      <w:r>
        <w:rPr>
          <w:rStyle w:val="s0"/>
        </w:rPr>
        <w:t>2. Отчёт с разбивкой по странам должен предоставляться в формате, идентичном используемому специальному формату, определенному в международных стандартах трансфертного ценообразования, и должен включать любые другие требования налог</w:t>
      </w:r>
      <w:r>
        <w:rPr>
          <w:rStyle w:val="s0"/>
        </w:rPr>
        <w:t>ового органа.</w:t>
      </w:r>
    </w:p>
    <w:p w:rsidR="00000000" w:rsidRDefault="00A1767B">
      <w:pPr>
        <w:pStyle w:val="pj"/>
      </w:pPr>
      <w:r>
        <w:rPr>
          <w:rStyle w:val="s0"/>
        </w:rPr>
        <w:t>3. Отчёт с разбивкой по странам за отчётный период должен быть предоставлен юридическим лицом-резидентом в налоговый орган в течение 12 месяцев после завершения отчётного периода. Если финансовая отчётность группы, имеющей глобальное влияние,</w:t>
      </w:r>
      <w:r>
        <w:rPr>
          <w:rStyle w:val="s0"/>
        </w:rPr>
        <w:t xml:space="preserve"> подготовлена за период, отличный от отчётного периода, группа может подать отчёт с указанием на финансовый год группы.</w:t>
      </w:r>
    </w:p>
    <w:p w:rsidR="00000000" w:rsidRDefault="00A1767B">
      <w:pPr>
        <w:pStyle w:val="pj"/>
      </w:pPr>
      <w:r>
        <w:rPr>
          <w:rStyle w:val="s0"/>
        </w:rPr>
        <w:t>4. Юридическое лицо-резидент, не представившее отчёт с разбивкой по странам в соответствии с настоящей статьёй, привлекается к ответстве</w:t>
      </w:r>
      <w:r>
        <w:rPr>
          <w:rStyle w:val="s0"/>
        </w:rPr>
        <w:t>нности в соответствии с законодательством Республики Таджикистан об административных правонарушениях.</w:t>
      </w:r>
    </w:p>
    <w:p w:rsidR="00000000" w:rsidRDefault="00A1767B">
      <w:pPr>
        <w:pStyle w:val="pj"/>
      </w:pPr>
      <w:r>
        <w:rPr>
          <w:rStyle w:val="s0"/>
        </w:rPr>
        <w:t> </w:t>
      </w:r>
    </w:p>
    <w:p w:rsidR="00000000" w:rsidRDefault="00A1767B">
      <w:pPr>
        <w:pStyle w:val="pj"/>
        <w:ind w:left="1200" w:hanging="800"/>
      </w:pPr>
      <w:bookmarkStart w:id="237" w:name="SUB2350000"/>
      <w:bookmarkEnd w:id="237"/>
      <w:r>
        <w:rPr>
          <w:rStyle w:val="s1"/>
        </w:rPr>
        <w:t>Статья 235. Использование отчётов с разбивкой по странам</w:t>
      </w:r>
    </w:p>
    <w:p w:rsidR="00000000" w:rsidRDefault="00A1767B">
      <w:pPr>
        <w:pStyle w:val="pj"/>
      </w:pPr>
      <w:r>
        <w:rPr>
          <w:rStyle w:val="s0"/>
        </w:rPr>
        <w:t>Налоговый орган может использовать отчёты с разбивкой по странам, представленные в соответствии</w:t>
      </w:r>
      <w:r>
        <w:rPr>
          <w:rStyle w:val="s0"/>
        </w:rPr>
        <w:t xml:space="preserve"> со </w:t>
      </w:r>
      <w:hyperlink w:anchor="sub2330000" w:history="1">
        <w:r>
          <w:rPr>
            <w:rStyle w:val="a4"/>
          </w:rPr>
          <w:t>статьёй 233</w:t>
        </w:r>
      </w:hyperlink>
      <w:r>
        <w:rPr>
          <w:rStyle w:val="s0"/>
        </w:rPr>
        <w:t xml:space="preserve"> настоящего Кодекса, или полученные в соответствии с соглашением о компетентных органах, только для следующих целей:</w:t>
      </w:r>
    </w:p>
    <w:p w:rsidR="00000000" w:rsidRDefault="00A1767B">
      <w:pPr>
        <w:pStyle w:val="pj"/>
      </w:pPr>
      <w:r>
        <w:rPr>
          <w:rStyle w:val="s0"/>
        </w:rPr>
        <w:t>1) оценки рисков трансфертного ценообразования, рисков высокого уровня и других рисков сокр</w:t>
      </w:r>
      <w:r>
        <w:rPr>
          <w:rStyle w:val="s0"/>
        </w:rPr>
        <w:t>ытия и изменения источника налогообложения и перераспределения прибыли в Республике Таджикистан;</w:t>
      </w:r>
    </w:p>
    <w:p w:rsidR="00000000" w:rsidRDefault="00A1767B">
      <w:pPr>
        <w:pStyle w:val="pj"/>
      </w:pPr>
      <w:r>
        <w:rPr>
          <w:rStyle w:val="s0"/>
        </w:rPr>
        <w:t>2) оценки рисков несоблюдения группой с глобальным влиянием правил трансфертного ценообразования в соответствии с настоящим Кодексом;</w:t>
      </w:r>
    </w:p>
    <w:p w:rsidR="00000000" w:rsidRDefault="00A1767B">
      <w:pPr>
        <w:pStyle w:val="pj"/>
      </w:pPr>
      <w:r>
        <w:rPr>
          <w:rStyle w:val="s0"/>
        </w:rPr>
        <w:t>3) экономического и стати</w:t>
      </w:r>
      <w:r>
        <w:rPr>
          <w:rStyle w:val="s0"/>
        </w:rPr>
        <w:t>стического анализа.</w:t>
      </w:r>
    </w:p>
    <w:p w:rsidR="00000000" w:rsidRDefault="00A1767B">
      <w:pPr>
        <w:pStyle w:val="pj"/>
      </w:pPr>
      <w:r>
        <w:rPr>
          <w:rStyle w:val="s0"/>
        </w:rPr>
        <w:t> </w:t>
      </w:r>
    </w:p>
    <w:p w:rsidR="00000000" w:rsidRDefault="00A1767B">
      <w:pPr>
        <w:pStyle w:val="pc"/>
      </w:pPr>
      <w:bookmarkStart w:id="238" w:name="SUB2360000"/>
      <w:bookmarkEnd w:id="238"/>
      <w:r>
        <w:rPr>
          <w:rStyle w:val="s1"/>
        </w:rPr>
        <w:t>ГЛАВА 34. УДЕРЖАНИЕ НАЛОГА У ИСТОЧНИКА ВЫПЛАТЫ</w:t>
      </w:r>
    </w:p>
    <w:p w:rsidR="00000000" w:rsidRDefault="00A1767B">
      <w:pPr>
        <w:pStyle w:val="pj"/>
      </w:pPr>
      <w:r>
        <w:rPr>
          <w:rStyle w:val="s0"/>
        </w:rPr>
        <w:t> </w:t>
      </w:r>
    </w:p>
    <w:p w:rsidR="00000000" w:rsidRDefault="00A1767B">
      <w:pPr>
        <w:pStyle w:val="pj"/>
      </w:pPr>
      <w:r>
        <w:rPr>
          <w:rStyle w:val="s0"/>
          <w:b/>
          <w:bCs/>
        </w:rPr>
        <w:t>Статья 236. Порядок удержания налога у источника выплаты</w:t>
      </w:r>
    </w:p>
    <w:p w:rsidR="00000000" w:rsidRDefault="00A1767B">
      <w:pPr>
        <w:pStyle w:val="pj"/>
      </w:pPr>
      <w:r>
        <w:rPr>
          <w:rStyle w:val="s0"/>
        </w:rPr>
        <w:t xml:space="preserve">1. Следующие лица (налоговые агенты) обязаны удерживать налог у источников выплаты, кроме выплат, получатель которых освобожден </w:t>
      </w:r>
      <w:r>
        <w:rPr>
          <w:rStyle w:val="s0"/>
        </w:rPr>
        <w:t>от налогообложения:</w:t>
      </w:r>
    </w:p>
    <w:p w:rsidR="00000000" w:rsidRDefault="00A1767B">
      <w:pPr>
        <w:pStyle w:val="pj"/>
      </w:pPr>
      <w:r>
        <w:rPr>
          <w:rStyle w:val="s0"/>
        </w:rPr>
        <w:t>1) юридические лица-резиденты, в том числе их обособленные подразделения, индивидуальные предприниматели и постоянные учреждения нерезидентов, которые осуществляют выплаты (обязаны выплатить) работающим у них по найму физическим лицам в</w:t>
      </w:r>
      <w:r>
        <w:rPr>
          <w:rStyle w:val="s0"/>
        </w:rPr>
        <w:t xml:space="preserve"> виде заработной платы, установленной </w:t>
      </w:r>
      <w:hyperlink w:anchor="sub1860000" w:history="1">
        <w:r>
          <w:rPr>
            <w:rStyle w:val="a4"/>
          </w:rPr>
          <w:t>статьёй 186</w:t>
        </w:r>
      </w:hyperlink>
      <w:r>
        <w:rPr>
          <w:rStyle w:val="s0"/>
        </w:rPr>
        <w:t xml:space="preserve"> настоящего Кодекса;</w:t>
      </w:r>
    </w:p>
    <w:p w:rsidR="00000000" w:rsidRDefault="00A1767B">
      <w:pPr>
        <w:pStyle w:val="pj"/>
      </w:pPr>
      <w:r>
        <w:rPr>
          <w:rStyle w:val="s0"/>
        </w:rPr>
        <w:t>2) юридические лица-резиденты, а также их обособленные подразделения, индивидуальные предприниматели и постоянные учреждения нерезидентов, осуществляющие</w:t>
      </w:r>
      <w:r>
        <w:rPr>
          <w:rStyle w:val="s0"/>
        </w:rPr>
        <w:t xml:space="preserve"> выплаты за оказанные в Республике Таджикистан услуги (работы) доход физическим лицам, не зарегистрированным в качестве индивидуальных предпринимателей, на основе договоров гражданско-правового характера или без заключения таких договоров, за исключением г</w:t>
      </w:r>
      <w:r>
        <w:rPr>
          <w:rStyle w:val="s0"/>
        </w:rPr>
        <w:t>ражданско-правовых договоров, предметом которых является переход права собственности или иных вещных прав на имущество (имущественные права);</w:t>
      </w:r>
    </w:p>
    <w:p w:rsidR="00000000" w:rsidRDefault="00A1767B">
      <w:pPr>
        <w:pStyle w:val="pj"/>
      </w:pPr>
      <w:r>
        <w:rPr>
          <w:rStyle w:val="s0"/>
        </w:rPr>
        <w:t xml:space="preserve">3) юридические лица-резиденты, а также их обособленные подразделения, индивидуальные предприниматели и постоянные </w:t>
      </w:r>
      <w:r>
        <w:rPr>
          <w:rStyle w:val="s0"/>
        </w:rPr>
        <w:t>учреждения нерезидентов, выплачивающие пенсии, стипендии и пособия физическим лицам, за исключением государственных пенсий, стипендий и пособий;</w:t>
      </w:r>
    </w:p>
    <w:p w:rsidR="00000000" w:rsidRDefault="00A1767B">
      <w:pPr>
        <w:pStyle w:val="pj"/>
      </w:pPr>
      <w:r>
        <w:rPr>
          <w:rStyle w:val="s0"/>
        </w:rPr>
        <w:t>4) юридические лица-резиденты, выплачивающие дивиденды;</w:t>
      </w:r>
    </w:p>
    <w:p w:rsidR="00000000" w:rsidRDefault="00A1767B">
      <w:pPr>
        <w:pStyle w:val="pj"/>
      </w:pPr>
      <w:r>
        <w:rPr>
          <w:rStyle w:val="s0"/>
        </w:rPr>
        <w:t>5) резиденты и постоянные учреждения нерезидентов, выпл</w:t>
      </w:r>
      <w:r>
        <w:rPr>
          <w:rStyle w:val="s0"/>
        </w:rPr>
        <w:t>ачивающие проценты;</w:t>
      </w:r>
    </w:p>
    <w:p w:rsidR="00000000" w:rsidRDefault="00A1767B">
      <w:pPr>
        <w:pStyle w:val="pj"/>
      </w:pPr>
      <w:r>
        <w:rPr>
          <w:rStyle w:val="s0"/>
        </w:rPr>
        <w:t>6) юридические лица-резиденты, часть акций (доли участия) которых, принадлежащая нерезидентам Республики Таджикистан, реализована (отчуждена), а также уполномоченные агенты нерезидентов, которые реализовали (произвели отчуждение) или пе</w:t>
      </w:r>
      <w:r>
        <w:rPr>
          <w:rStyle w:val="s0"/>
        </w:rPr>
        <w:t>редали имущество (акции, доли участия) таких нерезидентов в Республике Таджикистан, если подтверждающие документы об уплате налога самими нерезидентами не представлены после реализации (отчуждения) или передачи в течение 5 рабочих дней после окончания меся</w:t>
      </w:r>
      <w:r>
        <w:rPr>
          <w:rStyle w:val="s0"/>
        </w:rPr>
        <w:t>ца, в котором были произведены платежи (средства);</w:t>
      </w:r>
    </w:p>
    <w:p w:rsidR="00000000" w:rsidRDefault="00A1767B">
      <w:pPr>
        <w:pStyle w:val="pj"/>
      </w:pPr>
      <w:r>
        <w:rPr>
          <w:rStyle w:val="s0"/>
        </w:rPr>
        <w:t xml:space="preserve">7) кредитно-финансовые организации, осуществляющие исламскую банковскую деятельность, при выплате вознаграждений по денежным средствам на сберегательных, депозитных, размещение на инвестиционных счётах по </w:t>
      </w:r>
      <w:r>
        <w:rPr>
          <w:rStyle w:val="s0"/>
        </w:rPr>
        <w:t xml:space="preserve">ставке, установленной частью 1 </w:t>
      </w:r>
      <w:hyperlink w:anchor="sub2380000" w:history="1">
        <w:r>
          <w:rPr>
            <w:rStyle w:val="a4"/>
          </w:rPr>
          <w:t>статьи 238</w:t>
        </w:r>
      </w:hyperlink>
      <w:r>
        <w:rPr>
          <w:rStyle w:val="s0"/>
        </w:rPr>
        <w:t xml:space="preserve"> настоящего Кодекса;</w:t>
      </w:r>
    </w:p>
    <w:p w:rsidR="00000000" w:rsidRDefault="00A1767B">
      <w:pPr>
        <w:pStyle w:val="pj"/>
      </w:pPr>
      <w:r>
        <w:rPr>
          <w:rStyle w:val="s0"/>
        </w:rPr>
        <w:t xml:space="preserve">8) резиденты и постоянные учреждения нерезидентов, осуществляющие платежи, предусмотренные в </w:t>
      </w:r>
      <w:hyperlink w:anchor="sub2390000" w:history="1">
        <w:r>
          <w:rPr>
            <w:rStyle w:val="a4"/>
          </w:rPr>
          <w:t>статье 239</w:t>
        </w:r>
      </w:hyperlink>
      <w:r>
        <w:rPr>
          <w:rStyle w:val="s0"/>
        </w:rPr>
        <w:t xml:space="preserve"> настоящего Кодекса;</w:t>
      </w:r>
    </w:p>
    <w:p w:rsidR="00000000" w:rsidRDefault="00A1767B">
      <w:pPr>
        <w:pStyle w:val="pj"/>
      </w:pPr>
      <w:r>
        <w:rPr>
          <w:rStyle w:val="s0"/>
        </w:rPr>
        <w:t>9) р</w:t>
      </w:r>
      <w:r>
        <w:rPr>
          <w:rStyle w:val="s0"/>
        </w:rPr>
        <w:t>езиденты и постоянные учреждения нерезидентов, выплачивающие выигрыши по облигациям, лотереям, выдающие призы (выигрыши, подарки) по результатам конкурсов, соревнований и иных мероприятий;</w:t>
      </w:r>
    </w:p>
    <w:p w:rsidR="00000000" w:rsidRDefault="00A1767B">
      <w:pPr>
        <w:pStyle w:val="pj"/>
      </w:pPr>
      <w:r>
        <w:rPr>
          <w:rStyle w:val="s0"/>
        </w:rPr>
        <w:t>2. Налоговый агент, выплачивающий доход, указанный в части 1 настоящей статьи, несет ответственность за удержание и уплату налога в бюджет. Если суммы налога своевременно не уплачены в бюджет, налоговый агент, выплачивающий доход, обязан внести за свой счё</w:t>
      </w:r>
      <w:r>
        <w:rPr>
          <w:rStyle w:val="s0"/>
        </w:rPr>
        <w:t>т в бюджет сумму не удержанного и не перечисленного в бюджет налога, а также соответствующие штрафы и проценты. Налоговый агент, уплачивающий налог у источника выплаты за свой счёт после неуплаты налога, имеет право взыскать налог с получателя дохода.</w:t>
      </w:r>
    </w:p>
    <w:p w:rsidR="00000000" w:rsidRDefault="00A1767B">
      <w:pPr>
        <w:pStyle w:val="pj"/>
      </w:pPr>
      <w:r>
        <w:rPr>
          <w:rStyle w:val="s0"/>
        </w:rPr>
        <w:t>3. П</w:t>
      </w:r>
      <w:r>
        <w:rPr>
          <w:rStyle w:val="s0"/>
        </w:rPr>
        <w:t>од выплатой дохода понимается перевод денег в наличной или безналичной форме, ценных бумаг, товаров и иного имущества, предоставление выгод, выполнение работ, оказание услуг.</w:t>
      </w:r>
    </w:p>
    <w:p w:rsidR="00000000" w:rsidRDefault="00A1767B">
      <w:pPr>
        <w:pStyle w:val="pj"/>
      </w:pPr>
      <w:r>
        <w:rPr>
          <w:rStyle w:val="s0"/>
        </w:rPr>
        <w:t>4. Налоговый агент должен удерживать налог с выплаты дохода до наступления следую</w:t>
      </w:r>
      <w:r>
        <w:rPr>
          <w:rStyle w:val="s0"/>
        </w:rPr>
        <w:t>щих случаев, когда доход:</w:t>
      </w:r>
    </w:p>
    <w:p w:rsidR="00000000" w:rsidRDefault="00A1767B">
      <w:pPr>
        <w:pStyle w:val="pj"/>
      </w:pPr>
      <w:r>
        <w:rPr>
          <w:rStyle w:val="s0"/>
        </w:rPr>
        <w:t>1) используется от имени плательщика либо по указанию плательщика, либо в соответствии с любым законом;</w:t>
      </w:r>
    </w:p>
    <w:p w:rsidR="00000000" w:rsidRDefault="00A1767B">
      <w:pPr>
        <w:pStyle w:val="pj"/>
      </w:pPr>
      <w:r>
        <w:rPr>
          <w:rStyle w:val="s0"/>
        </w:rPr>
        <w:t>2) реинвестирован, накоплен или капитализируются в пользу получателя;</w:t>
      </w:r>
    </w:p>
    <w:p w:rsidR="00000000" w:rsidRDefault="00A1767B">
      <w:pPr>
        <w:pStyle w:val="pj"/>
      </w:pPr>
      <w:r>
        <w:rPr>
          <w:rStyle w:val="s0"/>
        </w:rPr>
        <w:t>3) зачислен на счёт в пользу получателя;</w:t>
      </w:r>
    </w:p>
    <w:p w:rsidR="00000000" w:rsidRDefault="00A1767B">
      <w:pPr>
        <w:pStyle w:val="pj"/>
      </w:pPr>
      <w:r>
        <w:rPr>
          <w:rStyle w:val="s0"/>
        </w:rPr>
        <w:t>4) фактически о</w:t>
      </w:r>
      <w:r>
        <w:rPr>
          <w:rStyle w:val="s0"/>
        </w:rPr>
        <w:t>плачен или иным образом предоставлен получателю.</w:t>
      </w:r>
    </w:p>
    <w:p w:rsidR="00000000" w:rsidRDefault="00A1767B">
      <w:pPr>
        <w:pStyle w:val="pj"/>
      </w:pPr>
      <w:r>
        <w:rPr>
          <w:rStyle w:val="s0"/>
        </w:rPr>
        <w:t>5. Лица, удерживающие налог у источника выплаты, и лица, получающие средства на выплату заработной платы в кредитно-финансовых организациях, обязаны:</w:t>
      </w:r>
    </w:p>
    <w:p w:rsidR="00000000" w:rsidRDefault="00A1767B">
      <w:pPr>
        <w:pStyle w:val="pj"/>
      </w:pPr>
      <w:r>
        <w:rPr>
          <w:rStyle w:val="s0"/>
        </w:rPr>
        <w:t>1) перечислять удержанные (начисленные) налоги, в том чис</w:t>
      </w:r>
      <w:r>
        <w:rPr>
          <w:rStyle w:val="s0"/>
        </w:rPr>
        <w:t>ле социальный налог, в бюджет одновременно с получением средств на выплату дохода в виде заработной платы, в других случаях - в течение 10 рабочих дней после окончания месяца, в котором были произведены выплаты (платежи);</w:t>
      </w:r>
    </w:p>
    <w:p w:rsidR="00000000" w:rsidRDefault="00A1767B">
      <w:pPr>
        <w:pStyle w:val="pj"/>
      </w:pPr>
      <w:r>
        <w:rPr>
          <w:rStyle w:val="s0"/>
        </w:rPr>
        <w:t>2) при выплате дохода в виде заработной платы выдавать физическим лицам, получающим доход, справки с указанием фамилии, имени и отчества, идентификационного номера налогоплательщика, суммы и вида дохода, а также суммы удержанного налога (если налог удержив</w:t>
      </w:r>
      <w:r>
        <w:rPr>
          <w:rStyle w:val="s0"/>
        </w:rPr>
        <w:t>ается);</w:t>
      </w:r>
    </w:p>
    <w:p w:rsidR="00000000" w:rsidRDefault="00A1767B">
      <w:pPr>
        <w:pStyle w:val="pj"/>
      </w:pPr>
      <w:r>
        <w:rPr>
          <w:rStyle w:val="s0"/>
        </w:rPr>
        <w:t>3) направлять (представлять) физическим и юридическим лицам, получающим (получившим) доход согласно части 1 настоящей статьи, по их запросу в течение 10 рабочих дней справки с указанием идентификационного номера налогоплательщика, имени (фамилии, и</w:t>
      </w:r>
      <w:r>
        <w:rPr>
          <w:rStyle w:val="s0"/>
        </w:rPr>
        <w:t>мени и отчества) лица, общей суммы дохода и общей суммы налога, удержанного в отчётном году.</w:t>
      </w:r>
    </w:p>
    <w:p w:rsidR="00000000" w:rsidRDefault="00A1767B">
      <w:pPr>
        <w:pStyle w:val="pj"/>
      </w:pPr>
      <w:r>
        <w:rPr>
          <w:rStyle w:val="s0"/>
        </w:rPr>
        <w:t>6. Кредитно-финансовым организациям запрещается выдавать денежные средства на выплату доходов в виде заработной платы без предварительного перечисления в бюджет на</w:t>
      </w:r>
      <w:r>
        <w:rPr>
          <w:rStyle w:val="s0"/>
        </w:rPr>
        <w:t>логоплательщиками (налоговыми агентами) сумм налога на доходы и социального налога, соответствующего вышеуказанной сумме наличных денежных средств.</w:t>
      </w:r>
    </w:p>
    <w:p w:rsidR="00000000" w:rsidRDefault="00A1767B">
      <w:pPr>
        <w:pStyle w:val="pj"/>
      </w:pPr>
      <w:r>
        <w:rPr>
          <w:rStyle w:val="s0"/>
        </w:rPr>
        <w:t>7. Удержание налога на доходы и уплата социального налога с финансируемых из бюджета доходов граждан Республ</w:t>
      </w:r>
      <w:r>
        <w:rPr>
          <w:rStyle w:val="s0"/>
        </w:rPr>
        <w:t>ики Таджикистан, осуществляющих деятельность в международных организациях, дипломатических, консульских и иных приравненных к ним учреждениях в качестве представителей Республики Таджикистан за рубежом, производится в централизованном порядке, определяемом</w:t>
      </w:r>
      <w:r>
        <w:rPr>
          <w:rStyle w:val="s0"/>
        </w:rPr>
        <w:t xml:space="preserve"> уполномоченным государственным органом в сфере финансов, совместно с уполномоченным государственным органом, до 15-го числа месяца, следующего за отчётным кварталом.</w:t>
      </w:r>
    </w:p>
    <w:p w:rsidR="00000000" w:rsidRDefault="00A1767B">
      <w:pPr>
        <w:pStyle w:val="pj"/>
      </w:pPr>
      <w:r>
        <w:rPr>
          <w:rStyle w:val="s0"/>
        </w:rPr>
        <w:t xml:space="preserve">8. Доходы, выплачиваемые кредитно-финансовыми организациями, осуществляющих деятельность </w:t>
      </w:r>
      <w:r>
        <w:rPr>
          <w:rStyle w:val="s0"/>
        </w:rPr>
        <w:t>по исламскому банкингу, за счёт средств инвестиций в соответствии с соглашениями «Шарика» и «Мушорака», не облагаются налогом у источника выплаты, но облагаются налогом из доли дохода каждого участника.</w:t>
      </w:r>
    </w:p>
    <w:p w:rsidR="00000000" w:rsidRDefault="00A1767B">
      <w:pPr>
        <w:pStyle w:val="pj"/>
      </w:pPr>
      <w:r>
        <w:rPr>
          <w:rStyle w:val="s0"/>
        </w:rPr>
        <w:t> </w:t>
      </w:r>
    </w:p>
    <w:p w:rsidR="00000000" w:rsidRDefault="00A1767B">
      <w:pPr>
        <w:pStyle w:val="pj"/>
      </w:pPr>
      <w:bookmarkStart w:id="239" w:name="SUB2370000"/>
      <w:bookmarkEnd w:id="239"/>
      <w:r>
        <w:rPr>
          <w:rStyle w:val="s0"/>
          <w:b/>
          <w:bCs/>
        </w:rPr>
        <w:t>Статья 237. Удержание налога на дивиденды у источни</w:t>
      </w:r>
      <w:r>
        <w:rPr>
          <w:rStyle w:val="s0"/>
          <w:b/>
          <w:bCs/>
        </w:rPr>
        <w:t>ка выплаты</w:t>
      </w:r>
    </w:p>
    <w:p w:rsidR="00000000" w:rsidRDefault="00A1767B">
      <w:pPr>
        <w:pStyle w:val="pj"/>
      </w:pPr>
      <w:r>
        <w:rPr>
          <w:rStyle w:val="s0"/>
        </w:rPr>
        <w:t>1. Дивиденды, выплачиваемые резидентными предприятиями, подлежат налогообложению у источников выплаты по ставке 12 процентов, если настоящей статьёй не предусмотрено иное. Сумма дивидендов определяется по данным бухгалтерского учёта.</w:t>
      </w:r>
    </w:p>
    <w:p w:rsidR="00000000" w:rsidRDefault="00A1767B">
      <w:pPr>
        <w:pStyle w:val="pj"/>
      </w:pPr>
      <w:r>
        <w:rPr>
          <w:rStyle w:val="s0"/>
        </w:rPr>
        <w:t>2. Дивиденд</w:t>
      </w:r>
      <w:r>
        <w:rPr>
          <w:rStyle w:val="s0"/>
        </w:rPr>
        <w:t>ы, действительно облагаемые налогом в соответствии с частью 1 настоящей статьи, не включаются в валовый доход их получателя и не подлежат дальнейшему налогообложению.</w:t>
      </w:r>
    </w:p>
    <w:p w:rsidR="00000000" w:rsidRDefault="00A1767B">
      <w:pPr>
        <w:pStyle w:val="pj"/>
      </w:pPr>
      <w:r>
        <w:rPr>
          <w:rStyle w:val="s0"/>
        </w:rPr>
        <w:t> </w:t>
      </w:r>
    </w:p>
    <w:p w:rsidR="00000000" w:rsidRDefault="00A1767B">
      <w:pPr>
        <w:pStyle w:val="pj"/>
      </w:pPr>
      <w:bookmarkStart w:id="240" w:name="SUB2380000"/>
      <w:bookmarkEnd w:id="240"/>
      <w:r>
        <w:rPr>
          <w:rStyle w:val="s0"/>
          <w:b/>
          <w:bCs/>
        </w:rPr>
        <w:t>Статья 238. Удержание налога на проценты у источника выплаты</w:t>
      </w:r>
    </w:p>
    <w:p w:rsidR="00000000" w:rsidRDefault="00A1767B">
      <w:pPr>
        <w:pStyle w:val="pj"/>
      </w:pPr>
      <w:r>
        <w:rPr>
          <w:rStyle w:val="s0"/>
        </w:rPr>
        <w:t>1. Проценты, выплачиваемые</w:t>
      </w:r>
      <w:r>
        <w:rPr>
          <w:rStyle w:val="s0"/>
        </w:rPr>
        <w:t xml:space="preserve"> резидентом или постоянным учреждением нерезидента, или от имени такого учреждения, облагаются налогом у источника выплаты по ставке 12 процентов от причитающейся суммы, если доход получен из источника в Республике Таджикистан, за исключением случаев, пред</w:t>
      </w:r>
      <w:r>
        <w:rPr>
          <w:rStyle w:val="s0"/>
        </w:rPr>
        <w:t>усмотренных частями 2 и 5 настоящей статьи.</w:t>
      </w:r>
    </w:p>
    <w:p w:rsidR="00000000" w:rsidRDefault="00A1767B">
      <w:pPr>
        <w:pStyle w:val="pj"/>
      </w:pPr>
      <w:r>
        <w:rPr>
          <w:rStyle w:val="s0"/>
        </w:rPr>
        <w:t>2. Проценты, выплачиваемые кредитно-финансовым организациям-резидентам, финансовым органам, Национальному банку Таджикистана, финансовым лизинговым компаниям-резидентам, в том числе по договорам финансовой аренды</w:t>
      </w:r>
      <w:r>
        <w:rPr>
          <w:rStyle w:val="s0"/>
        </w:rPr>
        <w:t xml:space="preserve"> (лизинга), не подлежат налогообложению у источника выплаты.</w:t>
      </w:r>
    </w:p>
    <w:p w:rsidR="00000000" w:rsidRDefault="00A1767B">
      <w:pPr>
        <w:pStyle w:val="pj"/>
      </w:pPr>
      <w:r>
        <w:rPr>
          <w:rStyle w:val="s0"/>
        </w:rPr>
        <w:t xml:space="preserve">3. Проценты, действительно облагаемые налогом в соответствии с частью 1 настоящей статьи, не включаются в валовый доход их получателя - физического лица и не подлежат дальнейшему налогообложению </w:t>
      </w:r>
      <w:r>
        <w:rPr>
          <w:rStyle w:val="s0"/>
        </w:rPr>
        <w:t>после их выплаты этому лицу.</w:t>
      </w:r>
    </w:p>
    <w:p w:rsidR="00000000" w:rsidRDefault="00A1767B">
      <w:pPr>
        <w:pStyle w:val="pj"/>
      </w:pPr>
      <w:r>
        <w:rPr>
          <w:rStyle w:val="s0"/>
        </w:rPr>
        <w:t>4. Юридическое лицо-резидент, доход которого подлежит налогообложению, в случае получения процентов, облагаемых налогом в соответствии с частью 1 настоящей статьи, включает в свой валовый доход полную сумму процентного дохода б</w:t>
      </w:r>
      <w:r>
        <w:rPr>
          <w:rStyle w:val="s0"/>
        </w:rPr>
        <w:t>ез вычета удержанного налога и при наличии документов, подтверждающих удержание налога у источника выплат, имеет право вычесть из выплачиваемого налога на доходы этот налог, удержанный у источника выплаты.</w:t>
      </w:r>
    </w:p>
    <w:p w:rsidR="00000000" w:rsidRDefault="00A1767B">
      <w:pPr>
        <w:pStyle w:val="pj"/>
      </w:pPr>
      <w:r>
        <w:rPr>
          <w:rStyle w:val="s0"/>
        </w:rPr>
        <w:t>5. Проценты, выплачиваемые предприятиями-резидента</w:t>
      </w:r>
      <w:r>
        <w:rPr>
          <w:rStyle w:val="s0"/>
        </w:rPr>
        <w:t>ми, за исключением кредитных финансовых организаций, контролируемым иностранным компаниям, подлежат налогообложению у источника выплаты по ставке 18 процентов.</w:t>
      </w:r>
    </w:p>
    <w:p w:rsidR="00000000" w:rsidRDefault="00A1767B">
      <w:pPr>
        <w:pStyle w:val="pj"/>
      </w:pPr>
      <w:r>
        <w:rPr>
          <w:rStyle w:val="s0"/>
        </w:rPr>
        <w:t> </w:t>
      </w:r>
    </w:p>
    <w:p w:rsidR="00000000" w:rsidRDefault="00A1767B">
      <w:pPr>
        <w:pStyle w:val="pj"/>
      </w:pPr>
      <w:bookmarkStart w:id="241" w:name="SUB2390000"/>
      <w:bookmarkEnd w:id="241"/>
      <w:r>
        <w:rPr>
          <w:rStyle w:val="s0"/>
          <w:b/>
          <w:bCs/>
        </w:rPr>
        <w:t>Статья 239. Удержание налога на доходы нерезидентов у источника выплаты</w:t>
      </w:r>
    </w:p>
    <w:p w:rsidR="00000000" w:rsidRDefault="00A1767B">
      <w:pPr>
        <w:pStyle w:val="pj"/>
      </w:pPr>
      <w:r>
        <w:rPr>
          <w:rStyle w:val="s0"/>
        </w:rPr>
        <w:t>1. Доход нерезидента у</w:t>
      </w:r>
      <w:r>
        <w:rPr>
          <w:rStyle w:val="s0"/>
        </w:rPr>
        <w:t xml:space="preserve"> источника в Республике Таджикистан, не относящийся к постоянному учреждению этого нерезидента в Республике Таджикистан, подлежит обложению налогом у источника выплаты как валовый доход, без осуществления вычетов (за исключением вычета налога на добавленну</w:t>
      </w:r>
      <w:r>
        <w:rPr>
          <w:rStyle w:val="s0"/>
        </w:rPr>
        <w:t xml:space="preserve">ю стоимость в случае налогообложения в соответствии со </w:t>
      </w:r>
      <w:hyperlink w:anchor="sub2600000" w:history="1">
        <w:r>
          <w:rPr>
            <w:rStyle w:val="a4"/>
          </w:rPr>
          <w:t>статьёй 260</w:t>
        </w:r>
      </w:hyperlink>
      <w:r>
        <w:rPr>
          <w:rStyle w:val="s0"/>
        </w:rPr>
        <w:t xml:space="preserve"> настоящего Кодекса), по ставкам, определенным в части 8 настоящей статьи.</w:t>
      </w:r>
    </w:p>
    <w:p w:rsidR="00000000" w:rsidRDefault="00A1767B">
      <w:pPr>
        <w:pStyle w:val="pj"/>
      </w:pPr>
      <w:r>
        <w:rPr>
          <w:rStyle w:val="s0"/>
        </w:rPr>
        <w:t>2. В порядке, определенном в части 1 настоящей статьи, доходы нерезидента из источ</w:t>
      </w:r>
      <w:r>
        <w:rPr>
          <w:rStyle w:val="s0"/>
        </w:rPr>
        <w:t>ников, находящихся в Республике Таджикистан, относящиеся в соответствии с настоящим Кодексом к его постоянному учреждению в Республике Таджикистан, налогообложение которых не было своевременно осуществлено, и по которым не представлены подтверждающие докум</w:t>
      </w:r>
      <w:r>
        <w:rPr>
          <w:rStyle w:val="s0"/>
        </w:rPr>
        <w:t>енты об уплате налога, облагаются налогом у источника выплаты. Постоянное учреждение, получающее доход, к которому применяется эта часть, должно включать полную сумму дохода в свой валовый доход без учёта удержанного налога и имеет право на зачет этого нал</w:t>
      </w:r>
      <w:r>
        <w:rPr>
          <w:rStyle w:val="s0"/>
        </w:rPr>
        <w:t>ога, удержанного у источника выплаты, при условии наличия документов, подтверждающих удержание налога у источника выплаты.</w:t>
      </w:r>
    </w:p>
    <w:p w:rsidR="00000000" w:rsidRDefault="00A1767B">
      <w:pPr>
        <w:pStyle w:val="pj"/>
      </w:pPr>
      <w:r>
        <w:rPr>
          <w:rStyle w:val="s0"/>
        </w:rPr>
        <w:t>3. Положения части 1 настоящей статьи применяются с учётом требований признанных Таджикистаном международных соглашений, регулирующих налоговые отношения.</w:t>
      </w:r>
    </w:p>
    <w:p w:rsidR="00000000" w:rsidRDefault="00A1767B">
      <w:pPr>
        <w:pStyle w:val="pj"/>
      </w:pPr>
      <w:r>
        <w:rPr>
          <w:rStyle w:val="s0"/>
        </w:rPr>
        <w:t>4. Под выплатой дохода понимается передача денег в наличной и (или) безналичной формах, ценных бумаг,</w:t>
      </w:r>
      <w:r>
        <w:rPr>
          <w:rStyle w:val="s0"/>
        </w:rPr>
        <w:t xml:space="preserve"> товаров, иного имущества, предоставление выгод, выполнение работ, оказание услуг. Платёж также включает перевод денежных средств на банковский счёт в пользу нерезидента.</w:t>
      </w:r>
    </w:p>
    <w:p w:rsidR="00000000" w:rsidRDefault="00A1767B">
      <w:pPr>
        <w:pStyle w:val="pj"/>
      </w:pPr>
      <w:r>
        <w:rPr>
          <w:rStyle w:val="s0"/>
        </w:rPr>
        <w:t>5. Выплаты в пользу нерезидентов в соответствии с частью 1 настоящей статьи, связанны</w:t>
      </w:r>
      <w:r>
        <w:rPr>
          <w:rStyle w:val="s0"/>
        </w:rPr>
        <w:t>е с поставкой товаров по внешнеторговым операциям (связанные с ввозом товаров) на территорию Республики Таджикистан, не подлежат налогообложению у источника выплаты.</w:t>
      </w:r>
    </w:p>
    <w:p w:rsidR="00000000" w:rsidRDefault="00A1767B">
      <w:pPr>
        <w:pStyle w:val="pj"/>
      </w:pPr>
      <w:r>
        <w:rPr>
          <w:rStyle w:val="s0"/>
        </w:rPr>
        <w:t>6. Налогообложение доходов нерезидента, полученные в Республике Таджикистан, независимо от</w:t>
      </w:r>
      <w:r>
        <w:rPr>
          <w:rStyle w:val="s0"/>
        </w:rPr>
        <w:t xml:space="preserve"> распоряжения этим нерезидентом своими доходами в пользу третьих лиц в Республике Таджикистан и (или) своих обособленных подразделений (иных лиц) в других государствах, осуществляется у источника выплаты.</w:t>
      </w:r>
    </w:p>
    <w:p w:rsidR="00000000" w:rsidRDefault="00A1767B">
      <w:pPr>
        <w:pStyle w:val="pj"/>
      </w:pPr>
      <w:r>
        <w:rPr>
          <w:rStyle w:val="s0"/>
        </w:rPr>
        <w:t>7. Налог на доходы нерезидента из источника в Респу</w:t>
      </w:r>
      <w:r>
        <w:rPr>
          <w:rStyle w:val="s0"/>
        </w:rPr>
        <w:t>блике Таджикистан удерживается независимо от формы и места осуществления выплаты дохода.</w:t>
      </w:r>
    </w:p>
    <w:p w:rsidR="00000000" w:rsidRDefault="00A1767B">
      <w:pPr>
        <w:pStyle w:val="pj"/>
      </w:pPr>
      <w:r>
        <w:rPr>
          <w:rStyle w:val="s0"/>
        </w:rPr>
        <w:t xml:space="preserve">8. С учётом положений настоящей статьи, доходы нерезидента из источника в Республике Таджикистан, не связанные с постоянным учреждением этого нерезидента в Республике </w:t>
      </w:r>
      <w:r>
        <w:rPr>
          <w:rStyle w:val="s0"/>
        </w:rPr>
        <w:t xml:space="preserve">Таджикистан, подлежат налогообложению у источника выплаты как валовый доход без осуществления вычетов (за исключением вычета налога на добавленную стоимость в случае налогообложения в соответствии со </w:t>
      </w:r>
      <w:hyperlink w:anchor="sub2600000" w:history="1">
        <w:r>
          <w:rPr>
            <w:rStyle w:val="a4"/>
          </w:rPr>
          <w:t>статьёй 260</w:t>
        </w:r>
      </w:hyperlink>
      <w:r>
        <w:rPr>
          <w:rStyle w:val="s0"/>
        </w:rPr>
        <w:t xml:space="preserve"> настоящего </w:t>
      </w:r>
      <w:r>
        <w:rPr>
          <w:rStyle w:val="s0"/>
        </w:rPr>
        <w:t>Кодекса) по следующим ставкам:</w:t>
      </w:r>
    </w:p>
    <w:p w:rsidR="00000000" w:rsidRDefault="00A1767B">
      <w:pPr>
        <w:pStyle w:val="pj"/>
      </w:pPr>
      <w:r>
        <w:rPr>
          <w:rStyle w:val="s0"/>
        </w:rPr>
        <w:t xml:space="preserve">1) дивиденды - согласно </w:t>
      </w:r>
      <w:hyperlink w:anchor="sub2370000" w:history="1">
        <w:r>
          <w:rPr>
            <w:rStyle w:val="a4"/>
          </w:rPr>
          <w:t>статье 237</w:t>
        </w:r>
      </w:hyperlink>
      <w:r>
        <w:rPr>
          <w:rStyle w:val="s0"/>
        </w:rPr>
        <w:t xml:space="preserve"> настоящего Кодекса;</w:t>
      </w:r>
    </w:p>
    <w:p w:rsidR="00000000" w:rsidRDefault="00A1767B">
      <w:pPr>
        <w:pStyle w:val="pj"/>
      </w:pPr>
      <w:r>
        <w:rPr>
          <w:rStyle w:val="s0"/>
        </w:rPr>
        <w:t xml:space="preserve">2) проценты - согласно </w:t>
      </w:r>
      <w:hyperlink w:anchor="sub2380000" w:history="1">
        <w:r>
          <w:rPr>
            <w:rStyle w:val="a4"/>
          </w:rPr>
          <w:t>статье 238</w:t>
        </w:r>
      </w:hyperlink>
      <w:r>
        <w:rPr>
          <w:rStyle w:val="s0"/>
        </w:rPr>
        <w:t xml:space="preserve"> настоящего Кодекса;</w:t>
      </w:r>
    </w:p>
    <w:p w:rsidR="00000000" w:rsidRDefault="00A1767B">
      <w:pPr>
        <w:pStyle w:val="pj"/>
      </w:pPr>
      <w:r>
        <w:rPr>
          <w:rStyle w:val="s0"/>
        </w:rPr>
        <w:t>3) вознаграждение по сумме на сберегательных, депо</w:t>
      </w:r>
      <w:r>
        <w:rPr>
          <w:rStyle w:val="s0"/>
        </w:rPr>
        <w:t xml:space="preserve">зитных счётах, вложение и инвестиционные счёта в соответствии с пунктом 7) части 1 </w:t>
      </w:r>
      <w:hyperlink w:anchor="sub2360000" w:history="1">
        <w:r>
          <w:rPr>
            <w:rStyle w:val="a4"/>
          </w:rPr>
          <w:t>статьи 236</w:t>
        </w:r>
      </w:hyperlink>
      <w:r>
        <w:rPr>
          <w:rStyle w:val="s0"/>
        </w:rPr>
        <w:t xml:space="preserve"> настоящего Кодекса;</w:t>
      </w:r>
    </w:p>
    <w:p w:rsidR="00000000" w:rsidRDefault="00A1767B">
      <w:pPr>
        <w:pStyle w:val="pj"/>
      </w:pPr>
      <w:r>
        <w:rPr>
          <w:rStyle w:val="s0"/>
        </w:rPr>
        <w:t>4) страховая премия (страховой взнос), выплачиваемая резидентом или постоянным учреждением нерезидента в соот</w:t>
      </w:r>
      <w:r>
        <w:rPr>
          <w:rStyle w:val="s0"/>
        </w:rPr>
        <w:t>ветствии с договорами страхования и перестрахования рисков - по ставке 6 процентов от общей суммы страховых премий (страховых взносов);</w:t>
      </w:r>
    </w:p>
    <w:p w:rsidR="00000000" w:rsidRDefault="00A1767B">
      <w:pPr>
        <w:pStyle w:val="pj"/>
      </w:pPr>
      <w:r>
        <w:rPr>
          <w:rStyle w:val="s0"/>
        </w:rPr>
        <w:t>5) платежи, производимые резидентом или постоянным учреждением нерезидента за телекоммуникационные или транспортные услу</w:t>
      </w:r>
      <w:r>
        <w:rPr>
          <w:rStyle w:val="s0"/>
        </w:rPr>
        <w:t>ги при осуществлении международной связи или международных перевозок между Республикой Таджикистан и другими государствами:</w:t>
      </w:r>
    </w:p>
    <w:p w:rsidR="00000000" w:rsidRDefault="00A1767B">
      <w:pPr>
        <w:pStyle w:val="pj"/>
      </w:pPr>
      <w:r>
        <w:rPr>
          <w:rStyle w:val="s0"/>
        </w:rPr>
        <w:t>а) для услуг международной связи - 3 процента от общей суммы, уплаченной за услуги;</w:t>
      </w:r>
    </w:p>
    <w:p w:rsidR="00000000" w:rsidRDefault="00A1767B">
      <w:pPr>
        <w:pStyle w:val="pj"/>
      </w:pPr>
      <w:r>
        <w:rPr>
          <w:rStyle w:val="s0"/>
        </w:rPr>
        <w:t>б) для международных перевозок - 3 процента от о</w:t>
      </w:r>
      <w:r>
        <w:rPr>
          <w:rStyle w:val="s0"/>
        </w:rPr>
        <w:t>бщей уплаченной суммы;</w:t>
      </w:r>
    </w:p>
    <w:p w:rsidR="00000000" w:rsidRDefault="00A1767B">
      <w:pPr>
        <w:pStyle w:val="pj"/>
      </w:pPr>
      <w:r>
        <w:rPr>
          <w:rStyle w:val="s0"/>
        </w:rPr>
        <w:t xml:space="preserve">6) доходы в виде заработной платы, предусмотренные </w:t>
      </w:r>
      <w:hyperlink w:anchor="sub1860000" w:history="1">
        <w:r>
          <w:rPr>
            <w:rStyle w:val="a4"/>
          </w:rPr>
          <w:t>статьёй 186</w:t>
        </w:r>
      </w:hyperlink>
      <w:r>
        <w:rPr>
          <w:rStyle w:val="s0"/>
        </w:rPr>
        <w:t xml:space="preserve"> </w:t>
      </w:r>
      <w:r>
        <w:rPr>
          <w:rStyle w:val="s0"/>
        </w:rPr>
        <w:t xml:space="preserve">настоящего Кодекса, выплачиваемые из источников в Республике Таджикистан, независимо от формы и места выплаты доходов - по ставке, предусмотренной в части 2 </w:t>
      </w:r>
      <w:hyperlink w:anchor="sub1830000" w:history="1">
        <w:r>
          <w:rPr>
            <w:rStyle w:val="a4"/>
          </w:rPr>
          <w:t>статьи 183</w:t>
        </w:r>
      </w:hyperlink>
      <w:r>
        <w:rPr>
          <w:rStyle w:val="s0"/>
        </w:rPr>
        <w:t xml:space="preserve"> настоящего Кодекса;</w:t>
      </w:r>
    </w:p>
    <w:p w:rsidR="00000000" w:rsidRDefault="00A1767B">
      <w:pPr>
        <w:pStyle w:val="pj"/>
      </w:pPr>
      <w:r>
        <w:rPr>
          <w:rStyle w:val="s0"/>
        </w:rPr>
        <w:t xml:space="preserve">7) иные доходы, не предусмотренные </w:t>
      </w:r>
      <w:r>
        <w:rPr>
          <w:rStyle w:val="s0"/>
        </w:rPr>
        <w:t>пунктами 1)-6) настоящей части - по ставке 15 процентов от валовой суммы дохода.</w:t>
      </w:r>
    </w:p>
    <w:p w:rsidR="00000000" w:rsidRDefault="00A1767B">
      <w:pPr>
        <w:pStyle w:val="pj"/>
      </w:pPr>
      <w:r>
        <w:rPr>
          <w:rStyle w:val="s0"/>
        </w:rPr>
        <w:t>9. Организации, уплачивающие доход нерезидентам, участвующим в реализации кредитных (грантовых) соглашений без образования постоянного учреждения в Республике Таджикистан, нез</w:t>
      </w:r>
      <w:r>
        <w:rPr>
          <w:rStyle w:val="s0"/>
        </w:rPr>
        <w:t>ависимо от места выплаты дохода, обязаны в качестве налоговых агентов удержать налог у источника выплаты и уплатить в бюджет. В случае неисполнения данного требования налог взыскивается за счёт указанных организаций.</w:t>
      </w:r>
    </w:p>
    <w:p w:rsidR="00000000" w:rsidRDefault="00A1767B">
      <w:pPr>
        <w:pStyle w:val="pj"/>
      </w:pPr>
      <w:r>
        <w:rPr>
          <w:rStyle w:val="s0"/>
        </w:rPr>
        <w:t> </w:t>
      </w:r>
    </w:p>
    <w:p w:rsidR="00000000" w:rsidRDefault="00A1767B">
      <w:pPr>
        <w:pStyle w:val="pc"/>
      </w:pPr>
      <w:bookmarkStart w:id="242" w:name="SUB2400000"/>
      <w:bookmarkEnd w:id="242"/>
      <w:r>
        <w:rPr>
          <w:rStyle w:val="s1"/>
        </w:rPr>
        <w:t>ГЛАВА 35. АДМИНИСТРАТИВНЫЕ ПОЛОЖЕНИЯ</w:t>
      </w:r>
    </w:p>
    <w:p w:rsidR="00000000" w:rsidRDefault="00A1767B">
      <w:pPr>
        <w:pStyle w:val="pj"/>
      </w:pPr>
      <w:r>
        <w:rPr>
          <w:rStyle w:val="s0"/>
        </w:rPr>
        <w:t> </w:t>
      </w:r>
    </w:p>
    <w:p w:rsidR="00000000" w:rsidRDefault="00A1767B">
      <w:pPr>
        <w:pStyle w:val="pj"/>
      </w:pPr>
      <w:r>
        <w:rPr>
          <w:rStyle w:val="s0"/>
          <w:b/>
          <w:bCs/>
        </w:rPr>
        <w:t>Статья 240. Налоговый период</w:t>
      </w:r>
    </w:p>
    <w:p w:rsidR="00000000" w:rsidRDefault="00A1767B">
      <w:pPr>
        <w:pStyle w:val="pj"/>
      </w:pPr>
      <w:r>
        <w:rPr>
          <w:rStyle w:val="s0"/>
        </w:rPr>
        <w:t>1. Налоговым периодом по налогу с доходов в виде заработной платы, полученных физическими лицами, налог с которых удерживается у источника выплаты, является календарный месяц, если настоящим Кодексом не установлено иное.</w:t>
      </w:r>
    </w:p>
    <w:p w:rsidR="00000000" w:rsidRDefault="00A1767B">
      <w:pPr>
        <w:pStyle w:val="pj"/>
      </w:pPr>
      <w:r>
        <w:rPr>
          <w:rStyle w:val="s0"/>
        </w:rPr>
        <w:t>2. Н</w:t>
      </w:r>
      <w:r>
        <w:rPr>
          <w:rStyle w:val="s0"/>
        </w:rPr>
        <w:t>алоговым периодом по налогу с доходов физических лиц, не облагаемых налогом у источника выплаты в Республике Таджикистан, является календарный год, если настоящей главой не установлено иное.</w:t>
      </w:r>
    </w:p>
    <w:p w:rsidR="00000000" w:rsidRDefault="00A1767B">
      <w:pPr>
        <w:pStyle w:val="pj"/>
      </w:pPr>
      <w:r>
        <w:rPr>
          <w:rStyle w:val="s0"/>
        </w:rPr>
        <w:t>3. Налоговым периодом по налогу на доходы для юридических лиц явл</w:t>
      </w:r>
      <w:r>
        <w:rPr>
          <w:rStyle w:val="s0"/>
        </w:rPr>
        <w:t xml:space="preserve">яется календарный год. При этом представление расчетов текущих платежей по налогу на доходы и их уплата производится в сроки, установленные </w:t>
      </w:r>
      <w:hyperlink w:anchor="sub2420000" w:history="1">
        <w:r>
          <w:rPr>
            <w:rStyle w:val="a4"/>
          </w:rPr>
          <w:t>статьями 242-243</w:t>
        </w:r>
      </w:hyperlink>
      <w:r>
        <w:rPr>
          <w:rStyle w:val="s0"/>
        </w:rPr>
        <w:t xml:space="preserve"> настоящего Кодекса.</w:t>
      </w:r>
    </w:p>
    <w:p w:rsidR="00000000" w:rsidRDefault="00A1767B">
      <w:pPr>
        <w:pStyle w:val="pj"/>
      </w:pPr>
      <w:r>
        <w:rPr>
          <w:rStyle w:val="s0"/>
        </w:rPr>
        <w:t> </w:t>
      </w:r>
    </w:p>
    <w:p w:rsidR="00000000" w:rsidRDefault="00A1767B">
      <w:pPr>
        <w:pStyle w:val="pj"/>
      </w:pPr>
      <w:bookmarkStart w:id="243" w:name="SUB2410000"/>
      <w:bookmarkEnd w:id="243"/>
      <w:r>
        <w:rPr>
          <w:rStyle w:val="s0"/>
          <w:b/>
          <w:bCs/>
        </w:rPr>
        <w:t>Статья 241. Подача декларации</w:t>
      </w:r>
    </w:p>
    <w:p w:rsidR="00000000" w:rsidRDefault="00A1767B">
      <w:pPr>
        <w:pStyle w:val="pj"/>
      </w:pPr>
      <w:r>
        <w:rPr>
          <w:rStyle w:val="s0"/>
        </w:rPr>
        <w:t>1. Единая декл</w:t>
      </w:r>
      <w:r>
        <w:rPr>
          <w:rStyle w:val="s0"/>
        </w:rPr>
        <w:t>арация по налогу на доходы и социальному налогу с доходов в виде заработной платы физических лиц, налоги с которых взимаются у источника выплаты, в том числе обособленными подразделениями юридических лиц, представляется до 15-го числа месяца, следующего за</w:t>
      </w:r>
      <w:r>
        <w:rPr>
          <w:rStyle w:val="s0"/>
        </w:rPr>
        <w:t xml:space="preserve"> отчётным месяцем.</w:t>
      </w:r>
    </w:p>
    <w:p w:rsidR="00000000" w:rsidRDefault="00A1767B">
      <w:pPr>
        <w:pStyle w:val="pj"/>
      </w:pPr>
      <w:r>
        <w:rPr>
          <w:rStyle w:val="s0"/>
        </w:rPr>
        <w:t>2. Единая декларация по налогу на доходы и социальному налогу с доходов физических лиц - граждан Республики Таджикистан, работающих в дипломатических, консульских учреждениях иностранных государств и приравненных к ним представительствах</w:t>
      </w:r>
      <w:r>
        <w:rPr>
          <w:rStyle w:val="s0"/>
        </w:rPr>
        <w:t xml:space="preserve"> международных организаций в Республике Таджикистан, подается до 15-го числа месяца, следующего за отчётным кварталом. Сведения о вышеуказанных физических лицах представляются уполномоченному государственному органу Министерством иностранных дел Республики</w:t>
      </w:r>
      <w:r>
        <w:rPr>
          <w:rStyle w:val="s0"/>
        </w:rPr>
        <w:t xml:space="preserve"> Таджикистан ежеквартально до 15-го числа месяца, следующего за истекшим кварталом.</w:t>
      </w:r>
    </w:p>
    <w:p w:rsidR="00000000" w:rsidRDefault="00A1767B">
      <w:pPr>
        <w:pStyle w:val="pj"/>
      </w:pPr>
      <w:r>
        <w:rPr>
          <w:rStyle w:val="s0"/>
        </w:rPr>
        <w:t xml:space="preserve">3. Единый расчет по налогу на доходы и социальному налогу с доходов граждан Республики Таджикистан, состоящих на службе в дипломатических и приравненных к ним организациях </w:t>
      </w:r>
      <w:r>
        <w:rPr>
          <w:rStyle w:val="s0"/>
        </w:rPr>
        <w:t>Республики Таджикистан за рубежом, представляется ежеквартально до 15-го числа месяца, следующего за отчётным кварталом, уполномоченным государственным органом в сфере финансов и налоги по ним взимаются в этот же срок.</w:t>
      </w:r>
    </w:p>
    <w:p w:rsidR="00000000" w:rsidRDefault="00A1767B">
      <w:pPr>
        <w:pStyle w:val="pj"/>
      </w:pPr>
      <w:r>
        <w:rPr>
          <w:rStyle w:val="s0"/>
        </w:rPr>
        <w:t>4. Следующие налогоплательщики обязан</w:t>
      </w:r>
      <w:r>
        <w:rPr>
          <w:rStyle w:val="s0"/>
        </w:rPr>
        <w:t>ы подавать налоговые декларации по налогу на доходы физических лиц с доходов, не облагаемых у источника выплаты, и (или) декларацию по налогу на доходы юридических лиц до 1-го апреля года, следующего за отчётным годом:</w:t>
      </w:r>
    </w:p>
    <w:p w:rsidR="00000000" w:rsidRDefault="00A1767B">
      <w:pPr>
        <w:pStyle w:val="pj"/>
      </w:pPr>
      <w:r>
        <w:rPr>
          <w:rStyle w:val="s0"/>
        </w:rPr>
        <w:t>- юридические лица - резиденты и постоянные учреждения нерезидентов, являющиеся плательщиками налога на доходы;</w:t>
      </w:r>
    </w:p>
    <w:p w:rsidR="00000000" w:rsidRDefault="00A1767B">
      <w:pPr>
        <w:pStyle w:val="pj"/>
      </w:pPr>
      <w:r>
        <w:rPr>
          <w:rStyle w:val="s0"/>
        </w:rPr>
        <w:t>- физические лица-резиденты, имеющие доходы, не облагаемые налогом у источника выплаты в Республике Таджикистан, за исключением лиц, уплачивающи</w:t>
      </w:r>
      <w:r>
        <w:rPr>
          <w:rStyle w:val="s0"/>
        </w:rPr>
        <w:t>х налоги в соответствии с разделом ХIV настоящего Кодекса;</w:t>
      </w:r>
    </w:p>
    <w:p w:rsidR="00000000" w:rsidRDefault="00A1767B">
      <w:pPr>
        <w:pStyle w:val="pj"/>
      </w:pPr>
      <w:r>
        <w:rPr>
          <w:rStyle w:val="s0"/>
        </w:rPr>
        <w:t>- физические лица-резиденты, имеющие денежные средства на счётах в иностранных банках, расположенных за пределами Республики Таджикистан более 2000 показателей для расчетов, а также получающие дохо</w:t>
      </w:r>
      <w:r>
        <w:rPr>
          <w:rStyle w:val="s0"/>
        </w:rPr>
        <w:t>ды за пределами Республики Таджикистан;</w:t>
      </w:r>
    </w:p>
    <w:p w:rsidR="00000000" w:rsidRDefault="00A1767B">
      <w:pPr>
        <w:pStyle w:val="pj"/>
      </w:pPr>
      <w:r>
        <w:rPr>
          <w:rStyle w:val="s0"/>
        </w:rPr>
        <w:t>- физические лица, на которых возложена обязанность по подаче декларации по налогу на доходы в соответствии с законами Республики Таджикистан. Порядок, сроки подачи, а также форма деклараций, подаваемых этими лицами,</w:t>
      </w:r>
      <w:r>
        <w:rPr>
          <w:rStyle w:val="s0"/>
        </w:rPr>
        <w:t xml:space="preserve"> определяется Правительством Республики Таджикистан;</w:t>
      </w:r>
    </w:p>
    <w:p w:rsidR="00000000" w:rsidRDefault="00A1767B">
      <w:pPr>
        <w:pStyle w:val="pj"/>
      </w:pPr>
      <w:r>
        <w:rPr>
          <w:rStyle w:val="s0"/>
        </w:rPr>
        <w:t xml:space="preserve">- физические лица, имеющие право на персональный вычет из доходов в соответствии с частью 8 </w:t>
      </w:r>
      <w:hyperlink w:anchor="sub1910000" w:history="1">
        <w:r>
          <w:rPr>
            <w:rStyle w:val="a4"/>
          </w:rPr>
          <w:t>статьи 191</w:t>
        </w:r>
      </w:hyperlink>
      <w:r>
        <w:rPr>
          <w:rStyle w:val="s0"/>
        </w:rPr>
        <w:t xml:space="preserve"> настоящего Кодекса;</w:t>
      </w:r>
    </w:p>
    <w:p w:rsidR="00000000" w:rsidRDefault="00A1767B">
      <w:pPr>
        <w:pStyle w:val="pj"/>
      </w:pPr>
      <w:r>
        <w:rPr>
          <w:rStyle w:val="s0"/>
        </w:rPr>
        <w:t>- посредники, за исключением профессиональных п</w:t>
      </w:r>
      <w:r>
        <w:rPr>
          <w:rStyle w:val="s0"/>
        </w:rPr>
        <w:t>осредников, получают доход от лиц, не являющихся налоговыми агентами;</w:t>
      </w:r>
    </w:p>
    <w:p w:rsidR="00000000" w:rsidRDefault="00A1767B">
      <w:pPr>
        <w:pStyle w:val="pj"/>
      </w:pPr>
      <w:r>
        <w:rPr>
          <w:rStyle w:val="s0"/>
        </w:rPr>
        <w:t>- иные юридические лица-нерезиденты и физические лица-нерезиденты, имеющие доходы из источников в Республике Таджикистан, которые подлежат обложению налогом, но не облагаются налогом у и</w:t>
      </w:r>
      <w:r>
        <w:rPr>
          <w:rStyle w:val="s0"/>
        </w:rPr>
        <w:t>сточника выплаты.</w:t>
      </w:r>
    </w:p>
    <w:p w:rsidR="00000000" w:rsidRDefault="00A1767B">
      <w:pPr>
        <w:pStyle w:val="pj"/>
      </w:pPr>
      <w:r>
        <w:rPr>
          <w:rStyle w:val="s0"/>
        </w:rPr>
        <w:t>5. При ликвидации юридического лица ликвидационная комиссия или налогоплательщик незамедлительно направляют письменное уведомление об этом в налоговый орган. Ликвидационная комиссия обязана представить налоговую декларацию в соответствующ</w:t>
      </w:r>
      <w:r>
        <w:rPr>
          <w:rStyle w:val="s0"/>
        </w:rPr>
        <w:t>ий налоговый орган.</w:t>
      </w:r>
    </w:p>
    <w:p w:rsidR="00000000" w:rsidRDefault="00A1767B">
      <w:pPr>
        <w:pStyle w:val="pj"/>
      </w:pPr>
      <w:r>
        <w:rPr>
          <w:rStyle w:val="s0"/>
        </w:rPr>
        <w:t>6. Физическое лицо, от которого не требуется представления налоговой декларации, может с подтверждающими документами представить налоговую декларацию с требованием о перерасчете налога и возврате излишне уплаченных средств.</w:t>
      </w:r>
    </w:p>
    <w:p w:rsidR="00000000" w:rsidRDefault="00A1767B">
      <w:pPr>
        <w:pStyle w:val="pj"/>
      </w:pPr>
      <w:r>
        <w:rPr>
          <w:rStyle w:val="s0"/>
        </w:rPr>
        <w:t>7. Расчет по</w:t>
      </w:r>
      <w:r>
        <w:rPr>
          <w:rStyle w:val="s0"/>
        </w:rPr>
        <w:t xml:space="preserve"> уплате текущих платежей по налогу на доходы юридических лиц, включая сведения о лицах, налог с которых удержан у источника выплаты, по форме, установленной уполномоченным государственным органом, представляются ежемесячно (ежеквартально) с учётом требован</w:t>
      </w:r>
      <w:r>
        <w:rPr>
          <w:rStyle w:val="s0"/>
        </w:rPr>
        <w:t xml:space="preserve">ий частей 1 и 2 </w:t>
      </w:r>
      <w:hyperlink w:anchor="sub2420000" w:history="1">
        <w:r>
          <w:rPr>
            <w:rStyle w:val="a4"/>
          </w:rPr>
          <w:t>статьи 242</w:t>
        </w:r>
      </w:hyperlink>
      <w:r>
        <w:rPr>
          <w:rStyle w:val="s0"/>
        </w:rPr>
        <w:t xml:space="preserve"> настоящего Кодекса до 15-го числа месяца, следующего за отчётным месяцем (кварталом).</w:t>
      </w:r>
    </w:p>
    <w:p w:rsidR="00000000" w:rsidRDefault="00A1767B">
      <w:pPr>
        <w:pStyle w:val="pj"/>
      </w:pPr>
      <w:r>
        <w:rPr>
          <w:rStyle w:val="s0"/>
        </w:rPr>
        <w:t xml:space="preserve">8. Декларация по налогу на доходы юридических лиц и годовых бухгалтерских отчетов, в том числе бухгалтерского </w:t>
      </w:r>
      <w:r>
        <w:rPr>
          <w:rStyle w:val="s0"/>
        </w:rPr>
        <w:t>баланса, представляется до 1-го апреля года, следующего за отчётным годом.</w:t>
      </w:r>
    </w:p>
    <w:p w:rsidR="00000000" w:rsidRDefault="00A1767B">
      <w:pPr>
        <w:pStyle w:val="pj"/>
      </w:pPr>
      <w:r>
        <w:rPr>
          <w:rStyle w:val="s0"/>
        </w:rPr>
        <w:t> </w:t>
      </w:r>
    </w:p>
    <w:p w:rsidR="00000000" w:rsidRDefault="00A1767B">
      <w:pPr>
        <w:pStyle w:val="pj"/>
      </w:pPr>
      <w:bookmarkStart w:id="244" w:name="SUB2420000"/>
      <w:bookmarkEnd w:id="244"/>
      <w:r>
        <w:rPr>
          <w:rStyle w:val="s0"/>
          <w:b/>
          <w:bCs/>
        </w:rPr>
        <w:t>Статья 242. Текущие налоговые платежи</w:t>
      </w:r>
    </w:p>
    <w:p w:rsidR="00000000" w:rsidRDefault="00A1767B">
      <w:pPr>
        <w:pStyle w:val="pj"/>
      </w:pPr>
      <w:r>
        <w:rPr>
          <w:rStyle w:val="s0"/>
        </w:rPr>
        <w:t>1. Юридические лица - плательщики налога на доходы юридических лиц с учётом частей 2-4 настоящей статьи обязаны производить ежемесячные текущ</w:t>
      </w:r>
      <w:r>
        <w:rPr>
          <w:rStyle w:val="s0"/>
        </w:rPr>
        <w:t>ие платежи в бюджет не позднее 15-го числа месяца, следующего за отчётным месяцем. Сумма каждого текущего месячного платежа за 12-месячный период, начинающийся каждого 15-го апреля, не может быть меньше каждой из следующих сумм: - одной двенадцатой части с</w:t>
      </w:r>
      <w:r>
        <w:rPr>
          <w:rStyle w:val="s0"/>
        </w:rPr>
        <w:t>уммы налога на доходы за предыдущий календарный год; - 1 процента валового дохода отчётного месяца.</w:t>
      </w:r>
    </w:p>
    <w:p w:rsidR="00000000" w:rsidRDefault="00A1767B">
      <w:pPr>
        <w:pStyle w:val="pj"/>
      </w:pPr>
      <w:r>
        <w:rPr>
          <w:rStyle w:val="s0"/>
        </w:rPr>
        <w:t>2. Если общий доход налогоплательщика за первый квартал текущего года меньше 50 процентов общего дохода за тот же квартал предыдущего года, налогоплательщик</w:t>
      </w:r>
      <w:r>
        <w:rPr>
          <w:rStyle w:val="s0"/>
        </w:rPr>
        <w:t xml:space="preserve"> может, подавая ежемесячные отчёты в налоговые органы, рассчитать и уплатить текущие ежеквартальные платежи по отчётам предыдущего квартала, разделив их на 3, но не менее 1 процента от общего дохода за отчётный месяц.</w:t>
      </w:r>
    </w:p>
    <w:p w:rsidR="00000000" w:rsidRDefault="00A1767B">
      <w:pPr>
        <w:pStyle w:val="pj"/>
      </w:pPr>
      <w:r>
        <w:rPr>
          <w:rStyle w:val="s0"/>
        </w:rPr>
        <w:t>3. Текущие платежи по налогу на доходы</w:t>
      </w:r>
      <w:r>
        <w:rPr>
          <w:rStyle w:val="s0"/>
        </w:rPr>
        <w:t xml:space="preserve"> в соответствии с настоящей статьёй засчитываются в сумму налога, подлежащего уплате за календарный год. Превышение текущих налоговых платежей по налогу на доходы над налоговым обязательством по этому налогу за календарный год засчитывается в счёт других н</w:t>
      </w:r>
      <w:r>
        <w:rPr>
          <w:rStyle w:val="s0"/>
        </w:rPr>
        <w:t>алоговых обязательств по другим налогам или возмещается налогоплательщику.</w:t>
      </w:r>
    </w:p>
    <w:p w:rsidR="00000000" w:rsidRDefault="00A1767B">
      <w:pPr>
        <w:pStyle w:val="pj"/>
      </w:pPr>
      <w:r>
        <w:rPr>
          <w:rStyle w:val="s0"/>
        </w:rPr>
        <w:t>4. Текущие платежи по налогу на доходы юридических лиц являются обязательными платежами, за просрочку которых начисляются проценты.</w:t>
      </w:r>
    </w:p>
    <w:p w:rsidR="00000000" w:rsidRDefault="00A1767B">
      <w:pPr>
        <w:pStyle w:val="pj"/>
      </w:pPr>
      <w:r>
        <w:rPr>
          <w:rStyle w:val="s0"/>
        </w:rPr>
        <w:t> </w:t>
      </w:r>
    </w:p>
    <w:p w:rsidR="00000000" w:rsidRDefault="00A1767B">
      <w:pPr>
        <w:pStyle w:val="pj"/>
      </w:pPr>
      <w:bookmarkStart w:id="245" w:name="SUB2430000"/>
      <w:bookmarkEnd w:id="245"/>
      <w:r>
        <w:rPr>
          <w:rStyle w:val="s0"/>
          <w:b/>
          <w:bCs/>
        </w:rPr>
        <w:t>Статья 243. Уплата налогов и административные положения</w:t>
      </w:r>
    </w:p>
    <w:p w:rsidR="00000000" w:rsidRDefault="00A1767B">
      <w:pPr>
        <w:pStyle w:val="pj"/>
      </w:pPr>
      <w:r>
        <w:rPr>
          <w:rStyle w:val="s0"/>
        </w:rPr>
        <w:t>1. Физические лица, являющиеся плательщиками налога на доходы, уплачивают налог по месту своего учёта не позднее 15-го числа, следующего за календарным месяцем, в котором был получен доход.</w:t>
      </w:r>
    </w:p>
    <w:p w:rsidR="00000000" w:rsidRDefault="00A1767B">
      <w:pPr>
        <w:pStyle w:val="pj"/>
      </w:pPr>
      <w:r>
        <w:rPr>
          <w:rStyle w:val="s0"/>
        </w:rPr>
        <w:t>2. Граждан</w:t>
      </w:r>
      <w:r>
        <w:rPr>
          <w:rStyle w:val="s0"/>
        </w:rPr>
        <w:t>е Республики Таджикистан, получающие доход от работы в дипломатических, консульских организациях иностранных государств и приравненных к ним представительствах международных организаций в Республике Таджикистан, обязаны, со своих доходов, самостоятельно уп</w:t>
      </w:r>
      <w:r>
        <w:rPr>
          <w:rStyle w:val="s0"/>
        </w:rPr>
        <w:t>лачивать налог на доходы в сроки, установленные для представления декларации.</w:t>
      </w:r>
    </w:p>
    <w:p w:rsidR="00000000" w:rsidRDefault="00A1767B">
      <w:pPr>
        <w:pStyle w:val="pj"/>
      </w:pPr>
      <w:r>
        <w:rPr>
          <w:rStyle w:val="s0"/>
        </w:rPr>
        <w:t>3. Распределение сумм текущих налоговых платежей от дохода юридических лиц, а также сумм налога, подлежащих зачислению в доходную часть бюджетов по итогам календарного года, прои</w:t>
      </w:r>
      <w:r>
        <w:rPr>
          <w:rStyle w:val="s0"/>
        </w:rPr>
        <w:t>зводится предприятием между бюджетами по месту нахождения головного подразделения предприятия, а также по месту нахождения каждого из его обособленных подразделений с учётом доли расходов на заработную плату, приходящейся на головное подразделение предприя</w:t>
      </w:r>
      <w:r>
        <w:rPr>
          <w:rStyle w:val="s0"/>
        </w:rPr>
        <w:t>тия и на каждое из его обособленных подразделений в общих расходах заработную плату, по предприятию (головному подразделению предприятия совместно со всеми обособленными подразделениями предприятия) в соответствии с данными бухгалтерского учёта предприятия</w:t>
      </w:r>
      <w:r>
        <w:rPr>
          <w:rStyle w:val="s0"/>
        </w:rPr>
        <w:t>. Указанные в настоящей части доли расходов на заработную плату определяются с учётом фактических показателей расходов на заработную плату головного подразделения предприятия и его обособленных подразделений в соответствии с данными бухгалтерского учёта пр</w:t>
      </w:r>
      <w:r>
        <w:rPr>
          <w:rStyle w:val="s0"/>
        </w:rPr>
        <w:t>едприятия на конец отчётного периода.</w:t>
      </w:r>
    </w:p>
    <w:p w:rsidR="00000000" w:rsidRDefault="00A1767B">
      <w:pPr>
        <w:pStyle w:val="pj"/>
      </w:pPr>
      <w:r>
        <w:rPr>
          <w:rStyle w:val="s0"/>
        </w:rPr>
        <w:t>4. Начисление сумм текущих платежей по налогу на доходы юридических лиц, а также сумм налога, подлежащих внесению в доходную часть бюджетов по итогам календарного года по месту нахождения головного подразделения предпр</w:t>
      </w:r>
      <w:r>
        <w:rPr>
          <w:rStyle w:val="s0"/>
        </w:rPr>
        <w:t xml:space="preserve">иятия и каждого из его обособленных, подразделений осуществляются предприятием самостоятельно. Сведения о суммах текущих налоговых платежей, а также о суммах, начисленных по итогам налогового года, предприятие сообщает своим обособленным подразделениям, а </w:t>
      </w:r>
      <w:r>
        <w:rPr>
          <w:rStyle w:val="s0"/>
        </w:rPr>
        <w:t xml:space="preserve">также налоговым органам по месту своего нахождения и по месту нахождения обособленных подразделений не позднее срока, установленного для осуществления текущих платежей в соответствии со </w:t>
      </w:r>
      <w:hyperlink w:anchor="sub2420000" w:history="1">
        <w:r>
          <w:rPr>
            <w:rStyle w:val="a4"/>
          </w:rPr>
          <w:t>статьёй 242</w:t>
        </w:r>
      </w:hyperlink>
      <w:r>
        <w:rPr>
          <w:rStyle w:val="s0"/>
        </w:rPr>
        <w:t xml:space="preserve"> настоящего Кодекса и для </w:t>
      </w:r>
      <w:r>
        <w:rPr>
          <w:rStyle w:val="s0"/>
        </w:rPr>
        <w:t xml:space="preserve">представления декларации по налогу на доходы юридических лиц в соответствии со </w:t>
      </w:r>
      <w:hyperlink w:anchor="sub2410000" w:history="1">
        <w:r>
          <w:rPr>
            <w:rStyle w:val="a4"/>
          </w:rPr>
          <w:t>статьёй 241</w:t>
        </w:r>
      </w:hyperlink>
      <w:r>
        <w:rPr>
          <w:rStyle w:val="s0"/>
        </w:rPr>
        <w:t xml:space="preserve"> настоящего Кодекса.</w:t>
      </w:r>
    </w:p>
    <w:p w:rsidR="00000000" w:rsidRDefault="00A1767B">
      <w:pPr>
        <w:pStyle w:val="pj"/>
      </w:pPr>
      <w:r>
        <w:rPr>
          <w:rStyle w:val="s0"/>
        </w:rPr>
        <w:t>5. Предприятие уплачивает суммы текущих платежей и суммы налога, начисленного по итогам календарного года, в бюд</w:t>
      </w:r>
      <w:r>
        <w:rPr>
          <w:rStyle w:val="s0"/>
        </w:rPr>
        <w:t xml:space="preserve">жеты по месту нахождения головного подразделения предприятия и его обособленных подразделений посредством головного подразделения предприятия или через каждое обособленное подразделение не позднее сроков, установленных настоящей статьёй и </w:t>
      </w:r>
      <w:hyperlink w:anchor="sub2420000" w:history="1">
        <w:r>
          <w:rPr>
            <w:rStyle w:val="a4"/>
          </w:rPr>
          <w:t>статьёй 242</w:t>
        </w:r>
      </w:hyperlink>
      <w:r>
        <w:rPr>
          <w:rStyle w:val="s0"/>
        </w:rPr>
        <w:t xml:space="preserve"> настоящего Кодекса.</w:t>
      </w:r>
    </w:p>
    <w:p w:rsidR="00000000" w:rsidRDefault="00A1767B">
      <w:pPr>
        <w:pStyle w:val="pj"/>
      </w:pPr>
      <w:r>
        <w:rPr>
          <w:rStyle w:val="s0"/>
        </w:rPr>
        <w:t>6. Юридические лица, являющиеся плательщиками налога на доходы юридических лиц, производят окончательный расчет и уплачивают налог по месту своего учёта не позднее 10-го апреля года, следующего за отчётным ка</w:t>
      </w:r>
      <w:r>
        <w:rPr>
          <w:rStyle w:val="s0"/>
        </w:rPr>
        <w:t>лендарным годом.</w:t>
      </w:r>
    </w:p>
    <w:p w:rsidR="00000000" w:rsidRDefault="00A1767B">
      <w:pPr>
        <w:pStyle w:val="pj"/>
      </w:pPr>
      <w:r>
        <w:rPr>
          <w:rStyle w:val="s0"/>
        </w:rPr>
        <w:t>7. Контроль уплаты налога на доходы осуществляется налоговыми органами.</w:t>
      </w:r>
    </w:p>
    <w:p w:rsidR="00000000" w:rsidRDefault="00A1767B">
      <w:pPr>
        <w:pStyle w:val="pj"/>
      </w:pPr>
      <w:r>
        <w:rPr>
          <w:rStyle w:val="s0"/>
        </w:rPr>
        <w:t>8. Инструкции по исчислению и уплате налога на доходы, а также формы соответствующих деклараций и расчетов утверждаются по представлению уполномоченного государственно</w:t>
      </w:r>
      <w:r>
        <w:rPr>
          <w:rStyle w:val="s0"/>
        </w:rPr>
        <w:t>го органа уполномоченным государственным органом в сфере финансов.</w:t>
      </w:r>
    </w:p>
    <w:p w:rsidR="00000000" w:rsidRDefault="00A1767B">
      <w:pPr>
        <w:pStyle w:val="pj"/>
      </w:pPr>
      <w:r>
        <w:rPr>
          <w:rStyle w:val="s0"/>
        </w:rPr>
        <w:t> </w:t>
      </w:r>
    </w:p>
    <w:p w:rsidR="00000000" w:rsidRDefault="00A1767B">
      <w:pPr>
        <w:pStyle w:val="pc"/>
      </w:pPr>
      <w:bookmarkStart w:id="246" w:name="SUB2440000"/>
      <w:bookmarkEnd w:id="246"/>
      <w:r>
        <w:rPr>
          <w:rStyle w:val="s1"/>
        </w:rPr>
        <w:t>РАЗДЕЛ VIII. НАЛОГ НА ДОБАВЛЕННУЮ СТОИМОСТЬ</w:t>
      </w:r>
    </w:p>
    <w:p w:rsidR="00000000" w:rsidRDefault="00A1767B">
      <w:pPr>
        <w:pStyle w:val="pc"/>
      </w:pPr>
      <w:r>
        <w:rPr>
          <w:rStyle w:val="s0"/>
        </w:rPr>
        <w:t> </w:t>
      </w:r>
    </w:p>
    <w:p w:rsidR="00000000" w:rsidRDefault="00A1767B">
      <w:pPr>
        <w:pStyle w:val="pc"/>
      </w:pPr>
      <w:r>
        <w:rPr>
          <w:rStyle w:val="s1"/>
        </w:rPr>
        <w:t>ГЛАВА 36. ОБЩИЕ ПОЛОЖЕНИЯ</w:t>
      </w:r>
    </w:p>
    <w:p w:rsidR="00000000" w:rsidRDefault="00A1767B">
      <w:pPr>
        <w:pStyle w:val="pj"/>
      </w:pPr>
      <w:r>
        <w:rPr>
          <w:rStyle w:val="s0"/>
        </w:rPr>
        <w:t> </w:t>
      </w:r>
    </w:p>
    <w:p w:rsidR="00000000" w:rsidRDefault="00A1767B">
      <w:pPr>
        <w:pStyle w:val="pj"/>
      </w:pPr>
      <w:r>
        <w:rPr>
          <w:rStyle w:val="s0"/>
          <w:b/>
          <w:bCs/>
        </w:rPr>
        <w:t>Статья 244. Понятие налога на добавленную стоимость</w:t>
      </w:r>
    </w:p>
    <w:p w:rsidR="00000000" w:rsidRDefault="00A1767B">
      <w:pPr>
        <w:pStyle w:val="pj"/>
      </w:pPr>
      <w:r>
        <w:rPr>
          <w:rStyle w:val="s0"/>
        </w:rPr>
        <w:t>Налог на добавленную стоимость является косвенным налогом и уплачивается на всех этапах оборота товаров (выполнения работ, оказания услуг) в соответствии с положениями настоящего Кодекса.</w:t>
      </w:r>
    </w:p>
    <w:p w:rsidR="00000000" w:rsidRDefault="00A1767B">
      <w:pPr>
        <w:pStyle w:val="pj"/>
      </w:pPr>
      <w:r>
        <w:rPr>
          <w:rStyle w:val="s0"/>
        </w:rPr>
        <w:t> </w:t>
      </w:r>
    </w:p>
    <w:p w:rsidR="00000000" w:rsidRDefault="00A1767B">
      <w:pPr>
        <w:pStyle w:val="pj"/>
      </w:pPr>
      <w:bookmarkStart w:id="247" w:name="SUB2450000"/>
      <w:bookmarkEnd w:id="247"/>
      <w:r>
        <w:rPr>
          <w:rStyle w:val="s0"/>
          <w:b/>
          <w:bCs/>
        </w:rPr>
        <w:t>Статья 245. Налогоплательщики</w:t>
      </w:r>
    </w:p>
    <w:p w:rsidR="00000000" w:rsidRDefault="00A1767B">
      <w:pPr>
        <w:pStyle w:val="pj"/>
      </w:pPr>
      <w:r>
        <w:rPr>
          <w:rStyle w:val="s0"/>
        </w:rPr>
        <w:t>1. Плательщиками налога на добавленн</w:t>
      </w:r>
      <w:r>
        <w:rPr>
          <w:rStyle w:val="s0"/>
        </w:rPr>
        <w:t>ую стоимость признаются следующие лица:</w:t>
      </w:r>
    </w:p>
    <w:p w:rsidR="00000000" w:rsidRDefault="00A1767B">
      <w:pPr>
        <w:pStyle w:val="pj"/>
      </w:pPr>
      <w:r>
        <w:rPr>
          <w:rStyle w:val="s0"/>
        </w:rPr>
        <w:t>- лицо, совокупный доход которого за период, не превышающий 12 полных последовательных календарных месяцев, превышает 1,0 миллион сомони;</w:t>
      </w:r>
    </w:p>
    <w:p w:rsidR="00000000" w:rsidRDefault="00A1767B">
      <w:pPr>
        <w:pStyle w:val="pj"/>
      </w:pPr>
      <w:r>
        <w:rPr>
          <w:rStyle w:val="s0"/>
        </w:rPr>
        <w:t xml:space="preserve">- лицо, деятельность которого соответствует положениям абзаца второго части 2 </w:t>
      </w:r>
      <w:hyperlink w:anchor="sub3750000" w:history="1">
        <w:r>
          <w:rPr>
            <w:rStyle w:val="a4"/>
          </w:rPr>
          <w:t>статьи 375</w:t>
        </w:r>
      </w:hyperlink>
      <w:r>
        <w:rPr>
          <w:rStyle w:val="s0"/>
        </w:rPr>
        <w:t xml:space="preserve"> настоящего Кодекса;</w:t>
      </w:r>
    </w:p>
    <w:p w:rsidR="00000000" w:rsidRDefault="00A1767B">
      <w:pPr>
        <w:pStyle w:val="pj"/>
      </w:pPr>
      <w:r>
        <w:rPr>
          <w:rStyle w:val="s0"/>
        </w:rPr>
        <w:t>- иностранное лицо, осуществляющее удалённые услуги в соответствии с главой 43 настоящего Кодекса;</w:t>
      </w:r>
    </w:p>
    <w:p w:rsidR="00000000" w:rsidRDefault="00A1767B">
      <w:pPr>
        <w:pStyle w:val="pj"/>
      </w:pPr>
      <w:r>
        <w:rPr>
          <w:rStyle w:val="s0"/>
        </w:rPr>
        <w:t>- иностранное юридическое лицо, осуществляющее доставку товаров, выполнение работ на территор</w:t>
      </w:r>
      <w:r>
        <w:rPr>
          <w:rStyle w:val="s0"/>
        </w:rPr>
        <w:t>ии Республики Таджикистан, если Республика Таджикистан признается местом доставки таких товаров, выполнения работ;</w:t>
      </w:r>
    </w:p>
    <w:p w:rsidR="00000000" w:rsidRDefault="00A1767B">
      <w:pPr>
        <w:pStyle w:val="pj"/>
      </w:pPr>
      <w:r>
        <w:rPr>
          <w:rStyle w:val="s0"/>
        </w:rPr>
        <w:t>- лицо, являющееся правопреемником плательщика налога на добавленную стоимость;</w:t>
      </w:r>
    </w:p>
    <w:p w:rsidR="00000000" w:rsidRDefault="00A1767B">
      <w:pPr>
        <w:pStyle w:val="pj"/>
      </w:pPr>
      <w:r>
        <w:rPr>
          <w:rStyle w:val="s0"/>
        </w:rPr>
        <w:t>- лицо, признающееся налоговым агентом в соответствии с полож</w:t>
      </w:r>
      <w:r>
        <w:rPr>
          <w:rStyle w:val="s0"/>
        </w:rPr>
        <w:t xml:space="preserve">ениями </w:t>
      </w:r>
      <w:hyperlink w:anchor="sub2600000" w:history="1">
        <w:r>
          <w:rPr>
            <w:rStyle w:val="a4"/>
          </w:rPr>
          <w:t>статьи 260</w:t>
        </w:r>
      </w:hyperlink>
      <w:r>
        <w:rPr>
          <w:rStyle w:val="s0"/>
        </w:rPr>
        <w:t xml:space="preserve"> настоящего Кодекса;</w:t>
      </w:r>
    </w:p>
    <w:p w:rsidR="00000000" w:rsidRDefault="00A1767B">
      <w:pPr>
        <w:pStyle w:val="pj"/>
      </w:pPr>
      <w:r>
        <w:rPr>
          <w:rStyle w:val="s0"/>
        </w:rPr>
        <w:t>- лицо, осуществляющее налогооблагаемый ввоз товаров в Республику Таджикистан;</w:t>
      </w:r>
    </w:p>
    <w:p w:rsidR="00000000" w:rsidRDefault="00A1767B">
      <w:pPr>
        <w:pStyle w:val="pj"/>
      </w:pPr>
      <w:r>
        <w:rPr>
          <w:rStyle w:val="s0"/>
        </w:rPr>
        <w:t>- лицо, добровольно обращающееся выплачивать налог на добавленную стоимость.</w:t>
      </w:r>
    </w:p>
    <w:p w:rsidR="00000000" w:rsidRDefault="00A1767B">
      <w:pPr>
        <w:pStyle w:val="pj"/>
      </w:pPr>
      <w:r>
        <w:rPr>
          <w:rStyle w:val="s0"/>
        </w:rPr>
        <w:t>2. Для определения дохода лиц</w:t>
      </w:r>
      <w:r>
        <w:rPr>
          <w:rStyle w:val="s0"/>
        </w:rPr>
        <w:t>, указанных в абзацах первом и восьмом части 1 настоящей статьи, учитывается совокупный доход взаимосвязанных лиц.</w:t>
      </w:r>
    </w:p>
    <w:p w:rsidR="00000000" w:rsidRDefault="00A1767B">
      <w:pPr>
        <w:pStyle w:val="pj"/>
      </w:pPr>
      <w:r>
        <w:rPr>
          <w:rStyle w:val="s0"/>
        </w:rPr>
        <w:t>3. Добровольная регистрация лица в качестве плательщика налога на добавленную стоимость осуществляется налоговыми органами только при соблюде</w:t>
      </w:r>
      <w:r>
        <w:rPr>
          <w:rStyle w:val="s0"/>
        </w:rPr>
        <w:t>нии следующих требований:</w:t>
      </w:r>
    </w:p>
    <w:p w:rsidR="00000000" w:rsidRDefault="00A1767B">
      <w:pPr>
        <w:pStyle w:val="pj"/>
      </w:pPr>
      <w:r>
        <w:rPr>
          <w:rStyle w:val="s0"/>
        </w:rPr>
        <w:t>- если определено место постоянной предпринимательской деятельности лица;</w:t>
      </w:r>
    </w:p>
    <w:p w:rsidR="00000000" w:rsidRDefault="00A1767B">
      <w:pPr>
        <w:pStyle w:val="pj"/>
      </w:pPr>
      <w:r>
        <w:rPr>
          <w:rStyle w:val="s0"/>
        </w:rPr>
        <w:t>- если лицо занимается предпринимательской деятельностью и ведет бухгалтерский учёт в соответствии с законодательством о бухгалтерском учёте;</w:t>
      </w:r>
    </w:p>
    <w:p w:rsidR="00000000" w:rsidRDefault="00A1767B">
      <w:pPr>
        <w:pStyle w:val="pj"/>
      </w:pPr>
      <w:r>
        <w:rPr>
          <w:rStyle w:val="s0"/>
        </w:rPr>
        <w:t>- если лицо не</w:t>
      </w:r>
      <w:r>
        <w:rPr>
          <w:rStyle w:val="s0"/>
        </w:rPr>
        <w:t xml:space="preserve"> связано с компаниями, не имеющими деятельности экономического значения.</w:t>
      </w:r>
    </w:p>
    <w:p w:rsidR="00000000" w:rsidRDefault="00A1767B">
      <w:pPr>
        <w:pStyle w:val="pj"/>
      </w:pPr>
      <w:r>
        <w:rPr>
          <w:rStyle w:val="s0"/>
        </w:rPr>
        <w:t>4. В случае возникновения требований абзацев первого, второго, третьего, пятого, шестого и восьмого части 1 настоящей статьи регистрация налогоплательщика в качестве плательщика налога на добавленную стоимость на основании обращения налогоплательщика произ</w:t>
      </w:r>
      <w:r>
        <w:rPr>
          <w:rStyle w:val="s0"/>
        </w:rPr>
        <w:t>водится налоговыми органами автоматически, и об этом налогоплательщику направляется свидетельство в электронном виде.</w:t>
      </w:r>
    </w:p>
    <w:p w:rsidR="00000000" w:rsidRDefault="00A1767B">
      <w:pPr>
        <w:pStyle w:val="pj"/>
      </w:pPr>
      <w:r>
        <w:rPr>
          <w:rStyle w:val="s0"/>
        </w:rPr>
        <w:t>5. Налоговые органы вправе при выявлении достаточных оснований признать деятельность нескольких субъектов, принадлежащих одному лицу, в ка</w:t>
      </w:r>
      <w:r>
        <w:rPr>
          <w:rStyle w:val="s0"/>
        </w:rPr>
        <w:t>честве одного хозяйствующего субъекта и с целью регистрации в качестве плательщика налога на добавленную стоимость передать материалы в отношении данного лица на рассмотрение комиссии по вопросам уклонения от налогообложения с первого дня отчётного периода</w:t>
      </w:r>
      <w:r>
        <w:rPr>
          <w:rStyle w:val="s0"/>
        </w:rPr>
        <w:t>, следующего за месяцем, в котором выявлен такой случай.</w:t>
      </w:r>
    </w:p>
    <w:p w:rsidR="00000000" w:rsidRDefault="00A1767B">
      <w:pPr>
        <w:pStyle w:val="pj"/>
      </w:pPr>
      <w:r>
        <w:rPr>
          <w:rStyle w:val="s0"/>
        </w:rPr>
        <w:t>6. Лицо признается плательщиком налога на добавленную стоимость со следующих дат:</w:t>
      </w:r>
    </w:p>
    <w:p w:rsidR="00000000" w:rsidRDefault="00A1767B">
      <w:pPr>
        <w:pStyle w:val="pj"/>
      </w:pPr>
      <w:r>
        <w:rPr>
          <w:rStyle w:val="s0"/>
        </w:rPr>
        <w:t>- в соответствии с абзацем первым части 1 настоящей статьи - с первого числа отчётного периода, следующего за месяцем</w:t>
      </w:r>
      <w:r>
        <w:rPr>
          <w:rStyle w:val="s0"/>
        </w:rPr>
        <w:t>, в котором валовый доход налогоплательщика превышает регистрационный порог;</w:t>
      </w:r>
    </w:p>
    <w:p w:rsidR="00000000" w:rsidRDefault="00A1767B">
      <w:pPr>
        <w:pStyle w:val="pj"/>
      </w:pPr>
      <w:r>
        <w:rPr>
          <w:rStyle w:val="s0"/>
        </w:rPr>
        <w:t>- в соответствии с абзацем вторым части 1 настоящей статьи - с даты государственной регистрации;</w:t>
      </w:r>
    </w:p>
    <w:p w:rsidR="00000000" w:rsidRDefault="00A1767B">
      <w:pPr>
        <w:pStyle w:val="pj"/>
      </w:pPr>
      <w:r>
        <w:rPr>
          <w:rStyle w:val="s0"/>
        </w:rPr>
        <w:t xml:space="preserve">- в соответствии с абзацами третьим и четвертым части 1 настоящей статьи - со дня </w:t>
      </w:r>
      <w:r>
        <w:rPr>
          <w:rStyle w:val="s0"/>
        </w:rPr>
        <w:t>начала деятельности на территории Республики Таджикистан;</w:t>
      </w:r>
    </w:p>
    <w:p w:rsidR="00000000" w:rsidRDefault="00A1767B">
      <w:pPr>
        <w:pStyle w:val="pj"/>
      </w:pPr>
      <w:r>
        <w:rPr>
          <w:rStyle w:val="s0"/>
        </w:rPr>
        <w:t>- в соответствии с абзацем пятым части 1 настоящей статьи - с момента приобретения права на преемство;</w:t>
      </w:r>
    </w:p>
    <w:p w:rsidR="00000000" w:rsidRDefault="00A1767B">
      <w:pPr>
        <w:pStyle w:val="pj"/>
      </w:pPr>
      <w:r>
        <w:rPr>
          <w:rStyle w:val="s0"/>
        </w:rPr>
        <w:t>- в соответствии с абзацем шестым части 1 настоящей статьи - с даты выплаты дохода нерезиденту;</w:t>
      </w:r>
    </w:p>
    <w:p w:rsidR="00000000" w:rsidRDefault="00A1767B">
      <w:pPr>
        <w:pStyle w:val="pj"/>
      </w:pPr>
      <w:r>
        <w:rPr>
          <w:rStyle w:val="s0"/>
        </w:rPr>
        <w:t>- в соответствии с абзацем восьмым части 1 настоящей статьи - с даты, указанной в свидетельстве о регистрации.</w:t>
      </w:r>
    </w:p>
    <w:p w:rsidR="00000000" w:rsidRDefault="00A1767B">
      <w:pPr>
        <w:pStyle w:val="pj"/>
      </w:pPr>
      <w:r>
        <w:rPr>
          <w:rStyle w:val="s0"/>
        </w:rPr>
        <w:t>7. Плательщиками налога на добавленную стоимость не считаются следующие лица, за исключением случаев, указанных в абзаце седьмом части 1 настоящей статьи:</w:t>
      </w:r>
    </w:p>
    <w:p w:rsidR="00000000" w:rsidRDefault="00A1767B">
      <w:pPr>
        <w:pStyle w:val="pj"/>
      </w:pPr>
      <w:r>
        <w:rPr>
          <w:rStyle w:val="s0"/>
        </w:rPr>
        <w:t>1) местные и центральные органы государственной власти - в рамках выполнения полномочий;</w:t>
      </w:r>
    </w:p>
    <w:p w:rsidR="00000000" w:rsidRDefault="00A1767B">
      <w:pPr>
        <w:pStyle w:val="pj"/>
      </w:pPr>
      <w:r>
        <w:rPr>
          <w:rStyle w:val="s0"/>
        </w:rPr>
        <w:t>2) лица, фун</w:t>
      </w:r>
      <w:r>
        <w:rPr>
          <w:rStyle w:val="s0"/>
        </w:rPr>
        <w:t>кционирующие в особых режимах.</w:t>
      </w:r>
    </w:p>
    <w:p w:rsidR="00000000" w:rsidRDefault="00A1767B">
      <w:pPr>
        <w:pStyle w:val="pj"/>
      </w:pPr>
      <w:r>
        <w:rPr>
          <w:rStyle w:val="s0"/>
        </w:rPr>
        <w:t>8. Налогоплательщики, указанные в части 1 настоящей статьи, вправе аннулировать регистрацию в качестве плательщика налога на добавленную стоимость, при соблюдении следующих условий:</w:t>
      </w:r>
    </w:p>
    <w:p w:rsidR="00000000" w:rsidRDefault="00A1767B">
      <w:pPr>
        <w:pStyle w:val="pj"/>
      </w:pPr>
      <w:r>
        <w:rPr>
          <w:rStyle w:val="s0"/>
        </w:rPr>
        <w:t>- совокупный доход налогоплательщика с учёт</w:t>
      </w:r>
      <w:r>
        <w:rPr>
          <w:rStyle w:val="s0"/>
        </w:rPr>
        <w:t>ом положений части 2 настоящей статьи за период, не превышающий 12 полных последовательных календарных месяцев, уменьшен с порога в 1 миллион сомони;</w:t>
      </w:r>
    </w:p>
    <w:p w:rsidR="00000000" w:rsidRDefault="00A1767B">
      <w:pPr>
        <w:pStyle w:val="pj"/>
      </w:pPr>
      <w:r>
        <w:rPr>
          <w:rStyle w:val="s0"/>
        </w:rPr>
        <w:t>- с момента перехода на общую систему налогообложения прошло 36 календарных месяцев.</w:t>
      </w:r>
    </w:p>
    <w:p w:rsidR="00000000" w:rsidRDefault="00A1767B">
      <w:pPr>
        <w:pStyle w:val="pj"/>
      </w:pPr>
      <w:r>
        <w:rPr>
          <w:rStyle w:val="s0"/>
        </w:rPr>
        <w:t>9. В случае регистрац</w:t>
      </w:r>
      <w:r>
        <w:rPr>
          <w:rStyle w:val="s0"/>
        </w:rPr>
        <w:t>ии и отмены регистрации в качестве плательщика налога на добавленную стоимость, налогоплательщик обязан вести деятельность соответственно в общей системе налогообложения или в специальной системе налогообложения.</w:t>
      </w:r>
    </w:p>
    <w:p w:rsidR="00000000" w:rsidRDefault="00A1767B">
      <w:pPr>
        <w:pStyle w:val="pj"/>
      </w:pPr>
      <w:r>
        <w:rPr>
          <w:rStyle w:val="s0"/>
        </w:rPr>
        <w:t>10. Порядок регистрации и отмены регистраци</w:t>
      </w:r>
      <w:r>
        <w:rPr>
          <w:rStyle w:val="s0"/>
        </w:rPr>
        <w:t>и в качестве плательщика налога на добавленную стоимость, ведения Реестра, выдачи свидетельства и его практического прекращения разрабатывается и утверждается уполномоченным государственным органом по согласованию с уполномоченным государственным органом в</w:t>
      </w:r>
      <w:r>
        <w:rPr>
          <w:rStyle w:val="s0"/>
        </w:rPr>
        <w:t xml:space="preserve"> сфере финансов.</w:t>
      </w:r>
    </w:p>
    <w:p w:rsidR="00000000" w:rsidRDefault="00A1767B">
      <w:pPr>
        <w:pStyle w:val="pj"/>
      </w:pPr>
      <w:r>
        <w:rPr>
          <w:rStyle w:val="s0"/>
        </w:rPr>
        <w:t> </w:t>
      </w:r>
    </w:p>
    <w:p w:rsidR="00000000" w:rsidRDefault="00A1767B">
      <w:pPr>
        <w:pStyle w:val="pc"/>
      </w:pPr>
      <w:bookmarkStart w:id="248" w:name="SUB2460000"/>
      <w:bookmarkEnd w:id="248"/>
      <w:r>
        <w:rPr>
          <w:rStyle w:val="s1"/>
        </w:rPr>
        <w:t>ГЛАВА 37. ОБЪЕКТЫ НАЛОГООБЛОЖЕНИЯ</w:t>
      </w:r>
    </w:p>
    <w:p w:rsidR="00000000" w:rsidRDefault="00A1767B">
      <w:pPr>
        <w:pStyle w:val="pj"/>
      </w:pPr>
      <w:r>
        <w:rPr>
          <w:rStyle w:val="s0"/>
        </w:rPr>
        <w:t> </w:t>
      </w:r>
    </w:p>
    <w:p w:rsidR="00000000" w:rsidRDefault="00A1767B">
      <w:pPr>
        <w:pStyle w:val="pj"/>
      </w:pPr>
      <w:r>
        <w:rPr>
          <w:rStyle w:val="s0"/>
          <w:b/>
          <w:bCs/>
        </w:rPr>
        <w:t>Статья 246. Объекты налогообложения</w:t>
      </w:r>
    </w:p>
    <w:p w:rsidR="00000000" w:rsidRDefault="00A1767B">
      <w:pPr>
        <w:pStyle w:val="pj"/>
      </w:pPr>
      <w:r>
        <w:rPr>
          <w:rStyle w:val="s0"/>
        </w:rPr>
        <w:t>1. Объектами обложения налогом на добавленную стоимость являются:</w:t>
      </w:r>
    </w:p>
    <w:p w:rsidR="00000000" w:rsidRDefault="00A1767B">
      <w:pPr>
        <w:pStyle w:val="pj"/>
      </w:pPr>
      <w:r>
        <w:rPr>
          <w:rStyle w:val="s0"/>
        </w:rPr>
        <w:t>- поставки товаров (выполнение работ и оказание услуг) на территории Республики Таджикистан;</w:t>
      </w:r>
    </w:p>
    <w:p w:rsidR="00000000" w:rsidRDefault="00A1767B">
      <w:pPr>
        <w:pStyle w:val="pj"/>
      </w:pPr>
      <w:r>
        <w:rPr>
          <w:rStyle w:val="s0"/>
        </w:rPr>
        <w:t>- выпо</w:t>
      </w:r>
      <w:r>
        <w:rPr>
          <w:rStyle w:val="s0"/>
        </w:rPr>
        <w:t>лнение работ и оказание услуг нерезидентами на территории Республики Таджикистан;</w:t>
      </w:r>
    </w:p>
    <w:p w:rsidR="00000000" w:rsidRDefault="00A1767B">
      <w:pPr>
        <w:pStyle w:val="pj"/>
      </w:pPr>
      <w:r>
        <w:rPr>
          <w:rStyle w:val="s0"/>
        </w:rPr>
        <w:t>- ввоз товаров на территорию Республики Таджикистан.</w:t>
      </w:r>
    </w:p>
    <w:p w:rsidR="00000000" w:rsidRDefault="00A1767B">
      <w:pPr>
        <w:pStyle w:val="pj"/>
      </w:pPr>
      <w:r>
        <w:rPr>
          <w:rStyle w:val="s0"/>
        </w:rPr>
        <w:t xml:space="preserve">2. Налогооблагаемые операции, в соответствии со </w:t>
      </w:r>
      <w:hyperlink w:anchor="sub2580000" w:history="1">
        <w:r>
          <w:rPr>
            <w:rStyle w:val="a4"/>
          </w:rPr>
          <w:t>статьёй 258</w:t>
        </w:r>
      </w:hyperlink>
      <w:r>
        <w:rPr>
          <w:rStyle w:val="s0"/>
        </w:rPr>
        <w:t xml:space="preserve"> настоящего Кодекса, не включ</w:t>
      </w:r>
      <w:r>
        <w:rPr>
          <w:rStyle w:val="s0"/>
        </w:rPr>
        <w:t>ают оказание услуг или выполнение работ за пределами Республики Таджикистан.</w:t>
      </w:r>
    </w:p>
    <w:p w:rsidR="00000000" w:rsidRDefault="00A1767B">
      <w:pPr>
        <w:pStyle w:val="pj"/>
      </w:pPr>
      <w:r>
        <w:rPr>
          <w:rStyle w:val="s0"/>
        </w:rPr>
        <w:t>3. Если налогоплательщик приобретает товары (работы, услуги) с учётом налога на добавленную стоимость и получает соответствующую сумму в зачет, последующее использование таких тов</w:t>
      </w:r>
      <w:r>
        <w:rPr>
          <w:rStyle w:val="s0"/>
        </w:rPr>
        <w:t>аров (работ, услуг) для непредпринимательской деятельности считается налогооблагаемой операцией.</w:t>
      </w:r>
    </w:p>
    <w:p w:rsidR="00000000" w:rsidRDefault="00A1767B">
      <w:pPr>
        <w:pStyle w:val="pj"/>
      </w:pPr>
      <w:r>
        <w:rPr>
          <w:rStyle w:val="s0"/>
        </w:rPr>
        <w:t>4. Поставка товаров (выполнение работ или оказание услуг) налогоплательщиком своим работникам и любым другим лицам, не являющимся плательщиками налога на добав</w:t>
      </w:r>
      <w:r>
        <w:rPr>
          <w:rStyle w:val="s0"/>
        </w:rPr>
        <w:t>ленную стоимость, в том числе на безвозмездной основе, считается налогооблагаемой операцией, за исключением случаев, когда исчисление налога на добавленную стоимость не допускается во время покупки товаров (выполнения работ или оказания услуг). В этом случ</w:t>
      </w:r>
      <w:r>
        <w:rPr>
          <w:rStyle w:val="s0"/>
        </w:rPr>
        <w:t>ае стоимостью налогооблагаемой операции является разница между покупной ценой товаров, выполнением работ или услуг и их рыночной стоимостью.</w:t>
      </w:r>
    </w:p>
    <w:p w:rsidR="00000000" w:rsidRDefault="00A1767B">
      <w:pPr>
        <w:pStyle w:val="pj"/>
      </w:pPr>
      <w:r>
        <w:rPr>
          <w:rStyle w:val="s0"/>
        </w:rPr>
        <w:t>5. Несмотря на другие положения настоящей статьи, поставка товаров плательщиком налога на добавленную стоимость, за</w:t>
      </w:r>
      <w:r>
        <w:rPr>
          <w:rStyle w:val="s0"/>
        </w:rPr>
        <w:t xml:space="preserve"> исключением пользователя сниженной ставки, не считается налогооблагаемой операцией, если эти товары были приобретены в результате налогооблагаемой операции с добавленной стоимостью, но зачет суммы налога на добавленную стоимость в соответствии со </w:t>
      </w:r>
      <w:hyperlink w:anchor="sub2660000" w:history="1">
        <w:r>
          <w:rPr>
            <w:rStyle w:val="a4"/>
          </w:rPr>
          <w:t>статьёй 266</w:t>
        </w:r>
      </w:hyperlink>
      <w:r>
        <w:rPr>
          <w:rStyle w:val="s0"/>
        </w:rPr>
        <w:t xml:space="preserve"> настоящего Кодекса не допускается. Если зачет частично не был допущен при приобретении товаров, то размер налогооблагаемой операции сокращается пропорционально доле не допущенного зачета.</w:t>
      </w:r>
    </w:p>
    <w:p w:rsidR="00000000" w:rsidRDefault="00A1767B">
      <w:pPr>
        <w:pStyle w:val="pj"/>
      </w:pPr>
      <w:r>
        <w:rPr>
          <w:rStyle w:val="s0"/>
        </w:rPr>
        <w:t>6. Если упаковка (тары) подлежа</w:t>
      </w:r>
      <w:r>
        <w:rPr>
          <w:rStyle w:val="s0"/>
        </w:rPr>
        <w:t>т возврату в соответствии с условиями и сроком установленными договором, они не считаются объектом налогообложения, за исключением случаев, когда они не возвращены в срок, установленный договором.</w:t>
      </w:r>
    </w:p>
    <w:p w:rsidR="00000000" w:rsidRDefault="00A1767B">
      <w:pPr>
        <w:pStyle w:val="pj"/>
      </w:pPr>
      <w:r>
        <w:rPr>
          <w:rStyle w:val="s0"/>
        </w:rPr>
        <w:t>7. Если налогоплательщик при производстве товаров (выполнен</w:t>
      </w:r>
      <w:r>
        <w:rPr>
          <w:rStyle w:val="s0"/>
        </w:rPr>
        <w:t>ии работ и оказании услуг) использует сырьё и материалы заказчика и конечный продукт остается во владении заказчика, для налогоплательщика выполнение таких работ и оказание услуг считается налогооблагаемой операцией.</w:t>
      </w:r>
    </w:p>
    <w:p w:rsidR="00000000" w:rsidRDefault="00A1767B">
      <w:pPr>
        <w:pStyle w:val="pj"/>
      </w:pPr>
      <w:r>
        <w:rPr>
          <w:rStyle w:val="s0"/>
        </w:rPr>
        <w:t>8. Ввоз на таможенную территорию Респуб</w:t>
      </w:r>
      <w:r>
        <w:rPr>
          <w:rStyle w:val="s0"/>
        </w:rPr>
        <w:t xml:space="preserve">лики Таджикистан товаров и транспортных средств, подлежащих декларированию в соответствии с </w:t>
      </w:r>
      <w:hyperlink r:id="rId40" w:history="1">
        <w:r>
          <w:rPr>
            <w:rStyle w:val="a4"/>
          </w:rPr>
          <w:t>таможенным законодательством</w:t>
        </w:r>
      </w:hyperlink>
      <w:r>
        <w:rPr>
          <w:rStyle w:val="s0"/>
        </w:rPr>
        <w:t xml:space="preserve"> Республики Таджикистан, за исключением товаров, освобожденных от налог</w:t>
      </w:r>
      <w:r>
        <w:rPr>
          <w:rStyle w:val="s0"/>
        </w:rPr>
        <w:t xml:space="preserve">а на добавленную стоимость, в соответствии со </w:t>
      </w:r>
      <w:hyperlink w:anchor="sub2510000" w:history="1">
        <w:r>
          <w:rPr>
            <w:rStyle w:val="a4"/>
          </w:rPr>
          <w:t>статьёй 251</w:t>
        </w:r>
      </w:hyperlink>
      <w:r>
        <w:rPr>
          <w:rStyle w:val="s0"/>
        </w:rPr>
        <w:t xml:space="preserve"> настоящего Кодекса, считается налогооблагаемым ввозом.</w:t>
      </w:r>
    </w:p>
    <w:p w:rsidR="00000000" w:rsidRDefault="00A1767B">
      <w:pPr>
        <w:pStyle w:val="pj"/>
      </w:pPr>
      <w:r>
        <w:rPr>
          <w:rStyle w:val="s0"/>
        </w:rPr>
        <w:t> </w:t>
      </w:r>
    </w:p>
    <w:p w:rsidR="00000000" w:rsidRDefault="00A1767B">
      <w:pPr>
        <w:pStyle w:val="pj"/>
      </w:pPr>
      <w:bookmarkStart w:id="249" w:name="SUB2470000"/>
      <w:bookmarkEnd w:id="249"/>
      <w:r>
        <w:rPr>
          <w:rStyle w:val="s0"/>
          <w:b/>
          <w:bCs/>
        </w:rPr>
        <w:t>Статья 247. Продажа или уступка прав на предпринимательскую деятельность</w:t>
      </w:r>
    </w:p>
    <w:p w:rsidR="00000000" w:rsidRDefault="00A1767B">
      <w:pPr>
        <w:pStyle w:val="pj"/>
      </w:pPr>
      <w:r>
        <w:rPr>
          <w:rStyle w:val="s0"/>
        </w:rPr>
        <w:t xml:space="preserve">1. Продажа или уступка прав на предпринимательскую деятельность или ее обособленного подразделения одним плательщиком налога на добавленную стоимость другому плательщику налога на добавленную стоимость в рамках одной операции не считается налогооблагаемой </w:t>
      </w:r>
      <w:r>
        <w:rPr>
          <w:rStyle w:val="s0"/>
        </w:rPr>
        <w:t>операцией, если предпринимательская деятельность или ее обособленное подразделение функционируют на постоянной основе.</w:t>
      </w:r>
    </w:p>
    <w:p w:rsidR="00000000" w:rsidRDefault="00A1767B">
      <w:pPr>
        <w:pStyle w:val="pj"/>
      </w:pPr>
      <w:r>
        <w:rPr>
          <w:rStyle w:val="s0"/>
        </w:rPr>
        <w:t>2. При совершении операции в соответствии с положениями части 1 настоящей статьи, права и налоговые обязанности продавца или лица, уступа</w:t>
      </w:r>
      <w:r>
        <w:rPr>
          <w:rStyle w:val="s0"/>
        </w:rPr>
        <w:t>ющего право на предпринимательскую деятельность, переходят к покупателю или получателю права на предпринимательскую деятельность.</w:t>
      </w:r>
    </w:p>
    <w:p w:rsidR="00000000" w:rsidRDefault="00A1767B">
      <w:pPr>
        <w:pStyle w:val="pj"/>
      </w:pPr>
      <w:r>
        <w:rPr>
          <w:rStyle w:val="s0"/>
        </w:rPr>
        <w:t>3. Положения настоящей статьи применяются в случае выполнения следующих условий:</w:t>
      </w:r>
    </w:p>
    <w:p w:rsidR="00000000" w:rsidRDefault="00A1767B">
      <w:pPr>
        <w:pStyle w:val="pj"/>
      </w:pPr>
      <w:r>
        <w:rPr>
          <w:rStyle w:val="s0"/>
        </w:rPr>
        <w:t>- лица, указанные в части 1 настоящей статьи, не позднее 30 календарных дней после продажи или уступки права на предпринимательскую деятельность письменно уведомят налоговые органы о решении по применению положений настоящей статьи;</w:t>
      </w:r>
    </w:p>
    <w:p w:rsidR="00000000" w:rsidRDefault="00A1767B">
      <w:pPr>
        <w:pStyle w:val="pj"/>
      </w:pPr>
      <w:r>
        <w:rPr>
          <w:rStyle w:val="s0"/>
        </w:rPr>
        <w:t>- продавец или лицо, ус</w:t>
      </w:r>
      <w:r>
        <w:rPr>
          <w:rStyle w:val="s0"/>
        </w:rPr>
        <w:t>тупающее право на предпринимательскую деятельность, будет функционировать до дня совершения операции;</w:t>
      </w:r>
    </w:p>
    <w:p w:rsidR="00000000" w:rsidRDefault="00A1767B">
      <w:pPr>
        <w:pStyle w:val="pj"/>
      </w:pPr>
      <w:r>
        <w:rPr>
          <w:rStyle w:val="s0"/>
        </w:rPr>
        <w:t>- покупатель или получатель права на предпринимательскую деятельность с момента совершения операции не будет использовать налоговые льготы в отношении при</w:t>
      </w:r>
      <w:r>
        <w:rPr>
          <w:rStyle w:val="s0"/>
        </w:rPr>
        <w:t>обретаемой предпринимательской деятельности или не может использовать ее в своих целях.</w:t>
      </w:r>
    </w:p>
    <w:p w:rsidR="00000000" w:rsidRDefault="00A1767B">
      <w:pPr>
        <w:pStyle w:val="pj"/>
      </w:pPr>
      <w:r>
        <w:rPr>
          <w:rStyle w:val="s0"/>
        </w:rPr>
        <w:t>4. Продавец или лицо, уступающее право на предпринимательскую деятельность, несут ответственность за любые обязательства по уплате налога на добавленную стоимость, возн</w:t>
      </w:r>
      <w:r>
        <w:rPr>
          <w:rStyle w:val="s0"/>
        </w:rPr>
        <w:t>икшие до момента передачи.</w:t>
      </w:r>
    </w:p>
    <w:p w:rsidR="00000000" w:rsidRDefault="00A1767B">
      <w:pPr>
        <w:pStyle w:val="pj"/>
      </w:pPr>
      <w:r>
        <w:rPr>
          <w:rStyle w:val="s0"/>
        </w:rPr>
        <w:t> </w:t>
      </w:r>
    </w:p>
    <w:p w:rsidR="00000000" w:rsidRDefault="00A1767B">
      <w:pPr>
        <w:pStyle w:val="pc"/>
      </w:pPr>
      <w:bookmarkStart w:id="250" w:name="SUB2480000"/>
      <w:bookmarkEnd w:id="250"/>
      <w:r>
        <w:rPr>
          <w:rStyle w:val="s1"/>
        </w:rPr>
        <w:t>ГЛАВА 38. НАЛОГОВАЯ БАЗА</w:t>
      </w:r>
    </w:p>
    <w:p w:rsidR="00000000" w:rsidRDefault="00A1767B">
      <w:pPr>
        <w:pStyle w:val="pj"/>
      </w:pPr>
      <w:r>
        <w:rPr>
          <w:rStyle w:val="s0"/>
        </w:rPr>
        <w:t> </w:t>
      </w:r>
    </w:p>
    <w:p w:rsidR="00000000" w:rsidRDefault="00A1767B">
      <w:pPr>
        <w:pStyle w:val="pj"/>
      </w:pPr>
      <w:r>
        <w:rPr>
          <w:rStyle w:val="s0"/>
          <w:b/>
          <w:bCs/>
        </w:rPr>
        <w:t>Статья 248. Стоимость налогооблагаемой операции</w:t>
      </w:r>
    </w:p>
    <w:p w:rsidR="00000000" w:rsidRDefault="00A1767B">
      <w:pPr>
        <w:pStyle w:val="pj"/>
      </w:pPr>
      <w:r>
        <w:rPr>
          <w:rStyle w:val="s0"/>
        </w:rPr>
        <w:t>1. Налоговая база - это стоимость налогооблагаемой операции, определяемой на основе суммы (стоимости, в том числе в натуральной форме), которую получает</w:t>
      </w:r>
      <w:r>
        <w:rPr>
          <w:rStyle w:val="s0"/>
        </w:rPr>
        <w:t xml:space="preserve"> или вправе получить налогоплательщик от клиента или от любого другого лица, включая любые пошлины, налоги и (или) другие сборы, но без учёта налога на добавленную стоимость. Разрешенная сумма скидки, учтенной налогоплательщиком на момент осуществления нал</w:t>
      </w:r>
      <w:r>
        <w:rPr>
          <w:rStyle w:val="s0"/>
        </w:rPr>
        <w:t xml:space="preserve">огооблагаемой операции, уменьшается со стоимости налогооблагаемой операции. Скидка или изменение цен, произведенные после налогооблагаемой операции, корректируется в соответствии со </w:t>
      </w:r>
      <w:hyperlink w:anchor="sub2490000" w:history="1">
        <w:r>
          <w:rPr>
            <w:rStyle w:val="a4"/>
          </w:rPr>
          <w:t>статьёй 249</w:t>
        </w:r>
      </w:hyperlink>
      <w:r>
        <w:rPr>
          <w:rStyle w:val="s0"/>
        </w:rPr>
        <w:t xml:space="preserve"> настоящего Кодекса.</w:t>
      </w:r>
    </w:p>
    <w:p w:rsidR="00000000" w:rsidRDefault="00A1767B">
      <w:pPr>
        <w:pStyle w:val="pj"/>
      </w:pPr>
      <w:r>
        <w:rPr>
          <w:rStyle w:val="s0"/>
        </w:rPr>
        <w:t>2. Если в</w:t>
      </w:r>
      <w:r>
        <w:rPr>
          <w:rStyle w:val="s0"/>
        </w:rPr>
        <w:t xml:space="preserve"> обмен на налогооблагаемую операцию налогоплательщику осуществляется поставка товаров (выполнение работ или оказание услуг) либо налогоплательщик имеет право на их получение, стоимость налогооблагаемой операции включает рыночную цену этих товаров (работ и </w:t>
      </w:r>
      <w:r>
        <w:rPr>
          <w:rStyle w:val="s0"/>
        </w:rPr>
        <w:t>услуг), в том числе любые пошлины, налоги или другие сборы без учёта налога на добавленную стоимость.</w:t>
      </w:r>
    </w:p>
    <w:p w:rsidR="00000000" w:rsidRDefault="00A1767B">
      <w:pPr>
        <w:pStyle w:val="pj"/>
      </w:pPr>
      <w:r>
        <w:rPr>
          <w:rStyle w:val="s0"/>
        </w:rPr>
        <w:t>3. Если налогоплательщик не получает каких-либо активов (товаров, выполнения работ или услуг) в обмен на налогооблагаемую операцию, стоимость налогооблага</w:t>
      </w:r>
      <w:r>
        <w:rPr>
          <w:rStyle w:val="s0"/>
        </w:rPr>
        <w:t>емой операции включает рыночную цену этих товаров (работ и услуг), в том числе любые пошлины, налоги или другие сборы без учёта налога на добавленную стоимость.</w:t>
      </w:r>
    </w:p>
    <w:p w:rsidR="00000000" w:rsidRDefault="00A1767B">
      <w:pPr>
        <w:pStyle w:val="pj"/>
      </w:pPr>
      <w:r>
        <w:rPr>
          <w:rStyle w:val="s0"/>
        </w:rPr>
        <w:t>4. В случае, использования в некоммерческих целях товаров (работ или услуг), а также при постав</w:t>
      </w:r>
      <w:r>
        <w:rPr>
          <w:rStyle w:val="s0"/>
        </w:rPr>
        <w:t>ке товаров (работ или услуг) любым лицам (включая своих сотрудников), в стоимость налогооблагаемой операции включает рыночную цену этих товаров, работ и услуг, в том числе любые пошлины, налоги или другие сборы без учёта налога на добавленную стоимость.</w:t>
      </w:r>
    </w:p>
    <w:p w:rsidR="00000000" w:rsidRDefault="00A1767B">
      <w:pPr>
        <w:pStyle w:val="pj"/>
      </w:pPr>
      <w:r>
        <w:rPr>
          <w:rStyle w:val="s0"/>
        </w:rPr>
        <w:t>5.</w:t>
      </w:r>
      <w:r>
        <w:rPr>
          <w:rStyle w:val="s0"/>
        </w:rPr>
        <w:t xml:space="preserve"> В случае поставки товаров на условиях рассрочки, стоимость налогооблагаемой операции включает общую сумму к оплате, вне зависимости от графика платежей, установленного договором.</w:t>
      </w:r>
    </w:p>
    <w:p w:rsidR="00000000" w:rsidRDefault="00A1767B">
      <w:pPr>
        <w:pStyle w:val="pj"/>
      </w:pPr>
      <w:r>
        <w:rPr>
          <w:rStyle w:val="s0"/>
        </w:rPr>
        <w:t>6. В случае продажи (отчуждения) заложенного имущества, стоимость такой нало</w:t>
      </w:r>
      <w:r>
        <w:rPr>
          <w:rStyle w:val="s0"/>
        </w:rPr>
        <w:t>гооблагаемой операции залогодателя включает рыночную стоимость заложенного (или отчуждаемого) имущества, включая любые пошлины, налоги и другие сборы, без учёта налога на добавленную стоимость.</w:t>
      </w:r>
    </w:p>
    <w:p w:rsidR="00000000" w:rsidRDefault="00A1767B">
      <w:pPr>
        <w:pStyle w:val="pj"/>
      </w:pPr>
      <w:r>
        <w:rPr>
          <w:rStyle w:val="s0"/>
        </w:rPr>
        <w:t>7. Стоимость налогооблагаемой операции ввозимых товаров и внут</w:t>
      </w:r>
      <w:r>
        <w:rPr>
          <w:rStyle w:val="s0"/>
        </w:rPr>
        <w:t xml:space="preserve">ренней покупки, за исключением товаров, на которые цены (тарифы) регулируются в соответствии с законодательством Республики Таджикистан, при последующей поставке не может быть ниже стоимости налогооблагаемых ввозимых товаров и внутренних покупок. В случае </w:t>
      </w:r>
      <w:r>
        <w:rPr>
          <w:rStyle w:val="s0"/>
        </w:rPr>
        <w:t>возникновения отрицательной разницы в стоимости налогооблагаемой операции ввезенного и купленного товара, такая разница принимается равной нулю для расчета налога на добавленную стоимость.</w:t>
      </w:r>
    </w:p>
    <w:p w:rsidR="00000000" w:rsidRDefault="00A1767B">
      <w:pPr>
        <w:pStyle w:val="pj"/>
      </w:pPr>
      <w:r>
        <w:rPr>
          <w:rStyle w:val="s0"/>
        </w:rPr>
        <w:t>8. Если налогоплательщик указывает налогооблагаемую операцию с нало</w:t>
      </w:r>
      <w:r>
        <w:rPr>
          <w:rStyle w:val="s0"/>
        </w:rPr>
        <w:t xml:space="preserve">гом на добавленную стоимость в соответствии с абзацами первым, вторым и четвертым части 13 </w:t>
      </w:r>
      <w:hyperlink w:anchor="sub2690000" w:history="1">
        <w:r>
          <w:rPr>
            <w:rStyle w:val="a4"/>
          </w:rPr>
          <w:t>статьи 269</w:t>
        </w:r>
      </w:hyperlink>
      <w:r>
        <w:rPr>
          <w:rStyle w:val="s0"/>
        </w:rPr>
        <w:t xml:space="preserve"> настоящего Кодекса отдельно без выделения суммы налога, стоимость налогооблагаемой операции и доли налога, за исключением</w:t>
      </w:r>
      <w:r>
        <w:rPr>
          <w:rStyle w:val="s0"/>
        </w:rPr>
        <w:t xml:space="preserve"> случаев, когда составление счёт-фактуры является обязательным, рассчитывается по формулам:</w:t>
      </w:r>
    </w:p>
    <w:p w:rsidR="00000000" w:rsidRDefault="00A1767B">
      <w:pPr>
        <w:pStyle w:val="pj"/>
      </w:pPr>
      <w:r>
        <w:rPr>
          <w:rStyle w:val="s0"/>
        </w:rPr>
        <w:t>1) стоимость налогооблагаемой операции:</w:t>
      </w:r>
    </w:p>
    <w:p w:rsidR="00000000" w:rsidRDefault="00A1767B">
      <w:pPr>
        <w:pStyle w:val="pj"/>
      </w:pPr>
      <w:r>
        <w:rPr>
          <w:rStyle w:val="s0"/>
        </w:rPr>
        <w:t>A - АхБ / (100 + Б),</w:t>
      </w:r>
    </w:p>
    <w:p w:rsidR="00000000" w:rsidRDefault="00A1767B">
      <w:pPr>
        <w:pStyle w:val="pj"/>
      </w:pPr>
      <w:r>
        <w:rPr>
          <w:rStyle w:val="s0"/>
        </w:rPr>
        <w:t>где: А - общая сумма налогооблагаемых операций;</w:t>
      </w:r>
    </w:p>
    <w:p w:rsidR="00000000" w:rsidRDefault="00A1767B">
      <w:pPr>
        <w:pStyle w:val="pj"/>
      </w:pPr>
      <w:r>
        <w:rPr>
          <w:rStyle w:val="s0"/>
        </w:rPr>
        <w:t>Б - процентная ставка налога за операцию.</w:t>
      </w:r>
    </w:p>
    <w:p w:rsidR="00000000" w:rsidRDefault="00A1767B">
      <w:pPr>
        <w:pStyle w:val="pj"/>
      </w:pPr>
      <w:r>
        <w:rPr>
          <w:rStyle w:val="s0"/>
        </w:rPr>
        <w:t>2) сумма нало</w:t>
      </w:r>
      <w:r>
        <w:rPr>
          <w:rStyle w:val="s0"/>
        </w:rPr>
        <w:t>га на добавленную стоимость в налогооблагаемой операции:</w:t>
      </w:r>
    </w:p>
    <w:p w:rsidR="00000000" w:rsidRDefault="00A1767B">
      <w:pPr>
        <w:pStyle w:val="pj"/>
      </w:pPr>
      <w:r>
        <w:rPr>
          <w:rStyle w:val="s0"/>
        </w:rPr>
        <w:t>АхБ / (100 + Б),</w:t>
      </w:r>
    </w:p>
    <w:p w:rsidR="00000000" w:rsidRDefault="00A1767B">
      <w:pPr>
        <w:pStyle w:val="pj"/>
      </w:pPr>
      <w:r>
        <w:rPr>
          <w:rStyle w:val="s0"/>
        </w:rPr>
        <w:t>где: А - общая сумма налогооблагаемых операций;</w:t>
      </w:r>
    </w:p>
    <w:p w:rsidR="00000000" w:rsidRDefault="00A1767B">
      <w:pPr>
        <w:pStyle w:val="pj"/>
      </w:pPr>
      <w:r>
        <w:rPr>
          <w:rStyle w:val="s0"/>
        </w:rPr>
        <w:t>Б - процентная ставка налога за операцию.</w:t>
      </w:r>
    </w:p>
    <w:p w:rsidR="00000000" w:rsidRDefault="00A1767B">
      <w:pPr>
        <w:pStyle w:val="pj"/>
      </w:pPr>
      <w:r>
        <w:rPr>
          <w:rStyle w:val="s0"/>
        </w:rPr>
        <w:t>9. Если плательщик налога на добавленную стоимость совершает налогооблагаемую операцию по до</w:t>
      </w:r>
      <w:r>
        <w:rPr>
          <w:rStyle w:val="s0"/>
        </w:rPr>
        <w:t>бавленной стоимости другому плательщику такого налога без распределения суммы налога, сумма налога на добавленную стоимость, подлежащая исчислению, определяется в соответствии с положениями части 8 настоящей статьи.</w:t>
      </w:r>
    </w:p>
    <w:p w:rsidR="00000000" w:rsidRDefault="00A1767B">
      <w:pPr>
        <w:pStyle w:val="pj"/>
      </w:pPr>
      <w:r>
        <w:rPr>
          <w:rStyle w:val="s0"/>
        </w:rPr>
        <w:t>10. Стоимостью налогооблагаемой операции</w:t>
      </w:r>
      <w:r>
        <w:rPr>
          <w:rStyle w:val="s0"/>
        </w:rPr>
        <w:t xml:space="preserve"> по дальнейшей поставке природного газа, освобождаемой от налога на добавленную стоимость в соответствии с абзацем восемнадцатым части 4 </w:t>
      </w:r>
      <w:hyperlink w:anchor="sub2510000" w:history="1">
        <w:r>
          <w:rPr>
            <w:rStyle w:val="a4"/>
          </w:rPr>
          <w:t>статьи 251</w:t>
        </w:r>
      </w:hyperlink>
      <w:r>
        <w:rPr>
          <w:rStyle w:val="s0"/>
        </w:rPr>
        <w:t xml:space="preserve"> настоящего Кодекса при ввозе, является положительная разница между стоимост</w:t>
      </w:r>
      <w:r>
        <w:rPr>
          <w:rStyle w:val="s0"/>
        </w:rPr>
        <w:t>ью поставки природного газа (без учета налога на добавленную стоимость) и ее таможенной стоимости (без учета налога на добавленную стоимость). В случае возникновения отрицательной разницы в стоимости налогооблагаемой операции ввезенного товара, такая разни</w:t>
      </w:r>
      <w:r>
        <w:rPr>
          <w:rStyle w:val="s0"/>
        </w:rPr>
        <w:t>ца принимается равной нулю для расчета налога на добавленную стоимость.</w:t>
      </w:r>
    </w:p>
    <w:p w:rsidR="00000000" w:rsidRDefault="00A1767B">
      <w:pPr>
        <w:pStyle w:val="pj"/>
      </w:pPr>
      <w:r>
        <w:rPr>
          <w:rStyle w:val="s0"/>
        </w:rPr>
        <w:t> </w:t>
      </w:r>
    </w:p>
    <w:p w:rsidR="00000000" w:rsidRDefault="00A1767B">
      <w:pPr>
        <w:pStyle w:val="pj"/>
      </w:pPr>
      <w:bookmarkStart w:id="251" w:name="SUB2490000"/>
      <w:bookmarkEnd w:id="251"/>
      <w:r>
        <w:rPr>
          <w:rStyle w:val="s0"/>
          <w:b/>
          <w:bCs/>
        </w:rPr>
        <w:t>Статья 249. Корректировка налогооблагаемого оборота</w:t>
      </w:r>
    </w:p>
    <w:p w:rsidR="00000000" w:rsidRDefault="00A1767B">
      <w:pPr>
        <w:pStyle w:val="pj"/>
      </w:pPr>
      <w:r>
        <w:rPr>
          <w:rStyle w:val="s0"/>
        </w:rPr>
        <w:t>1. Положения настоящей статьи применяются к налогооблагаемой операции налогоплательщика после завершения налогооблагаемой операции</w:t>
      </w:r>
      <w:r>
        <w:rPr>
          <w:rStyle w:val="s0"/>
        </w:rPr>
        <w:t xml:space="preserve"> в следующих случаях:</w:t>
      </w:r>
    </w:p>
    <w:p w:rsidR="00000000" w:rsidRDefault="00A1767B">
      <w:pPr>
        <w:pStyle w:val="pj"/>
      </w:pPr>
      <w:r>
        <w:rPr>
          <w:rStyle w:val="s0"/>
        </w:rPr>
        <w:t>- отмена операции или изменение ее условий;</w:t>
      </w:r>
    </w:p>
    <w:p w:rsidR="00000000" w:rsidRDefault="00A1767B">
      <w:pPr>
        <w:pStyle w:val="pj"/>
      </w:pPr>
      <w:r>
        <w:rPr>
          <w:rStyle w:val="s0"/>
        </w:rPr>
        <w:t>- изменение стоимости налогооблагаемых операций;</w:t>
      </w:r>
    </w:p>
    <w:p w:rsidR="00000000" w:rsidRDefault="00A1767B">
      <w:pPr>
        <w:pStyle w:val="pj"/>
      </w:pPr>
      <w:r>
        <w:rPr>
          <w:rStyle w:val="s0"/>
        </w:rPr>
        <w:t>- изменение согласованной компенсации за операцию по причине изменения цен и или по любой иной причине;</w:t>
      </w:r>
    </w:p>
    <w:p w:rsidR="00000000" w:rsidRDefault="00A1767B">
      <w:pPr>
        <w:pStyle w:val="pj"/>
      </w:pPr>
      <w:r>
        <w:rPr>
          <w:rStyle w:val="s0"/>
        </w:rPr>
        <w:t>- полный или частичный возврат товаров налогоплательщику;</w:t>
      </w:r>
    </w:p>
    <w:p w:rsidR="00000000" w:rsidRDefault="00A1767B">
      <w:pPr>
        <w:pStyle w:val="pj"/>
      </w:pPr>
      <w:r>
        <w:rPr>
          <w:rStyle w:val="s0"/>
        </w:rPr>
        <w:t>- непринятие работ или услуг, выполненных налогоплательщиком.</w:t>
      </w:r>
    </w:p>
    <w:p w:rsidR="00000000" w:rsidRDefault="00A1767B">
      <w:pPr>
        <w:pStyle w:val="pj"/>
      </w:pPr>
      <w:r>
        <w:rPr>
          <w:rStyle w:val="s0"/>
        </w:rPr>
        <w:t>2. В случаях, предусмотренных частью 1 настоящей статьи, налогоплательщик обязан выписывать дополнительную (корректировочную) счёт-факту</w:t>
      </w:r>
      <w:r>
        <w:rPr>
          <w:rStyle w:val="s0"/>
        </w:rPr>
        <w:t xml:space="preserve">ру по налогу на добавленную стоимость и представить корректировочную декларацию в соответствии с требованиями части 2 </w:t>
      </w:r>
      <w:hyperlink w:anchor="sub2650000" w:history="1">
        <w:r>
          <w:rPr>
            <w:rStyle w:val="a4"/>
          </w:rPr>
          <w:t>статьи 265</w:t>
        </w:r>
      </w:hyperlink>
      <w:r>
        <w:rPr>
          <w:rStyle w:val="s0"/>
        </w:rPr>
        <w:t xml:space="preserve"> и части 8 </w:t>
      </w:r>
      <w:hyperlink w:anchor="sub2660000" w:history="1">
        <w:r>
          <w:rPr>
            <w:rStyle w:val="a4"/>
          </w:rPr>
          <w:t>статьи 266</w:t>
        </w:r>
      </w:hyperlink>
      <w:r>
        <w:rPr>
          <w:rStyle w:val="s0"/>
        </w:rPr>
        <w:t xml:space="preserve"> настоящего Кодекса.</w:t>
      </w:r>
    </w:p>
    <w:p w:rsidR="00000000" w:rsidRDefault="00A1767B">
      <w:pPr>
        <w:pStyle w:val="pj"/>
      </w:pPr>
      <w:r>
        <w:rPr>
          <w:rStyle w:val="s0"/>
        </w:rPr>
        <w:t>3. Корректировка нал</w:t>
      </w:r>
      <w:r>
        <w:rPr>
          <w:rStyle w:val="s0"/>
        </w:rPr>
        <w:t>огооблагаемой операции производится на основании счёт-фактуры по налогу на добавленную стоимость или иных документов, подтверждающих наступление обстоятельств, предусмотренных в части 1 настоящей статьи, после завершения налогооблагаемой операции.</w:t>
      </w:r>
    </w:p>
    <w:p w:rsidR="00000000" w:rsidRDefault="00A1767B">
      <w:pPr>
        <w:pStyle w:val="pj"/>
      </w:pPr>
      <w:r>
        <w:rPr>
          <w:rStyle w:val="s0"/>
        </w:rPr>
        <w:t> </w:t>
      </w:r>
    </w:p>
    <w:p w:rsidR="00000000" w:rsidRDefault="00A1767B">
      <w:pPr>
        <w:pStyle w:val="pj"/>
      </w:pPr>
      <w:bookmarkStart w:id="252" w:name="SUB2500000"/>
      <w:bookmarkEnd w:id="252"/>
      <w:r>
        <w:rPr>
          <w:rStyle w:val="s0"/>
          <w:b/>
          <w:bCs/>
        </w:rPr>
        <w:t>Статья</w:t>
      </w:r>
      <w:r>
        <w:rPr>
          <w:rStyle w:val="s0"/>
          <w:b/>
          <w:bCs/>
        </w:rPr>
        <w:t xml:space="preserve"> 250. Стоимость налогооблагаемого ввоза</w:t>
      </w:r>
    </w:p>
    <w:p w:rsidR="00000000" w:rsidRDefault="00A1767B">
      <w:pPr>
        <w:pStyle w:val="pj"/>
      </w:pPr>
      <w:r>
        <w:rPr>
          <w:rStyle w:val="s0"/>
        </w:rPr>
        <w:t xml:space="preserve">1. Таможенная стоимость товаров, определяемая в соответствии с </w:t>
      </w:r>
      <w:hyperlink r:id="rId41" w:history="1">
        <w:r>
          <w:rPr>
            <w:rStyle w:val="a4"/>
          </w:rPr>
          <w:t>таможенным законодательством</w:t>
        </w:r>
      </w:hyperlink>
      <w:r>
        <w:rPr>
          <w:rStyle w:val="s0"/>
        </w:rPr>
        <w:t xml:space="preserve"> Республики Таджикистан, включая налоги, таможенные пошлины,</w:t>
      </w:r>
      <w:r>
        <w:rPr>
          <w:rStyle w:val="s0"/>
        </w:rPr>
        <w:t xml:space="preserve"> специальные платежи и сборы, установленные при ввозе товаров в Республику Таджикистан, без учёта налога на добавленную стоимость, считается стоимостью налогооблагаемого ввоза. В любом случае таможенная стоимость товара не может быть выше оптовой стоимости</w:t>
      </w:r>
      <w:r>
        <w:rPr>
          <w:rStyle w:val="s0"/>
        </w:rPr>
        <w:t xml:space="preserve"> товара, утвержденной согласно официальной статистике.</w:t>
      </w:r>
    </w:p>
    <w:p w:rsidR="00000000" w:rsidRDefault="00A1767B">
      <w:pPr>
        <w:pStyle w:val="pj"/>
      </w:pPr>
      <w:r>
        <w:rPr>
          <w:rStyle w:val="s0"/>
        </w:rPr>
        <w:t>2. Если товары вывозятся с территории Республики Таджикистан с целью ремонта, восстановления или улучшения, в случае реимпорта стоимостью налогооблагаемого импорта является сумма, на которую увеличивае</w:t>
      </w:r>
      <w:r>
        <w:rPr>
          <w:rStyle w:val="s0"/>
        </w:rPr>
        <w:t>тся стоимость экспортируемых товаров, если с момента экспорта не изменится форма или характер товара и право собственности на товар.</w:t>
      </w:r>
    </w:p>
    <w:p w:rsidR="00000000" w:rsidRDefault="00A1767B">
      <w:pPr>
        <w:pStyle w:val="pj"/>
      </w:pPr>
      <w:r>
        <w:rPr>
          <w:rStyle w:val="s0"/>
        </w:rPr>
        <w:t> </w:t>
      </w:r>
    </w:p>
    <w:p w:rsidR="00000000" w:rsidRDefault="00A1767B">
      <w:pPr>
        <w:pStyle w:val="pc"/>
      </w:pPr>
      <w:bookmarkStart w:id="253" w:name="SUB2510000"/>
      <w:bookmarkEnd w:id="253"/>
      <w:r>
        <w:rPr>
          <w:rStyle w:val="s1"/>
        </w:rPr>
        <w:t>ГЛАВА 39. НАЛОГОВЫЕ ОСВОБОЖДЕНИЯ</w:t>
      </w:r>
    </w:p>
    <w:p w:rsidR="00000000" w:rsidRDefault="00A1767B">
      <w:pPr>
        <w:pStyle w:val="pj"/>
      </w:pPr>
      <w:r>
        <w:rPr>
          <w:rStyle w:val="s0"/>
        </w:rPr>
        <w:t> </w:t>
      </w:r>
    </w:p>
    <w:p w:rsidR="00000000" w:rsidRDefault="00A1767B">
      <w:pPr>
        <w:pStyle w:val="pj"/>
      </w:pPr>
      <w:r>
        <w:rPr>
          <w:rStyle w:val="s0"/>
          <w:b/>
          <w:bCs/>
        </w:rPr>
        <w:t>Статья 251. Освобождение от налога</w:t>
      </w:r>
    </w:p>
    <w:p w:rsidR="00000000" w:rsidRDefault="00A1767B">
      <w:pPr>
        <w:pStyle w:val="pj"/>
      </w:pPr>
      <w:r>
        <w:rPr>
          <w:rStyle w:val="s0"/>
        </w:rPr>
        <w:t>1. Если поставка товаров (выполнение работ или оказ</w:t>
      </w:r>
      <w:r>
        <w:rPr>
          <w:rStyle w:val="s0"/>
        </w:rPr>
        <w:t>ание услуг) освобождены от налога на добавленную стоимость в соответствии с положениями законодательства Республики Таджикистан и другими международными правовыми актами, признанными Таджикистаном, такая операция не считается налогооблагаемой операцией и и</w:t>
      </w:r>
      <w:r>
        <w:rPr>
          <w:rStyle w:val="s0"/>
        </w:rPr>
        <w:t>х стоимость не включается налогоплательщиком в налогооблагаемую операцию. Также ввоз товаров, освобожденных от налога на добавленную стоимость, за исключением их последующей продажи и поставки внутри страны, не включается в стоимость налогооблагаемого ввоз</w:t>
      </w:r>
      <w:r>
        <w:rPr>
          <w:rStyle w:val="s0"/>
        </w:rPr>
        <w:t>а.</w:t>
      </w:r>
    </w:p>
    <w:p w:rsidR="00000000" w:rsidRDefault="00A1767B">
      <w:pPr>
        <w:pStyle w:val="pj"/>
      </w:pPr>
      <w:r>
        <w:rPr>
          <w:rStyle w:val="s0"/>
        </w:rPr>
        <w:t>2. Следующие поставки товаров (кроме экспорта товаров), выполнение работ и оказание услуг, осуществленные в Республике Таджикистан, освобождаются от налога на добавленную стоимость:</w:t>
      </w:r>
    </w:p>
    <w:p w:rsidR="00000000" w:rsidRDefault="00A1767B">
      <w:pPr>
        <w:pStyle w:val="pj"/>
      </w:pPr>
      <w:r>
        <w:rPr>
          <w:rStyle w:val="s0"/>
        </w:rPr>
        <w:t xml:space="preserve">1) продажа, передача или аренда недвижимости, за исключением следующих </w:t>
      </w:r>
      <w:r>
        <w:rPr>
          <w:rStyle w:val="s0"/>
        </w:rPr>
        <w:t>случаев:</w:t>
      </w:r>
    </w:p>
    <w:p w:rsidR="00000000" w:rsidRDefault="00A1767B">
      <w:pPr>
        <w:pStyle w:val="pj"/>
      </w:pPr>
      <w:r>
        <w:rPr>
          <w:rStyle w:val="s0"/>
        </w:rPr>
        <w:t>а) продажа или передача гостиничных помещений или жилья для отдыхающих;</w:t>
      </w:r>
    </w:p>
    <w:p w:rsidR="00000000" w:rsidRDefault="00A1767B">
      <w:pPr>
        <w:pStyle w:val="pj"/>
      </w:pPr>
      <w:r>
        <w:rPr>
          <w:rStyle w:val="s0"/>
        </w:rPr>
        <w:t>б) продажа или передача новых построенных жилых помещений;</w:t>
      </w:r>
    </w:p>
    <w:p w:rsidR="00000000" w:rsidRDefault="00A1767B">
      <w:pPr>
        <w:pStyle w:val="pj"/>
      </w:pPr>
      <w:r>
        <w:rPr>
          <w:rStyle w:val="s0"/>
        </w:rPr>
        <w:t>в) продажа или аренда недвижимого имущества, используемого для предпринимательских целей, за исключением продажи или</w:t>
      </w:r>
      <w:r>
        <w:rPr>
          <w:rStyle w:val="s0"/>
        </w:rPr>
        <w:t xml:space="preserve"> уступки права в соответствии со </w:t>
      </w:r>
      <w:hyperlink w:anchor="sub2470000" w:history="1">
        <w:r>
          <w:rPr>
            <w:rStyle w:val="a4"/>
          </w:rPr>
          <w:t>статьёй 247</w:t>
        </w:r>
      </w:hyperlink>
      <w:r>
        <w:rPr>
          <w:rStyle w:val="s0"/>
        </w:rPr>
        <w:t xml:space="preserve"> настоящего Кодекса;</w:t>
      </w:r>
    </w:p>
    <w:p w:rsidR="00000000" w:rsidRDefault="00A1767B">
      <w:pPr>
        <w:pStyle w:val="pj"/>
      </w:pPr>
      <w:r>
        <w:rPr>
          <w:rStyle w:val="s0"/>
        </w:rPr>
        <w:t>2) оказание финансовых услуг за вознаграждение, перечень которых определяется Национальным банком Таджикистана по согласованию с Министерством финансов Респуб</w:t>
      </w:r>
      <w:r>
        <w:rPr>
          <w:rStyle w:val="s0"/>
        </w:rPr>
        <w:t>лики Таджикистан и уполномоченным государственным органом, в том числе передача амортизируемого материального имущества по операциям финансовой аренды (лизинга), за исключением поставки предмета финансовой аренды (лизинга);</w:t>
      </w:r>
    </w:p>
    <w:p w:rsidR="00000000" w:rsidRDefault="00A1767B">
      <w:pPr>
        <w:pStyle w:val="pj"/>
      </w:pPr>
      <w:r>
        <w:rPr>
          <w:rStyle w:val="s0"/>
        </w:rPr>
        <w:t>3) поставка национальной и иност</w:t>
      </w:r>
      <w:r>
        <w:rPr>
          <w:rStyle w:val="s0"/>
        </w:rPr>
        <w:t>ранной валюты (кроме нумизматических целей);</w:t>
      </w:r>
    </w:p>
    <w:p w:rsidR="00000000" w:rsidRDefault="00A1767B">
      <w:pPr>
        <w:pStyle w:val="pj"/>
      </w:pPr>
      <w:r>
        <w:rPr>
          <w:rStyle w:val="s0"/>
        </w:rPr>
        <w:t>4) услуги религиозных учреждений;</w:t>
      </w:r>
    </w:p>
    <w:p w:rsidR="00000000" w:rsidRDefault="00A1767B">
      <w:pPr>
        <w:pStyle w:val="pj"/>
      </w:pPr>
      <w:r>
        <w:rPr>
          <w:rStyle w:val="s0"/>
        </w:rPr>
        <w:t>5) оказание государственными учреждениями медицинских услуг, за исключением косметологических, стоматологических и санаторно-курортных услуг;</w:t>
      </w:r>
    </w:p>
    <w:p w:rsidR="00000000" w:rsidRDefault="00A1767B">
      <w:pPr>
        <w:pStyle w:val="pj"/>
      </w:pPr>
      <w:r>
        <w:rPr>
          <w:rStyle w:val="s0"/>
        </w:rPr>
        <w:t>6) оказание следующих услуг финанси</w:t>
      </w:r>
      <w:r>
        <w:rPr>
          <w:rStyle w:val="s0"/>
        </w:rPr>
        <w:t>руемыми за счёт бюджета государственными учреждениями в сфере образования:</w:t>
      </w:r>
    </w:p>
    <w:p w:rsidR="00000000" w:rsidRDefault="00A1767B">
      <w:pPr>
        <w:pStyle w:val="pj"/>
      </w:pPr>
      <w:r>
        <w:rPr>
          <w:rStyle w:val="s0"/>
        </w:rPr>
        <w:t>а) дошкольное образование;</w:t>
      </w:r>
    </w:p>
    <w:p w:rsidR="00000000" w:rsidRDefault="00A1767B">
      <w:pPr>
        <w:pStyle w:val="pj"/>
      </w:pPr>
      <w:r>
        <w:rPr>
          <w:rStyle w:val="s0"/>
        </w:rPr>
        <w:t>б) начальное, общее основное и общее среднее образование;</w:t>
      </w:r>
    </w:p>
    <w:p w:rsidR="00000000" w:rsidRDefault="00A1767B">
      <w:pPr>
        <w:pStyle w:val="pj"/>
      </w:pPr>
      <w:r>
        <w:rPr>
          <w:rStyle w:val="s0"/>
        </w:rPr>
        <w:t>в) начальное профессиональное и среднее профессиональное образование;</w:t>
      </w:r>
    </w:p>
    <w:p w:rsidR="00000000" w:rsidRDefault="00A1767B">
      <w:pPr>
        <w:pStyle w:val="pj"/>
      </w:pPr>
      <w:r>
        <w:rPr>
          <w:rStyle w:val="s0"/>
        </w:rPr>
        <w:t>г) высшее профессиональное образование;</w:t>
      </w:r>
    </w:p>
    <w:p w:rsidR="00000000" w:rsidRDefault="00A1767B">
      <w:pPr>
        <w:pStyle w:val="pj"/>
      </w:pPr>
      <w:r>
        <w:rPr>
          <w:rStyle w:val="s0"/>
        </w:rPr>
        <w:t>д) профессиональное образование после высшего образовательного учреждения;</w:t>
      </w:r>
    </w:p>
    <w:p w:rsidR="00000000" w:rsidRDefault="00A1767B">
      <w:pPr>
        <w:pStyle w:val="pj"/>
      </w:pPr>
      <w:r>
        <w:rPr>
          <w:rStyle w:val="s0"/>
        </w:rPr>
        <w:t>е) дополнительное и специальное образование;</w:t>
      </w:r>
    </w:p>
    <w:p w:rsidR="00000000" w:rsidRDefault="00A1767B">
      <w:pPr>
        <w:pStyle w:val="pj"/>
      </w:pPr>
      <w:r>
        <w:rPr>
          <w:rStyle w:val="s0"/>
        </w:rPr>
        <w:t xml:space="preserve">7) безвозмездная передача (отказ от) товаров в пользу государства, поставка товаров (выполнение </w:t>
      </w:r>
      <w:r>
        <w:rPr>
          <w:rStyle w:val="s0"/>
        </w:rPr>
        <w:t>работ и оказание услуг) в качестве гуманитарной помощи;</w:t>
      </w:r>
    </w:p>
    <w:p w:rsidR="00000000" w:rsidRDefault="00A1767B">
      <w:pPr>
        <w:pStyle w:val="pj"/>
      </w:pPr>
      <w:r>
        <w:rPr>
          <w:rStyle w:val="s0"/>
        </w:rPr>
        <w:t xml:space="preserve">8) поставка товаров (выполнение работ, оказание услуг), произведенных непосредственно учреждениями исполнения уголовного наказания Республики Таджикистан или государственными предприятиями, входящими </w:t>
      </w:r>
      <w:r>
        <w:rPr>
          <w:rStyle w:val="s0"/>
        </w:rPr>
        <w:t>в систему исполнения уголовного наказания Республики Таджикистан;</w:t>
      </w:r>
    </w:p>
    <w:p w:rsidR="00000000" w:rsidRDefault="00A1767B">
      <w:pPr>
        <w:pStyle w:val="pj"/>
      </w:pPr>
      <w:r>
        <w:rPr>
          <w:rStyle w:val="s0"/>
        </w:rPr>
        <w:t>9) поставка специализированной продукции индивидуального использования для инвалидов по перечню, определяемому Правительством Республики Таджикистан;</w:t>
      </w:r>
    </w:p>
    <w:p w:rsidR="00000000" w:rsidRDefault="00A1767B">
      <w:pPr>
        <w:pStyle w:val="pj"/>
      </w:pPr>
      <w:r>
        <w:rPr>
          <w:rStyle w:val="s0"/>
        </w:rPr>
        <w:t>10) поставка (продажа) единой школьной и</w:t>
      </w:r>
      <w:r>
        <w:rPr>
          <w:rStyle w:val="s0"/>
        </w:rPr>
        <w:t xml:space="preserve"> дошкольной формы отечественного производства, перечень которых утверждается Правительством Республики Таджикистан по представлению Министерства образования и науки по согласованию с Министерством финансов Республики Таджикистан, Министерством промышленнос</w:t>
      </w:r>
      <w:r>
        <w:rPr>
          <w:rStyle w:val="s0"/>
        </w:rPr>
        <w:t>ти и новых технологий Республики Таджикистан и уполномоченным государственным органом;</w:t>
      </w:r>
    </w:p>
    <w:p w:rsidR="00000000" w:rsidRDefault="00A1767B">
      <w:pPr>
        <w:pStyle w:val="pj"/>
      </w:pPr>
      <w:r>
        <w:rPr>
          <w:rStyle w:val="s0"/>
        </w:rPr>
        <w:t>11) поставка (продажа) медицинских препаратов отечественного производства, перечень которых утверждается Правительством Республики Таджикистан по представлению Министерс</w:t>
      </w:r>
      <w:r>
        <w:rPr>
          <w:rStyle w:val="s0"/>
        </w:rPr>
        <w:t>тва здравоохранения и социальной защиты населения по согласованию с Министерством финансов Республики Таджикистан и уполномоченным государственным органом;</w:t>
      </w:r>
    </w:p>
    <w:p w:rsidR="00000000" w:rsidRDefault="00A1767B">
      <w:pPr>
        <w:pStyle w:val="pj"/>
      </w:pPr>
      <w:r>
        <w:rPr>
          <w:rStyle w:val="s0"/>
        </w:rPr>
        <w:t>12) услуги оператора фискальных данных, который одновременно передает в налоговые органы данные с контрольно-казначейских устройств о расчетах и электронном кодировании товаров, а также имеет специальное оборудование для обработки, самостоятельного и посто</w:t>
      </w:r>
      <w:r>
        <w:rPr>
          <w:rStyle w:val="s0"/>
        </w:rPr>
        <w:t>янного приема, защиты и криптографического хранения фискальных данных в онлайн (реальном) режиме.</w:t>
      </w:r>
    </w:p>
    <w:p w:rsidR="00000000" w:rsidRDefault="00A1767B">
      <w:pPr>
        <w:pStyle w:val="pj"/>
      </w:pPr>
      <w:r>
        <w:rPr>
          <w:rStyle w:val="s0"/>
        </w:rPr>
        <w:t>3. Поставка, драгоценных металлов и драгоценных камней, ювелирных изделий из драгоценных металлов и драгоценных камней, алюминия первичного, концентратов прир</w:t>
      </w:r>
      <w:r>
        <w:rPr>
          <w:rStyle w:val="s0"/>
        </w:rPr>
        <w:t>одных ресурсов, товарной руды, лома черных и цветных металлов и других металлов, производимых в Республике Таджикистан, слитков драгоценных металлов Национального банка Таджикистана, кокона, хлопка-волокна, хлопковой пряжи и хлопка-сырца, в том числе на эк</w:t>
      </w:r>
      <w:r>
        <w:rPr>
          <w:rStyle w:val="s0"/>
        </w:rPr>
        <w:t>спорт, освобождается от налога на добавленную стоимость.</w:t>
      </w:r>
    </w:p>
    <w:p w:rsidR="00000000" w:rsidRDefault="00A1767B">
      <w:pPr>
        <w:pStyle w:val="pj"/>
      </w:pPr>
      <w:r>
        <w:rPr>
          <w:rStyle w:val="s0"/>
        </w:rPr>
        <w:t>4. Следующие виды ввоза освобождаются от налога на добавленную стоимость:</w:t>
      </w:r>
    </w:p>
    <w:p w:rsidR="00000000" w:rsidRDefault="00A1767B">
      <w:pPr>
        <w:pStyle w:val="pj"/>
      </w:pPr>
      <w:r>
        <w:rPr>
          <w:rStyle w:val="s0"/>
        </w:rPr>
        <w:t>- ввоз национальной и иностранной валюты (кроме нумизматических целей), а также ценных бумаг;</w:t>
      </w:r>
    </w:p>
    <w:p w:rsidR="00000000" w:rsidRDefault="00A1767B">
      <w:pPr>
        <w:pStyle w:val="pj"/>
      </w:pPr>
      <w:r>
        <w:rPr>
          <w:rStyle w:val="s0"/>
        </w:rPr>
        <w:t>- ввоз драгоценных металлов и д</w:t>
      </w:r>
      <w:r>
        <w:rPr>
          <w:rStyle w:val="s0"/>
        </w:rPr>
        <w:t>рагоценных камней Национальным банком Таджикистана и Министерством финансов Республики Таджикистан для Государственного хранилища ценностей, а также ввоз мерных слитков, из их драгоценных металлов, обработанных за рубежом;</w:t>
      </w:r>
    </w:p>
    <w:p w:rsidR="00000000" w:rsidRDefault="00A1767B">
      <w:pPr>
        <w:pStyle w:val="pj"/>
      </w:pPr>
      <w:r>
        <w:rPr>
          <w:rStyle w:val="s0"/>
        </w:rPr>
        <w:t>- ввоз товаров, безвозмездно пере</w:t>
      </w:r>
      <w:r>
        <w:rPr>
          <w:rStyle w:val="s0"/>
        </w:rPr>
        <w:t>даваемых государственным органам Республики Таджикистан, ввоз товаров в качестве гуманитарной помощи, ввоз товаров, безвозмездно передаваемых благотворительным организациям с целью ликвидации последствий стихийных бедствий, аварий и катастроф;</w:t>
      </w:r>
    </w:p>
    <w:p w:rsidR="00000000" w:rsidRDefault="00A1767B">
      <w:pPr>
        <w:pStyle w:val="pj"/>
      </w:pPr>
      <w:r>
        <w:rPr>
          <w:rStyle w:val="s0"/>
        </w:rPr>
        <w:t>- ввоз, в то</w:t>
      </w:r>
      <w:r>
        <w:rPr>
          <w:rStyle w:val="s0"/>
        </w:rPr>
        <w:t xml:space="preserve">м числе на условиях финансовой аренды (лизинга), производственно-технологического оборудования и комплектующих изделий к нему для формирования или пополнения уставного фонда (капитала) предприятий или технического перевооружения действующего производства, </w:t>
      </w:r>
      <w:r>
        <w:rPr>
          <w:rStyle w:val="s0"/>
        </w:rPr>
        <w:t>при условии, что это имущество будет использовано непосредственно для производства товаров, выполнения работ и оказания услуг в соответствии с учредительными документами предприятия, и не будет относиться к категории подакцизных товаров. В случае ликвидаци</w:t>
      </w:r>
      <w:r>
        <w:rPr>
          <w:rStyle w:val="s0"/>
        </w:rPr>
        <w:t>и такого предприятия или неиспользования вышеуказанного импортированного в Республику Таджикистан производственно-технологического оборудования и комплектующих изделий к нему в течение двух лет с момента поступления в Республику Таджикистан или поставки эт</w:t>
      </w:r>
      <w:r>
        <w:rPr>
          <w:rStyle w:val="s0"/>
        </w:rPr>
        <w:t xml:space="preserve">им предприятием другому лицу, неуплаченная в соответствии с настоящим абзацем сумма налога на добавленную стоимость, подлежит взысканию в бюджет без осуществления зачета в соответствии со </w:t>
      </w:r>
      <w:hyperlink w:anchor="sub2660000" w:history="1">
        <w:r>
          <w:rPr>
            <w:rStyle w:val="a4"/>
          </w:rPr>
          <w:t>статьёй 266</w:t>
        </w:r>
      </w:hyperlink>
      <w:r>
        <w:rPr>
          <w:rStyle w:val="s0"/>
        </w:rPr>
        <w:t xml:space="preserve"> настоящего Кодекса, за </w:t>
      </w:r>
      <w:r>
        <w:rPr>
          <w:rStyle w:val="s0"/>
        </w:rPr>
        <w:t>исключением ввоза такого оборудования на условиях финансовой аренды (лизинга);</w:t>
      </w:r>
    </w:p>
    <w:p w:rsidR="00000000" w:rsidRDefault="00A1767B">
      <w:pPr>
        <w:pStyle w:val="pj"/>
      </w:pPr>
      <w:r>
        <w:rPr>
          <w:rStyle w:val="s0"/>
        </w:rPr>
        <w:t>- ввоз материалов и принадлежностей для производства медикаментов, медицинского, фармацевтического оборудования и медицинских инструментов, новейшей технологии для фармацевтичес</w:t>
      </w:r>
      <w:r>
        <w:rPr>
          <w:rStyle w:val="s0"/>
        </w:rPr>
        <w:t>ких предприятий и современного диагностического и лечебного оборудования, а также отдельных медицинских препаратов по перечню, определяемому Правительством Республики Таджикистан, за исключением медицинских препаратов, производимых в республике;</w:t>
      </w:r>
    </w:p>
    <w:p w:rsidR="00000000" w:rsidRDefault="00A1767B">
      <w:pPr>
        <w:pStyle w:val="pj"/>
      </w:pPr>
      <w:r>
        <w:rPr>
          <w:rStyle w:val="s0"/>
        </w:rPr>
        <w:t>- ввоз тов</w:t>
      </w:r>
      <w:r>
        <w:rPr>
          <w:rStyle w:val="s0"/>
        </w:rPr>
        <w:t>аров для реализации инвестиционных проектов Правительства Республики Таджикистан в рамках грантовых и кредитных соглашений;</w:t>
      </w:r>
    </w:p>
    <w:p w:rsidR="00000000" w:rsidRDefault="00A1767B">
      <w:pPr>
        <w:pStyle w:val="pj"/>
      </w:pPr>
      <w:r>
        <w:rPr>
          <w:rStyle w:val="s0"/>
        </w:rPr>
        <w:t xml:space="preserve">- ввоз товаров для строительства особо важных объектов, за исключением товаров, производимых в республике, </w:t>
      </w:r>
      <w:hyperlink r:id="rId42" w:anchor="sub_id=1" w:history="1">
        <w:r>
          <w:rPr>
            <w:rStyle w:val="a4"/>
          </w:rPr>
          <w:t>перечень</w:t>
        </w:r>
      </w:hyperlink>
      <w:r>
        <w:rPr>
          <w:rStyle w:val="s0"/>
        </w:rPr>
        <w:t xml:space="preserve"> которых определяется Правительством Республики Таджикистан;</w:t>
      </w:r>
    </w:p>
    <w:p w:rsidR="00000000" w:rsidRDefault="00A1767B">
      <w:pPr>
        <w:pStyle w:val="pj"/>
      </w:pPr>
      <w:r>
        <w:rPr>
          <w:rStyle w:val="s0"/>
        </w:rPr>
        <w:t xml:space="preserve">- ввоз оборудования, техники, строительных материалов и других материалов для обеспечения потребностей туристических объектов (в том </w:t>
      </w:r>
      <w:r>
        <w:rPr>
          <w:rStyle w:val="s0"/>
        </w:rPr>
        <w:t>числе гостиниц, лечебных санаторий и курортов, туристических центров и других туристических объектов), за исключением товаров, производимых в республике. Список туристических объектов, наименование и количество ввозимого оборудования, техники и строительны</w:t>
      </w:r>
      <w:r>
        <w:rPr>
          <w:rStyle w:val="s0"/>
        </w:rPr>
        <w:t>х материалов и других материалов утверждаются Правительством Республики Таджикистан;</w:t>
      </w:r>
    </w:p>
    <w:p w:rsidR="00000000" w:rsidRDefault="00A1767B">
      <w:pPr>
        <w:pStyle w:val="pj"/>
      </w:pPr>
      <w:r>
        <w:rPr>
          <w:rStyle w:val="s0"/>
        </w:rPr>
        <w:t>- ввоз товаров (кроме подакцизных товаров) для производства первичного алюминия непосредственно производителями в соответствии с перечнем и объёмом, определяемыми Правител</w:t>
      </w:r>
      <w:r>
        <w:rPr>
          <w:rStyle w:val="s0"/>
        </w:rPr>
        <w:t>ьством Республики Таджикистан;</w:t>
      </w:r>
    </w:p>
    <w:p w:rsidR="00000000" w:rsidRDefault="00A1767B">
      <w:pPr>
        <w:pStyle w:val="pj"/>
      </w:pPr>
      <w:r>
        <w:rPr>
          <w:rStyle w:val="s0"/>
        </w:rPr>
        <w:t>- ввоз алюминия первичного;</w:t>
      </w:r>
    </w:p>
    <w:p w:rsidR="00000000" w:rsidRDefault="00A1767B">
      <w:pPr>
        <w:pStyle w:val="pj"/>
      </w:pPr>
      <w:r>
        <w:rPr>
          <w:rStyle w:val="s0"/>
        </w:rPr>
        <w:t>- ввоз военной техники, основных агрегатов, оружия, боеприпасов, летательных аппаратов оборонного назначения, а также запасных частей к ним, стоимость обслуживания и ремонт;</w:t>
      </w:r>
    </w:p>
    <w:p w:rsidR="00000000" w:rsidRDefault="00A1767B">
      <w:pPr>
        <w:pStyle w:val="pj"/>
      </w:pPr>
      <w:r>
        <w:rPr>
          <w:rStyle w:val="s0"/>
        </w:rPr>
        <w:t>- ввоз специализированн</w:t>
      </w:r>
      <w:r>
        <w:rPr>
          <w:rStyle w:val="s0"/>
        </w:rPr>
        <w:t>ой продукции индивидуального пользования для инвалидов по перечню, определяемому Правительством Республики Таджикистан;</w:t>
      </w:r>
    </w:p>
    <w:p w:rsidR="00000000" w:rsidRDefault="00A1767B">
      <w:pPr>
        <w:pStyle w:val="pj"/>
      </w:pPr>
      <w:r>
        <w:rPr>
          <w:rStyle w:val="s0"/>
        </w:rPr>
        <w:t>- ввоз технологии, оборудования и материалов для обеспечения потребностей сферы птицеводства, рыбоводства и (или) ввоз товаров, за исклю</w:t>
      </w:r>
      <w:r>
        <w:rPr>
          <w:rStyle w:val="s0"/>
        </w:rPr>
        <w:t xml:space="preserve">чением пшеницы 1-4 сортов, непосредственно для собственных нужд хозяйствующих субъектов в сферах птицеводства, рыбоводства и производства комбинированных кормов для птиц и животных с 1 июня 2025 года в размере 75 процентов и с 1 января 2026 года в размере </w:t>
      </w:r>
      <w:r>
        <w:rPr>
          <w:rStyle w:val="s0"/>
        </w:rPr>
        <w:t xml:space="preserve">50 процентов ставки налога на добавленную стоимость, установленной </w:t>
      </w:r>
      <w:hyperlink w:anchor="sub2640000" w:history="1">
        <w:r>
          <w:rPr>
            <w:rStyle w:val="a4"/>
          </w:rPr>
          <w:t>пунктом 1) части 1 статьи 264</w:t>
        </w:r>
      </w:hyperlink>
      <w:r>
        <w:rPr>
          <w:rStyle w:val="s0"/>
        </w:rPr>
        <w:t xml:space="preserve"> и </w:t>
      </w:r>
      <w:hyperlink w:anchor="sub3970000" w:history="1">
        <w:r>
          <w:rPr>
            <w:rStyle w:val="a4"/>
          </w:rPr>
          <w:t>части 4 статьи 397</w:t>
        </w:r>
      </w:hyperlink>
      <w:r>
        <w:rPr>
          <w:rStyle w:val="s0"/>
        </w:rPr>
        <w:t xml:space="preserve"> настоящего Кодекса. Перечень и объем ввоза товаров и материалов непосред</w:t>
      </w:r>
      <w:r>
        <w:rPr>
          <w:rStyle w:val="s0"/>
        </w:rPr>
        <w:t>ственно для хозяйствующих субъектов в области птицеводства, рыбоводства и производства комбинированных кормов для птиц и животных, в зависимости от собственных нужд, с учетом объема производства товаров на соответствующий год, определяются Правительством Р</w:t>
      </w:r>
      <w:r>
        <w:rPr>
          <w:rStyle w:val="s0"/>
        </w:rPr>
        <w:t>еспублики Таджикистан;</w:t>
      </w:r>
    </w:p>
    <w:p w:rsidR="00000000" w:rsidRDefault="00A1767B">
      <w:pPr>
        <w:pStyle w:val="pj"/>
      </w:pPr>
      <w:r>
        <w:rPr>
          <w:rStyle w:val="s0"/>
        </w:rPr>
        <w:t>- ввоз сырья для переработки и производства конечной продукции со стороны плательщиков налога на добавленную стоимость, за исключением сырья, производимого внутри страны, и подакцизных товаров, порядок и перечень которых определяется</w:t>
      </w:r>
      <w:r>
        <w:rPr>
          <w:rStyle w:val="s0"/>
        </w:rPr>
        <w:t xml:space="preserve"> Правительством Республики Таджикистан с 1 июня 2025 года в размере 75 процентов и с 1 января 2026 года в размере 50 процентов ставки налога на добавленную стоимость, установленной </w:t>
      </w:r>
      <w:hyperlink w:anchor="sub2640000" w:history="1">
        <w:r>
          <w:rPr>
            <w:rStyle w:val="a4"/>
          </w:rPr>
          <w:t>пунктом 1) части 1 статьи 264</w:t>
        </w:r>
      </w:hyperlink>
      <w:r>
        <w:rPr>
          <w:rStyle w:val="s0"/>
        </w:rPr>
        <w:t xml:space="preserve"> и </w:t>
      </w:r>
      <w:hyperlink w:anchor="sub3970000" w:history="1">
        <w:r>
          <w:rPr>
            <w:rStyle w:val="a4"/>
          </w:rPr>
          <w:t>части 4 статьи 397</w:t>
        </w:r>
      </w:hyperlink>
      <w:r>
        <w:rPr>
          <w:rStyle w:val="s0"/>
        </w:rPr>
        <w:t xml:space="preserve"> настоящего Кодекса;</w:t>
      </w:r>
    </w:p>
    <w:p w:rsidR="00000000" w:rsidRDefault="00A1767B">
      <w:pPr>
        <w:pStyle w:val="pj"/>
      </w:pPr>
      <w:r>
        <w:rPr>
          <w:rStyle w:val="s0"/>
        </w:rPr>
        <w:t>- ввоз транспортных средств, приводимых в движение только электродвигателями, в том числе электромобилей, электробусов и троллейбусов (если дата выпуска не превышает 1 (один) год);</w:t>
      </w:r>
    </w:p>
    <w:p w:rsidR="00000000" w:rsidRDefault="00A1767B">
      <w:pPr>
        <w:pStyle w:val="pji"/>
      </w:pPr>
      <w:r>
        <w:rPr>
          <w:rStyle w:val="s3"/>
        </w:rPr>
        <w:t>Положения абз</w:t>
      </w:r>
      <w:r>
        <w:rPr>
          <w:rStyle w:val="s3"/>
        </w:rPr>
        <w:t xml:space="preserve">ацев шестнадцатого и семнадцатого части 4 статьи 251 </w:t>
      </w:r>
      <w:hyperlink w:anchor="sub3970000" w:history="1">
        <w:r>
          <w:rPr>
            <w:rStyle w:val="a4"/>
            <w:i/>
            <w:iCs/>
          </w:rPr>
          <w:t>действуют</w:t>
        </w:r>
      </w:hyperlink>
      <w:r>
        <w:rPr>
          <w:rStyle w:val="s3"/>
        </w:rPr>
        <w:t xml:space="preserve"> до 1 сентября 2027 года</w:t>
      </w:r>
    </w:p>
    <w:p w:rsidR="00000000" w:rsidRDefault="00A1767B">
      <w:pPr>
        <w:pStyle w:val="pj"/>
      </w:pPr>
      <w:r>
        <w:rPr>
          <w:rStyle w:val="s0"/>
        </w:rPr>
        <w:t>- ввоз горючего, химических веществ и смазочных масел для воздушных судов (самолётов, вертолётов) непосредственно отечественными авиацио</w:t>
      </w:r>
      <w:r>
        <w:rPr>
          <w:rStyle w:val="s0"/>
        </w:rPr>
        <w:t>нными компаниями;</w:t>
      </w:r>
    </w:p>
    <w:p w:rsidR="00000000" w:rsidRDefault="00A1767B">
      <w:pPr>
        <w:pStyle w:val="pj"/>
      </w:pPr>
      <w:r>
        <w:rPr>
          <w:rStyle w:val="s0"/>
        </w:rPr>
        <w:t>- ввоз (временный ввоз) воздушных судов (самолётов, вертолётов), двигателей, основных агрегатов и запасных частей для воздушных судов (самолётов, вертолётов) непосредственно отечественными авиационными компаниями;</w:t>
      </w:r>
    </w:p>
    <w:p w:rsidR="00000000" w:rsidRDefault="00A1767B">
      <w:pPr>
        <w:pStyle w:val="pj"/>
      </w:pPr>
      <w:r>
        <w:rPr>
          <w:rStyle w:val="s0"/>
        </w:rPr>
        <w:t>- ввоз природного газа;</w:t>
      </w:r>
    </w:p>
    <w:p w:rsidR="00000000" w:rsidRDefault="00A1767B">
      <w:pPr>
        <w:pStyle w:val="pj"/>
      </w:pPr>
      <w:r>
        <w:rPr>
          <w:rStyle w:val="s0"/>
        </w:rPr>
        <w:t>- ввоз малосульфурного мазута для нужд электрических и тепловых центров, количество которых устанавливается Правительством Республики Таджикистан;</w:t>
      </w:r>
    </w:p>
    <w:p w:rsidR="00000000" w:rsidRDefault="00A1767B">
      <w:pPr>
        <w:pStyle w:val="pj"/>
      </w:pPr>
      <w:r>
        <w:rPr>
          <w:rStyle w:val="s0"/>
        </w:rPr>
        <w:t>- ввоз спортивных товаров для обеспечения нужд субъектов сферы футбола Таджикистана. Перечень и количество сп</w:t>
      </w:r>
      <w:r>
        <w:rPr>
          <w:rStyle w:val="s0"/>
        </w:rPr>
        <w:t>ортивных товаров утверждается Правительством Республики Таджикистан.</w:t>
      </w:r>
    </w:p>
    <w:p w:rsidR="00000000" w:rsidRDefault="00A1767B">
      <w:pPr>
        <w:pStyle w:val="pj"/>
      </w:pPr>
      <w:r>
        <w:rPr>
          <w:rStyle w:val="s0"/>
        </w:rPr>
        <w:t>5. Ввоз и последующая поставка следующей техники и оборудования, запасных частей и комплектующих освобождаются от налога на добавленную стоимость, за исключением ввоза техники и оборудова</w:t>
      </w:r>
      <w:r>
        <w:rPr>
          <w:rStyle w:val="s0"/>
        </w:rPr>
        <w:t>ния запасных частей и комплектующих, производимых в республике, перечень которых определяется Правительством Республики Таджикистан:</w:t>
      </w:r>
    </w:p>
    <w:p w:rsidR="00000000" w:rsidRDefault="00A1767B">
      <w:pPr>
        <w:pStyle w:val="pj"/>
      </w:pPr>
      <w:r>
        <w:rPr>
          <w:rStyle w:val="s0"/>
        </w:rPr>
        <w:t>- сельскохозяйственная техника;</w:t>
      </w:r>
    </w:p>
    <w:p w:rsidR="00000000" w:rsidRDefault="00A1767B">
      <w:pPr>
        <w:pStyle w:val="pj"/>
      </w:pPr>
      <w:r>
        <w:rPr>
          <w:rStyle w:val="s0"/>
        </w:rPr>
        <w:t xml:space="preserve">- запасные части и комплектующие техники и сельскохозяйственные машины сборочно-монтажными </w:t>
      </w:r>
      <w:r>
        <w:rPr>
          <w:rStyle w:val="s0"/>
        </w:rPr>
        <w:t>предприятиями (производителями) для производства и продажи конечного товара;</w:t>
      </w:r>
    </w:p>
    <w:p w:rsidR="00000000" w:rsidRDefault="00A1767B">
      <w:pPr>
        <w:pStyle w:val="pj"/>
      </w:pPr>
      <w:r>
        <w:rPr>
          <w:rStyle w:val="s0"/>
        </w:rPr>
        <w:t>- запасные части и комплектующие легковых, грузовых и погрузочных автомобилей сборочно-монтажными предприятиями (производителями) для собственных нужд.</w:t>
      </w:r>
    </w:p>
    <w:p w:rsidR="00000000" w:rsidRDefault="00A1767B">
      <w:pPr>
        <w:pStyle w:val="pj"/>
      </w:pPr>
      <w:r>
        <w:rPr>
          <w:rStyle w:val="s0"/>
        </w:rPr>
        <w:t>6. Ввоз и дальнейшая постав</w:t>
      </w:r>
      <w:r>
        <w:rPr>
          <w:rStyle w:val="s0"/>
        </w:rPr>
        <w:t>ка новых автомобилей (дата выпуска которых не превышает 1 (один) год, с пробегом до 10 (десяти) тысяч километров) товарных позиций 8702, 8703, 8704 и 8705 непосредственно юридическими лицами и индивидуальными предпринимателями, осуществляющими свою деятель</w:t>
      </w:r>
      <w:r>
        <w:rPr>
          <w:rStyle w:val="s0"/>
        </w:rPr>
        <w:t xml:space="preserve">ность на основе свидетельства, освобождаются от уплаты 50 процентов ставки налога на добавленную стоимость, установленной пунктом 1) части 1 </w:t>
      </w:r>
      <w:hyperlink w:anchor="sub2640000" w:history="1">
        <w:r>
          <w:rPr>
            <w:rStyle w:val="a4"/>
          </w:rPr>
          <w:t>статьи 264</w:t>
        </w:r>
      </w:hyperlink>
      <w:r>
        <w:rPr>
          <w:rStyle w:val="s0"/>
        </w:rPr>
        <w:t xml:space="preserve"> и части 4 </w:t>
      </w:r>
      <w:hyperlink w:anchor="sub3970000" w:history="1">
        <w:r>
          <w:rPr>
            <w:rStyle w:val="a4"/>
          </w:rPr>
          <w:t>статьи 397</w:t>
        </w:r>
      </w:hyperlink>
      <w:r>
        <w:rPr>
          <w:rStyle w:val="s0"/>
        </w:rPr>
        <w:t xml:space="preserve"> настоящего Кодекс</w:t>
      </w:r>
      <w:r>
        <w:rPr>
          <w:rStyle w:val="s0"/>
        </w:rPr>
        <w:t>а.</w:t>
      </w:r>
    </w:p>
    <w:p w:rsidR="00000000" w:rsidRDefault="00A1767B">
      <w:pPr>
        <w:pStyle w:val="pji"/>
      </w:pPr>
      <w:r>
        <w:rPr>
          <w:rStyle w:val="s3"/>
        </w:rPr>
        <w:t xml:space="preserve">Положения частей 7 и 8 статьи 251 </w:t>
      </w:r>
      <w:hyperlink w:anchor="sub3970000" w:history="1">
        <w:r>
          <w:rPr>
            <w:rStyle w:val="a4"/>
            <w:i/>
            <w:iCs/>
          </w:rPr>
          <w:t>действуют</w:t>
        </w:r>
      </w:hyperlink>
      <w:r>
        <w:rPr>
          <w:rStyle w:val="s3"/>
        </w:rPr>
        <w:t xml:space="preserve"> до 1 сентября 2027 года</w:t>
      </w:r>
    </w:p>
    <w:p w:rsidR="00000000" w:rsidRDefault="00A1767B">
      <w:pPr>
        <w:pStyle w:val="pj"/>
      </w:pPr>
      <w:r>
        <w:rPr>
          <w:rStyle w:val="s0"/>
        </w:rPr>
        <w:t>7. Услуги нерезидента отечественным авиационным компаниям по операционному лизингу (аренде) воздушных судов (самолётов, вертолётов), их двигателей, осно</w:t>
      </w:r>
      <w:r>
        <w:rPr>
          <w:rStyle w:val="s0"/>
        </w:rPr>
        <w:t>вных агрегатов и запасных частей для отечественных авиационных компаний освобождаются от налога на добавленную стоимость.</w:t>
      </w:r>
    </w:p>
    <w:p w:rsidR="00000000" w:rsidRDefault="00A1767B">
      <w:pPr>
        <w:pStyle w:val="pj"/>
      </w:pPr>
      <w:r>
        <w:rPr>
          <w:rStyle w:val="s0"/>
        </w:rPr>
        <w:t>8. Операции нерезидента, исполняемые для отечественных авиационных компаний в связи с обслуживанием и ремонтом воздушных судов (самолё</w:t>
      </w:r>
      <w:r>
        <w:rPr>
          <w:rStyle w:val="s0"/>
        </w:rPr>
        <w:t>тов, вертолётов), их двигателей, основных агрегатов и запасных частей, а также ввоз после обслуживания и ремонта в иностранных государствах воздушных судов (самолетов, вертолетов), их двигателей, основных агрегатов и запасных частей освобождаются от налога</w:t>
      </w:r>
      <w:r>
        <w:rPr>
          <w:rStyle w:val="s0"/>
        </w:rPr>
        <w:t xml:space="preserve"> на добавленную стоимость.</w:t>
      </w:r>
    </w:p>
    <w:p w:rsidR="00000000" w:rsidRDefault="00A1767B">
      <w:pPr>
        <w:pStyle w:val="pj"/>
      </w:pPr>
      <w:r>
        <w:rPr>
          <w:rStyle w:val="s0"/>
        </w:rPr>
        <w:t>9. Импорт и экспорт электроэнергии в рамках межправительственного соглашения государств Центральной Азии о перетоке и транзите электроэнергии, а также регулирование частоты, на межгосударственных линиях электропередачи, освобожда</w:t>
      </w:r>
      <w:r>
        <w:rPr>
          <w:rStyle w:val="s0"/>
        </w:rPr>
        <w:t>ются от налога на добавленную стоимость.</w:t>
      </w:r>
    </w:p>
    <w:p w:rsidR="00000000" w:rsidRDefault="00A1767B">
      <w:pPr>
        <w:pStyle w:val="pji"/>
      </w:pPr>
      <w:r>
        <w:rPr>
          <w:rStyle w:val="s3"/>
        </w:rPr>
        <w:t xml:space="preserve">Положения части 10 статьи 251 </w:t>
      </w:r>
      <w:hyperlink w:anchor="sub3970000" w:history="1">
        <w:r>
          <w:rPr>
            <w:rStyle w:val="a4"/>
            <w:i/>
            <w:iCs/>
          </w:rPr>
          <w:t>действуют</w:t>
        </w:r>
      </w:hyperlink>
      <w:r>
        <w:rPr>
          <w:rStyle w:val="s3"/>
        </w:rPr>
        <w:t xml:space="preserve"> до 1 января 2031 года</w:t>
      </w:r>
    </w:p>
    <w:p w:rsidR="00000000" w:rsidRDefault="00A1767B">
      <w:pPr>
        <w:pStyle w:val="pj"/>
      </w:pPr>
      <w:r>
        <w:rPr>
          <w:rStyle w:val="s0"/>
        </w:rPr>
        <w:t>10. Ввоз и последующая поставка (реализация) оборудования возобновляемой энергии (солнечных панелей с учётом преобразова</w:t>
      </w:r>
      <w:r>
        <w:rPr>
          <w:rStyle w:val="s0"/>
        </w:rPr>
        <w:t>теля энергии (инвертор) и устройства накопления энергии (аккумуляторные батареи), запасных частей к нему и комплектующих изделий освобождаются от уплаты налога на добавленную стоимость.</w:t>
      </w:r>
    </w:p>
    <w:p w:rsidR="00000000" w:rsidRDefault="00A1767B">
      <w:pPr>
        <w:pStyle w:val="pj"/>
      </w:pPr>
      <w:r>
        <w:rPr>
          <w:rStyle w:val="s0"/>
        </w:rPr>
        <w:t> </w:t>
      </w:r>
    </w:p>
    <w:p w:rsidR="00000000" w:rsidRDefault="00A1767B">
      <w:pPr>
        <w:pStyle w:val="pj"/>
      </w:pPr>
      <w:bookmarkStart w:id="254" w:name="SUB2520000"/>
      <w:bookmarkEnd w:id="254"/>
      <w:r>
        <w:rPr>
          <w:rStyle w:val="s0"/>
          <w:b/>
          <w:bCs/>
        </w:rPr>
        <w:t>Статья 252. Налогообложение международных и транзитных перевозок</w:t>
      </w:r>
    </w:p>
    <w:p w:rsidR="00000000" w:rsidRDefault="00A1767B">
      <w:pPr>
        <w:pStyle w:val="pj"/>
      </w:pPr>
      <w:r>
        <w:rPr>
          <w:rStyle w:val="s0"/>
        </w:rPr>
        <w:t xml:space="preserve">1. </w:t>
      </w:r>
      <w:r>
        <w:rPr>
          <w:rStyle w:val="s0"/>
        </w:rPr>
        <w:t>Оказание транспортных или иных услуг, или выполнение работ, связанных с международными грузовыми и пассажирскими перевозками, а также поставка горюче-смазочных материалов и других продуктов, используемых при выполнении международных рейсов на отечественных</w:t>
      </w:r>
      <w:r>
        <w:rPr>
          <w:rStyle w:val="s0"/>
        </w:rPr>
        <w:t xml:space="preserve"> и (или) иностранных воздушных судах в целях международной перевозки, освобождаются от налога на добавленную стоимость. Под международными перевозками понимаются грузовые и пассажирские перевозки, одним из пунктов отправления или назначения которых находит</w:t>
      </w:r>
      <w:r>
        <w:rPr>
          <w:rStyle w:val="s0"/>
        </w:rPr>
        <w:t>ся за пределами Республики Таджикистан.</w:t>
      </w:r>
    </w:p>
    <w:p w:rsidR="00000000" w:rsidRDefault="00A1767B">
      <w:pPr>
        <w:pStyle w:val="pj"/>
      </w:pPr>
      <w:r>
        <w:rPr>
          <w:rStyle w:val="s0"/>
        </w:rPr>
        <w:t>2. Для целей настоящей статьи международной перевозкой считается выполнение следующих работ и услуг:</w:t>
      </w:r>
    </w:p>
    <w:p w:rsidR="00000000" w:rsidRDefault="00A1767B">
      <w:pPr>
        <w:pStyle w:val="pj"/>
      </w:pPr>
      <w:r>
        <w:rPr>
          <w:rStyle w:val="s0"/>
        </w:rPr>
        <w:t>- работы, услуги по транспортированию (транспортировке, перевозке), погрузке, выгрузке (разгрузке), перегрузке, экс</w:t>
      </w:r>
      <w:r>
        <w:rPr>
          <w:rStyle w:val="s0"/>
        </w:rPr>
        <w:t>педированию товаров, перевозимых с (на) территории Республики Таджикистан, а также товаров, следующих по территории Республики Таджикистан транзитом;</w:t>
      </w:r>
    </w:p>
    <w:p w:rsidR="00000000" w:rsidRDefault="00A1767B">
      <w:pPr>
        <w:pStyle w:val="pj"/>
      </w:pPr>
      <w:r>
        <w:rPr>
          <w:rStyle w:val="s0"/>
        </w:rPr>
        <w:t>- работы, транспортные услуги, техническое, аэронавигационное, аэропортное обслуживание международных авиа</w:t>
      </w:r>
      <w:r>
        <w:rPr>
          <w:rStyle w:val="s0"/>
        </w:rPr>
        <w:t>рейсов, коммерческие услуги, а также работы и услуги, связанные с перевозкой почты, пассажиров, багажа за (из) территории Республики Таджикистан, за исключением доходов от услуг по продаже на территории Республики Таджикистан авиабилетов на международные а</w:t>
      </w:r>
      <w:r>
        <w:rPr>
          <w:rStyle w:val="s0"/>
        </w:rPr>
        <w:t>виарейсы в соответствии с договорами комиссии или иными аналогичными договорами.</w:t>
      </w:r>
    </w:p>
    <w:p w:rsidR="00000000" w:rsidRDefault="00A1767B">
      <w:pPr>
        <w:pStyle w:val="pj"/>
      </w:pPr>
      <w:r>
        <w:rPr>
          <w:rStyle w:val="s0"/>
        </w:rPr>
        <w:t>3. В случае выполнения работ и оказания услуг, указанных в абзаце первом части 2 настоящей статьи, освобождение от налога на добавленную стоимость осуществляется при соблюдени</w:t>
      </w:r>
      <w:r>
        <w:rPr>
          <w:rStyle w:val="s0"/>
        </w:rPr>
        <w:t>и следующих условий:</w:t>
      </w:r>
    </w:p>
    <w:p w:rsidR="00000000" w:rsidRDefault="00A1767B">
      <w:pPr>
        <w:pStyle w:val="pj"/>
      </w:pPr>
      <w:r>
        <w:rPr>
          <w:rStyle w:val="s0"/>
        </w:rPr>
        <w:t>- наличие договора на выполнение работ, оказание услуг, заключенного непосредственно с поставщиком товаров;</w:t>
      </w:r>
    </w:p>
    <w:p w:rsidR="00000000" w:rsidRDefault="00A1767B">
      <w:pPr>
        <w:pStyle w:val="pj"/>
      </w:pPr>
      <w:r>
        <w:rPr>
          <w:rStyle w:val="s0"/>
        </w:rPr>
        <w:t>- оформление грузовых и пассажирских перевозок в соответствии с едиными требованиями к международным перевозкам;</w:t>
      </w:r>
    </w:p>
    <w:p w:rsidR="00000000" w:rsidRDefault="00A1767B">
      <w:pPr>
        <w:pStyle w:val="pj"/>
      </w:pPr>
      <w:r>
        <w:rPr>
          <w:rStyle w:val="s0"/>
        </w:rPr>
        <w:t>- наличие груз</w:t>
      </w:r>
      <w:r>
        <w:rPr>
          <w:rStyle w:val="s0"/>
        </w:rPr>
        <w:t>овой таможенной декларации товаров, ввезенных на территорию Республики Таджикистан, оформленной в таможенном режиме «Международный таможенный транзит».</w:t>
      </w:r>
    </w:p>
    <w:p w:rsidR="00000000" w:rsidRDefault="00A1767B">
      <w:pPr>
        <w:pStyle w:val="pj"/>
      </w:pPr>
      <w:r>
        <w:rPr>
          <w:rStyle w:val="s0"/>
        </w:rPr>
        <w:t>4. При выполнении работ, оказании услуг, указанных в абзаце втором части 2 настоящей статьи, освобождени</w:t>
      </w:r>
      <w:r>
        <w:rPr>
          <w:rStyle w:val="s0"/>
        </w:rPr>
        <w:t>е от налога на добавленную стоимость осуществляется при соблюдении следующих условий:</w:t>
      </w:r>
    </w:p>
    <w:p w:rsidR="00000000" w:rsidRDefault="00A1767B">
      <w:pPr>
        <w:pStyle w:val="pj"/>
      </w:pPr>
      <w:r>
        <w:rPr>
          <w:rStyle w:val="s0"/>
        </w:rPr>
        <w:t>- наличие договора на выполнение работ, оказание услуг, заключенного непосредственно с получателем (заказчиком) названных работ, услуг;</w:t>
      </w:r>
    </w:p>
    <w:p w:rsidR="00000000" w:rsidRDefault="00A1767B">
      <w:pPr>
        <w:pStyle w:val="pj"/>
      </w:pPr>
      <w:r>
        <w:rPr>
          <w:rStyle w:val="s0"/>
        </w:rPr>
        <w:t>- если оформление перевозки грузов</w:t>
      </w:r>
      <w:r>
        <w:rPr>
          <w:rStyle w:val="s0"/>
        </w:rPr>
        <w:t xml:space="preserve"> и пассажиров осуществлено по единым документам для международных перевозок грузов и пассажиров.</w:t>
      </w:r>
    </w:p>
    <w:p w:rsidR="00000000" w:rsidRDefault="00A1767B">
      <w:pPr>
        <w:pStyle w:val="pj"/>
      </w:pPr>
      <w:r>
        <w:rPr>
          <w:rStyle w:val="s0"/>
        </w:rPr>
        <w:t xml:space="preserve">5. Перевозка и обслуживание транзитных грузоперевозок, указанных в абзаце третьем части 1 </w:t>
      </w:r>
      <w:hyperlink w:anchor="sub2530000" w:history="1">
        <w:r>
          <w:rPr>
            <w:rStyle w:val="a4"/>
          </w:rPr>
          <w:t>статьи 253</w:t>
        </w:r>
      </w:hyperlink>
      <w:r>
        <w:rPr>
          <w:rStyle w:val="s0"/>
        </w:rPr>
        <w:t xml:space="preserve"> настоящего Кодекса, освоб</w:t>
      </w:r>
      <w:r>
        <w:rPr>
          <w:rStyle w:val="s0"/>
        </w:rPr>
        <w:t>ождаются от налога на добавленную стоимость.</w:t>
      </w:r>
    </w:p>
    <w:p w:rsidR="00000000" w:rsidRDefault="00A1767B">
      <w:pPr>
        <w:pStyle w:val="pj"/>
      </w:pPr>
      <w:r>
        <w:rPr>
          <w:rStyle w:val="s0"/>
        </w:rPr>
        <w:t>6. Положения настоящей статьи применяются только в отношении государств, применяющих режим освобождения налога на добавленную стоимость при оказании транспортных или иных услуг, или выполнении работ, связанных с</w:t>
      </w:r>
      <w:r>
        <w:rPr>
          <w:rStyle w:val="s0"/>
        </w:rPr>
        <w:t xml:space="preserve"> международными грузовыми и пассажирскими перевозками в Республику Таджикистан.</w:t>
      </w:r>
    </w:p>
    <w:p w:rsidR="00000000" w:rsidRDefault="00A1767B">
      <w:pPr>
        <w:pStyle w:val="pj"/>
      </w:pPr>
      <w:r>
        <w:rPr>
          <w:rStyle w:val="s0"/>
        </w:rPr>
        <w:t> </w:t>
      </w:r>
    </w:p>
    <w:p w:rsidR="00000000" w:rsidRDefault="00A1767B">
      <w:pPr>
        <w:pStyle w:val="pj"/>
      </w:pPr>
      <w:bookmarkStart w:id="255" w:name="SUB2530000"/>
      <w:bookmarkEnd w:id="255"/>
      <w:r>
        <w:rPr>
          <w:rStyle w:val="s0"/>
          <w:b/>
          <w:bCs/>
        </w:rPr>
        <w:t>Статья 253. Особенности налогообложения при перемещении товаров через таможенную границу Республики Таджикистан</w:t>
      </w:r>
    </w:p>
    <w:p w:rsidR="00000000" w:rsidRDefault="00A1767B">
      <w:pPr>
        <w:pStyle w:val="pj"/>
      </w:pPr>
      <w:r>
        <w:rPr>
          <w:rStyle w:val="s0"/>
        </w:rPr>
        <w:t>1. Ввоз товаров на таможенную территорию Республики Таджикистан, в зависимости от выбора таможенного режима и при соблюдении его условий подлежит налогообложению в следующем порядке:</w:t>
      </w:r>
    </w:p>
    <w:p w:rsidR="00000000" w:rsidRDefault="00A1767B">
      <w:pPr>
        <w:pStyle w:val="pj"/>
      </w:pPr>
      <w:r>
        <w:rPr>
          <w:rStyle w:val="s0"/>
        </w:rPr>
        <w:t>- при помещении товаров под таможенный режим «Выпуск для свободного обращ</w:t>
      </w:r>
      <w:r>
        <w:rPr>
          <w:rStyle w:val="s0"/>
        </w:rPr>
        <w:t>ения», налог на добавленную стоимость уплачивается в полном объёме;</w:t>
      </w:r>
    </w:p>
    <w:p w:rsidR="00000000" w:rsidRDefault="00A1767B">
      <w:pPr>
        <w:pStyle w:val="pj"/>
      </w:pPr>
      <w:r>
        <w:rPr>
          <w:rStyle w:val="s0"/>
        </w:rPr>
        <w:t>- при помещении товаров под таможенный режим «Реимпорт», сумма налога на добавленную стоимость, освобожденная от уплаты в соответствии с настоящим Кодексом или возвращаемая им в связи с эк</w:t>
      </w:r>
      <w:r>
        <w:rPr>
          <w:rStyle w:val="s0"/>
        </w:rPr>
        <w:t xml:space="preserve">спортом товаров, уплачивается налогоплательщиком в соответствии с </w:t>
      </w:r>
      <w:hyperlink r:id="rId43" w:history="1">
        <w:r>
          <w:rPr>
            <w:rStyle w:val="a4"/>
          </w:rPr>
          <w:t>таможенным законодательством</w:t>
        </w:r>
      </w:hyperlink>
      <w:r>
        <w:rPr>
          <w:rStyle w:val="s0"/>
        </w:rPr>
        <w:t xml:space="preserve"> Республики Таджикистан;</w:t>
      </w:r>
    </w:p>
    <w:p w:rsidR="00000000" w:rsidRDefault="00A1767B">
      <w:pPr>
        <w:pStyle w:val="pj"/>
      </w:pPr>
      <w:r>
        <w:rPr>
          <w:rStyle w:val="s0"/>
        </w:rPr>
        <w:t xml:space="preserve">- при помещении товаров под таможенные режимы «Международный таможенный </w:t>
      </w:r>
      <w:r>
        <w:rPr>
          <w:rStyle w:val="s0"/>
        </w:rPr>
        <w:t>транзит», «Таможенный склад», «Реэкспорт», «Беспошлинная торговля», «Переработка под таможенным контролем», «Свободная таможенная зона», «Свободный склад», «Уничтожение», «Отказ в пользу государства», «Перемещение припасов» и специальные таможенные режимы,</w:t>
      </w:r>
      <w:r>
        <w:rPr>
          <w:rStyle w:val="s0"/>
        </w:rPr>
        <w:t xml:space="preserve"> налог на добавленную стоимость не уплачивается;</w:t>
      </w:r>
    </w:p>
    <w:p w:rsidR="00000000" w:rsidRDefault="00A1767B">
      <w:pPr>
        <w:pStyle w:val="pj"/>
      </w:pPr>
      <w:r>
        <w:rPr>
          <w:rStyle w:val="s0"/>
        </w:rPr>
        <w:t>- при помещении ввезенных товаров под таможенный режим «Переработка на таможенной территории», налогоплательщик условно освобождается от полной уплаты налога на добавленную стоимость в соответствии с таможен</w:t>
      </w:r>
      <w:r>
        <w:rPr>
          <w:rStyle w:val="s0"/>
        </w:rPr>
        <w:t>ным законодательством Республики Таджикистан;</w:t>
      </w:r>
    </w:p>
    <w:p w:rsidR="00000000" w:rsidRDefault="00A1767B">
      <w:pPr>
        <w:pStyle w:val="pj"/>
      </w:pPr>
      <w:r>
        <w:rPr>
          <w:rStyle w:val="s0"/>
        </w:rPr>
        <w:t>- при помещении товаров под таможенный режим «Временный ввоз», применяется полное или частичное освобождение от уплаты налога в порядке, предусмотренном таможенным законодательством Республики Таджикистан;</w:t>
      </w:r>
    </w:p>
    <w:p w:rsidR="00000000" w:rsidRDefault="00A1767B">
      <w:pPr>
        <w:pStyle w:val="pj"/>
      </w:pPr>
      <w:r>
        <w:rPr>
          <w:rStyle w:val="s0"/>
        </w:rPr>
        <w:t>- пр</w:t>
      </w:r>
      <w:r>
        <w:rPr>
          <w:rStyle w:val="s0"/>
        </w:rPr>
        <w:t>и ввозе продуктов переработки товаров, помещенных под таможенный режим «Переработка вне таможенной территории» вне таможенной территории Республики Таджикистан, применяется полное или частичное освобождение от уплаты налога на добавленную стоимость в поряд</w:t>
      </w:r>
      <w:r>
        <w:rPr>
          <w:rStyle w:val="s0"/>
        </w:rPr>
        <w:t xml:space="preserve">ке, предусмотренном </w:t>
      </w:r>
      <w:hyperlink r:id="rId44" w:history="1">
        <w:r>
          <w:rPr>
            <w:rStyle w:val="a4"/>
          </w:rPr>
          <w:t>таможенным законодательством</w:t>
        </w:r>
      </w:hyperlink>
      <w:r>
        <w:rPr>
          <w:rStyle w:val="s0"/>
        </w:rPr>
        <w:t xml:space="preserve"> Республики Таджикистан;</w:t>
      </w:r>
    </w:p>
    <w:p w:rsidR="00000000" w:rsidRDefault="00A1767B">
      <w:pPr>
        <w:pStyle w:val="pj"/>
      </w:pPr>
      <w:r>
        <w:rPr>
          <w:rStyle w:val="s0"/>
        </w:rPr>
        <w:t>- при помещении товаров под таможенный режим «Переработка для свободного обращения», налог на добавленную стоимость уп</w:t>
      </w:r>
      <w:r>
        <w:rPr>
          <w:rStyle w:val="s0"/>
        </w:rPr>
        <w:t>лачивается от таможенной стоимости продукта переработки.</w:t>
      </w:r>
    </w:p>
    <w:p w:rsidR="00000000" w:rsidRDefault="00A1767B">
      <w:pPr>
        <w:pStyle w:val="pj"/>
      </w:pPr>
      <w:r>
        <w:rPr>
          <w:rStyle w:val="s0"/>
        </w:rPr>
        <w:t>2. При вывозе товаров с таможенной территории Республики Таджикистан, налогообложение производится в следующем порядке:</w:t>
      </w:r>
    </w:p>
    <w:p w:rsidR="00000000" w:rsidRDefault="00A1767B">
      <w:pPr>
        <w:pStyle w:val="pj"/>
      </w:pPr>
      <w:r>
        <w:rPr>
          <w:rStyle w:val="s0"/>
        </w:rPr>
        <w:t>- при помещении товаров под таможенный режим «Экспорт» за пределы территории Ре</w:t>
      </w:r>
      <w:r>
        <w:rPr>
          <w:rStyle w:val="s0"/>
        </w:rPr>
        <w:t xml:space="preserve">спублики Таджикистан, налог на добавленную стоимость не уплачивается, или уплаченные суммы налога на добавленную стоимость возвращаются, или зачитываются в порядке, предусмотренном </w:t>
      </w:r>
      <w:hyperlink r:id="rId45" w:history="1">
        <w:r>
          <w:rPr>
            <w:rStyle w:val="a4"/>
          </w:rPr>
          <w:t>таможенным</w:t>
        </w:r>
        <w:r>
          <w:rPr>
            <w:rStyle w:val="a4"/>
          </w:rPr>
          <w:t xml:space="preserve"> законодательством</w:t>
        </w:r>
      </w:hyperlink>
      <w:r>
        <w:rPr>
          <w:rStyle w:val="s0"/>
        </w:rPr>
        <w:t xml:space="preserve"> Республики Таджикистан и настоящим Кодексом. Настоящий порядок применяется также к вывозу товаров за пределы таможенной территории Республики Таджикистан в соответствии с таможенным режимом «Экспорт» в отношении товаров, которые в момент</w:t>
      </w:r>
      <w:r>
        <w:rPr>
          <w:rStyle w:val="s0"/>
        </w:rPr>
        <w:t xml:space="preserve"> вывоза были помещены под таможенные режимы «Таможенный склад», «Свободный склад» или «Свободная таможенная зона»;</w:t>
      </w:r>
    </w:p>
    <w:p w:rsidR="00000000" w:rsidRDefault="00A1767B">
      <w:pPr>
        <w:pStyle w:val="pj"/>
      </w:pPr>
      <w:r>
        <w:rPr>
          <w:rStyle w:val="s0"/>
        </w:rPr>
        <w:t>- при вывозе иностранных товаров в таможенном режиме «Реэкспорт», сумма налога на добавленную стоимость, уплаченная при ввозе в Республику Та</w:t>
      </w:r>
      <w:r>
        <w:rPr>
          <w:rStyle w:val="s0"/>
        </w:rPr>
        <w:t>джикистан, возвращается налогоплательщику в порядке и на условиях, установленных таможенным законодательством Республики Таджикистан и настоящим Кодексом;</w:t>
      </w:r>
    </w:p>
    <w:p w:rsidR="00000000" w:rsidRDefault="00A1767B">
      <w:pPr>
        <w:pStyle w:val="pj"/>
      </w:pPr>
      <w:r>
        <w:rPr>
          <w:rStyle w:val="s0"/>
        </w:rPr>
        <w:t>- при вывозе товаров с таможенной территории Республики Таджикистан в соответствии с иными таможенным</w:t>
      </w:r>
      <w:r>
        <w:rPr>
          <w:rStyle w:val="s0"/>
        </w:rPr>
        <w:t xml:space="preserve">и режимами, не предусмотренными абзацами первыми и вторыми настоящей части, положения об освобождении от налога на добавленную стоимость и (или) возврате такого налога не применяются, если </w:t>
      </w:r>
      <w:hyperlink r:id="rId46" w:history="1">
        <w:r>
          <w:rPr>
            <w:rStyle w:val="a4"/>
          </w:rPr>
          <w:t>та</w:t>
        </w:r>
        <w:r>
          <w:rPr>
            <w:rStyle w:val="a4"/>
          </w:rPr>
          <w:t>моженным законодательством</w:t>
        </w:r>
      </w:hyperlink>
      <w:r>
        <w:rPr>
          <w:rStyle w:val="s0"/>
        </w:rPr>
        <w:t xml:space="preserve"> Республики Таджикистан не предусмотрено иное.</w:t>
      </w:r>
    </w:p>
    <w:p w:rsidR="00000000" w:rsidRDefault="00A1767B">
      <w:pPr>
        <w:pStyle w:val="pj"/>
      </w:pPr>
      <w:r>
        <w:rPr>
          <w:rStyle w:val="s0"/>
        </w:rPr>
        <w:t>3. При перемещении товаров физическими лицами через таможенную границу Республики Таджикистан для личного пользования в пределах норм, установленных Правительством Республики Таджикис</w:t>
      </w:r>
      <w:r>
        <w:rPr>
          <w:rStyle w:val="s0"/>
        </w:rPr>
        <w:t xml:space="preserve">тан, налог на добавленную стоимость не взимается. В случае превышения установленных норм для товаров, перемещаемых для личного пользования, превышение стоимости таких товаров облагается налогом в общем установленном порядке и его оформление осуществляется </w:t>
      </w:r>
      <w:r>
        <w:rPr>
          <w:rStyle w:val="s0"/>
        </w:rPr>
        <w:t>в соответствии с положениями Таможенного кодекса Республики Таджикистан. Порядок и нормы ввоза товаров для личного пользования через таможенную границу Республики Таджикистан устанавливаются Правительством Республики Таджикистан.</w:t>
      </w:r>
    </w:p>
    <w:p w:rsidR="00000000" w:rsidRDefault="00A1767B">
      <w:pPr>
        <w:pStyle w:val="pj"/>
      </w:pPr>
      <w:r>
        <w:rPr>
          <w:rStyle w:val="s0"/>
        </w:rPr>
        <w:t>4. В случае несоблюдения у</w:t>
      </w:r>
      <w:r>
        <w:rPr>
          <w:rStyle w:val="s0"/>
        </w:rPr>
        <w:t xml:space="preserve">словий выбранного таможенного режима налогоплательщик обязан уплатить начисленную сумму налога и процентов в порядке, установленном </w:t>
      </w:r>
      <w:hyperlink r:id="rId47" w:history="1">
        <w:r>
          <w:rPr>
            <w:rStyle w:val="a4"/>
          </w:rPr>
          <w:t>таможенным законодательством</w:t>
        </w:r>
      </w:hyperlink>
      <w:r>
        <w:rPr>
          <w:rStyle w:val="s0"/>
        </w:rPr>
        <w:t xml:space="preserve"> Республики Таджикистан.</w:t>
      </w:r>
    </w:p>
    <w:p w:rsidR="00000000" w:rsidRDefault="00A1767B">
      <w:pPr>
        <w:pStyle w:val="pj"/>
      </w:pPr>
      <w:r>
        <w:rPr>
          <w:rStyle w:val="s0"/>
        </w:rPr>
        <w:t> </w:t>
      </w:r>
    </w:p>
    <w:p w:rsidR="00000000" w:rsidRDefault="00A1767B">
      <w:pPr>
        <w:pStyle w:val="pj"/>
      </w:pPr>
      <w:bookmarkStart w:id="256" w:name="SUB2540000"/>
      <w:bookmarkEnd w:id="256"/>
      <w:r>
        <w:rPr>
          <w:rStyle w:val="s0"/>
          <w:b/>
          <w:bCs/>
        </w:rPr>
        <w:t>Стат</w:t>
      </w:r>
      <w:r>
        <w:rPr>
          <w:rStyle w:val="s0"/>
          <w:b/>
          <w:bCs/>
        </w:rPr>
        <w:t>ья 254. Налогообложение экспорта товаров</w:t>
      </w:r>
    </w:p>
    <w:p w:rsidR="00000000" w:rsidRDefault="00A1767B">
      <w:pPr>
        <w:pStyle w:val="pj"/>
      </w:pPr>
      <w:r>
        <w:rPr>
          <w:rStyle w:val="s0"/>
        </w:rPr>
        <w:t>1. Экспорт товаров, кроме драгоценных металлов и драгоценных камней, ювелирных изделий из драгоценных металлов и драгоценных камней, алюминия первичного, концентратов природных ресурсов, товарной руды, лома черных и</w:t>
      </w:r>
      <w:r>
        <w:rPr>
          <w:rStyle w:val="s0"/>
        </w:rPr>
        <w:t xml:space="preserve"> цветных металлов, других, производимых в Республике Таджикистан металлов, слитков драгоценных металлов Национального Банка Таджикистана, кокона, хлопка-волокна, хлопковой пряжи и хлопка-сырца, товаров, произведенных в свободных экономических зонах, облага</w:t>
      </w:r>
      <w:r>
        <w:rPr>
          <w:rStyle w:val="s0"/>
        </w:rPr>
        <w:t>ется налогом на добавленную стоимость по нулевой ставке.</w:t>
      </w:r>
    </w:p>
    <w:p w:rsidR="00000000" w:rsidRDefault="00A1767B">
      <w:pPr>
        <w:pStyle w:val="pj"/>
      </w:pPr>
      <w:r>
        <w:rPr>
          <w:rStyle w:val="s0"/>
        </w:rPr>
        <w:t>2. В случае неподтверждения вывоза товаров в течение 90 календарных дней с даты регистрации товаров под таможенным режимом «Экспорт» либо при вывозе товаров по линиям электропередачи, либо с использо</w:t>
      </w:r>
      <w:r>
        <w:rPr>
          <w:rStyle w:val="s0"/>
        </w:rPr>
        <w:t xml:space="preserve">ванием неполного периодического декларирования в соответствии со </w:t>
      </w:r>
      <w:hyperlink w:anchor="sub2550000" w:history="1">
        <w:r>
          <w:rPr>
            <w:rStyle w:val="a4"/>
          </w:rPr>
          <w:t>статьёй 255</w:t>
        </w:r>
      </w:hyperlink>
      <w:r>
        <w:rPr>
          <w:rStyle w:val="s0"/>
        </w:rPr>
        <w:t xml:space="preserve"> настоящего Кодекса, поставка такой экспортируемый товар, независимо от положений </w:t>
      </w:r>
      <w:hyperlink w:anchor="sub2510000" w:history="1">
        <w:r>
          <w:rPr>
            <w:rStyle w:val="a4"/>
          </w:rPr>
          <w:t>части 3 статьи 251</w:t>
        </w:r>
      </w:hyperlink>
      <w:r>
        <w:rPr>
          <w:rStyle w:val="s0"/>
        </w:rPr>
        <w:t xml:space="preserve"> и части 1 нас</w:t>
      </w:r>
      <w:r>
        <w:rPr>
          <w:rStyle w:val="s0"/>
        </w:rPr>
        <w:t xml:space="preserve">тоящей статьи, облагается налогом на добавленную стоимость по положительной ставке, указанной в пунктах 1) и 2) части 1 и частей 3-4 </w:t>
      </w:r>
      <w:hyperlink w:anchor="sub2640000" w:history="1">
        <w:r>
          <w:rPr>
            <w:rStyle w:val="a4"/>
          </w:rPr>
          <w:t>статьи 264</w:t>
        </w:r>
      </w:hyperlink>
      <w:r>
        <w:rPr>
          <w:rStyle w:val="s0"/>
        </w:rPr>
        <w:t xml:space="preserve"> настоящего Кодекса.</w:t>
      </w:r>
    </w:p>
    <w:p w:rsidR="00000000" w:rsidRDefault="00A1767B">
      <w:pPr>
        <w:pStyle w:val="pj"/>
      </w:pPr>
      <w:r>
        <w:rPr>
          <w:rStyle w:val="s0"/>
        </w:rPr>
        <w:t> </w:t>
      </w:r>
    </w:p>
    <w:p w:rsidR="00000000" w:rsidRDefault="00A1767B">
      <w:pPr>
        <w:pStyle w:val="pj"/>
      </w:pPr>
      <w:bookmarkStart w:id="257" w:name="SUB2550000"/>
      <w:bookmarkEnd w:id="257"/>
      <w:r>
        <w:rPr>
          <w:rStyle w:val="s0"/>
          <w:b/>
          <w:bCs/>
        </w:rPr>
        <w:t>Статья 255. Подтверждение экспорта товаров</w:t>
      </w:r>
    </w:p>
    <w:p w:rsidR="00000000" w:rsidRDefault="00A1767B">
      <w:pPr>
        <w:pStyle w:val="pj"/>
      </w:pPr>
      <w:r>
        <w:rPr>
          <w:rStyle w:val="s0"/>
        </w:rPr>
        <w:t>1. Документами</w:t>
      </w:r>
      <w:r>
        <w:rPr>
          <w:rStyle w:val="s0"/>
        </w:rPr>
        <w:t>, подтверждающими экспорт товаров, являются:</w:t>
      </w:r>
    </w:p>
    <w:p w:rsidR="00000000" w:rsidRDefault="00A1767B">
      <w:pPr>
        <w:pStyle w:val="pj"/>
      </w:pPr>
      <w:r>
        <w:rPr>
          <w:rStyle w:val="s0"/>
        </w:rPr>
        <w:t xml:space="preserve">- грузовая таможенная декларация, оформленная в соответствии с </w:t>
      </w:r>
      <w:hyperlink r:id="rId48" w:history="1">
        <w:r>
          <w:rPr>
            <w:rStyle w:val="a4"/>
          </w:rPr>
          <w:t>таможенным законодательством</w:t>
        </w:r>
      </w:hyperlink>
      <w:r>
        <w:rPr>
          <w:rStyle w:val="s0"/>
        </w:rPr>
        <w:t xml:space="preserve"> Республики Таджикистан;</w:t>
      </w:r>
    </w:p>
    <w:p w:rsidR="00000000" w:rsidRDefault="00A1767B">
      <w:pPr>
        <w:pStyle w:val="pj"/>
      </w:pPr>
      <w:r>
        <w:rPr>
          <w:rStyle w:val="s0"/>
        </w:rPr>
        <w:t>- договор на поставку экспортируемых товаров;</w:t>
      </w:r>
    </w:p>
    <w:p w:rsidR="00000000" w:rsidRDefault="00A1767B">
      <w:pPr>
        <w:pStyle w:val="pj"/>
      </w:pPr>
      <w:r>
        <w:rPr>
          <w:rStyle w:val="s0"/>
        </w:rPr>
        <w:t>- копия счёт-фактуры, накладной, коносамента с регистрацией в таможенных органах, находящихся в пункте пропуска Республики Таджикистан. В случае вывоза товаров в таможенном режиме «Экспорт» по линиям электропер</w:t>
      </w:r>
      <w:r>
        <w:rPr>
          <w:rStyle w:val="s0"/>
        </w:rPr>
        <w:t>едачи, представляется также акт приёма-сдачи товаров;</w:t>
      </w:r>
    </w:p>
    <w:p w:rsidR="00000000" w:rsidRDefault="00A1767B">
      <w:pPr>
        <w:pStyle w:val="pj"/>
      </w:pPr>
      <w:r>
        <w:rPr>
          <w:rStyle w:val="s0"/>
        </w:rPr>
        <w:t>- платёжные документы и выписка кредитно-финансового учреждения (копия выписки), подтверждающие фактическое поступление валютной выручки от экспорта товара на счёта налогоплательщика в Республике Таджик</w:t>
      </w:r>
      <w:r>
        <w:rPr>
          <w:rStyle w:val="s0"/>
        </w:rPr>
        <w:t>истан.</w:t>
      </w:r>
    </w:p>
    <w:p w:rsidR="00000000" w:rsidRDefault="00A1767B">
      <w:pPr>
        <w:pStyle w:val="pj"/>
      </w:pPr>
      <w:r>
        <w:rPr>
          <w:rStyle w:val="s0"/>
        </w:rPr>
        <w:t>2. В случае осуществления внешнеэкономических операций по обмену товарами (работами, услугами), налогоплательщик представляет документы, подтверждающие ввоз товаров (выполнение работ, оказание услуг), полученных по указанным операциям, на территорию</w:t>
      </w:r>
      <w:r>
        <w:rPr>
          <w:rStyle w:val="s0"/>
        </w:rPr>
        <w:t xml:space="preserve"> Республики Таджикистан и их оприходование.</w:t>
      </w:r>
    </w:p>
    <w:p w:rsidR="00000000" w:rsidRDefault="00A1767B">
      <w:pPr>
        <w:pStyle w:val="pj"/>
      </w:pPr>
      <w:r>
        <w:rPr>
          <w:rStyle w:val="s0"/>
        </w:rPr>
        <w:t>3. Документами, подтверждающими экспорт товаров в государства -участники Содружества Независимых Государств, являются документы, указанные в частях 1 и 2 настоящей статьи, а также копия грузовой таможенной деклар</w:t>
      </w:r>
      <w:r>
        <w:rPr>
          <w:rStyle w:val="s0"/>
        </w:rPr>
        <w:t>ации, оформленной в стране ввоза товаров. В соответствии с международными налоговыми соглашениями может быть установлен иной порядок подтверждения экспорта товаров.</w:t>
      </w:r>
    </w:p>
    <w:p w:rsidR="00000000" w:rsidRDefault="00A1767B">
      <w:pPr>
        <w:pStyle w:val="pj"/>
      </w:pPr>
      <w:r>
        <w:rPr>
          <w:rStyle w:val="s0"/>
        </w:rPr>
        <w:t>4. В случае осуществления дальнейшего экспорта товаров, ранее вывезенных за пределы таможенной территории Республики Таджикистан в таможенном режиме «Переработка вне таможенной территории», или продуктов их переработки, подтверждение экспорта осуществляетс</w:t>
      </w:r>
      <w:r>
        <w:rPr>
          <w:rStyle w:val="s0"/>
        </w:rPr>
        <w:t>я в соответствии с частями 1, 2 и 3 настоящей статьи, а также на основании следующих документов:</w:t>
      </w:r>
    </w:p>
    <w:p w:rsidR="00000000" w:rsidRDefault="00A1767B">
      <w:pPr>
        <w:pStyle w:val="pj"/>
      </w:pPr>
      <w:r>
        <w:rPr>
          <w:rStyle w:val="s0"/>
        </w:rPr>
        <w:t>- грузовой таможенной декларации, оформленной в таможенном режиме «Переработка вне таможенной территории»;</w:t>
      </w:r>
    </w:p>
    <w:p w:rsidR="00000000" w:rsidRDefault="00A1767B">
      <w:pPr>
        <w:pStyle w:val="pj"/>
      </w:pPr>
      <w:r>
        <w:rPr>
          <w:rStyle w:val="s0"/>
        </w:rPr>
        <w:t>- грузовой таможенной декларации, в соответствии с к</w:t>
      </w:r>
      <w:r>
        <w:rPr>
          <w:rStyle w:val="s0"/>
        </w:rPr>
        <w:t>оторой производится замена таможенного режима «Переработка вне таможенной территории» на таможенный режим «Экспорт»;</w:t>
      </w:r>
    </w:p>
    <w:p w:rsidR="00000000" w:rsidRDefault="00A1767B">
      <w:pPr>
        <w:pStyle w:val="pj"/>
      </w:pPr>
      <w:r>
        <w:rPr>
          <w:rStyle w:val="s0"/>
        </w:rPr>
        <w:t>- копии грузовой таможенной декларации, оформленной при ввозе товаров на территорию иностранного государства в таможенном режиме «Переработ</w:t>
      </w:r>
      <w:r>
        <w:rPr>
          <w:rStyle w:val="s0"/>
        </w:rPr>
        <w:t>ка на таможенной территории»;</w:t>
      </w:r>
    </w:p>
    <w:p w:rsidR="00000000" w:rsidRDefault="00A1767B">
      <w:pPr>
        <w:pStyle w:val="pj"/>
      </w:pPr>
      <w:r>
        <w:rPr>
          <w:rStyle w:val="s0"/>
        </w:rPr>
        <w:t>- копии грузовой таможенной декларации, оформленной в таможенном режиме «Экспорт» при вывозе товаров или продуктов их переработки с территории государства переработки товара и заверенной таможенным органом, осуществившим такое</w:t>
      </w:r>
      <w:r>
        <w:rPr>
          <w:rStyle w:val="s0"/>
        </w:rPr>
        <w:t xml:space="preserve"> оформление.</w:t>
      </w:r>
    </w:p>
    <w:p w:rsidR="00000000" w:rsidRDefault="00A1767B">
      <w:pPr>
        <w:pStyle w:val="pj"/>
      </w:pPr>
      <w:r>
        <w:rPr>
          <w:rStyle w:val="s0"/>
        </w:rPr>
        <w:t>5. При представлении в налоговый орган по месту регистрации документов, подтверждающих экспорт товаров в течение 120 календарных дней с даты отметки таможенного органа, указанного в абзаце первом части 1 настоящей статьи, налогоплательщик имее</w:t>
      </w:r>
      <w:r>
        <w:rPr>
          <w:rStyle w:val="s0"/>
        </w:rPr>
        <w:t xml:space="preserve">т право на возврат налога, уплаченного в соответствии с частью 2 </w:t>
      </w:r>
      <w:hyperlink w:anchor="sub2540000" w:history="1">
        <w:r>
          <w:rPr>
            <w:rStyle w:val="a4"/>
          </w:rPr>
          <w:t>статьи 254</w:t>
        </w:r>
      </w:hyperlink>
      <w:r>
        <w:rPr>
          <w:rStyle w:val="s0"/>
        </w:rPr>
        <w:t xml:space="preserve"> настоящего Кодекса. В противном случае, налогоплательщик не имеет права на возврат налога, уплаченного в соответствии с частью 2 </w:t>
      </w:r>
      <w:hyperlink w:anchor="sub2540000" w:history="1">
        <w:r>
          <w:rPr>
            <w:rStyle w:val="a4"/>
          </w:rPr>
          <w:t>статьи 254</w:t>
        </w:r>
      </w:hyperlink>
      <w:r>
        <w:rPr>
          <w:rStyle w:val="s0"/>
        </w:rPr>
        <w:t xml:space="preserve"> настоящего Кодекса.</w:t>
      </w:r>
    </w:p>
    <w:p w:rsidR="00000000" w:rsidRDefault="00A1767B">
      <w:pPr>
        <w:pStyle w:val="pj"/>
      </w:pPr>
      <w:r>
        <w:rPr>
          <w:rStyle w:val="s0"/>
        </w:rPr>
        <w:t> </w:t>
      </w:r>
    </w:p>
    <w:p w:rsidR="00000000" w:rsidRDefault="00A1767B">
      <w:pPr>
        <w:pStyle w:val="pc"/>
      </w:pPr>
      <w:bookmarkStart w:id="258" w:name="SUB2560000"/>
      <w:bookmarkEnd w:id="258"/>
      <w:r>
        <w:rPr>
          <w:rStyle w:val="s1"/>
        </w:rPr>
        <w:t>ГЛАВА 40. ДАТА И МЕСТО СОВЕРШЕНИЯ НАЛОГООБЛАГАЕМОЙ ОПЕРАЦИИ И СПЕЦИАЛЬНЫЕ ПРАВИЛА</w:t>
      </w:r>
    </w:p>
    <w:p w:rsidR="00000000" w:rsidRDefault="00A1767B">
      <w:pPr>
        <w:pStyle w:val="pj"/>
      </w:pPr>
      <w:r>
        <w:rPr>
          <w:rStyle w:val="s0"/>
        </w:rPr>
        <w:t> </w:t>
      </w:r>
    </w:p>
    <w:p w:rsidR="00000000" w:rsidRDefault="00A1767B">
      <w:pPr>
        <w:pStyle w:val="pj"/>
      </w:pPr>
      <w:r>
        <w:rPr>
          <w:rStyle w:val="s0"/>
          <w:b/>
          <w:bCs/>
        </w:rPr>
        <w:t>Статья 256. Дата совершения налогооблагаемой операции</w:t>
      </w:r>
    </w:p>
    <w:p w:rsidR="00000000" w:rsidRDefault="00A1767B">
      <w:pPr>
        <w:pStyle w:val="pj"/>
      </w:pPr>
      <w:r>
        <w:rPr>
          <w:rStyle w:val="s0"/>
        </w:rPr>
        <w:t>1. Датой совершения налогооблагаемой операции считается момент выставл</w:t>
      </w:r>
      <w:r>
        <w:rPr>
          <w:rStyle w:val="s0"/>
        </w:rPr>
        <w:t>ения счёт-фактуры по налогу на добавленную стоимость и акцизам в отношении данной операции, если настоящей статьёй не предусмотрено иное.</w:t>
      </w:r>
    </w:p>
    <w:p w:rsidR="00000000" w:rsidRDefault="00A1767B">
      <w:pPr>
        <w:pStyle w:val="pj"/>
      </w:pPr>
      <w:r>
        <w:rPr>
          <w:rStyle w:val="s0"/>
        </w:rPr>
        <w:t>2. Если счёт-фактура по налогу на добавленную стоимость и акцизам не выставляется до или в момент (день) совершения на</w:t>
      </w:r>
      <w:r>
        <w:rPr>
          <w:rStyle w:val="s0"/>
        </w:rPr>
        <w:t>логооблагаемой операции, положения части 1 настоящей статьи не применяются и моментом налогооблагаемой операции считаются следующие дни:</w:t>
      </w:r>
    </w:p>
    <w:p w:rsidR="00000000" w:rsidRDefault="00A1767B">
      <w:pPr>
        <w:pStyle w:val="pj"/>
      </w:pPr>
      <w:r>
        <w:rPr>
          <w:rStyle w:val="s0"/>
        </w:rPr>
        <w:t>- день приёмки, продажи или передачи товаров, выполнения работ или оказания услуг;</w:t>
      </w:r>
    </w:p>
    <w:p w:rsidR="00000000" w:rsidRDefault="00A1767B">
      <w:pPr>
        <w:pStyle w:val="pj"/>
      </w:pPr>
      <w:r>
        <w:rPr>
          <w:rStyle w:val="s0"/>
        </w:rPr>
        <w:t>- день отгрузки товара, если в соотв</w:t>
      </w:r>
      <w:r>
        <w:rPr>
          <w:rStyle w:val="s0"/>
        </w:rPr>
        <w:t>етствии с договором поставка товара включает перевозку товаров.</w:t>
      </w:r>
    </w:p>
    <w:p w:rsidR="00000000" w:rsidRDefault="00A1767B">
      <w:pPr>
        <w:pStyle w:val="pj"/>
      </w:pPr>
      <w:r>
        <w:rPr>
          <w:rStyle w:val="s0"/>
        </w:rPr>
        <w:t>3. Если сумма за поставку товаров, выполнение работ или оказание услуг оплачена авансом до истечения срока, предусмотренного частью 2 настоящей статьи, и в течение пяти дней после внесения ава</w:t>
      </w:r>
      <w:r>
        <w:rPr>
          <w:rStyle w:val="s0"/>
        </w:rPr>
        <w:t>нса поставщиком не выставляется покупателю счёт-фактура по налогу на добавленную стоимость и акцизам, положения частей 1 и 2 настоящей статьи не применяются к данной операции. В этом случае дата внесения аванса считается налогооблагаемой операцией.</w:t>
      </w:r>
    </w:p>
    <w:p w:rsidR="00000000" w:rsidRDefault="00A1767B">
      <w:pPr>
        <w:pStyle w:val="pj"/>
      </w:pPr>
      <w:r>
        <w:rPr>
          <w:rStyle w:val="s0"/>
        </w:rPr>
        <w:t xml:space="preserve">4. Для </w:t>
      </w:r>
      <w:r>
        <w:rPr>
          <w:rStyle w:val="s0"/>
        </w:rPr>
        <w:t>целей части 3 настоящей статьи, если по налогооблагаемой операции произведены два или более авансовых платежа, каждый аванс рассматривается как отдельная налогооблагаемая операция, за исключением случаев, предусмотренных частью 5 настоящей статьи.</w:t>
      </w:r>
    </w:p>
    <w:p w:rsidR="00000000" w:rsidRDefault="00A1767B">
      <w:pPr>
        <w:pStyle w:val="pj"/>
      </w:pPr>
      <w:r>
        <w:rPr>
          <w:rStyle w:val="s0"/>
        </w:rPr>
        <w:t xml:space="preserve">5. Если </w:t>
      </w:r>
      <w:r>
        <w:rPr>
          <w:rStyle w:val="s0"/>
        </w:rPr>
        <w:t>услуги предоставляются на регулярной основе, то датой налогооблагаемой операции для каждого отчётного периода считается одна из следующих дат, когда операция была ранее проведена:</w:t>
      </w:r>
    </w:p>
    <w:p w:rsidR="00000000" w:rsidRDefault="00A1767B">
      <w:pPr>
        <w:pStyle w:val="pj"/>
      </w:pPr>
      <w:r>
        <w:rPr>
          <w:rStyle w:val="s0"/>
        </w:rPr>
        <w:t>- дата выставления счёт-фактуры налога на добавленную стоимость и акцизов;</w:t>
      </w:r>
    </w:p>
    <w:p w:rsidR="00000000" w:rsidRDefault="00A1767B">
      <w:pPr>
        <w:pStyle w:val="pj"/>
      </w:pPr>
      <w:r>
        <w:rPr>
          <w:rStyle w:val="s0"/>
        </w:rPr>
        <w:t>-</w:t>
      </w:r>
      <w:r>
        <w:rPr>
          <w:rStyle w:val="s0"/>
        </w:rPr>
        <w:t xml:space="preserve"> дата выставления счёт-фактуры по налогу на добавленную стоимость и акцизам на оплату стоимости товаров на основании финансового лизинга;</w:t>
      </w:r>
    </w:p>
    <w:p w:rsidR="00000000" w:rsidRDefault="00A1767B">
      <w:pPr>
        <w:pStyle w:val="pj"/>
      </w:pPr>
      <w:r>
        <w:rPr>
          <w:rStyle w:val="s0"/>
        </w:rPr>
        <w:t>- дата оплаты услуг.</w:t>
      </w:r>
    </w:p>
    <w:p w:rsidR="00000000" w:rsidRDefault="00A1767B">
      <w:pPr>
        <w:pStyle w:val="pj"/>
      </w:pPr>
      <w:r>
        <w:rPr>
          <w:rStyle w:val="s0"/>
        </w:rPr>
        <w:t>6. В любом случае, для целей части 5 настоящей статьи, независимо от положений данной статьи, пос</w:t>
      </w:r>
      <w:r>
        <w:rPr>
          <w:rStyle w:val="s0"/>
        </w:rPr>
        <w:t>тавщик обязан выставлять счёт-фактуру по налогу на добавленную стоимость и акцизам за каждый месяц не позднее 10 числа месяца, следующего за отчётным. Если счёт-фактура не выставлена в срок, указанный в этой части, и оплата не произведена, то датой оказани</w:t>
      </w:r>
      <w:r>
        <w:rPr>
          <w:rStyle w:val="s0"/>
        </w:rPr>
        <w:t>я услуги считается последний день отчётного месяца. Положения настоящей части применяются также к поставке товаров по договорам финансовой аренды (лизинга).</w:t>
      </w:r>
    </w:p>
    <w:p w:rsidR="00000000" w:rsidRDefault="00A1767B">
      <w:pPr>
        <w:pStyle w:val="pj"/>
      </w:pPr>
      <w:r>
        <w:rPr>
          <w:rStyle w:val="s0"/>
        </w:rPr>
        <w:t xml:space="preserve">7. В случае применения положений части 3 </w:t>
      </w:r>
      <w:hyperlink w:anchor="sub2460000" w:history="1">
        <w:r>
          <w:rPr>
            <w:rStyle w:val="a4"/>
          </w:rPr>
          <w:t>статьи 246</w:t>
        </w:r>
      </w:hyperlink>
      <w:r>
        <w:rPr>
          <w:rStyle w:val="s0"/>
        </w:rPr>
        <w:t xml:space="preserve"> настоящего Код</w:t>
      </w:r>
      <w:r>
        <w:rPr>
          <w:rStyle w:val="s0"/>
        </w:rPr>
        <w:t>екса, датой совершения налогооблагаемой операции считается момент использования товаров (работ или услуг).</w:t>
      </w:r>
    </w:p>
    <w:p w:rsidR="00000000" w:rsidRDefault="00A1767B">
      <w:pPr>
        <w:pStyle w:val="pj"/>
      </w:pPr>
      <w:r>
        <w:rPr>
          <w:rStyle w:val="s0"/>
        </w:rPr>
        <w:t xml:space="preserve">8. В случаях, указанных в части 4 </w:t>
      </w:r>
      <w:hyperlink w:anchor="sub2460000" w:history="1">
        <w:r>
          <w:rPr>
            <w:rStyle w:val="a4"/>
          </w:rPr>
          <w:t>статьи 246</w:t>
        </w:r>
      </w:hyperlink>
      <w:r>
        <w:rPr>
          <w:rStyle w:val="s0"/>
        </w:rPr>
        <w:t xml:space="preserve"> настоящего Кодекса, датой совершения налогооблагаемой операции является</w:t>
      </w:r>
      <w:r>
        <w:rPr>
          <w:rStyle w:val="s0"/>
        </w:rPr>
        <w:t xml:space="preserve"> момент поставки товаров (выполнения работ или оказания услуг) работникам и иным лицам.</w:t>
      </w:r>
    </w:p>
    <w:p w:rsidR="00000000" w:rsidRDefault="00A1767B">
      <w:pPr>
        <w:pStyle w:val="pj"/>
      </w:pPr>
      <w:r>
        <w:rPr>
          <w:rStyle w:val="s0"/>
        </w:rPr>
        <w:t>9. Датой совершения налогооблагаемой операции по поставке электрической связи, электрической энергии, тепловой энергии, газа, воды и других услуг, оказываемых регулярно</w:t>
      </w:r>
      <w:r>
        <w:rPr>
          <w:rStyle w:val="s0"/>
        </w:rPr>
        <w:t>, считаются даты, указанные в частях 5 и 6 настоящей статьи.</w:t>
      </w:r>
    </w:p>
    <w:p w:rsidR="00000000" w:rsidRDefault="00A1767B">
      <w:pPr>
        <w:pStyle w:val="pj"/>
      </w:pPr>
      <w:r>
        <w:rPr>
          <w:rStyle w:val="s0"/>
        </w:rPr>
        <w:t>10. Для целей настоящей главы, независимо от положений части 3 настоящей статьи, датой определения налогооблагаемой операции при выполнении строительно-монтажных работ считается одна из следующих</w:t>
      </w:r>
      <w:r>
        <w:rPr>
          <w:rStyle w:val="s0"/>
        </w:rPr>
        <w:t xml:space="preserve"> дат, в которой ранее была совершена операция:</w:t>
      </w:r>
    </w:p>
    <w:p w:rsidR="00000000" w:rsidRDefault="00A1767B">
      <w:pPr>
        <w:pStyle w:val="pj"/>
      </w:pPr>
      <w:r>
        <w:rPr>
          <w:rStyle w:val="s0"/>
        </w:rPr>
        <w:t>- дата получения (приобретения права на получение) текущего платежа от заказчика;</w:t>
      </w:r>
    </w:p>
    <w:p w:rsidR="00000000" w:rsidRDefault="00A1767B">
      <w:pPr>
        <w:pStyle w:val="pj"/>
      </w:pPr>
      <w:r>
        <w:rPr>
          <w:rStyle w:val="s0"/>
        </w:rPr>
        <w:t>- дата частичного (полного) выполнения строительно-монтажных работ, фиксируемая в бухгалтерском учёте и отчётности налогоплательщика.</w:t>
      </w:r>
    </w:p>
    <w:p w:rsidR="00000000" w:rsidRDefault="00A1767B">
      <w:pPr>
        <w:pStyle w:val="pj"/>
      </w:pPr>
      <w:r>
        <w:rPr>
          <w:rStyle w:val="s0"/>
        </w:rPr>
        <w:t>11. Датой поставки товаров (работ и услуг) любым автоматизированным платёжным устройством или другим оборудованием, оплата</w:t>
      </w:r>
      <w:r>
        <w:rPr>
          <w:rStyle w:val="s0"/>
        </w:rPr>
        <w:t xml:space="preserve"> которых осуществляется наличными средствами, пластиковыми картами и жетоном, считается дата получения товара (работ услуг).</w:t>
      </w:r>
    </w:p>
    <w:p w:rsidR="00000000" w:rsidRDefault="00A1767B">
      <w:pPr>
        <w:pStyle w:val="pj"/>
      </w:pPr>
      <w:r>
        <w:rPr>
          <w:rStyle w:val="s0"/>
        </w:rPr>
        <w:t> </w:t>
      </w:r>
    </w:p>
    <w:p w:rsidR="00000000" w:rsidRDefault="00A1767B">
      <w:pPr>
        <w:pStyle w:val="pj"/>
      </w:pPr>
      <w:bookmarkStart w:id="259" w:name="SUB2570000"/>
      <w:bookmarkEnd w:id="259"/>
      <w:r>
        <w:rPr>
          <w:rStyle w:val="s0"/>
          <w:b/>
          <w:bCs/>
        </w:rPr>
        <w:t>Статья 257. Место поставки товаров</w:t>
      </w:r>
    </w:p>
    <w:p w:rsidR="00000000" w:rsidRDefault="00A1767B">
      <w:pPr>
        <w:pStyle w:val="pj"/>
      </w:pPr>
      <w:r>
        <w:rPr>
          <w:rStyle w:val="s0"/>
        </w:rPr>
        <w:t>1. Местом поставки товаров признается место нахождения товаров в момент их отпуска (передачи) или в момент их поступления в распоряжение покупателя. Если товары доставляются транспортом продавца или транспортной организацией, то местом поставки товаров счи</w:t>
      </w:r>
      <w:r>
        <w:rPr>
          <w:rStyle w:val="s0"/>
        </w:rPr>
        <w:t>тается место нахождения товаров в момент начала транспортировки.</w:t>
      </w:r>
    </w:p>
    <w:p w:rsidR="00000000" w:rsidRDefault="00A1767B">
      <w:pPr>
        <w:pStyle w:val="pj"/>
      </w:pPr>
      <w:r>
        <w:rPr>
          <w:rStyle w:val="s0"/>
        </w:rPr>
        <w:t>2. При поставке электроэнергии, тепла и газа местом получения таких товаров является место поставки товаров. В случае экспорта таких товаров из Республики Таджикистан, местом поставки считает</w:t>
      </w:r>
      <w:r>
        <w:rPr>
          <w:rStyle w:val="s0"/>
        </w:rPr>
        <w:t>ся Республика Таджикистан.</w:t>
      </w:r>
    </w:p>
    <w:p w:rsidR="00000000" w:rsidRDefault="00A1767B">
      <w:pPr>
        <w:pStyle w:val="pj"/>
      </w:pPr>
      <w:r>
        <w:rPr>
          <w:rStyle w:val="s0"/>
        </w:rPr>
        <w:t> </w:t>
      </w:r>
    </w:p>
    <w:p w:rsidR="00000000" w:rsidRDefault="00A1767B">
      <w:pPr>
        <w:pStyle w:val="pj"/>
        <w:ind w:left="1200" w:hanging="800"/>
      </w:pPr>
      <w:bookmarkStart w:id="260" w:name="SUB2580000"/>
      <w:bookmarkEnd w:id="260"/>
      <w:r>
        <w:rPr>
          <w:rStyle w:val="s1"/>
        </w:rPr>
        <w:t>Статья 258. Место выполнения работ или услуг</w:t>
      </w:r>
    </w:p>
    <w:p w:rsidR="00000000" w:rsidRDefault="00A1767B">
      <w:pPr>
        <w:pStyle w:val="pj"/>
      </w:pPr>
      <w:r>
        <w:rPr>
          <w:rStyle w:val="s0"/>
        </w:rPr>
        <w:t>1. Работы или услуги считаются выполненными на территории Республики Таджикистан, если место деятельности, из которого выполняются эти работы или услуги, находится Республики Таджики</w:t>
      </w:r>
      <w:r>
        <w:rPr>
          <w:rStyle w:val="s0"/>
        </w:rPr>
        <w:t>стан за исключением случаев, установленных в части 2 настоящей статьи.</w:t>
      </w:r>
    </w:p>
    <w:p w:rsidR="00000000" w:rsidRDefault="00A1767B">
      <w:pPr>
        <w:pStyle w:val="pj"/>
      </w:pPr>
      <w:r>
        <w:rPr>
          <w:rStyle w:val="s0"/>
        </w:rPr>
        <w:t>2. Если выполнение работ или услуг осуществляется лицом, находящимся за пределами территории Республики Таджикистан, и не имеющим постоянного места деятельности в Республике Таджикистан</w:t>
      </w:r>
      <w:r>
        <w:rPr>
          <w:rStyle w:val="s0"/>
        </w:rPr>
        <w:t xml:space="preserve">, а выполнение работ или оказание услуг осуществлялись лицу, не являющемуся налоговым агентом в соответствии со </w:t>
      </w:r>
      <w:hyperlink w:anchor="sub2600000" w:history="1">
        <w:r>
          <w:rPr>
            <w:rStyle w:val="a4"/>
          </w:rPr>
          <w:t>статьёй 260</w:t>
        </w:r>
      </w:hyperlink>
      <w:r>
        <w:rPr>
          <w:rStyle w:val="s0"/>
        </w:rPr>
        <w:t xml:space="preserve"> настоящего Кодекса, выполнение работ или оказание услуг считаются осуществленными на территории Рес</w:t>
      </w:r>
      <w:r>
        <w:rPr>
          <w:rStyle w:val="s0"/>
        </w:rPr>
        <w:t>публики Таджикистан, если по отношению к этому лицу применяется одно из следующих положений:</w:t>
      </w:r>
    </w:p>
    <w:p w:rsidR="00000000" w:rsidRDefault="00A1767B">
      <w:pPr>
        <w:pStyle w:val="pj"/>
      </w:pPr>
      <w:r>
        <w:rPr>
          <w:rStyle w:val="s0"/>
        </w:rPr>
        <w:t>1) работы или услуги, выполняемые или оказываемые в Республике Таджикистан, лицом, находящимся в Республике Таджикистан, во время выполнения этих работ или услуг;</w:t>
      </w:r>
    </w:p>
    <w:p w:rsidR="00000000" w:rsidRDefault="00A1767B">
      <w:pPr>
        <w:pStyle w:val="pj"/>
      </w:pPr>
      <w:r>
        <w:rPr>
          <w:rStyle w:val="s0"/>
        </w:rPr>
        <w:t>2) выполнение работ или оказание услуг осуществляются дистанционными услугами, оказываемыми резиденту Республики Таджикистан, в соответствии с положениями части 3 настоящей статьи;</w:t>
      </w:r>
    </w:p>
    <w:p w:rsidR="00000000" w:rsidRDefault="00A1767B">
      <w:pPr>
        <w:pStyle w:val="pj"/>
      </w:pPr>
      <w:r>
        <w:rPr>
          <w:rStyle w:val="s0"/>
        </w:rPr>
        <w:t>3) услуги включают в себя услуги электрической связи, и иностранное лицо, ф</w:t>
      </w:r>
      <w:r>
        <w:rPr>
          <w:rStyle w:val="s0"/>
        </w:rPr>
        <w:t>актически находящееся в Республике Таджикистан, инициирует услугу на своё имя или на имя другого лица, за исключением услуг электрической связи, оказываемых:</w:t>
      </w:r>
    </w:p>
    <w:p w:rsidR="00000000" w:rsidRDefault="00A1767B">
      <w:pPr>
        <w:pStyle w:val="pj"/>
      </w:pPr>
      <w:r>
        <w:rPr>
          <w:rStyle w:val="s0"/>
        </w:rPr>
        <w:t>а) поставщиком телекоммуникационных услуг;</w:t>
      </w:r>
    </w:p>
    <w:p w:rsidR="00000000" w:rsidRDefault="00A1767B">
      <w:pPr>
        <w:pStyle w:val="pj"/>
      </w:pPr>
      <w:r>
        <w:rPr>
          <w:rStyle w:val="s0"/>
        </w:rPr>
        <w:t>б) лицом, использующим глобальный роуминг во время врем</w:t>
      </w:r>
      <w:r>
        <w:rPr>
          <w:rStyle w:val="s0"/>
        </w:rPr>
        <w:t>енного пребывания в Республике Таджикистан;</w:t>
      </w:r>
    </w:p>
    <w:p w:rsidR="00000000" w:rsidRDefault="00A1767B">
      <w:pPr>
        <w:pStyle w:val="pj"/>
      </w:pPr>
      <w:r>
        <w:rPr>
          <w:rStyle w:val="s0"/>
        </w:rPr>
        <w:t>4) услуги относятся к недвижимому имуществу в Республике Таджикистан;</w:t>
      </w:r>
    </w:p>
    <w:p w:rsidR="00000000" w:rsidRDefault="00A1767B">
      <w:pPr>
        <w:pStyle w:val="pj"/>
      </w:pPr>
      <w:r>
        <w:rPr>
          <w:rStyle w:val="s0"/>
        </w:rPr>
        <w:t>5) покупатель работ (услуг) осуществляет деятельность на территории Республики Таджикистан.</w:t>
      </w:r>
    </w:p>
    <w:p w:rsidR="00000000" w:rsidRDefault="00A1767B">
      <w:pPr>
        <w:pStyle w:val="pj"/>
      </w:pPr>
      <w:r>
        <w:rPr>
          <w:rStyle w:val="s0"/>
        </w:rPr>
        <w:t>3. Для целей пункта 2) части 2 настоящей статьи по</w:t>
      </w:r>
      <w:r>
        <w:rPr>
          <w:rStyle w:val="s0"/>
        </w:rPr>
        <w:t>лучателем дистанционных услуг считается резидент Республики Таджикистан, если не менее двух нижеследующих показателей указывают на территорию Республики Таджикистан:</w:t>
      </w:r>
    </w:p>
    <w:p w:rsidR="00000000" w:rsidRDefault="00A1767B">
      <w:pPr>
        <w:pStyle w:val="pj"/>
      </w:pPr>
      <w:r>
        <w:rPr>
          <w:rStyle w:val="s0"/>
        </w:rPr>
        <w:t>- биллинговый (платёжный) адрес получателя дистанционных услуг;</w:t>
      </w:r>
    </w:p>
    <w:p w:rsidR="00000000" w:rsidRDefault="00A1767B">
      <w:pPr>
        <w:pStyle w:val="pj"/>
      </w:pPr>
      <w:r>
        <w:rPr>
          <w:rStyle w:val="s0"/>
        </w:rPr>
        <w:t>- сетевой адрес или интерн</w:t>
      </w:r>
      <w:r>
        <w:rPr>
          <w:rStyle w:val="s0"/>
        </w:rPr>
        <w:t>ет-протокол (IP) оборудования, используемого для получения дистанционных услуг или другой метод определения географического расположения (геолокации) получателя дистанционных услуг;</w:t>
      </w:r>
    </w:p>
    <w:p w:rsidR="00000000" w:rsidRDefault="00A1767B">
      <w:pPr>
        <w:pStyle w:val="pj"/>
      </w:pPr>
      <w:r>
        <w:rPr>
          <w:rStyle w:val="s0"/>
        </w:rPr>
        <w:t xml:space="preserve">- данные (реквизиты) банка-получателя, включая банковский или биллинговый </w:t>
      </w:r>
      <w:r>
        <w:rPr>
          <w:rStyle w:val="s0"/>
        </w:rPr>
        <w:t>счёт для платежа;</w:t>
      </w:r>
    </w:p>
    <w:p w:rsidR="00000000" w:rsidRDefault="00A1767B">
      <w:pPr>
        <w:pStyle w:val="pj"/>
      </w:pPr>
      <w:r>
        <w:rPr>
          <w:rStyle w:val="s0"/>
        </w:rPr>
        <w:t>- мобильный код международного идентификационного номера мобильного абонента, который хранится на карте блока идентификации абонента, используемого получателем дистанционных услуг;</w:t>
      </w:r>
    </w:p>
    <w:p w:rsidR="00000000" w:rsidRDefault="00A1767B">
      <w:pPr>
        <w:pStyle w:val="pj"/>
      </w:pPr>
      <w:r>
        <w:rPr>
          <w:rStyle w:val="s0"/>
        </w:rPr>
        <w:t>- местонахождение стационарной линии получателя дистанцио</w:t>
      </w:r>
      <w:r>
        <w:rPr>
          <w:rStyle w:val="s0"/>
        </w:rPr>
        <w:t>нных услуг, по которой получателю оказывается услуга;</w:t>
      </w:r>
    </w:p>
    <w:p w:rsidR="00000000" w:rsidRDefault="00A1767B">
      <w:pPr>
        <w:pStyle w:val="pj"/>
      </w:pPr>
      <w:r>
        <w:rPr>
          <w:rStyle w:val="s0"/>
        </w:rPr>
        <w:t>- любая другая коммерческая информация, указывающая на то, что получатель является резидентом Республики Таджикистан.</w:t>
      </w:r>
    </w:p>
    <w:p w:rsidR="00000000" w:rsidRDefault="00A1767B">
      <w:pPr>
        <w:pStyle w:val="pj"/>
      </w:pPr>
      <w:r>
        <w:rPr>
          <w:rStyle w:val="s0"/>
        </w:rPr>
        <w:t>4. Если по двум показателям, указанным в части 3 настоящей статьи, получателем диста</w:t>
      </w:r>
      <w:r>
        <w:rPr>
          <w:rStyle w:val="s0"/>
        </w:rPr>
        <w:t>нционных услуг является резидент Республики Таджикистан, и два других показателя указывают на местонахождение в другой стране, то поставщик должен определить резидентство получателя на основе более достоверных показателей.</w:t>
      </w:r>
    </w:p>
    <w:p w:rsidR="00000000" w:rsidRDefault="00A1767B">
      <w:pPr>
        <w:pStyle w:val="pj"/>
      </w:pPr>
      <w:r>
        <w:rPr>
          <w:rStyle w:val="s0"/>
        </w:rPr>
        <w:t>5. Иностранное юридическое лицо в</w:t>
      </w:r>
      <w:r>
        <w:rPr>
          <w:rStyle w:val="s0"/>
        </w:rPr>
        <w:t xml:space="preserve"> отношении получателя дистанционных услуг, являющегося резидентом Республики Таджикистан, не должен совершать операции в соответствии с положениями </w:t>
      </w:r>
      <w:hyperlink w:anchor="sub2600000" w:history="1">
        <w:r>
          <w:rPr>
            <w:rStyle w:val="a4"/>
          </w:rPr>
          <w:t>статьи 260</w:t>
        </w:r>
      </w:hyperlink>
      <w:r>
        <w:rPr>
          <w:rStyle w:val="s0"/>
        </w:rPr>
        <w:t xml:space="preserve"> настоящего Кодекса, если такой резидент не предоставляет справку</w:t>
      </w:r>
      <w:r>
        <w:rPr>
          <w:rStyle w:val="s0"/>
        </w:rPr>
        <w:t xml:space="preserve">, подтверждающую его признание в качестве налогового агента. Если налоговый агент считается получателем дистанционной услуги, к оказанию дистанционной услуги применяются положения </w:t>
      </w:r>
      <w:hyperlink w:anchor="sub2590000" w:history="1">
        <w:r>
          <w:rPr>
            <w:rStyle w:val="a4"/>
          </w:rPr>
          <w:t>статьи 259</w:t>
        </w:r>
      </w:hyperlink>
      <w:r>
        <w:rPr>
          <w:rStyle w:val="s0"/>
        </w:rPr>
        <w:t xml:space="preserve"> настоящего Кодекса.</w:t>
      </w:r>
    </w:p>
    <w:p w:rsidR="00000000" w:rsidRDefault="00A1767B">
      <w:pPr>
        <w:pStyle w:val="pj"/>
      </w:pPr>
      <w:r>
        <w:rPr>
          <w:rStyle w:val="s0"/>
        </w:rPr>
        <w:t>6. Для целей</w:t>
      </w:r>
      <w:r>
        <w:rPr>
          <w:rStyle w:val="s0"/>
        </w:rPr>
        <w:t xml:space="preserve"> пункта 3) части 2 настоящей статьи лицо, осуществляющее услуги электрической связи, является лицом, идентифицируемым как лицо, предоставляющее услуги электрической связи и контролирующее начало предоставления таких услуг. Если поставщик услуг электрическо</w:t>
      </w:r>
      <w:r>
        <w:rPr>
          <w:rStyle w:val="s0"/>
        </w:rPr>
        <w:t>й связи не сможет идентифицировать лицо, контролирующее оказание таких услуг, то лицом, контролирующим оказание услуг один из следующих лиц:</w:t>
      </w:r>
    </w:p>
    <w:p w:rsidR="00000000" w:rsidRDefault="00A1767B">
      <w:pPr>
        <w:pStyle w:val="pj"/>
      </w:pPr>
      <w:r>
        <w:rPr>
          <w:rStyle w:val="s0"/>
        </w:rPr>
        <w:t>- лицо, оплачивающее услуги;</w:t>
      </w:r>
    </w:p>
    <w:p w:rsidR="00000000" w:rsidRDefault="00A1767B">
      <w:pPr>
        <w:pStyle w:val="pj"/>
      </w:pPr>
      <w:r>
        <w:rPr>
          <w:rStyle w:val="s0"/>
        </w:rPr>
        <w:t>- лицо, заключающее договор на оказание услуг;</w:t>
      </w:r>
    </w:p>
    <w:p w:rsidR="00000000" w:rsidRDefault="00A1767B">
      <w:pPr>
        <w:pStyle w:val="pj"/>
      </w:pPr>
      <w:r>
        <w:rPr>
          <w:rStyle w:val="s0"/>
        </w:rPr>
        <w:t>- лицо, которому направлена счёт-фактур</w:t>
      </w:r>
      <w:r>
        <w:rPr>
          <w:rStyle w:val="s0"/>
        </w:rPr>
        <w:t>а на оплату услуг.</w:t>
      </w:r>
    </w:p>
    <w:p w:rsidR="00000000" w:rsidRDefault="00A1767B">
      <w:pPr>
        <w:pStyle w:val="pj"/>
      </w:pPr>
      <w:r>
        <w:rPr>
          <w:rStyle w:val="s0"/>
        </w:rPr>
        <w:t>7. Если поставщик в качестве инициатора поставки услуги идентифицирован в более чем одном из абзацев части 6 данной статьи, то лицо, поставляющее услуги, является лицом, которое в порядке последовательности этих абзацев считается первым.</w:t>
      </w:r>
    </w:p>
    <w:p w:rsidR="00000000" w:rsidRDefault="00A1767B">
      <w:pPr>
        <w:pStyle w:val="pj"/>
      </w:pPr>
      <w:r>
        <w:rPr>
          <w:rStyle w:val="s0"/>
        </w:rPr>
        <w:t xml:space="preserve">8. В данной статье и </w:t>
      </w:r>
      <w:hyperlink w:anchor="sub2590000" w:history="1">
        <w:r>
          <w:rPr>
            <w:rStyle w:val="a4"/>
          </w:rPr>
          <w:t>статье 259</w:t>
        </w:r>
      </w:hyperlink>
      <w:r>
        <w:rPr>
          <w:rStyle w:val="s0"/>
        </w:rPr>
        <w:t xml:space="preserve"> настоящего Кодекса следующие понятия имеют следующие значения:</w:t>
      </w:r>
    </w:p>
    <w:p w:rsidR="00000000" w:rsidRDefault="00A1767B">
      <w:pPr>
        <w:pStyle w:val="pj"/>
      </w:pPr>
      <w:r>
        <w:rPr>
          <w:rStyle w:val="s0"/>
        </w:rPr>
        <w:t>1) дистанционные услуги - это работы или услуги, выполняемые или оказываемые в следующих местах:</w:t>
      </w:r>
    </w:p>
    <w:p w:rsidR="00000000" w:rsidRDefault="00A1767B">
      <w:pPr>
        <w:pStyle w:val="pj"/>
      </w:pPr>
      <w:r>
        <w:rPr>
          <w:rStyle w:val="s0"/>
        </w:rPr>
        <w:t>а) место, где фактически оказываются услуги или выполняются работы; а также</w:t>
      </w:r>
    </w:p>
    <w:p w:rsidR="00000000" w:rsidRDefault="00A1767B">
      <w:pPr>
        <w:pStyle w:val="pj"/>
      </w:pPr>
      <w:r>
        <w:rPr>
          <w:rStyle w:val="s0"/>
        </w:rPr>
        <w:t>б) местонахождение получателя услуг или работ;</w:t>
      </w:r>
    </w:p>
    <w:p w:rsidR="00000000" w:rsidRDefault="00A1767B">
      <w:pPr>
        <w:pStyle w:val="pj"/>
      </w:pPr>
      <w:r>
        <w:rPr>
          <w:rStyle w:val="s0"/>
        </w:rPr>
        <w:t>2) услуги электрической связи включают в себя передачу или приём сигналов, записей, изображений, звуков или любой другой информации по проводам, радио, оптоволоконным кабелям, другим электромагнитным системам или аналогичным техническим системам и должны в</w:t>
      </w:r>
      <w:r>
        <w:rPr>
          <w:rStyle w:val="s0"/>
        </w:rPr>
        <w:t>ключать:</w:t>
      </w:r>
    </w:p>
    <w:p w:rsidR="00000000" w:rsidRDefault="00A1767B">
      <w:pPr>
        <w:pStyle w:val="pj"/>
      </w:pPr>
      <w:r>
        <w:rPr>
          <w:rStyle w:val="s0"/>
        </w:rPr>
        <w:t>а) соответствующую передачу права на такую передачу, распространение или получение информации; или</w:t>
      </w:r>
    </w:p>
    <w:p w:rsidR="00000000" w:rsidRDefault="00A1767B">
      <w:pPr>
        <w:pStyle w:val="pj"/>
      </w:pPr>
      <w:r>
        <w:rPr>
          <w:rStyle w:val="s0"/>
        </w:rPr>
        <w:t>б) предоставление доступа к глобальным или локальным сетям, который не включает поставки, записи, изображения, звуки или информацию через сеть.</w:t>
      </w:r>
    </w:p>
    <w:p w:rsidR="00000000" w:rsidRDefault="00A1767B">
      <w:pPr>
        <w:pStyle w:val="pj"/>
      </w:pPr>
      <w:r>
        <w:rPr>
          <w:rStyle w:val="s0"/>
        </w:rPr>
        <w:t>9. Д</w:t>
      </w:r>
      <w:r>
        <w:rPr>
          <w:rStyle w:val="s0"/>
        </w:rPr>
        <w:t>ля целей настоящего раздела место нахождения покупателя услуг (работ), с которым эти услуги (работы) наиболее с ним связаны, признаётся место выполнения работ или услуг. Это положение применяется к следующим услугам:</w:t>
      </w:r>
    </w:p>
    <w:p w:rsidR="00000000" w:rsidRDefault="00A1767B">
      <w:pPr>
        <w:pStyle w:val="pj"/>
      </w:pPr>
      <w:r>
        <w:rPr>
          <w:rStyle w:val="s0"/>
        </w:rPr>
        <w:t>1) передача или переуступка в собственн</w:t>
      </w:r>
      <w:r>
        <w:rPr>
          <w:rStyle w:val="s0"/>
        </w:rPr>
        <w:t>ость патентов, разрешений, торговых марок, авторских прав и других подобных прав;</w:t>
      </w:r>
    </w:p>
    <w:p w:rsidR="00000000" w:rsidRDefault="00A1767B">
      <w:pPr>
        <w:pStyle w:val="pj"/>
      </w:pPr>
      <w:r>
        <w:rPr>
          <w:rStyle w:val="s0"/>
        </w:rPr>
        <w:t xml:space="preserve">2) проведение консультаций, оказание юридических, аудиторских, инженерно-технических (инженерных), дизайнерских, маркетинговых, адвокатских, бухгалтерских, инженерных услуг, </w:t>
      </w:r>
      <w:r>
        <w:rPr>
          <w:rStyle w:val="s0"/>
        </w:rPr>
        <w:t>а также услуг по обработке данных (за исключением распространения продукции средств массовой информации) и других подобных услуг;</w:t>
      </w:r>
    </w:p>
    <w:p w:rsidR="00000000" w:rsidRDefault="00A1767B">
      <w:pPr>
        <w:pStyle w:val="pj"/>
      </w:pPr>
      <w:r>
        <w:rPr>
          <w:rStyle w:val="s0"/>
        </w:rPr>
        <w:t>3) сдача в аренду движимого имущества (кроме транспортных средств);</w:t>
      </w:r>
    </w:p>
    <w:p w:rsidR="00000000" w:rsidRDefault="00A1767B">
      <w:pPr>
        <w:pStyle w:val="pj"/>
      </w:pPr>
      <w:r>
        <w:rPr>
          <w:rStyle w:val="s0"/>
        </w:rPr>
        <w:t>4) услуги по организации туризма.</w:t>
      </w:r>
    </w:p>
    <w:p w:rsidR="00000000" w:rsidRDefault="00A1767B">
      <w:pPr>
        <w:pStyle w:val="pj"/>
      </w:pPr>
      <w:r>
        <w:rPr>
          <w:rStyle w:val="s0"/>
        </w:rPr>
        <w:t> </w:t>
      </w:r>
    </w:p>
    <w:p w:rsidR="00000000" w:rsidRDefault="00A1767B">
      <w:pPr>
        <w:pStyle w:val="pj"/>
      </w:pPr>
      <w:bookmarkStart w:id="261" w:name="SUB2590000"/>
      <w:bookmarkEnd w:id="261"/>
      <w:r>
        <w:rPr>
          <w:rStyle w:val="s0"/>
          <w:b/>
          <w:bCs/>
        </w:rPr>
        <w:t>Статья 259. Предоставл</w:t>
      </w:r>
      <w:r>
        <w:rPr>
          <w:rStyle w:val="s0"/>
          <w:b/>
          <w:bCs/>
        </w:rPr>
        <w:t>ение дистанционных услуг через электронную торговую площадку</w:t>
      </w:r>
    </w:p>
    <w:p w:rsidR="00000000" w:rsidRDefault="00A1767B">
      <w:pPr>
        <w:pStyle w:val="pj"/>
      </w:pPr>
      <w:r>
        <w:rPr>
          <w:rStyle w:val="s0"/>
        </w:rPr>
        <w:t>1. В данной статье «платформа электронной торговли» означает веб-сайт, интернет-портал, шлюз, интернет-магазин, торговую платформу или другую аналогичную платформу, управление которой осуществляе</w:t>
      </w:r>
      <w:r>
        <w:rPr>
          <w:rStyle w:val="s0"/>
        </w:rPr>
        <w:t>тся электронным способом, через которую первоначальный поставщик предоставляет дистанционные услуги через другое лицо (оператор торговой платформы) третьему лицу (получателю), но не включает в себя деятельность по обработке платежей.</w:t>
      </w:r>
    </w:p>
    <w:p w:rsidR="00000000" w:rsidRDefault="00A1767B">
      <w:pPr>
        <w:pStyle w:val="pj"/>
      </w:pPr>
      <w:r>
        <w:rPr>
          <w:rStyle w:val="s0"/>
        </w:rPr>
        <w:t>2. Положения данной ст</w:t>
      </w:r>
      <w:r>
        <w:rPr>
          <w:rStyle w:val="s0"/>
        </w:rPr>
        <w:t>атьи применяются, если выполнены все следующие условия:</w:t>
      </w:r>
    </w:p>
    <w:p w:rsidR="00000000" w:rsidRDefault="00A1767B">
      <w:pPr>
        <w:pStyle w:val="pj"/>
      </w:pPr>
      <w:r>
        <w:rPr>
          <w:rStyle w:val="s0"/>
        </w:rPr>
        <w:t>1) первоначальный поставщик предоставляет дистанционные услуги через электронную торговую платформу;</w:t>
      </w:r>
    </w:p>
    <w:p w:rsidR="00000000" w:rsidRDefault="00A1767B">
      <w:pPr>
        <w:pStyle w:val="pj"/>
      </w:pPr>
      <w:r>
        <w:rPr>
          <w:rStyle w:val="s0"/>
        </w:rPr>
        <w:t>2) электронная торговая платформа управляется лицом, не имеющим постоянного учреждения в Республике</w:t>
      </w:r>
      <w:r>
        <w:rPr>
          <w:rStyle w:val="s0"/>
        </w:rPr>
        <w:t xml:space="preserve"> Таджикистан, и которое осуществляет следующие действия:</w:t>
      </w:r>
    </w:p>
    <w:p w:rsidR="00000000" w:rsidRDefault="00A1767B">
      <w:pPr>
        <w:pStyle w:val="pj"/>
      </w:pPr>
      <w:r>
        <w:rPr>
          <w:rStyle w:val="s0"/>
        </w:rPr>
        <w:t>а) разрешает оплату получателю;</w:t>
      </w:r>
    </w:p>
    <w:p w:rsidR="00000000" w:rsidRDefault="00A1767B">
      <w:pPr>
        <w:pStyle w:val="pj"/>
      </w:pPr>
      <w:r>
        <w:rPr>
          <w:rStyle w:val="s0"/>
        </w:rPr>
        <w:t>б) разрешает доставку товара получателю; или</w:t>
      </w:r>
    </w:p>
    <w:p w:rsidR="00000000" w:rsidRDefault="00A1767B">
      <w:pPr>
        <w:pStyle w:val="pj"/>
      </w:pPr>
      <w:r>
        <w:rPr>
          <w:rStyle w:val="s0"/>
        </w:rPr>
        <w:t>в) устанавливает условия поставки; и</w:t>
      </w:r>
    </w:p>
    <w:p w:rsidR="00000000" w:rsidRDefault="00A1767B">
      <w:pPr>
        <w:pStyle w:val="pj"/>
      </w:pPr>
      <w:r>
        <w:rPr>
          <w:rStyle w:val="s0"/>
        </w:rPr>
        <w:t>3) получатель товара является физическим лицом-резидентом Республики Таджикистан в со</w:t>
      </w:r>
      <w:r>
        <w:rPr>
          <w:rStyle w:val="s0"/>
        </w:rPr>
        <w:t xml:space="preserve">ответствии с положениями частей 3 и 4 </w:t>
      </w:r>
      <w:hyperlink w:anchor="sub2580000" w:history="1">
        <w:r>
          <w:rPr>
            <w:rStyle w:val="a4"/>
          </w:rPr>
          <w:t>статьи 258</w:t>
        </w:r>
      </w:hyperlink>
      <w:r>
        <w:rPr>
          <w:rStyle w:val="s0"/>
        </w:rPr>
        <w:t xml:space="preserve"> настоящего Кодекса.</w:t>
      </w:r>
    </w:p>
    <w:p w:rsidR="00000000" w:rsidRDefault="00A1767B">
      <w:pPr>
        <w:pStyle w:val="pj"/>
      </w:pPr>
      <w:r>
        <w:rPr>
          <w:rStyle w:val="s0"/>
        </w:rPr>
        <w:t xml:space="preserve">3. В соответствии с условиями части 2 настоящей статьи, положения </w:t>
      </w:r>
      <w:hyperlink w:anchor="sub2580000" w:history="1">
        <w:r>
          <w:rPr>
            <w:rStyle w:val="a4"/>
          </w:rPr>
          <w:t>статьи 258</w:t>
        </w:r>
      </w:hyperlink>
      <w:r>
        <w:rPr>
          <w:rStyle w:val="s0"/>
        </w:rPr>
        <w:t xml:space="preserve"> настоящего Кодекса применяются в том случае,</w:t>
      </w:r>
      <w:r>
        <w:rPr>
          <w:rStyle w:val="s0"/>
        </w:rPr>
        <w:t xml:space="preserve"> если оператор электронной торговой площадки в ходе осуществления налогооблагаемой деятельности признается поставщиком дистанционных услуг.</w:t>
      </w:r>
    </w:p>
    <w:p w:rsidR="00000000" w:rsidRDefault="00A1767B">
      <w:pPr>
        <w:pStyle w:val="pj"/>
      </w:pPr>
      <w:r>
        <w:rPr>
          <w:rStyle w:val="s0"/>
        </w:rPr>
        <w:t>4. Если первоначальный поставщик и оператор электронной торговой площадки договорились, что уплата налога на добавле</w:t>
      </w:r>
      <w:r>
        <w:rPr>
          <w:rStyle w:val="s0"/>
        </w:rPr>
        <w:t>нную стоимость по таким операциям будет производиться первоначальным поставщиком, положения пункта 3 настоящей статьи не применяются.</w:t>
      </w:r>
    </w:p>
    <w:p w:rsidR="00000000" w:rsidRDefault="00A1767B">
      <w:pPr>
        <w:pStyle w:val="pj"/>
      </w:pPr>
      <w:r>
        <w:rPr>
          <w:rStyle w:val="s0"/>
        </w:rPr>
        <w:t> </w:t>
      </w:r>
    </w:p>
    <w:p w:rsidR="00000000" w:rsidRDefault="00A1767B">
      <w:pPr>
        <w:pStyle w:val="pj"/>
      </w:pPr>
      <w:bookmarkStart w:id="262" w:name="SUB2600000"/>
      <w:bookmarkEnd w:id="262"/>
      <w:r>
        <w:rPr>
          <w:rStyle w:val="s0"/>
          <w:b/>
          <w:bCs/>
        </w:rPr>
        <w:t>Статья 260. Обратное налогообложение</w:t>
      </w:r>
    </w:p>
    <w:p w:rsidR="00000000" w:rsidRDefault="00A1767B">
      <w:pPr>
        <w:pStyle w:val="pj"/>
      </w:pPr>
      <w:r>
        <w:rPr>
          <w:rStyle w:val="s0"/>
        </w:rPr>
        <w:t>1. Обратное налогообложение - это особый метод исчисления налога на добавленную сто</w:t>
      </w:r>
      <w:r>
        <w:rPr>
          <w:rStyle w:val="s0"/>
        </w:rPr>
        <w:t>имость, согласно которому расчет и уплата налога производится покупателем.</w:t>
      </w:r>
    </w:p>
    <w:p w:rsidR="00000000" w:rsidRDefault="00A1767B">
      <w:pPr>
        <w:pStyle w:val="pj"/>
      </w:pPr>
      <w:r>
        <w:rPr>
          <w:rStyle w:val="s0"/>
        </w:rPr>
        <w:t>2. Положения настоящей статьи применяются в следующих случаях, если:</w:t>
      </w:r>
    </w:p>
    <w:p w:rsidR="00000000" w:rsidRDefault="00A1767B">
      <w:pPr>
        <w:pStyle w:val="pj"/>
      </w:pPr>
      <w:r>
        <w:rPr>
          <w:rStyle w:val="s0"/>
        </w:rPr>
        <w:t>1) лицо, находящееся за пределами Республики Таджикистан, которое не имеет постоянного места деятельности в Респ</w:t>
      </w:r>
      <w:r>
        <w:rPr>
          <w:rStyle w:val="s0"/>
        </w:rPr>
        <w:t>ублике Таджикистан (иностранный поставщик), оказывал услуги или выполнял работу юридическому лицу, осуществляющему деятельность в Республике Таджикистан;</w:t>
      </w:r>
    </w:p>
    <w:p w:rsidR="00000000" w:rsidRDefault="00A1767B">
      <w:pPr>
        <w:pStyle w:val="pj"/>
      </w:pPr>
      <w:r>
        <w:rPr>
          <w:rStyle w:val="s0"/>
        </w:rPr>
        <w:t>2) оказание услуг или выполнение работ осуществляется иностранным поставщиком с места его деятельности за пределами Республики Таджикистан;</w:t>
      </w:r>
    </w:p>
    <w:p w:rsidR="00000000" w:rsidRDefault="00A1767B">
      <w:pPr>
        <w:pStyle w:val="pj"/>
      </w:pPr>
      <w:r>
        <w:rPr>
          <w:rStyle w:val="s0"/>
        </w:rPr>
        <w:t xml:space="preserve">3) оказание услуг или выполнение работ иностранным поставщиком осуществляется с места его деятельности в Республике </w:t>
      </w:r>
      <w:r>
        <w:rPr>
          <w:rStyle w:val="s0"/>
        </w:rPr>
        <w:t>Таджикистан, и эти операции являются налогооблагаемыми операциями.</w:t>
      </w:r>
    </w:p>
    <w:p w:rsidR="00000000" w:rsidRDefault="00A1767B">
      <w:pPr>
        <w:pStyle w:val="pj"/>
      </w:pPr>
      <w:r>
        <w:rPr>
          <w:rStyle w:val="s0"/>
        </w:rPr>
        <w:t>3. В случае применения частей 1 и 2 настоящей статьи, налоговый агент удерживает налог на добавленную стоимость у источника выплаты с суммы, подлежащей выплате иностранному поставщику. Сумм</w:t>
      </w:r>
      <w:r>
        <w:rPr>
          <w:rStyle w:val="s0"/>
        </w:rPr>
        <w:t xml:space="preserve">а налога определяется путем применения ставок, установленных пунктами 1) и (или) 2) части 1 </w:t>
      </w:r>
      <w:hyperlink w:anchor="sub2640000" w:history="1">
        <w:r>
          <w:rPr>
            <w:rStyle w:val="a4"/>
          </w:rPr>
          <w:t>статьи 264</w:t>
        </w:r>
      </w:hyperlink>
      <w:r>
        <w:rPr>
          <w:rStyle w:val="s0"/>
        </w:rPr>
        <w:t xml:space="preserve"> настоящего Кодекса, к сумме, подлежащей выплате иностранному поставщику после удержания налога.</w:t>
      </w:r>
    </w:p>
    <w:p w:rsidR="00000000" w:rsidRDefault="00A1767B">
      <w:pPr>
        <w:pStyle w:val="pj"/>
      </w:pPr>
      <w:r>
        <w:rPr>
          <w:rStyle w:val="s0"/>
        </w:rPr>
        <w:t xml:space="preserve">4. Если налоговый агент </w:t>
      </w:r>
      <w:r>
        <w:rPr>
          <w:rStyle w:val="s0"/>
        </w:rPr>
        <w:t>зарегистрирован для целей налога на добавленную стоимость, удержанный налог подлежит уплате в бюджет и включается в декларацию по налогу на добавленную стоимость в качестве суммы к уплате за месяц, в котором совершается операция (без права учёта суммы нало</w:t>
      </w:r>
      <w:r>
        <w:rPr>
          <w:rStyle w:val="s0"/>
        </w:rPr>
        <w:t>га на добавленную стоимость).</w:t>
      </w:r>
    </w:p>
    <w:p w:rsidR="00000000" w:rsidRDefault="00A1767B">
      <w:pPr>
        <w:pStyle w:val="pj"/>
      </w:pPr>
      <w:r>
        <w:rPr>
          <w:rStyle w:val="s0"/>
        </w:rPr>
        <w:t>5. Если налоговый агент не зарегистрирован для целей налога на добавленную стоимость, он обязан в течение пяти дней с даты уплаты суммы иностранному поставщику оплатить удержанный налог в бюджет, а также представить в налоговы</w:t>
      </w:r>
      <w:r>
        <w:rPr>
          <w:rStyle w:val="s0"/>
        </w:rPr>
        <w:t>й орган декларацию по налогу на добавленную стоимость до 15-го числа месяца, следующего за отчётным месяцем.</w:t>
      </w:r>
    </w:p>
    <w:p w:rsidR="00000000" w:rsidRDefault="00A1767B">
      <w:pPr>
        <w:pStyle w:val="pj"/>
      </w:pPr>
      <w:r>
        <w:rPr>
          <w:rStyle w:val="s0"/>
        </w:rPr>
        <w:t>6. При соблюдении условий части 7 настоящей статьи, положения частей 3 и 4 настоящей статьи применяются к лицу на основании того, что услуга или ра</w:t>
      </w:r>
      <w:r>
        <w:rPr>
          <w:rStyle w:val="s0"/>
        </w:rPr>
        <w:t>бота является отдельной операцией, оплата которой осуществляется по стоимости, равной рыночной стоимости услуг или выполненной работы.</w:t>
      </w:r>
    </w:p>
    <w:p w:rsidR="00000000" w:rsidRDefault="00A1767B">
      <w:pPr>
        <w:pStyle w:val="pj"/>
      </w:pPr>
      <w:r>
        <w:rPr>
          <w:rStyle w:val="s0"/>
        </w:rPr>
        <w:t>7. Положения части 6 настоящей статьи применяются в следующих ситуациях, если:</w:t>
      </w:r>
    </w:p>
    <w:p w:rsidR="00000000" w:rsidRDefault="00A1767B">
      <w:pPr>
        <w:pStyle w:val="pj"/>
      </w:pPr>
      <w:r>
        <w:rPr>
          <w:rStyle w:val="s0"/>
        </w:rPr>
        <w:t>- лицо зарегистрировано для целей налога н</w:t>
      </w:r>
      <w:r>
        <w:rPr>
          <w:rStyle w:val="s0"/>
        </w:rPr>
        <w:t>а добавленную стоимость;</w:t>
      </w:r>
    </w:p>
    <w:p w:rsidR="00000000" w:rsidRDefault="00A1767B">
      <w:pPr>
        <w:pStyle w:val="pj"/>
      </w:pPr>
      <w:r>
        <w:rPr>
          <w:rStyle w:val="s0"/>
        </w:rPr>
        <w:t>- лицо осуществляет часть предпринимательской деятельности за пределами Республики Таджикистан (иностранная часть деятельности);</w:t>
      </w:r>
    </w:p>
    <w:p w:rsidR="00000000" w:rsidRDefault="00A1767B">
      <w:pPr>
        <w:pStyle w:val="pj"/>
      </w:pPr>
      <w:r>
        <w:rPr>
          <w:rStyle w:val="s0"/>
        </w:rPr>
        <w:t>- часть иностранной деятельности лица осуществляется для оказания услуг или выполнения работы в рамках</w:t>
      </w:r>
      <w:r>
        <w:rPr>
          <w:rStyle w:val="s0"/>
        </w:rPr>
        <w:t xml:space="preserve"> деятельности лица на территории Республики Таджикистан;</w:t>
      </w:r>
    </w:p>
    <w:p w:rsidR="00000000" w:rsidRDefault="00A1767B">
      <w:pPr>
        <w:pStyle w:val="pj"/>
      </w:pPr>
      <w:r>
        <w:rPr>
          <w:rStyle w:val="s0"/>
        </w:rPr>
        <w:t>- оказание услуг и выполнение работ, ранее осуществленные между отдельными лицами, имевшими место деятельности в Республике Таджикистан, считаются налогооблагаемыми операциями.</w:t>
      </w:r>
    </w:p>
    <w:p w:rsidR="00000000" w:rsidRDefault="00A1767B">
      <w:pPr>
        <w:pStyle w:val="pj"/>
      </w:pPr>
      <w:r>
        <w:rPr>
          <w:rStyle w:val="s0"/>
        </w:rPr>
        <w:t> </w:t>
      </w:r>
    </w:p>
    <w:p w:rsidR="00000000" w:rsidRDefault="00A1767B">
      <w:pPr>
        <w:pStyle w:val="pj"/>
      </w:pPr>
      <w:bookmarkStart w:id="263" w:name="SUB2610000"/>
      <w:bookmarkEnd w:id="263"/>
      <w:r>
        <w:rPr>
          <w:rStyle w:val="s0"/>
          <w:b/>
          <w:bCs/>
        </w:rPr>
        <w:t>Статья 261. Дата вво</w:t>
      </w:r>
      <w:r>
        <w:rPr>
          <w:rStyle w:val="s0"/>
          <w:b/>
          <w:bCs/>
        </w:rPr>
        <w:t>за товаров и транспортных средств</w:t>
      </w:r>
    </w:p>
    <w:p w:rsidR="00000000" w:rsidRDefault="00A1767B">
      <w:pPr>
        <w:pStyle w:val="pj"/>
      </w:pPr>
      <w:r>
        <w:rPr>
          <w:rStyle w:val="s0"/>
        </w:rPr>
        <w:t xml:space="preserve">Дата ввоза товаров и транспортных средств определяется в соответствии с </w:t>
      </w:r>
      <w:hyperlink r:id="rId49" w:history="1">
        <w:r>
          <w:rPr>
            <w:rStyle w:val="a4"/>
          </w:rPr>
          <w:t>таможенным законодательством</w:t>
        </w:r>
      </w:hyperlink>
      <w:r>
        <w:rPr>
          <w:rStyle w:val="s0"/>
        </w:rPr>
        <w:t xml:space="preserve"> Республики Таджикистан.</w:t>
      </w:r>
    </w:p>
    <w:p w:rsidR="00000000" w:rsidRDefault="00A1767B">
      <w:pPr>
        <w:pStyle w:val="pj"/>
      </w:pPr>
      <w:r>
        <w:rPr>
          <w:rStyle w:val="s0"/>
        </w:rPr>
        <w:t> </w:t>
      </w:r>
    </w:p>
    <w:p w:rsidR="00000000" w:rsidRDefault="00A1767B">
      <w:pPr>
        <w:pStyle w:val="pj"/>
      </w:pPr>
      <w:bookmarkStart w:id="264" w:name="SUB2620000"/>
      <w:bookmarkEnd w:id="264"/>
      <w:r>
        <w:rPr>
          <w:rStyle w:val="s0"/>
          <w:b/>
          <w:bCs/>
        </w:rPr>
        <w:t>Статья 262. Смешанные операции</w:t>
      </w:r>
    </w:p>
    <w:p w:rsidR="00000000" w:rsidRDefault="00A1767B">
      <w:pPr>
        <w:pStyle w:val="pj"/>
      </w:pPr>
      <w:r>
        <w:rPr>
          <w:rStyle w:val="s0"/>
        </w:rPr>
        <w:t>1. Поставка товаров (выполнение работ, оказание услуг), которые носят вспомогательный характер в отношении основной поставки товаров (выполнения работ, оказания услуг), рассматриваются как часть основной поставки товаров, выполнения работ или оказания усл</w:t>
      </w:r>
      <w:r>
        <w:rPr>
          <w:rStyle w:val="s0"/>
        </w:rPr>
        <w:t>уг.</w:t>
      </w:r>
    </w:p>
    <w:p w:rsidR="00000000" w:rsidRDefault="00A1767B">
      <w:pPr>
        <w:pStyle w:val="pj"/>
      </w:pPr>
      <w:r>
        <w:rPr>
          <w:rStyle w:val="s0"/>
        </w:rPr>
        <w:t>2. Если операция имеет независимые элементы и включает две или более следующих операций, считается отдельной операцией:</w:t>
      </w:r>
    </w:p>
    <w:p w:rsidR="00000000" w:rsidRDefault="00A1767B">
      <w:pPr>
        <w:pStyle w:val="pj"/>
      </w:pPr>
      <w:r>
        <w:rPr>
          <w:rStyle w:val="s0"/>
        </w:rPr>
        <w:t>- поставка товаров (выполнение работ или оказание услуг), облагаемых налогом на добавленную стоимость по стандартной ставке;</w:t>
      </w:r>
    </w:p>
    <w:p w:rsidR="00000000" w:rsidRDefault="00A1767B">
      <w:pPr>
        <w:pStyle w:val="pj"/>
      </w:pPr>
      <w:r>
        <w:rPr>
          <w:rStyle w:val="s0"/>
        </w:rPr>
        <w:t>- поста</w:t>
      </w:r>
      <w:r>
        <w:rPr>
          <w:rStyle w:val="s0"/>
        </w:rPr>
        <w:t>вка товаров (выполнение работ или оказание услуг), облагаемых налогом на добавленную стоимость по ставке (включая нулевую или пониженную ставку), отличной от стандартной ставки;</w:t>
      </w:r>
    </w:p>
    <w:p w:rsidR="00000000" w:rsidRDefault="00A1767B">
      <w:pPr>
        <w:pStyle w:val="pj"/>
      </w:pPr>
      <w:r>
        <w:rPr>
          <w:rStyle w:val="s0"/>
        </w:rPr>
        <w:t>- поставка товаров (выполнение работ или оказание услуг), освобожденных от нал</w:t>
      </w:r>
      <w:r>
        <w:rPr>
          <w:rStyle w:val="s0"/>
        </w:rPr>
        <w:t>ога на добавленную стоимость.</w:t>
      </w:r>
    </w:p>
    <w:p w:rsidR="00000000" w:rsidRDefault="00A1767B">
      <w:pPr>
        <w:pStyle w:val="pj"/>
      </w:pPr>
      <w:r>
        <w:rPr>
          <w:rStyle w:val="s0"/>
        </w:rPr>
        <w:t>3. Оказание услуг, добавляемое к стоимости ввозимых товаров, рассматривается как часть ввоза, но только в том случае, если стоимость ввоза включает стоимость таких услуг.</w:t>
      </w:r>
    </w:p>
    <w:p w:rsidR="00000000" w:rsidRDefault="00A1767B">
      <w:pPr>
        <w:pStyle w:val="pj"/>
      </w:pPr>
      <w:r>
        <w:rPr>
          <w:rStyle w:val="s0"/>
        </w:rPr>
        <w:t> </w:t>
      </w:r>
    </w:p>
    <w:p w:rsidR="00000000" w:rsidRDefault="00A1767B">
      <w:pPr>
        <w:pStyle w:val="pj"/>
      </w:pPr>
      <w:bookmarkStart w:id="265" w:name="SUB2630000"/>
      <w:bookmarkEnd w:id="265"/>
      <w:r>
        <w:rPr>
          <w:rStyle w:val="s0"/>
          <w:b/>
          <w:bCs/>
        </w:rPr>
        <w:t>Статья 263. Операции, осуществляемые посредством дове</w:t>
      </w:r>
      <w:r>
        <w:rPr>
          <w:rStyle w:val="s0"/>
          <w:b/>
          <w:bCs/>
        </w:rPr>
        <w:t>ренного лица (агента)</w:t>
      </w:r>
    </w:p>
    <w:p w:rsidR="00000000" w:rsidRDefault="00A1767B">
      <w:pPr>
        <w:pStyle w:val="pj"/>
      </w:pPr>
      <w:r>
        <w:rPr>
          <w:rStyle w:val="s0"/>
        </w:rPr>
        <w:t xml:space="preserve">1. Поставка товаров, выполнение работ или оказание услуг, осуществляемые по поручению или от имени доверительного лица через его доверенного лица (агента) такого лица, считаются операцией, осуществляемой доверителем, если частями 2-3 </w:t>
      </w:r>
      <w:r>
        <w:rPr>
          <w:rStyle w:val="s0"/>
        </w:rPr>
        <w:t>настоящей статьи не установлено иное.</w:t>
      </w:r>
    </w:p>
    <w:p w:rsidR="00000000" w:rsidRDefault="00A1767B">
      <w:pPr>
        <w:pStyle w:val="pj"/>
      </w:pPr>
      <w:r>
        <w:rPr>
          <w:rStyle w:val="s0"/>
        </w:rPr>
        <w:t>2. Положения части 1 настоящей статьи не применяются к вознаграждениям за услуги, оказываемые доверенным лицом (агентом) доверителю.</w:t>
      </w:r>
    </w:p>
    <w:p w:rsidR="00000000" w:rsidRDefault="00A1767B">
      <w:pPr>
        <w:pStyle w:val="pj"/>
      </w:pPr>
      <w:r>
        <w:rPr>
          <w:rStyle w:val="s0"/>
        </w:rPr>
        <w:t xml:space="preserve">3. Положения части 1 настоящей статьи не применяются к поставке товаров в Республику </w:t>
      </w:r>
      <w:r>
        <w:rPr>
          <w:rStyle w:val="s0"/>
        </w:rPr>
        <w:t>Таджикистан и из Республики Таджикистан доверенным лицом (агентом) нерезидента. В этом случае для целей налога на добавленную стоимость поставка товаров считается операцией, осуществляемой доверенным лицом (агентом).</w:t>
      </w:r>
    </w:p>
    <w:p w:rsidR="00000000" w:rsidRDefault="00A1767B">
      <w:pPr>
        <w:pStyle w:val="pj"/>
      </w:pPr>
      <w:r>
        <w:rPr>
          <w:rStyle w:val="s0"/>
        </w:rPr>
        <w:t> </w:t>
      </w:r>
    </w:p>
    <w:p w:rsidR="00000000" w:rsidRDefault="00A1767B">
      <w:pPr>
        <w:pStyle w:val="pc"/>
      </w:pPr>
      <w:bookmarkStart w:id="266" w:name="SUB2640000"/>
      <w:bookmarkEnd w:id="266"/>
      <w:r>
        <w:rPr>
          <w:rStyle w:val="s1"/>
        </w:rPr>
        <w:t>ГЛАВА 41. ПОРЯДОК ИСЧИСЛЕНИЯ И УПЛАТЫ</w:t>
      </w:r>
      <w:r>
        <w:rPr>
          <w:rStyle w:val="s1"/>
        </w:rPr>
        <w:t xml:space="preserve"> НАЛОГА</w:t>
      </w:r>
    </w:p>
    <w:p w:rsidR="00000000" w:rsidRDefault="00A1767B">
      <w:pPr>
        <w:pStyle w:val="pj"/>
      </w:pPr>
      <w:r>
        <w:rPr>
          <w:rStyle w:val="s0"/>
        </w:rPr>
        <w:t> </w:t>
      </w:r>
    </w:p>
    <w:p w:rsidR="00000000" w:rsidRDefault="00A1767B">
      <w:pPr>
        <w:pStyle w:val="pj"/>
      </w:pPr>
      <w:r>
        <w:rPr>
          <w:rStyle w:val="s0"/>
          <w:b/>
          <w:bCs/>
        </w:rPr>
        <w:t>Статья 264. Ставки налога на добавленную стоимость и порядок его исчисления</w:t>
      </w:r>
    </w:p>
    <w:p w:rsidR="00000000" w:rsidRDefault="00A1767B">
      <w:pPr>
        <w:pStyle w:val="pj"/>
      </w:pPr>
      <w:r>
        <w:rPr>
          <w:rStyle w:val="s0"/>
        </w:rPr>
        <w:t>1. Для налогооблагаемых операций и налогооблагаемого ввоза устанавливаются следующие ставки налога на добавленную стоимость:</w:t>
      </w:r>
    </w:p>
    <w:p w:rsidR="00000000" w:rsidRDefault="00A1767B">
      <w:pPr>
        <w:pStyle w:val="pj"/>
      </w:pPr>
      <w:r>
        <w:rPr>
          <w:rStyle w:val="s0"/>
        </w:rPr>
        <w:t>1) стандартная ставка - 15 процентов;</w:t>
      </w:r>
    </w:p>
    <w:p w:rsidR="00000000" w:rsidRDefault="00A1767B">
      <w:pPr>
        <w:pStyle w:val="pj"/>
      </w:pPr>
      <w:r>
        <w:rPr>
          <w:rStyle w:val="s0"/>
        </w:rPr>
        <w:t>2) сниженная ставка, за исключением налогооблагаемого ввоза и последующей поставки ввезенного товара в отношении строительных работ, гостиничных услуг и услуг общественного питания - 7 процентов и продажи сельскохозяйственных продуктов внутреннего производ</w:t>
      </w:r>
      <w:r>
        <w:rPr>
          <w:rStyle w:val="s0"/>
        </w:rPr>
        <w:t>ства, переработки продукции сельского хозяйства, за исключением переработки хлопка-сырца, услуг по обучению и деятельности по оказанию медицинских услуг в санаториях и курортах без права на зачет налога на добавленную стоимость - 5 процентов;</w:t>
      </w:r>
    </w:p>
    <w:p w:rsidR="00000000" w:rsidRDefault="00A1767B">
      <w:pPr>
        <w:pStyle w:val="pj"/>
      </w:pPr>
      <w:r>
        <w:rPr>
          <w:rStyle w:val="s0"/>
        </w:rPr>
        <w:t>3) нулевая ст</w:t>
      </w:r>
      <w:r>
        <w:rPr>
          <w:rStyle w:val="s0"/>
        </w:rPr>
        <w:t>авка.</w:t>
      </w:r>
    </w:p>
    <w:p w:rsidR="00000000" w:rsidRDefault="00A1767B">
      <w:pPr>
        <w:pStyle w:val="pj"/>
      </w:pPr>
      <w:r>
        <w:rPr>
          <w:rStyle w:val="s0"/>
        </w:rPr>
        <w:t xml:space="preserve">2. Нулевая ставка применяется к налогооблагаемым операциям, установленным </w:t>
      </w:r>
      <w:hyperlink w:anchor="sub2540000" w:history="1">
        <w:r>
          <w:rPr>
            <w:rStyle w:val="a4"/>
          </w:rPr>
          <w:t>статьёй 254</w:t>
        </w:r>
      </w:hyperlink>
      <w:r>
        <w:rPr>
          <w:rStyle w:val="s0"/>
        </w:rPr>
        <w:t xml:space="preserve"> настоящего Кодекса.</w:t>
      </w:r>
    </w:p>
    <w:p w:rsidR="00000000" w:rsidRDefault="00A1767B">
      <w:pPr>
        <w:pStyle w:val="pj"/>
      </w:pPr>
      <w:r>
        <w:rPr>
          <w:rStyle w:val="s0"/>
        </w:rPr>
        <w:t>3. В случае осуществления плательщиком сниженной ставки налога на добавленную стоимость, налогооблагаемого ввоз</w:t>
      </w:r>
      <w:r>
        <w:rPr>
          <w:rStyle w:val="s0"/>
        </w:rPr>
        <w:t xml:space="preserve">а, последующая поставка таких ввезенных товаров подлежит налогообложению по ставке, указанной в пункте 1) части 1 настоящей статьи. Такой налогоплательщик вправе зачитывать сумму налога на добавленную стоимость, уплаченного при ввозе, в соответствии со </w:t>
      </w:r>
      <w:hyperlink w:anchor="sub2660000" w:history="1">
        <w:r>
          <w:rPr>
            <w:rStyle w:val="a4"/>
          </w:rPr>
          <w:t>статьёй 266</w:t>
        </w:r>
      </w:hyperlink>
      <w:r>
        <w:rPr>
          <w:rStyle w:val="s0"/>
        </w:rPr>
        <w:t xml:space="preserve"> настоящего Кодекса.</w:t>
      </w:r>
    </w:p>
    <w:p w:rsidR="00000000" w:rsidRDefault="00A1767B">
      <w:pPr>
        <w:pStyle w:val="pj"/>
      </w:pPr>
      <w:r>
        <w:rPr>
          <w:rStyle w:val="s0"/>
        </w:rPr>
        <w:t>4. В случае замены плательщиком сниженной ставки налога на добавленную стоимость, ввозимых товаров на другие товары, налогообложение последующей поставки доли замененных товаров облагается налог</w:t>
      </w:r>
      <w:r>
        <w:rPr>
          <w:rStyle w:val="s0"/>
        </w:rPr>
        <w:t>ом пропорционально удельному весу ввезенных товаров в общем объёме закупки по стандартной ставке и оставшейся долей таких товаров (замененных) по сниженной ставке.</w:t>
      </w:r>
    </w:p>
    <w:p w:rsidR="00000000" w:rsidRDefault="00A1767B">
      <w:pPr>
        <w:pStyle w:val="pj"/>
      </w:pPr>
      <w:r>
        <w:rPr>
          <w:rStyle w:val="s0"/>
        </w:rPr>
        <w:t xml:space="preserve">5. Плательщик сниженной ставки налога на добавленную стоимость обязан вести раздельный учёт </w:t>
      </w:r>
      <w:r>
        <w:rPr>
          <w:rStyle w:val="s0"/>
        </w:rPr>
        <w:t xml:space="preserve">объектов налогообложения по налогооблагаемому обороту и налогооблагаемому ввозу в соответствии с требованиями </w:t>
      </w:r>
      <w:hyperlink w:anchor="sub910000" w:history="1">
        <w:r>
          <w:rPr>
            <w:rStyle w:val="a4"/>
          </w:rPr>
          <w:t>статьи 91</w:t>
        </w:r>
      </w:hyperlink>
      <w:r>
        <w:rPr>
          <w:rStyle w:val="s0"/>
        </w:rPr>
        <w:t xml:space="preserve"> настоящего Кодекса.</w:t>
      </w:r>
    </w:p>
    <w:p w:rsidR="00000000" w:rsidRDefault="00A1767B">
      <w:pPr>
        <w:pStyle w:val="pj"/>
      </w:pPr>
      <w:r>
        <w:rPr>
          <w:rStyle w:val="s0"/>
        </w:rPr>
        <w:t>6. Налогооблагаемый оборот состоит из общей стоимости налогооблагаемых операций за о</w:t>
      </w:r>
      <w:r>
        <w:rPr>
          <w:rStyle w:val="s0"/>
        </w:rPr>
        <w:t>тчётный период.</w:t>
      </w:r>
    </w:p>
    <w:p w:rsidR="00000000" w:rsidRDefault="00A1767B">
      <w:pPr>
        <w:pStyle w:val="pj"/>
      </w:pPr>
      <w:r>
        <w:rPr>
          <w:rStyle w:val="s0"/>
        </w:rPr>
        <w:t>7. Сумма налога на добавленную стоимость определяется путем умножения стоимости налогооблагаемого оборота на соответствующую ставку налога.</w:t>
      </w:r>
    </w:p>
    <w:p w:rsidR="00000000" w:rsidRDefault="00A1767B">
      <w:pPr>
        <w:pStyle w:val="pj"/>
      </w:pPr>
      <w:r>
        <w:rPr>
          <w:rStyle w:val="s0"/>
        </w:rPr>
        <w:t> </w:t>
      </w:r>
    </w:p>
    <w:p w:rsidR="00000000" w:rsidRDefault="00A1767B">
      <w:pPr>
        <w:pStyle w:val="pj"/>
      </w:pPr>
      <w:bookmarkStart w:id="267" w:name="SUB2650000"/>
      <w:bookmarkEnd w:id="267"/>
      <w:r>
        <w:rPr>
          <w:rStyle w:val="s0"/>
          <w:b/>
          <w:bCs/>
        </w:rPr>
        <w:t>Статья 265. Налог на добавленную стоимость, уплачиваемый в бюджет</w:t>
      </w:r>
    </w:p>
    <w:p w:rsidR="00000000" w:rsidRDefault="00A1767B">
      <w:pPr>
        <w:pStyle w:val="pj"/>
      </w:pPr>
      <w:r>
        <w:rPr>
          <w:rStyle w:val="s0"/>
        </w:rPr>
        <w:t>1. Сумма налога на добавленную с</w:t>
      </w:r>
      <w:r>
        <w:rPr>
          <w:rStyle w:val="s0"/>
        </w:rPr>
        <w:t xml:space="preserve">тоимость, подлежащая уплате в бюджет за отчётный период, представляет собой положительную разницу между суммой налога, исчисленной в соответствии с пунктом 1) части 1 </w:t>
      </w:r>
      <w:hyperlink w:anchor="sub2640000" w:history="1">
        <w:r>
          <w:rPr>
            <w:rStyle w:val="a4"/>
          </w:rPr>
          <w:t>статьи 264</w:t>
        </w:r>
      </w:hyperlink>
      <w:r>
        <w:rPr>
          <w:rStyle w:val="s0"/>
        </w:rPr>
        <w:t xml:space="preserve"> настоящего Кодекса с учётом части 4 </w:t>
      </w:r>
      <w:hyperlink w:anchor="sub2600000" w:history="1">
        <w:r>
          <w:rPr>
            <w:rStyle w:val="a4"/>
          </w:rPr>
          <w:t>статьи 260</w:t>
        </w:r>
      </w:hyperlink>
      <w:r>
        <w:rPr>
          <w:rStyle w:val="s0"/>
        </w:rPr>
        <w:t xml:space="preserve"> настоящего Кодекса и суммой налога, разрешенной к зачету в соответствии со </w:t>
      </w:r>
      <w:hyperlink w:anchor="sub2660000" w:history="1">
        <w:r>
          <w:rPr>
            <w:rStyle w:val="a4"/>
          </w:rPr>
          <w:t>статьёй 266</w:t>
        </w:r>
      </w:hyperlink>
      <w:r>
        <w:rPr>
          <w:rStyle w:val="s0"/>
        </w:rPr>
        <w:t xml:space="preserve"> настоящего Кодекса.</w:t>
      </w:r>
    </w:p>
    <w:p w:rsidR="00000000" w:rsidRDefault="00A1767B">
      <w:pPr>
        <w:pStyle w:val="pj"/>
      </w:pPr>
      <w:r>
        <w:rPr>
          <w:rStyle w:val="s0"/>
        </w:rPr>
        <w:t xml:space="preserve">2. Если сумма налога на добавленную стоимость к уплате, с учётом случаев, указанных в </w:t>
      </w:r>
      <w:hyperlink w:anchor="sub2490000" w:history="1">
        <w:r>
          <w:rPr>
            <w:rStyle w:val="a4"/>
          </w:rPr>
          <w:t>статье 249</w:t>
        </w:r>
      </w:hyperlink>
      <w:r>
        <w:rPr>
          <w:rStyle w:val="s0"/>
        </w:rPr>
        <w:t xml:space="preserve"> настоящего Кодекса, подлежащей корректировке, превышает сумму, фактически указанную в декларации налогоплательщика, сумма прев</w:t>
      </w:r>
      <w:r>
        <w:rPr>
          <w:rStyle w:val="s0"/>
        </w:rPr>
        <w:t>ышения считается скорректированным налогом на добавленную стоимость за отчётный период и за этот же отчётный период добавляется к сумме налога, подлежащей уплате, в соответствии с частью 1 настоящей статьи.</w:t>
      </w:r>
    </w:p>
    <w:p w:rsidR="00000000" w:rsidRDefault="00A1767B">
      <w:pPr>
        <w:pStyle w:val="pj"/>
      </w:pPr>
      <w:r>
        <w:rPr>
          <w:rStyle w:val="s0"/>
        </w:rPr>
        <w:t> </w:t>
      </w:r>
    </w:p>
    <w:p w:rsidR="00000000" w:rsidRDefault="00A1767B">
      <w:pPr>
        <w:pStyle w:val="pj"/>
      </w:pPr>
      <w:bookmarkStart w:id="268" w:name="SUB2660000"/>
      <w:bookmarkEnd w:id="268"/>
      <w:r>
        <w:rPr>
          <w:rStyle w:val="s0"/>
          <w:b/>
          <w:bCs/>
        </w:rPr>
        <w:t>Статья 266. Налог на добавленную стоимость, зач</w:t>
      </w:r>
      <w:r>
        <w:rPr>
          <w:rStyle w:val="s0"/>
          <w:b/>
          <w:bCs/>
        </w:rPr>
        <w:t>итываемый при определении платежей в бюджет при использовании стандартной ставки</w:t>
      </w:r>
    </w:p>
    <w:p w:rsidR="00000000" w:rsidRDefault="00A1767B">
      <w:pPr>
        <w:pStyle w:val="pj"/>
      </w:pPr>
      <w:r>
        <w:rPr>
          <w:rStyle w:val="s0"/>
        </w:rPr>
        <w:t>1. Если настоящей статьёй не предусмотрено иное, при использовании стандартной ставки суммой зачитываемого налога на добавленную стоимость является сумма налога, подлежащая уп</w:t>
      </w:r>
      <w:r>
        <w:rPr>
          <w:rStyle w:val="s0"/>
        </w:rPr>
        <w:t>лате или уплаченная в следующих случаях, если:</w:t>
      </w:r>
    </w:p>
    <w:p w:rsidR="00000000" w:rsidRDefault="00A1767B">
      <w:pPr>
        <w:pStyle w:val="pj"/>
      </w:pPr>
      <w:r>
        <w:rPr>
          <w:rStyle w:val="s0"/>
        </w:rPr>
        <w:t>- налогоплательщику выставлена счёт-фактура по налогу на добавленную стоимость и акцизам;</w:t>
      </w:r>
    </w:p>
    <w:p w:rsidR="00000000" w:rsidRDefault="00A1767B">
      <w:pPr>
        <w:pStyle w:val="pj"/>
      </w:pPr>
      <w:r>
        <w:rPr>
          <w:rStyle w:val="s0"/>
        </w:rPr>
        <w:t xml:space="preserve">- за отчётный период дата совершения операции по ввозу налогооблагаемых товаров наступила в соответствии с положениями </w:t>
      </w:r>
      <w:hyperlink w:anchor="sub2610000" w:history="1">
        <w:r>
          <w:rPr>
            <w:rStyle w:val="a4"/>
          </w:rPr>
          <w:t>статьи 261</w:t>
        </w:r>
      </w:hyperlink>
      <w:r>
        <w:rPr>
          <w:rStyle w:val="s0"/>
        </w:rPr>
        <w:t xml:space="preserve"> настоящего Кодекса и сумма налога на добавленную стоимость фактически уплачена в бюджет;</w:t>
      </w:r>
    </w:p>
    <w:p w:rsidR="00000000" w:rsidRDefault="00A1767B">
      <w:pPr>
        <w:pStyle w:val="pj"/>
      </w:pPr>
      <w:r>
        <w:rPr>
          <w:rStyle w:val="s0"/>
        </w:rPr>
        <w:t>- налогооблагаемые операции по поставке товаров, выполнению работ или оказанию услуг были совершены в течение отчётного пер</w:t>
      </w:r>
      <w:r>
        <w:rPr>
          <w:rStyle w:val="s0"/>
        </w:rPr>
        <w:t xml:space="preserve">иода в соответствии с положениями </w:t>
      </w:r>
      <w:hyperlink w:anchor="sub2560000" w:history="1">
        <w:r>
          <w:rPr>
            <w:rStyle w:val="a4"/>
          </w:rPr>
          <w:t>статьи 256</w:t>
        </w:r>
      </w:hyperlink>
      <w:r>
        <w:rPr>
          <w:rStyle w:val="s0"/>
        </w:rPr>
        <w:t xml:space="preserve"> настоящего Кодекса;</w:t>
      </w:r>
    </w:p>
    <w:p w:rsidR="00000000" w:rsidRDefault="00A1767B">
      <w:pPr>
        <w:pStyle w:val="pj"/>
      </w:pPr>
      <w:r>
        <w:rPr>
          <w:rStyle w:val="s0"/>
        </w:rPr>
        <w:t>- товары (работы или услуги), указанные в этой части, используются для целей предпринимательской деятельности налогоплательщика.</w:t>
      </w:r>
    </w:p>
    <w:p w:rsidR="00000000" w:rsidRDefault="00A1767B">
      <w:pPr>
        <w:pStyle w:val="pj"/>
      </w:pPr>
      <w:r>
        <w:rPr>
          <w:rStyle w:val="s0"/>
        </w:rPr>
        <w:t>2. Начисление суммы налога на</w:t>
      </w:r>
      <w:r>
        <w:rPr>
          <w:rStyle w:val="s0"/>
        </w:rPr>
        <w:t xml:space="preserve"> добавленную стоимость в отношении остатка товаров, приобретенных налогоплательщиком, перешедшим с упрощенной системы на общий режим налогообложения, допускается, если сумма налога на добавленную стоимость не вычтена из налогооблагаемого дохода.</w:t>
      </w:r>
    </w:p>
    <w:p w:rsidR="00000000" w:rsidRDefault="00A1767B">
      <w:pPr>
        <w:pStyle w:val="pj"/>
      </w:pPr>
      <w:r>
        <w:rPr>
          <w:rStyle w:val="s0"/>
        </w:rPr>
        <w:t>3. Для цел</w:t>
      </w:r>
      <w:r>
        <w:rPr>
          <w:rStyle w:val="s0"/>
        </w:rPr>
        <w:t>ей части 1 настоящей статьи сумма налога на добавленную стоимость считается зачитываемым в следующих случаях, если:</w:t>
      </w:r>
    </w:p>
    <w:p w:rsidR="00000000" w:rsidRDefault="00A1767B">
      <w:pPr>
        <w:pStyle w:val="pj"/>
      </w:pPr>
      <w:r>
        <w:rPr>
          <w:rStyle w:val="s0"/>
        </w:rPr>
        <w:t>- сумма налога на добавленную стоимость к уплате указана отдельно в счётах-фактурах поставщика;</w:t>
      </w:r>
    </w:p>
    <w:p w:rsidR="00000000" w:rsidRDefault="00A1767B">
      <w:pPr>
        <w:pStyle w:val="pj"/>
      </w:pPr>
      <w:r>
        <w:rPr>
          <w:rStyle w:val="s0"/>
        </w:rPr>
        <w:t>- сумма налога на добавленную стоимость указ</w:t>
      </w:r>
      <w:r>
        <w:rPr>
          <w:rStyle w:val="s0"/>
        </w:rPr>
        <w:t>ывается в грузовой таможенной декларации, уплачивается в бюджет и является невозвратной суммой в соответствии с условиями таможенного режима;</w:t>
      </w:r>
    </w:p>
    <w:p w:rsidR="00000000" w:rsidRDefault="00A1767B">
      <w:pPr>
        <w:pStyle w:val="pj"/>
      </w:pPr>
      <w:r>
        <w:rPr>
          <w:rStyle w:val="s0"/>
        </w:rPr>
        <w:t>- сумма налога на добавленную стоимость указана в платёжных документах о приобретении билетов на транспортные сред</w:t>
      </w:r>
      <w:r>
        <w:rPr>
          <w:rStyle w:val="s0"/>
        </w:rPr>
        <w:t>ства, в том числе железнодорожный, воздушный и автомобильный;</w:t>
      </w:r>
    </w:p>
    <w:p w:rsidR="00000000" w:rsidRDefault="00A1767B">
      <w:pPr>
        <w:pStyle w:val="pj"/>
      </w:pPr>
      <w:r>
        <w:rPr>
          <w:rStyle w:val="s0"/>
        </w:rPr>
        <w:t>- сумма налога на добавленную стоимость указана в платёжных документах поставщиков коммунальных услуг и ее расчеты производятся через кредитно-финансовые организации.</w:t>
      </w:r>
    </w:p>
    <w:p w:rsidR="00000000" w:rsidRDefault="00A1767B">
      <w:pPr>
        <w:pStyle w:val="pj"/>
      </w:pPr>
      <w:r>
        <w:rPr>
          <w:rStyle w:val="s0"/>
        </w:rPr>
        <w:t>4. Зачет суммы налога на добавленную стоимость соответствии с положениями части 3 настоящей статьи осуществляется в отчётном месяце, в котором получены товары (работы, услуги).</w:t>
      </w:r>
    </w:p>
    <w:p w:rsidR="00000000" w:rsidRDefault="00A1767B">
      <w:pPr>
        <w:pStyle w:val="pj"/>
      </w:pPr>
      <w:r>
        <w:rPr>
          <w:rStyle w:val="s0"/>
        </w:rPr>
        <w:t>5. Зачет налога на добавленную стоимость при ввозе товаров и налогооблагаемых о</w:t>
      </w:r>
      <w:r>
        <w:rPr>
          <w:rStyle w:val="s0"/>
        </w:rPr>
        <w:t>перациях, используемых налогоплательщиком частично для предпринимательской деятельности, и частично для других целей, производится на основе удельного веса их использования в предпринимательской деятельности.</w:t>
      </w:r>
    </w:p>
    <w:p w:rsidR="00000000" w:rsidRDefault="00A1767B">
      <w:pPr>
        <w:pStyle w:val="pj"/>
      </w:pPr>
      <w:r>
        <w:rPr>
          <w:rStyle w:val="s0"/>
        </w:rPr>
        <w:t>6. Зачет уплаченного (подлежащего уплате) налог</w:t>
      </w:r>
      <w:r>
        <w:rPr>
          <w:rStyle w:val="s0"/>
        </w:rPr>
        <w:t>а на добавленную стоимость не допускается в следующих случаях:</w:t>
      </w:r>
    </w:p>
    <w:p w:rsidR="00000000" w:rsidRDefault="00A1767B">
      <w:pPr>
        <w:pStyle w:val="pj"/>
      </w:pPr>
      <w:r>
        <w:rPr>
          <w:rStyle w:val="s0"/>
        </w:rPr>
        <w:t>- при приобретении легковых автомобилей, за исключением предлагаемых на продажу или в прокат лицом, для которого такие операции считаются основным видом предпринимательской деятельности;</w:t>
      </w:r>
    </w:p>
    <w:p w:rsidR="00000000" w:rsidRDefault="00A1767B">
      <w:pPr>
        <w:pStyle w:val="pj"/>
      </w:pPr>
      <w:r>
        <w:rPr>
          <w:rStyle w:val="s0"/>
        </w:rPr>
        <w:t>- если</w:t>
      </w:r>
      <w:r>
        <w:rPr>
          <w:rStyle w:val="s0"/>
        </w:rPr>
        <w:t xml:space="preserve"> расходы осуществлены на благотворительные или социальные, а также на развлекательные или представительские цели;</w:t>
      </w:r>
    </w:p>
    <w:p w:rsidR="00000000" w:rsidRDefault="00A1767B">
      <w:pPr>
        <w:pStyle w:val="pj"/>
      </w:pPr>
      <w:r>
        <w:rPr>
          <w:rStyle w:val="s0"/>
        </w:rPr>
        <w:t>- если в счёт-фактурах сумма налога на добавленную стоимость не указана отдельно от налогооблагаемых операций;</w:t>
      </w:r>
    </w:p>
    <w:p w:rsidR="00000000" w:rsidRDefault="00A1767B">
      <w:pPr>
        <w:pStyle w:val="pj"/>
      </w:pPr>
      <w:r>
        <w:rPr>
          <w:rStyle w:val="s0"/>
        </w:rPr>
        <w:t>- если при таможенном оформлени</w:t>
      </w:r>
      <w:r>
        <w:rPr>
          <w:rStyle w:val="s0"/>
        </w:rPr>
        <w:t>и товаров в платёжных документах суммы налога на добавленную стоимость не указаны реквизиты импортера товаров и продукции (включая наименование, ИНН, ЕИН);</w:t>
      </w:r>
    </w:p>
    <w:p w:rsidR="00000000" w:rsidRDefault="00A1767B">
      <w:pPr>
        <w:pStyle w:val="pj"/>
      </w:pPr>
      <w:r>
        <w:rPr>
          <w:rStyle w:val="s0"/>
        </w:rPr>
        <w:t>- если расходы осуществлены на геологоразведочные работы и подготовку к добыче природных ресурсов;</w:t>
      </w:r>
    </w:p>
    <w:p w:rsidR="00000000" w:rsidRDefault="00A1767B">
      <w:pPr>
        <w:pStyle w:val="pj"/>
      </w:pPr>
      <w:r>
        <w:rPr>
          <w:rStyle w:val="s0"/>
        </w:rPr>
        <w:t>-</w:t>
      </w:r>
      <w:r>
        <w:rPr>
          <w:rStyle w:val="s0"/>
        </w:rPr>
        <w:t xml:space="preserve"> если расходы осуществлены на приобретение, производство, строительство, монтаж и установку, а также на восстановление (ремонт) амортизируемых основных средств и амортизируемых нематериальных активов, независимо от суммы расходов;</w:t>
      </w:r>
    </w:p>
    <w:p w:rsidR="00000000" w:rsidRDefault="00A1767B">
      <w:pPr>
        <w:pStyle w:val="pj"/>
      </w:pPr>
      <w:r>
        <w:rPr>
          <w:rStyle w:val="s0"/>
        </w:rPr>
        <w:t>- если расходы, связанные</w:t>
      </w:r>
      <w:r>
        <w:rPr>
          <w:rStyle w:val="s0"/>
        </w:rPr>
        <w:t xml:space="preserve"> с приобретением товаров (работ, услуг), оформлены с лицами, которые фактически не совершали таких операций, за исключением случаев представления налогоплательщиком документов, подтверждающих уплату налога на добавленную стоимость в бюджет;</w:t>
      </w:r>
    </w:p>
    <w:p w:rsidR="00000000" w:rsidRDefault="00A1767B">
      <w:pPr>
        <w:pStyle w:val="pj"/>
      </w:pPr>
      <w:r>
        <w:rPr>
          <w:rStyle w:val="s0"/>
        </w:rPr>
        <w:t xml:space="preserve">- если расходы </w:t>
      </w:r>
      <w:r>
        <w:rPr>
          <w:rStyle w:val="s0"/>
        </w:rPr>
        <w:t xml:space="preserve">осуществлены по пониженной ставке налога на добавленную стоимость, за исключением расходов, связанных с налогооблагаемым ввозом, для лиц, указанных в части 3 </w:t>
      </w:r>
      <w:hyperlink w:anchor="sub2640000" w:history="1">
        <w:r>
          <w:rPr>
            <w:rStyle w:val="a4"/>
          </w:rPr>
          <w:t>статьи 264</w:t>
        </w:r>
      </w:hyperlink>
      <w:r>
        <w:rPr>
          <w:rStyle w:val="s0"/>
        </w:rPr>
        <w:t xml:space="preserve"> настоящего Кодекса;</w:t>
      </w:r>
    </w:p>
    <w:p w:rsidR="00000000" w:rsidRDefault="00A1767B">
      <w:pPr>
        <w:pStyle w:val="pj"/>
      </w:pPr>
      <w:r>
        <w:rPr>
          <w:rStyle w:val="s0"/>
        </w:rPr>
        <w:t>- если иностранным лицом на террит</w:t>
      </w:r>
      <w:r>
        <w:rPr>
          <w:rStyle w:val="s0"/>
        </w:rPr>
        <w:t>ории Республики Таджикистан предоставляются дистанционные услуги без образования постоянного учреждения.</w:t>
      </w:r>
    </w:p>
    <w:p w:rsidR="00000000" w:rsidRDefault="00A1767B">
      <w:pPr>
        <w:pStyle w:val="pj"/>
      </w:pPr>
      <w:r>
        <w:rPr>
          <w:rStyle w:val="s0"/>
        </w:rPr>
        <w:t>7. Зачет суммы налога на добавленную стоимость налогоплательщика, который в своей деятельности имеет налогооблагаемые операции и операции, освобожденны</w:t>
      </w:r>
      <w:r>
        <w:rPr>
          <w:rStyle w:val="s0"/>
        </w:rPr>
        <w:t xml:space="preserve">е от налога на добавленную стоимость, осуществляется в соответствии со </w:t>
      </w:r>
      <w:hyperlink w:anchor="sub2680000" w:history="1">
        <w:r>
          <w:rPr>
            <w:rStyle w:val="a4"/>
          </w:rPr>
          <w:t>статьёй 268</w:t>
        </w:r>
      </w:hyperlink>
      <w:r>
        <w:rPr>
          <w:rStyle w:val="s0"/>
        </w:rPr>
        <w:t xml:space="preserve"> настоящего Кодекса. Зачет суммы налога на добавленную стоимость налогоплательщиком, имеющим только освобожденную операцию, не допускается.</w:t>
      </w:r>
    </w:p>
    <w:p w:rsidR="00000000" w:rsidRDefault="00A1767B">
      <w:pPr>
        <w:pStyle w:val="pj"/>
      </w:pPr>
      <w:r>
        <w:rPr>
          <w:rStyle w:val="s0"/>
        </w:rPr>
        <w:t>8</w:t>
      </w:r>
      <w:r>
        <w:rPr>
          <w:rStyle w:val="s0"/>
        </w:rPr>
        <w:t xml:space="preserve">. Если сумма налога на добавленную стоимость к уплате покупателя, с учётом случаев, указанных в </w:t>
      </w:r>
      <w:hyperlink w:anchor="sub2490000" w:history="1">
        <w:r>
          <w:rPr>
            <w:rStyle w:val="a4"/>
          </w:rPr>
          <w:t>статье 249</w:t>
        </w:r>
      </w:hyperlink>
      <w:r>
        <w:rPr>
          <w:rStyle w:val="s0"/>
        </w:rPr>
        <w:t xml:space="preserve"> настоящего Кодекса, превышает сумму, фактически указанную в декларации налогоплательщика, допускается зачет превышен</w:t>
      </w:r>
      <w:r>
        <w:rPr>
          <w:rStyle w:val="s0"/>
        </w:rPr>
        <w:t>ной суммы налога на добавленную стоимость за отчётный период.</w:t>
      </w:r>
    </w:p>
    <w:p w:rsidR="00000000" w:rsidRDefault="00A1767B">
      <w:pPr>
        <w:pStyle w:val="pj"/>
      </w:pPr>
      <w:r>
        <w:rPr>
          <w:rStyle w:val="s0"/>
        </w:rPr>
        <w:t>9. Зачет суммы налога на добавленную стоимость по счёт-фактурам по налогу на добавленную стоимость и акцизам, составленным по мошенническим или практически неосуществленным операциям запрещается и ранее зачтенные суммы налога на добавленную стоимость, приз</w:t>
      </w:r>
      <w:r>
        <w:rPr>
          <w:rStyle w:val="s0"/>
        </w:rPr>
        <w:t>наются недействительными.</w:t>
      </w:r>
    </w:p>
    <w:p w:rsidR="00000000" w:rsidRDefault="00A1767B">
      <w:pPr>
        <w:pStyle w:val="pj"/>
      </w:pPr>
      <w:r>
        <w:rPr>
          <w:rStyle w:val="s0"/>
        </w:rPr>
        <w:t xml:space="preserve">10. В случаях и в порядке, установленными </w:t>
      </w:r>
      <w:hyperlink w:anchor="sub3410000" w:history="1">
        <w:r>
          <w:rPr>
            <w:rStyle w:val="a4"/>
          </w:rPr>
          <w:t>статьёй 341</w:t>
        </w:r>
      </w:hyperlink>
      <w:r>
        <w:rPr>
          <w:rStyle w:val="s0"/>
        </w:rPr>
        <w:t xml:space="preserve"> настоящего Кодекса, зачет суммы налога с продаж первичного алюминия допускается при представлении подтверждающих документов.</w:t>
      </w:r>
    </w:p>
    <w:p w:rsidR="00000000" w:rsidRDefault="00A1767B">
      <w:pPr>
        <w:pStyle w:val="pj"/>
      </w:pPr>
      <w:r>
        <w:rPr>
          <w:rStyle w:val="s0"/>
        </w:rPr>
        <w:t xml:space="preserve">11. Независимо от </w:t>
      </w:r>
      <w:r>
        <w:rPr>
          <w:rStyle w:val="s0"/>
        </w:rPr>
        <w:t>положений настоящей статьи, зачет налога на добавленную стоимость для покупка товаров и ввоз товаров, уплаченного плательщиками налога на добавленную стоимость, осуществляющими деятельность по оптовой и розничной торговле, заготовке, снабжению и сбыту, доп</w:t>
      </w:r>
      <w:r>
        <w:rPr>
          <w:rStyle w:val="s0"/>
        </w:rPr>
        <w:t>ускается только при наступлении налогооблагаемых операций за отчётный период.</w:t>
      </w:r>
    </w:p>
    <w:p w:rsidR="00000000" w:rsidRDefault="00A1767B">
      <w:pPr>
        <w:pStyle w:val="pj"/>
      </w:pPr>
      <w:r>
        <w:rPr>
          <w:rStyle w:val="s0"/>
        </w:rPr>
        <w:t> </w:t>
      </w:r>
    </w:p>
    <w:p w:rsidR="00000000" w:rsidRDefault="00A1767B">
      <w:pPr>
        <w:pStyle w:val="pj"/>
      </w:pPr>
      <w:bookmarkStart w:id="269" w:name="SUB2670000"/>
      <w:bookmarkEnd w:id="269"/>
      <w:r>
        <w:rPr>
          <w:rStyle w:val="s0"/>
          <w:b/>
          <w:bCs/>
        </w:rPr>
        <w:t>Статья 267. Корректировка зачитываемых сумм налога на добавленную стоимость</w:t>
      </w:r>
    </w:p>
    <w:p w:rsidR="00000000" w:rsidRDefault="00A1767B">
      <w:pPr>
        <w:pStyle w:val="pj"/>
      </w:pPr>
      <w:r>
        <w:rPr>
          <w:rStyle w:val="s0"/>
        </w:rPr>
        <w:t>1. Ранее зачтенная сумма налога на добавленную стоимость подлежит исключению из последующей суммы за</w:t>
      </w:r>
      <w:r>
        <w:rPr>
          <w:rStyle w:val="s0"/>
        </w:rPr>
        <w:t>читываемого налога на добавленную стоимость в следующих случаях:</w:t>
      </w:r>
    </w:p>
    <w:p w:rsidR="00000000" w:rsidRDefault="00A1767B">
      <w:pPr>
        <w:pStyle w:val="pj"/>
      </w:pPr>
      <w:r>
        <w:rPr>
          <w:rStyle w:val="s0"/>
        </w:rPr>
        <w:t>- при использовании товаров (работ, услуг) не в целях налогооблагаемых оборотов;</w:t>
      </w:r>
    </w:p>
    <w:p w:rsidR="00000000" w:rsidRDefault="00A1767B">
      <w:pPr>
        <w:pStyle w:val="pj"/>
      </w:pPr>
      <w:r>
        <w:rPr>
          <w:rStyle w:val="s0"/>
        </w:rPr>
        <w:t>- при признании недействительными счёт-фактур по налогу на добавленную стоимость и акцизов в соответствии с ча</w:t>
      </w:r>
      <w:r>
        <w:rPr>
          <w:rStyle w:val="s0"/>
        </w:rPr>
        <w:t xml:space="preserve">стью 9 </w:t>
      </w:r>
      <w:hyperlink w:anchor="sub2660000" w:history="1">
        <w:r>
          <w:rPr>
            <w:rStyle w:val="a4"/>
          </w:rPr>
          <w:t>статьи 266</w:t>
        </w:r>
      </w:hyperlink>
      <w:r>
        <w:rPr>
          <w:rStyle w:val="s0"/>
        </w:rPr>
        <w:t xml:space="preserve"> настоящего Кодекса;</w:t>
      </w:r>
    </w:p>
    <w:p w:rsidR="00000000" w:rsidRDefault="00A1767B">
      <w:pPr>
        <w:pStyle w:val="pj"/>
      </w:pPr>
      <w:r>
        <w:rPr>
          <w:rStyle w:val="s0"/>
        </w:rPr>
        <w:t xml:space="preserve">- при изменении стоимости полученных товаров (работ, услуг) в случаях, указанных в части 1 </w:t>
      </w:r>
      <w:hyperlink w:anchor="sub2490000" w:history="1">
        <w:r>
          <w:rPr>
            <w:rStyle w:val="a4"/>
          </w:rPr>
          <w:t>статьи 249</w:t>
        </w:r>
      </w:hyperlink>
      <w:r>
        <w:rPr>
          <w:rStyle w:val="s0"/>
        </w:rPr>
        <w:t xml:space="preserve"> настоящего Кодекса;</w:t>
      </w:r>
    </w:p>
    <w:p w:rsidR="00000000" w:rsidRDefault="00A1767B">
      <w:pPr>
        <w:pStyle w:val="pj"/>
      </w:pPr>
      <w:r>
        <w:rPr>
          <w:rStyle w:val="s0"/>
        </w:rPr>
        <w:t xml:space="preserve">- в случае отмены регистрации </w:t>
      </w:r>
      <w:r>
        <w:rPr>
          <w:rStyle w:val="s0"/>
        </w:rPr>
        <w:t>налогоплательщика в качестве плательщика налога на добавленную стоимость в отношении суммы налога на добавленную стоимость, ранее начисленную на остаток товаров (работ, услуг) налогоплательщика;</w:t>
      </w:r>
    </w:p>
    <w:p w:rsidR="00000000" w:rsidRDefault="00A1767B">
      <w:pPr>
        <w:pStyle w:val="pj"/>
      </w:pPr>
      <w:r>
        <w:rPr>
          <w:rStyle w:val="s0"/>
        </w:rPr>
        <w:t>- в случае порчи или утраты товаров, в том числе основных сре</w:t>
      </w:r>
      <w:r>
        <w:rPr>
          <w:rStyle w:val="s0"/>
        </w:rPr>
        <w:t>дств, за исключением случаев порчи или утраты товаров в результате аварийных ситуаций и представления налоговым органам заключения уполномоченного государственного органа по чрезвычайным ситуациям или заключения (акта) независимой экспертизы и акта таможен</w:t>
      </w:r>
      <w:r>
        <w:rPr>
          <w:rStyle w:val="s0"/>
        </w:rPr>
        <w:t xml:space="preserve">ного досмотра в соответствии с положениями </w:t>
      </w:r>
      <w:hyperlink r:id="rId50" w:anchor="sub_id=3630000" w:history="1">
        <w:r>
          <w:rPr>
            <w:rStyle w:val="a4"/>
          </w:rPr>
          <w:t>статьи 363</w:t>
        </w:r>
      </w:hyperlink>
      <w:r>
        <w:rPr>
          <w:rStyle w:val="s0"/>
        </w:rPr>
        <w:t xml:space="preserve"> Таможенного кодекса Республики Таджикистан;</w:t>
      </w:r>
    </w:p>
    <w:p w:rsidR="00000000" w:rsidRDefault="00A1767B">
      <w:pPr>
        <w:pStyle w:val="pj"/>
      </w:pPr>
      <w:r>
        <w:rPr>
          <w:rStyle w:val="s0"/>
        </w:rPr>
        <w:t>- при потере электрической энергии;</w:t>
      </w:r>
    </w:p>
    <w:p w:rsidR="00000000" w:rsidRDefault="00A1767B">
      <w:pPr>
        <w:pStyle w:val="pj"/>
      </w:pPr>
      <w:r>
        <w:rPr>
          <w:rStyle w:val="s0"/>
        </w:rPr>
        <w:t>- при несоблюдении положений, предусм</w:t>
      </w:r>
      <w:r>
        <w:rPr>
          <w:rStyle w:val="s0"/>
        </w:rPr>
        <w:t xml:space="preserve">отренных </w:t>
      </w:r>
      <w:hyperlink w:anchor="sub2690000" w:history="1">
        <w:r>
          <w:rPr>
            <w:rStyle w:val="a4"/>
          </w:rPr>
          <w:t>статьёй 269</w:t>
        </w:r>
      </w:hyperlink>
      <w:r>
        <w:rPr>
          <w:rStyle w:val="s0"/>
        </w:rPr>
        <w:t xml:space="preserve"> настоящего Кодекса.</w:t>
      </w:r>
    </w:p>
    <w:p w:rsidR="00000000" w:rsidRDefault="00A1767B">
      <w:pPr>
        <w:pStyle w:val="pj"/>
      </w:pPr>
      <w:r>
        <w:rPr>
          <w:rStyle w:val="s0"/>
        </w:rPr>
        <w:t>2. Для целей настоящего Кодекса;</w:t>
      </w:r>
    </w:p>
    <w:p w:rsidR="00000000" w:rsidRDefault="00A1767B">
      <w:pPr>
        <w:pStyle w:val="pj"/>
      </w:pPr>
      <w:r>
        <w:rPr>
          <w:rStyle w:val="s0"/>
        </w:rPr>
        <w:t>а) порча товара (имущества) - это приведение в непригодное состояние всех или отдельных качеств (свойств) товара (имущества), в результате которого д</w:t>
      </w:r>
      <w:r>
        <w:rPr>
          <w:rStyle w:val="s0"/>
        </w:rPr>
        <w:t>анный товар (имущество) не может быть использован для целей налогооблагаемого оборота.</w:t>
      </w:r>
    </w:p>
    <w:p w:rsidR="00000000" w:rsidRDefault="00A1767B">
      <w:pPr>
        <w:pStyle w:val="pj"/>
      </w:pPr>
      <w:r>
        <w:rPr>
          <w:rStyle w:val="s0"/>
        </w:rPr>
        <w:t>б) утрата товара (имущества) - это событие, в результате которого произошли потеря и (или) уничтожение товара (имущества). Потеря и (или) уничтожение товара (имущества), понесенные налогоплательщиком в пределах норм естественной убыли, установленных нормат</w:t>
      </w:r>
      <w:r>
        <w:rPr>
          <w:rStyle w:val="s0"/>
        </w:rPr>
        <w:t>ивными правовыми актами Республики Таджикистан, не являются утратой товара (имущества);</w:t>
      </w:r>
    </w:p>
    <w:p w:rsidR="00000000" w:rsidRDefault="00A1767B">
      <w:pPr>
        <w:pStyle w:val="pj"/>
      </w:pPr>
      <w:r>
        <w:rPr>
          <w:rStyle w:val="s0"/>
        </w:rPr>
        <w:t>в) потеря электрической энергии - это потеря электрической энергии в процессе производства, передачи и распределения электрической энергии, в результате которой электри</w:t>
      </w:r>
      <w:r>
        <w:rPr>
          <w:rStyle w:val="s0"/>
        </w:rPr>
        <w:t>ческая энергия не достигает получателя (покупателя). Потеря электрической энергии в рамках норм технологических потерь электрической энергии, утвержденных Правительством Республики Таджикистан для производителя, передатчика и распределителя электроэнергии,</w:t>
      </w:r>
      <w:r>
        <w:rPr>
          <w:rStyle w:val="s0"/>
        </w:rPr>
        <w:t xml:space="preserve"> не считается потерей электрической энергии.</w:t>
      </w:r>
    </w:p>
    <w:p w:rsidR="00000000" w:rsidRDefault="00A1767B">
      <w:pPr>
        <w:pStyle w:val="pj"/>
      </w:pPr>
      <w:r>
        <w:rPr>
          <w:rStyle w:val="s0"/>
        </w:rPr>
        <w:t>3. Корректировка сумм налога на добавленную стоимость, относимого в зачет, производится в том налоговом периоде, в котором наступили случаи, указанные в частях 1 и 2 настоящей статьи.</w:t>
      </w:r>
    </w:p>
    <w:p w:rsidR="00000000" w:rsidRDefault="00A1767B">
      <w:pPr>
        <w:pStyle w:val="pj"/>
      </w:pPr>
      <w:r>
        <w:rPr>
          <w:rStyle w:val="s0"/>
        </w:rPr>
        <w:t xml:space="preserve">4. Независимо от положений </w:t>
      </w:r>
      <w:hyperlink w:anchor="sub2490000" w:history="1">
        <w:r>
          <w:rPr>
            <w:rStyle w:val="a4"/>
          </w:rPr>
          <w:t>статьи 249</w:t>
        </w:r>
      </w:hyperlink>
      <w:r>
        <w:rPr>
          <w:rStyle w:val="s0"/>
        </w:rPr>
        <w:t xml:space="preserve"> настоящего Кодекса и части 3 настоящей статьи, налогоплательщик, использующий стандартную ставку, обязан до 1 апреля каждого года проводить корректировку налога на добавленную стоимость за весь период предыдущего</w:t>
      </w:r>
      <w:r>
        <w:rPr>
          <w:rStyle w:val="s0"/>
        </w:rPr>
        <w:t xml:space="preserve"> календарного года.</w:t>
      </w:r>
    </w:p>
    <w:p w:rsidR="00000000" w:rsidRDefault="00A1767B">
      <w:pPr>
        <w:pStyle w:val="pj"/>
      </w:pPr>
      <w:r>
        <w:rPr>
          <w:rStyle w:val="s0"/>
        </w:rPr>
        <w:t> </w:t>
      </w:r>
    </w:p>
    <w:p w:rsidR="00000000" w:rsidRDefault="00A1767B">
      <w:pPr>
        <w:pStyle w:val="pj"/>
      </w:pPr>
      <w:bookmarkStart w:id="270" w:name="SUB2680000"/>
      <w:bookmarkEnd w:id="270"/>
      <w:r>
        <w:rPr>
          <w:rStyle w:val="s0"/>
          <w:b/>
          <w:bCs/>
        </w:rPr>
        <w:t>Статья 268. Порядок зачета налога на добавленную стоимость при освобожденных операциях</w:t>
      </w:r>
    </w:p>
    <w:p w:rsidR="00000000" w:rsidRDefault="00A1767B">
      <w:pPr>
        <w:pStyle w:val="pj"/>
      </w:pPr>
      <w:r>
        <w:rPr>
          <w:rStyle w:val="s0"/>
        </w:rPr>
        <w:t>1. Если товары (работы, услуги), используются в операциях, освобожденных от уплаты налога на добавленную стоимость, сумма налога на добавленную сто</w:t>
      </w:r>
      <w:r>
        <w:rPr>
          <w:rStyle w:val="s0"/>
        </w:rPr>
        <w:t>имость, подлежащая уплате поставщикам при ввозе, не учитывается.</w:t>
      </w:r>
    </w:p>
    <w:p w:rsidR="00000000" w:rsidRDefault="00A1767B">
      <w:pPr>
        <w:pStyle w:val="pj"/>
      </w:pPr>
      <w:r>
        <w:rPr>
          <w:rStyle w:val="s0"/>
        </w:rPr>
        <w:t>2. При осуществлении налогооблагаемых и освобожденных от налогообложения операций за один отчётный период, зачет суммы налога на добавленную стоимость определяется пропорциональным методом дл</w:t>
      </w:r>
      <w:r>
        <w:rPr>
          <w:rStyle w:val="s0"/>
        </w:rPr>
        <w:t>я налогового периода.</w:t>
      </w:r>
    </w:p>
    <w:p w:rsidR="00000000" w:rsidRDefault="00A1767B">
      <w:pPr>
        <w:pStyle w:val="pj"/>
      </w:pPr>
      <w:r>
        <w:rPr>
          <w:rStyle w:val="s0"/>
        </w:rPr>
        <w:t>3. Сумма налога на добавленную стоимость, относимая в зачёт по пропорциональному методу, определяется по удельному весу налогооблагаемой операции в общей сумме операции.</w:t>
      </w:r>
    </w:p>
    <w:p w:rsidR="00000000" w:rsidRDefault="00A1767B">
      <w:pPr>
        <w:pStyle w:val="pj"/>
      </w:pPr>
      <w:r>
        <w:rPr>
          <w:rStyle w:val="s0"/>
        </w:rPr>
        <w:t> </w:t>
      </w:r>
    </w:p>
    <w:p w:rsidR="00000000" w:rsidRDefault="00A1767B">
      <w:pPr>
        <w:pStyle w:val="pj"/>
      </w:pPr>
      <w:bookmarkStart w:id="271" w:name="SUB2690000"/>
      <w:bookmarkEnd w:id="271"/>
      <w:r>
        <w:rPr>
          <w:rStyle w:val="s0"/>
          <w:b/>
          <w:bCs/>
        </w:rPr>
        <w:t xml:space="preserve">Статья 269. Счёт-фактуры по налогу на добавленную стоимость и </w:t>
      </w:r>
      <w:r>
        <w:rPr>
          <w:rStyle w:val="s0"/>
          <w:b/>
          <w:bCs/>
        </w:rPr>
        <w:t>акцизам</w:t>
      </w:r>
    </w:p>
    <w:p w:rsidR="00000000" w:rsidRDefault="00A1767B">
      <w:pPr>
        <w:pStyle w:val="pj"/>
      </w:pPr>
      <w:r>
        <w:rPr>
          <w:rStyle w:val="s0"/>
        </w:rPr>
        <w:t>1. Если частями 9, 11, 12, 13 и 14 настоящей статьи не предусмотрено иное, лицо, зарегистрированное как плательщик налога на добавленную стоимость и не внесённое в список безответственных налогоплательщиков, осуществляющее налогооблагаемую операцию</w:t>
      </w:r>
      <w:r>
        <w:rPr>
          <w:rStyle w:val="s0"/>
        </w:rPr>
        <w:t>, обязано на дату совершения налогооблагаемой операции представить получателю (покупателю) товаров, работ или услуг счёт-фактуру по налогу на добавленную стоимость и акцизам.</w:t>
      </w:r>
    </w:p>
    <w:p w:rsidR="00000000" w:rsidRDefault="00A1767B">
      <w:pPr>
        <w:pStyle w:val="pj"/>
      </w:pPr>
      <w:r>
        <w:rPr>
          <w:rStyle w:val="s0"/>
        </w:rPr>
        <w:t>2. Счёт-фактура по налогу на добавленную стоимость и акцизам представляет собой д</w:t>
      </w:r>
      <w:r>
        <w:rPr>
          <w:rStyle w:val="s0"/>
        </w:rPr>
        <w:t>окумент, разработанный по форме, установленной уполномоченным государственным органом, и содержащий следующую информацию:</w:t>
      </w:r>
    </w:p>
    <w:p w:rsidR="00000000" w:rsidRDefault="00A1767B">
      <w:pPr>
        <w:pStyle w:val="pj"/>
      </w:pPr>
      <w:r>
        <w:rPr>
          <w:rStyle w:val="s0"/>
        </w:rPr>
        <w:t>- юридическое или фирменное наименование и адрес налогоплательщика и покупателя (заказчика);</w:t>
      </w:r>
    </w:p>
    <w:p w:rsidR="00000000" w:rsidRDefault="00A1767B">
      <w:pPr>
        <w:pStyle w:val="pj"/>
      </w:pPr>
      <w:r>
        <w:rPr>
          <w:rStyle w:val="s0"/>
        </w:rPr>
        <w:t>- идентификационный номер налогоплательщика и покупателя (заказчика);</w:t>
      </w:r>
    </w:p>
    <w:p w:rsidR="00000000" w:rsidRDefault="00A1767B">
      <w:pPr>
        <w:pStyle w:val="pj"/>
      </w:pPr>
      <w:r>
        <w:rPr>
          <w:rStyle w:val="s0"/>
        </w:rPr>
        <w:t>- единый идентификационный номер налогоплательщика и покупателя (заказчика);</w:t>
      </w:r>
    </w:p>
    <w:p w:rsidR="00000000" w:rsidRDefault="00A1767B">
      <w:pPr>
        <w:pStyle w:val="pj"/>
      </w:pPr>
      <w:r>
        <w:rPr>
          <w:rStyle w:val="s0"/>
        </w:rPr>
        <w:t xml:space="preserve">- номер свидетельства о регистрации по налогу на добавленную стоимость налогоплательщика (поставщика) и дата </w:t>
      </w:r>
      <w:r>
        <w:rPr>
          <w:rStyle w:val="s0"/>
        </w:rPr>
        <w:t>его регистрации;</w:t>
      </w:r>
    </w:p>
    <w:p w:rsidR="00000000" w:rsidRDefault="00A1767B">
      <w:pPr>
        <w:pStyle w:val="pj"/>
      </w:pPr>
      <w:r>
        <w:rPr>
          <w:rStyle w:val="s0"/>
        </w:rPr>
        <w:t>- перечень доставленных, отгруженных, перевезенных товаров (выполненных работ или оказанных услуг);</w:t>
      </w:r>
    </w:p>
    <w:p w:rsidR="00000000" w:rsidRDefault="00A1767B">
      <w:pPr>
        <w:pStyle w:val="pj"/>
      </w:pPr>
      <w:r>
        <w:rPr>
          <w:rStyle w:val="s0"/>
        </w:rPr>
        <w:t>- авансовые операции;</w:t>
      </w:r>
    </w:p>
    <w:p w:rsidR="00000000" w:rsidRDefault="00A1767B">
      <w:pPr>
        <w:pStyle w:val="pj"/>
      </w:pPr>
      <w:r>
        <w:rPr>
          <w:rStyle w:val="s0"/>
        </w:rPr>
        <w:t>- сумма налогооблагаемой операции;</w:t>
      </w:r>
    </w:p>
    <w:p w:rsidR="00000000" w:rsidRDefault="00A1767B">
      <w:pPr>
        <w:pStyle w:val="pj"/>
      </w:pPr>
      <w:r>
        <w:rPr>
          <w:rStyle w:val="s0"/>
        </w:rPr>
        <w:t>- сумма акцизного налога с подакцизных товаров и услуг;</w:t>
      </w:r>
    </w:p>
    <w:p w:rsidR="00000000" w:rsidRDefault="00A1767B">
      <w:pPr>
        <w:pStyle w:val="pj"/>
      </w:pPr>
      <w:r>
        <w:rPr>
          <w:rStyle w:val="s0"/>
        </w:rPr>
        <w:t>- сумма налога на добавлен</w:t>
      </w:r>
      <w:r>
        <w:rPr>
          <w:rStyle w:val="s0"/>
        </w:rPr>
        <w:t>ную стоимость;</w:t>
      </w:r>
    </w:p>
    <w:p w:rsidR="00000000" w:rsidRDefault="00A1767B">
      <w:pPr>
        <w:pStyle w:val="pj"/>
      </w:pPr>
      <w:r>
        <w:rPr>
          <w:rStyle w:val="s0"/>
        </w:rPr>
        <w:t>- дата выдачи счёт-фактуры по налогу на добавленную стоимость и акцизам;</w:t>
      </w:r>
    </w:p>
    <w:p w:rsidR="00000000" w:rsidRDefault="00A1767B">
      <w:pPr>
        <w:pStyle w:val="pj"/>
      </w:pPr>
      <w:r>
        <w:rPr>
          <w:rStyle w:val="s0"/>
        </w:rPr>
        <w:t>- порядковый номер счёт-фактуры по налогу на добавленную стоимость и акцизам.</w:t>
      </w:r>
    </w:p>
    <w:p w:rsidR="00000000" w:rsidRDefault="00A1767B">
      <w:pPr>
        <w:pStyle w:val="pj"/>
      </w:pPr>
      <w:r>
        <w:rPr>
          <w:rStyle w:val="s0"/>
        </w:rPr>
        <w:t>3. Счёт-фактура по налогу на добавленную стоимость составляется в электронном виде и выдае</w:t>
      </w:r>
      <w:r>
        <w:rPr>
          <w:rStyle w:val="s0"/>
        </w:rPr>
        <w:t>тся плательщику налога на добавленную стоимость только в электронной форме и другим лицам, не являющимся плательщиками налога на добавленную стоимость, ее отпечатанная копия или электронная форма направляется в личный кабинет такого налогоплательщика.</w:t>
      </w:r>
    </w:p>
    <w:p w:rsidR="00000000" w:rsidRDefault="00A1767B">
      <w:pPr>
        <w:pStyle w:val="pj"/>
      </w:pPr>
      <w:r>
        <w:rPr>
          <w:rStyle w:val="s0"/>
        </w:rPr>
        <w:t>4. О</w:t>
      </w:r>
      <w:r>
        <w:rPr>
          <w:rStyle w:val="s0"/>
        </w:rPr>
        <w:t>тпечатанные копии счёт-фактур лицами, зарегистрированными в качестве плательщиков налога на добавленную стоимость, в соответствии с положениями настоящего Кодекса для зачета суммы налога на добавленную стоимость прилагаются к декларации по налогу на добавл</w:t>
      </w:r>
      <w:r>
        <w:rPr>
          <w:rStyle w:val="s0"/>
        </w:rPr>
        <w:t>енную стоимость.</w:t>
      </w:r>
    </w:p>
    <w:p w:rsidR="00000000" w:rsidRDefault="00A1767B">
      <w:pPr>
        <w:pStyle w:val="pj"/>
      </w:pPr>
      <w:r>
        <w:rPr>
          <w:rStyle w:val="s0"/>
        </w:rPr>
        <w:t>5. Счёт-фактуры по налогу на добавленную стоимость и акцизы составляются в электронном виде, предоставляются покупателю в прямом режиме (онлайн) и хранятся в электронной базе данных налоговых органов до окончания срока исковой давности. Сч</w:t>
      </w:r>
      <w:r>
        <w:rPr>
          <w:rStyle w:val="s0"/>
        </w:rPr>
        <w:t>ёт-фактуры по налогу на добавленную стоимость и акцизы регистрируются в реестре в электронном виде через информационную программу.</w:t>
      </w:r>
    </w:p>
    <w:p w:rsidR="00000000" w:rsidRDefault="00A1767B">
      <w:pPr>
        <w:pStyle w:val="pj"/>
      </w:pPr>
      <w:r>
        <w:rPr>
          <w:rStyle w:val="s0"/>
        </w:rPr>
        <w:t>6. Форма и порядок ведения Реестра учёта счёт-фактур по налогу на добавленную стоимость акцизов, указанных в части 5 настояще</w:t>
      </w:r>
      <w:r>
        <w:rPr>
          <w:rStyle w:val="s0"/>
        </w:rPr>
        <w:t>й статьи, определяются уполномоченным государственным органом.</w:t>
      </w:r>
    </w:p>
    <w:p w:rsidR="00000000" w:rsidRDefault="00A1767B">
      <w:pPr>
        <w:pStyle w:val="pj"/>
      </w:pPr>
      <w:r>
        <w:rPr>
          <w:rStyle w:val="s0"/>
        </w:rPr>
        <w:t>7. Счёт-фактуры по налогу на добавленную стоимость и акцизам имеют соответствующие серии и номера и оформляются в электронной форме налогоплательщиком в порядке, установленном уполномоченным го</w:t>
      </w:r>
      <w:r>
        <w:rPr>
          <w:rStyle w:val="s0"/>
        </w:rPr>
        <w:t>сударственным органом. Форма счёт-фактуры по налогу на добавленную стоимость и акцизам, в том числе дополнительной счёт-фактуры, определяется уполномоченным государственным органом.</w:t>
      </w:r>
    </w:p>
    <w:p w:rsidR="00000000" w:rsidRDefault="00A1767B">
      <w:pPr>
        <w:pStyle w:val="pj"/>
      </w:pPr>
      <w:r>
        <w:rPr>
          <w:rStyle w:val="s0"/>
        </w:rPr>
        <w:t>8. Налогоплательщик обязан выставить счёт-фактуру по налогу на добавленную стоимость и акцизам покупателю товара (заказчику работ, услуг) не позднее даты совершения налогооблагаемой операции (поставки товаров, выполнения работ, оказания услуг). Счёт-фактур</w:t>
      </w:r>
      <w:r>
        <w:rPr>
          <w:rStyle w:val="s0"/>
        </w:rPr>
        <w:t>а по налогу на добавленную стоимость и акцизам заверяется электронной подписью, уполномоченного лица поставщика.</w:t>
      </w:r>
    </w:p>
    <w:p w:rsidR="00000000" w:rsidRDefault="00A1767B">
      <w:pPr>
        <w:pStyle w:val="pj"/>
      </w:pPr>
      <w:r>
        <w:rPr>
          <w:rStyle w:val="s0"/>
        </w:rPr>
        <w:t>9. Налогоплательщики, осуществляющие поставку электроэнергии, воды и газа, предоставляющие услуги связи, коммунальные услуги, железнодорожные п</w:t>
      </w:r>
      <w:r>
        <w:rPr>
          <w:rStyle w:val="s0"/>
        </w:rPr>
        <w:t xml:space="preserve">еревозки, транспортно-экспедиционные услуги и банковские операции, облагаемые налогом на добавленную стоимость, имеют право по итогам налогового периода составлять счёт-фактуру по налогу на добавленную стоимость и акцизам в срок, установленный частью 5 </w:t>
      </w:r>
      <w:hyperlink w:anchor="sub2560000" w:history="1">
        <w:r>
          <w:rPr>
            <w:rStyle w:val="a4"/>
          </w:rPr>
          <w:t>статьи 256</w:t>
        </w:r>
      </w:hyperlink>
      <w:r>
        <w:rPr>
          <w:rStyle w:val="s0"/>
        </w:rPr>
        <w:t xml:space="preserve"> настоящего Кодекса.</w:t>
      </w:r>
    </w:p>
    <w:p w:rsidR="00000000" w:rsidRDefault="00A1767B">
      <w:pPr>
        <w:pStyle w:val="pj"/>
      </w:pPr>
      <w:r>
        <w:rPr>
          <w:rStyle w:val="s0"/>
        </w:rPr>
        <w:t>10. Объём налогооблагаемой операции указывается в счёт-фактуре отдельно по каждому наименованию товаров (работ, услуг).</w:t>
      </w:r>
    </w:p>
    <w:p w:rsidR="00000000" w:rsidRDefault="00A1767B">
      <w:pPr>
        <w:pStyle w:val="pj"/>
      </w:pPr>
      <w:r>
        <w:rPr>
          <w:rStyle w:val="s0"/>
        </w:rPr>
        <w:t>11. Счёт-фактуры по налогу на добавленную стоимость и акцизам представляютс</w:t>
      </w:r>
      <w:r>
        <w:rPr>
          <w:rStyle w:val="s0"/>
        </w:rPr>
        <w:t>я только при осуществлении налогооблагаемых операций. Если поставка товаров, выполнение работ и (или) оказание услуг освобождены от налога на добавленную стоимость в соответствии с положениями настоящего раздела, счёт-фактуры по налогу на добавленную стоим</w:t>
      </w:r>
      <w:r>
        <w:rPr>
          <w:rStyle w:val="s0"/>
        </w:rPr>
        <w:t>ость и акцизам не выписываются. В таком случае налогоплательщик составляет бухгалтерскую форму счёт-фактуры, предусмотренную для уплаты.</w:t>
      </w:r>
    </w:p>
    <w:p w:rsidR="00000000" w:rsidRDefault="00A1767B">
      <w:pPr>
        <w:pStyle w:val="pj"/>
      </w:pPr>
      <w:r>
        <w:rPr>
          <w:rStyle w:val="s0"/>
        </w:rPr>
        <w:t>12. Счёт-фактура по налогу на добавленную стоимость и акцизам на экспортные операции, с учётом положений части 2 настоя</w:t>
      </w:r>
      <w:r>
        <w:rPr>
          <w:rStyle w:val="s0"/>
        </w:rPr>
        <w:t>щей статьи, включает следующие сведения:</w:t>
      </w:r>
    </w:p>
    <w:p w:rsidR="00000000" w:rsidRDefault="00A1767B">
      <w:pPr>
        <w:pStyle w:val="pj"/>
      </w:pPr>
      <w:r>
        <w:rPr>
          <w:rStyle w:val="s0"/>
        </w:rPr>
        <w:t>- запись, подтверждающая назначение экспортной операции;</w:t>
      </w:r>
    </w:p>
    <w:p w:rsidR="00000000" w:rsidRDefault="00A1767B">
      <w:pPr>
        <w:pStyle w:val="pj"/>
      </w:pPr>
      <w:r>
        <w:rPr>
          <w:rStyle w:val="s0"/>
        </w:rPr>
        <w:t>- страну и пункт назначения экспорта;</w:t>
      </w:r>
    </w:p>
    <w:p w:rsidR="00000000" w:rsidRDefault="00A1767B">
      <w:pPr>
        <w:pStyle w:val="pj"/>
      </w:pPr>
      <w:r>
        <w:rPr>
          <w:rStyle w:val="s0"/>
        </w:rPr>
        <w:t>- применяемую ставку налога на добавленную стоимость по экспортной операции.</w:t>
      </w:r>
    </w:p>
    <w:p w:rsidR="00000000" w:rsidRDefault="00A1767B">
      <w:pPr>
        <w:pStyle w:val="pj"/>
      </w:pPr>
      <w:r>
        <w:rPr>
          <w:rStyle w:val="s0"/>
        </w:rPr>
        <w:t xml:space="preserve">13. Оформление счёт-фактуры не требуется в </w:t>
      </w:r>
      <w:r>
        <w:rPr>
          <w:rStyle w:val="s0"/>
        </w:rPr>
        <w:t>следующих случаях:</w:t>
      </w:r>
    </w:p>
    <w:p w:rsidR="00000000" w:rsidRDefault="00A1767B">
      <w:pPr>
        <w:pStyle w:val="pj"/>
      </w:pPr>
      <w:r>
        <w:rPr>
          <w:rStyle w:val="s0"/>
        </w:rPr>
        <w:t>- осуществления расчетов за предоставленные коммунальные услуги (в том числе за поставку электроэнергии, тепловой энергии, воды и природного газа), услуги связи, учебные и медицинские услуги населению через кредитно-финансовые организаци</w:t>
      </w:r>
      <w:r>
        <w:rPr>
          <w:rStyle w:val="s0"/>
        </w:rPr>
        <w:t>и, контрольно-кассовые устройства и (или) автоматические платёжные устройства, служащие основанием при ведении бухгалтерского учёта;</w:t>
      </w:r>
    </w:p>
    <w:p w:rsidR="00000000" w:rsidRDefault="00A1767B">
      <w:pPr>
        <w:pStyle w:val="pj"/>
      </w:pPr>
      <w:r>
        <w:rPr>
          <w:rStyle w:val="s0"/>
        </w:rPr>
        <w:t>- оформление перевозки пассажиров проездными билетами;</w:t>
      </w:r>
    </w:p>
    <w:p w:rsidR="00000000" w:rsidRDefault="00A1767B">
      <w:pPr>
        <w:pStyle w:val="pj"/>
      </w:pPr>
      <w:r>
        <w:rPr>
          <w:rStyle w:val="s0"/>
        </w:rPr>
        <w:t>- при поставке товаров (исполнении работ, оказании услуг), освобожда</w:t>
      </w:r>
      <w:r>
        <w:rPr>
          <w:rStyle w:val="s0"/>
        </w:rPr>
        <w:t>емых от налога на добавленную стоимость;</w:t>
      </w:r>
    </w:p>
    <w:p w:rsidR="00000000" w:rsidRDefault="00A1767B">
      <w:pPr>
        <w:pStyle w:val="pj"/>
      </w:pPr>
      <w:r>
        <w:rPr>
          <w:rStyle w:val="s0"/>
        </w:rPr>
        <w:t xml:space="preserve">- при регистрации иностранных лиц в качестве плательщиков налога на добавленную стоимость в соответствии с положениями </w:t>
      </w:r>
      <w:hyperlink w:anchor="sub2770000" w:history="1">
        <w:r>
          <w:rPr>
            <w:rStyle w:val="a4"/>
          </w:rPr>
          <w:t>статьи 277</w:t>
        </w:r>
      </w:hyperlink>
      <w:r>
        <w:rPr>
          <w:rStyle w:val="s0"/>
        </w:rPr>
        <w:t xml:space="preserve"> настоящего Кодекса.</w:t>
      </w:r>
    </w:p>
    <w:p w:rsidR="00000000" w:rsidRDefault="00A1767B">
      <w:pPr>
        <w:pStyle w:val="pj"/>
      </w:pPr>
      <w:r>
        <w:rPr>
          <w:rStyle w:val="s0"/>
        </w:rPr>
        <w:t>14. Плательщик налога на добавле</w:t>
      </w:r>
      <w:r>
        <w:rPr>
          <w:rStyle w:val="s0"/>
        </w:rPr>
        <w:t>нную стоимость при розничной продаже товаров, выполнении работ или оказании услуг конечным покупателям, не являющимся плательщиками налога на добавленную стоимость, взамен счёт-фактуры по налогу на добавленную стоимость и акцизам выдает квитанцию кредитно-</w:t>
      </w:r>
      <w:r>
        <w:rPr>
          <w:rStyle w:val="s0"/>
        </w:rPr>
        <w:t>финансовой организации или чек контрольно-кассовых устройств и автоматических платёжных устройств. Для целей настоящей части под продажей в розницу понимается поставка конечным потребителям товаров, выполнение работ и оказание услуг, предназначенных для ли</w:t>
      </w:r>
      <w:r>
        <w:rPr>
          <w:rStyle w:val="s0"/>
        </w:rPr>
        <w:t>чного, жилищного или потребительского использования, по рыночным ценам.</w:t>
      </w:r>
    </w:p>
    <w:p w:rsidR="00000000" w:rsidRDefault="00A1767B">
      <w:pPr>
        <w:pStyle w:val="pj"/>
      </w:pPr>
      <w:r>
        <w:rPr>
          <w:rStyle w:val="s0"/>
        </w:rPr>
        <w:t>15. Инструкция об использовании счёт-фактур по налогу на добавленную стоимость и акцизам разрабатывается и утверждается уполномоченным государственным органом по согласованию с уполном</w:t>
      </w:r>
      <w:r>
        <w:rPr>
          <w:rStyle w:val="s0"/>
        </w:rPr>
        <w:t>оченным государственным органом в сфере финансов.</w:t>
      </w:r>
    </w:p>
    <w:p w:rsidR="00000000" w:rsidRDefault="00A1767B">
      <w:pPr>
        <w:pStyle w:val="pj"/>
      </w:pPr>
      <w:r>
        <w:rPr>
          <w:rStyle w:val="s0"/>
        </w:rPr>
        <w:t> </w:t>
      </w:r>
    </w:p>
    <w:p w:rsidR="00000000" w:rsidRDefault="00A1767B">
      <w:pPr>
        <w:pStyle w:val="pj"/>
      </w:pPr>
      <w:bookmarkStart w:id="272" w:name="SUB2700000"/>
      <w:bookmarkEnd w:id="272"/>
      <w:r>
        <w:rPr>
          <w:rStyle w:val="s0"/>
          <w:b/>
          <w:bCs/>
        </w:rPr>
        <w:t>Статья 270. Составление дополнительных счёт-фактур при корректировке налогооблагаемой операции</w:t>
      </w:r>
    </w:p>
    <w:p w:rsidR="00000000" w:rsidRDefault="00A1767B">
      <w:pPr>
        <w:pStyle w:val="pj"/>
      </w:pPr>
      <w:r>
        <w:rPr>
          <w:rStyle w:val="s0"/>
        </w:rPr>
        <w:t>1. При корректировке объёма налогооблагаемого операции составляется дополнительная счёт-фактура, в которой ук</w:t>
      </w:r>
      <w:r>
        <w:rPr>
          <w:rStyle w:val="s0"/>
        </w:rPr>
        <w:t>азываются следующие сведения:</w:t>
      </w:r>
    </w:p>
    <w:p w:rsidR="00000000" w:rsidRDefault="00A1767B">
      <w:pPr>
        <w:pStyle w:val="pj"/>
      </w:pPr>
      <w:r>
        <w:rPr>
          <w:rStyle w:val="s0"/>
        </w:rPr>
        <w:t>- порядковый номер и дата составления дополнительной счёт-фактуры;</w:t>
      </w:r>
    </w:p>
    <w:p w:rsidR="00000000" w:rsidRDefault="00A1767B">
      <w:pPr>
        <w:pStyle w:val="pj"/>
      </w:pPr>
      <w:r>
        <w:rPr>
          <w:rStyle w:val="s0"/>
        </w:rPr>
        <w:t>- порядковый номер и дата составления счёт-фактуры, в которую вводится корректировка;</w:t>
      </w:r>
    </w:p>
    <w:p w:rsidR="00000000" w:rsidRDefault="00A1767B">
      <w:pPr>
        <w:pStyle w:val="pj"/>
      </w:pPr>
      <w:r>
        <w:rPr>
          <w:rStyle w:val="s0"/>
        </w:rPr>
        <w:t>- наименование, адрес, единый номер налогоплательщика и идентификационный</w:t>
      </w:r>
      <w:r>
        <w:rPr>
          <w:rStyle w:val="s0"/>
        </w:rPr>
        <w:t xml:space="preserve"> номер налогоплательщика поставщика и получателя товаров (работ, услуг);</w:t>
      </w:r>
    </w:p>
    <w:p w:rsidR="00000000" w:rsidRDefault="00A1767B">
      <w:pPr>
        <w:pStyle w:val="pj"/>
      </w:pPr>
      <w:r>
        <w:rPr>
          <w:rStyle w:val="s0"/>
        </w:rPr>
        <w:t>- наименование товаров (работ, услуг), единицы измерения, количество (объем) и стоимость товаров (работ, услуг) до и после корректировки;</w:t>
      </w:r>
    </w:p>
    <w:p w:rsidR="00000000" w:rsidRDefault="00A1767B">
      <w:pPr>
        <w:pStyle w:val="pj"/>
      </w:pPr>
      <w:r>
        <w:rPr>
          <w:rStyle w:val="s0"/>
        </w:rPr>
        <w:t>- суммы разницы корректировки налогооблагаемо</w:t>
      </w:r>
      <w:r>
        <w:rPr>
          <w:rStyle w:val="s0"/>
        </w:rPr>
        <w:t>й операции без учёта налога на добавленную стоимость;</w:t>
      </w:r>
    </w:p>
    <w:p w:rsidR="00000000" w:rsidRDefault="00A1767B">
      <w:pPr>
        <w:pStyle w:val="pj"/>
      </w:pPr>
      <w:r>
        <w:rPr>
          <w:rStyle w:val="s0"/>
        </w:rPr>
        <w:t>- сумма налога на добавленную стоимость;</w:t>
      </w:r>
    </w:p>
    <w:p w:rsidR="00000000" w:rsidRDefault="00A1767B">
      <w:pPr>
        <w:pStyle w:val="pj"/>
      </w:pPr>
      <w:r>
        <w:rPr>
          <w:rStyle w:val="s0"/>
        </w:rPr>
        <w:t>- акцизный налог на подакцизные товары.</w:t>
      </w:r>
    </w:p>
    <w:p w:rsidR="00000000" w:rsidRDefault="00A1767B">
      <w:pPr>
        <w:pStyle w:val="pj"/>
      </w:pPr>
      <w:r>
        <w:rPr>
          <w:rStyle w:val="s0"/>
        </w:rPr>
        <w:t>2. Дополнительный счёт-фактура составляется поставщиком товаров (работ, услуг) и подтверждается получателем указанных тов</w:t>
      </w:r>
      <w:r>
        <w:rPr>
          <w:rStyle w:val="s0"/>
        </w:rPr>
        <w:t>аров (работ, услуг).</w:t>
      </w:r>
    </w:p>
    <w:p w:rsidR="00000000" w:rsidRDefault="00A1767B">
      <w:pPr>
        <w:pStyle w:val="pj"/>
      </w:pPr>
      <w:r>
        <w:rPr>
          <w:rStyle w:val="s0"/>
        </w:rPr>
        <w:t> </w:t>
      </w:r>
    </w:p>
    <w:p w:rsidR="00000000" w:rsidRDefault="00A1767B">
      <w:pPr>
        <w:pStyle w:val="pj"/>
      </w:pPr>
      <w:bookmarkStart w:id="273" w:name="SUB2710000"/>
      <w:bookmarkEnd w:id="273"/>
      <w:r>
        <w:rPr>
          <w:rStyle w:val="s0"/>
          <w:b/>
          <w:bCs/>
        </w:rPr>
        <w:t>Статья 271. Особые правила</w:t>
      </w:r>
    </w:p>
    <w:p w:rsidR="00000000" w:rsidRDefault="00A1767B">
      <w:pPr>
        <w:pStyle w:val="pj"/>
      </w:pPr>
      <w:r>
        <w:rPr>
          <w:rStyle w:val="s0"/>
        </w:rPr>
        <w:t>Налоговая база и другие элементы налогообложения налога на добавленную стоимость оказания услуг исламского банкинга, страховых услуг, комиссионных продаж, продаж подержанных (частично использованных) товаров и других видов деятельности, прямое (непосредств</w:t>
      </w:r>
      <w:r>
        <w:rPr>
          <w:rStyle w:val="s0"/>
        </w:rPr>
        <w:t>енное) определение которых в соответствии с настоящим разделом затруднено, определяются в ином порядке, установленном Правительством Республики Таджикистан.</w:t>
      </w:r>
    </w:p>
    <w:p w:rsidR="00000000" w:rsidRDefault="00A1767B">
      <w:pPr>
        <w:pStyle w:val="pj"/>
      </w:pPr>
      <w:r>
        <w:rPr>
          <w:rStyle w:val="s0"/>
        </w:rPr>
        <w:t> </w:t>
      </w:r>
    </w:p>
    <w:p w:rsidR="00000000" w:rsidRDefault="00A1767B">
      <w:pPr>
        <w:pStyle w:val="pc"/>
      </w:pPr>
      <w:bookmarkStart w:id="274" w:name="SUB2720000"/>
      <w:bookmarkEnd w:id="274"/>
      <w:r>
        <w:rPr>
          <w:rStyle w:val="s1"/>
        </w:rPr>
        <w:t>ГЛАВА 42. АДМИНИСТРАТИВНЫЕ И ЗАКЛЮЧИТЕЛЬНЫЕ ПОЛОЖЕНИЯ</w:t>
      </w:r>
    </w:p>
    <w:p w:rsidR="00000000" w:rsidRDefault="00A1767B">
      <w:pPr>
        <w:pStyle w:val="pj"/>
      </w:pPr>
      <w:r>
        <w:rPr>
          <w:rStyle w:val="s0"/>
        </w:rPr>
        <w:t> </w:t>
      </w:r>
    </w:p>
    <w:p w:rsidR="00000000" w:rsidRDefault="00A1767B">
      <w:pPr>
        <w:pStyle w:val="pj"/>
      </w:pPr>
      <w:r>
        <w:rPr>
          <w:rStyle w:val="s0"/>
          <w:b/>
          <w:bCs/>
        </w:rPr>
        <w:t>Статья 272. Представление деклараций и уплата налога на добавленную стоимость</w:t>
      </w:r>
    </w:p>
    <w:p w:rsidR="00000000" w:rsidRDefault="00A1767B">
      <w:pPr>
        <w:pStyle w:val="pj"/>
      </w:pPr>
      <w:r>
        <w:rPr>
          <w:rStyle w:val="s0"/>
        </w:rPr>
        <w:t>1. Налогоплательщик, за исключением части 2 данной статьи, обязан за каждый отчетный период не позднее 15-го числа месяца, следующего за отчётным периодом, представить в налоговы</w:t>
      </w:r>
      <w:r>
        <w:rPr>
          <w:rStyle w:val="s0"/>
        </w:rPr>
        <w:t>й орган декларацию о налоге на добавленную стоимость и совершить уплату налога в бюджет.</w:t>
      </w:r>
    </w:p>
    <w:p w:rsidR="00000000" w:rsidRDefault="00A1767B">
      <w:pPr>
        <w:pStyle w:val="pj"/>
      </w:pPr>
      <w:r>
        <w:rPr>
          <w:rStyle w:val="s0"/>
        </w:rPr>
        <w:t>2. Иностранные лица, оказывающие физическим лицам дистанционные услуги, обязаны представить налоговую декларацию, другие документы (информацию) и сведения не позднее 2</w:t>
      </w:r>
      <w:r>
        <w:rPr>
          <w:rStyle w:val="s0"/>
        </w:rPr>
        <w:t>0-го числа, следующего за отчётным периодом.</w:t>
      </w:r>
    </w:p>
    <w:p w:rsidR="00000000" w:rsidRDefault="00A1767B">
      <w:pPr>
        <w:pStyle w:val="pj"/>
      </w:pPr>
      <w:r>
        <w:rPr>
          <w:rStyle w:val="s0"/>
        </w:rPr>
        <w:t xml:space="preserve">3. Независимо от положений части 1 настоящей статьи, при ввозе товаров налог на добавленную стоимость начисляется и взимается в соответствии с настоящим Кодексом и </w:t>
      </w:r>
      <w:hyperlink r:id="rId51" w:history="1">
        <w:r>
          <w:rPr>
            <w:rStyle w:val="a4"/>
          </w:rPr>
          <w:t>таможенным законодательством</w:t>
        </w:r>
      </w:hyperlink>
      <w:r>
        <w:rPr>
          <w:rStyle w:val="s0"/>
        </w:rPr>
        <w:t xml:space="preserve"> Республики Таджикистан.</w:t>
      </w:r>
    </w:p>
    <w:p w:rsidR="00000000" w:rsidRDefault="00A1767B">
      <w:pPr>
        <w:pStyle w:val="pj"/>
      </w:pPr>
      <w:r>
        <w:rPr>
          <w:rStyle w:val="s0"/>
        </w:rPr>
        <w:t>4. Инструкция по исчислению и уплате налога на добавленную стоимость, а также формы декларации и приложений к ней утверждаются по представлению уполномоченного государственного органа у</w:t>
      </w:r>
      <w:r>
        <w:rPr>
          <w:rStyle w:val="s0"/>
        </w:rPr>
        <w:t>полномоченным государственным органом в сфере финансов.</w:t>
      </w:r>
    </w:p>
    <w:p w:rsidR="00000000" w:rsidRDefault="00A1767B">
      <w:pPr>
        <w:pStyle w:val="pj"/>
      </w:pPr>
      <w:r>
        <w:rPr>
          <w:rStyle w:val="s0"/>
        </w:rPr>
        <w:t> </w:t>
      </w:r>
    </w:p>
    <w:p w:rsidR="00000000" w:rsidRDefault="00A1767B">
      <w:pPr>
        <w:pStyle w:val="pj"/>
      </w:pPr>
      <w:bookmarkStart w:id="275" w:name="SUB2730000"/>
      <w:bookmarkEnd w:id="275"/>
      <w:r>
        <w:rPr>
          <w:rStyle w:val="s0"/>
          <w:b/>
          <w:bCs/>
        </w:rPr>
        <w:t>Статья 273. Налоговый период</w:t>
      </w:r>
    </w:p>
    <w:p w:rsidR="00000000" w:rsidRDefault="00A1767B">
      <w:pPr>
        <w:pStyle w:val="pj"/>
      </w:pPr>
      <w:r>
        <w:rPr>
          <w:rStyle w:val="s0"/>
        </w:rPr>
        <w:t>1. Налоговым периодом по налогу на добавленную стоимость, за исключением части 2 данной статьи является календарный месяц.</w:t>
      </w:r>
    </w:p>
    <w:p w:rsidR="00000000" w:rsidRDefault="00A1767B">
      <w:pPr>
        <w:pStyle w:val="pj"/>
      </w:pPr>
      <w:r>
        <w:rPr>
          <w:rStyle w:val="s0"/>
        </w:rPr>
        <w:t>2. Для иностранных лиц, оказывающих физическим</w:t>
      </w:r>
      <w:r>
        <w:rPr>
          <w:rStyle w:val="s0"/>
        </w:rPr>
        <w:t xml:space="preserve"> лицам дистанционные услуги, налоговым периодом является календарный квартал.</w:t>
      </w:r>
    </w:p>
    <w:p w:rsidR="00000000" w:rsidRDefault="00A1767B">
      <w:pPr>
        <w:pStyle w:val="pj"/>
      </w:pPr>
      <w:r>
        <w:rPr>
          <w:rStyle w:val="s0"/>
        </w:rPr>
        <w:t> </w:t>
      </w:r>
    </w:p>
    <w:p w:rsidR="00000000" w:rsidRDefault="00A1767B">
      <w:pPr>
        <w:pStyle w:val="pj"/>
      </w:pPr>
      <w:bookmarkStart w:id="276" w:name="SUB2740000"/>
      <w:bookmarkEnd w:id="276"/>
      <w:r>
        <w:rPr>
          <w:rStyle w:val="s0"/>
          <w:b/>
          <w:bCs/>
        </w:rPr>
        <w:t>Статья 274. Порядок возврата суммы излишне зачтенного налога на добавленную стоимость</w:t>
      </w:r>
    </w:p>
    <w:p w:rsidR="00000000" w:rsidRDefault="00A1767B">
      <w:pPr>
        <w:pStyle w:val="pj"/>
      </w:pPr>
      <w:r>
        <w:rPr>
          <w:rStyle w:val="s0"/>
        </w:rPr>
        <w:t>1. Превышение суммы излишне зачтенного налога на добавленную стоимость, относимого в зачет</w:t>
      </w:r>
      <w:r>
        <w:rPr>
          <w:rStyle w:val="s0"/>
        </w:rPr>
        <w:t>, над суммой начисленного налога за отчётный период возвращается финансовым органом совместно с налоговыми органами в течение 30 календарных дней с момента получения налоговым органом заявления налогоплательщика, облагаемого налогом по нулевой ставке, из с</w:t>
      </w:r>
      <w:r>
        <w:rPr>
          <w:rStyle w:val="s0"/>
        </w:rPr>
        <w:t>оответствующего бюджета.</w:t>
      </w:r>
    </w:p>
    <w:p w:rsidR="00000000" w:rsidRDefault="00A1767B">
      <w:pPr>
        <w:pStyle w:val="pj"/>
      </w:pPr>
      <w:r>
        <w:rPr>
          <w:rStyle w:val="s0"/>
        </w:rPr>
        <w:t>2. Возврат суммы излишне зачтенного налога на добавленную стоимость производится на основании следующих документов:</w:t>
      </w:r>
    </w:p>
    <w:p w:rsidR="00000000" w:rsidRDefault="00A1767B">
      <w:pPr>
        <w:pStyle w:val="pj"/>
      </w:pPr>
      <w:r>
        <w:rPr>
          <w:rStyle w:val="s0"/>
        </w:rPr>
        <w:t>- декларация по налогу на добавленную стоимость за налоговый период;</w:t>
      </w:r>
    </w:p>
    <w:p w:rsidR="00000000" w:rsidRDefault="00A1767B">
      <w:pPr>
        <w:pStyle w:val="pj"/>
      </w:pPr>
      <w:r>
        <w:rPr>
          <w:rStyle w:val="s0"/>
        </w:rPr>
        <w:t xml:space="preserve">- документы, предусмотренные </w:t>
      </w:r>
      <w:hyperlink w:anchor="sub2550000" w:history="1">
        <w:r>
          <w:rPr>
            <w:rStyle w:val="a4"/>
          </w:rPr>
          <w:t>статьёй 255</w:t>
        </w:r>
      </w:hyperlink>
      <w:r>
        <w:rPr>
          <w:rStyle w:val="s0"/>
        </w:rPr>
        <w:t xml:space="preserve"> настоящего Кодекса, подтверждающих экспорт товаров;</w:t>
      </w:r>
    </w:p>
    <w:p w:rsidR="00000000" w:rsidRDefault="00A1767B">
      <w:pPr>
        <w:pStyle w:val="pj"/>
      </w:pPr>
      <w:r>
        <w:rPr>
          <w:rStyle w:val="s0"/>
        </w:rPr>
        <w:t>- заключение уполномоченного государственного органа о достоверности сумм налога на добавленную стоимость, подлежащих возврату.</w:t>
      </w:r>
    </w:p>
    <w:p w:rsidR="00000000" w:rsidRDefault="00A1767B">
      <w:pPr>
        <w:pStyle w:val="pj"/>
      </w:pPr>
      <w:r>
        <w:rPr>
          <w:rStyle w:val="s0"/>
        </w:rPr>
        <w:t>3. Возврат излишне зачтенного налога на добавлен</w:t>
      </w:r>
      <w:r>
        <w:rPr>
          <w:rStyle w:val="s0"/>
        </w:rPr>
        <w:t>ную стоимость перечисляется на банковский счёт налогоплательщика после последовательного выполнения следующих действий:</w:t>
      </w:r>
    </w:p>
    <w:p w:rsidR="00000000" w:rsidRDefault="00A1767B">
      <w:pPr>
        <w:pStyle w:val="pj"/>
      </w:pPr>
      <w:r>
        <w:rPr>
          <w:rStyle w:val="s0"/>
        </w:rPr>
        <w:t>- погашение налоговой задолженности, в том числе задолженности по налогу на добавленную стоимость, за предыдущие налоговые периоды;</w:t>
      </w:r>
    </w:p>
    <w:p w:rsidR="00000000" w:rsidRDefault="00A1767B">
      <w:pPr>
        <w:pStyle w:val="pj"/>
      </w:pPr>
      <w:r>
        <w:rPr>
          <w:rStyle w:val="s0"/>
        </w:rPr>
        <w:t>- по</w:t>
      </w:r>
      <w:r>
        <w:rPr>
          <w:rStyle w:val="s0"/>
        </w:rPr>
        <w:t>гашение суммы налога на добавленную стоимость, подлежащего уплате при ввозе товаров.</w:t>
      </w:r>
    </w:p>
    <w:p w:rsidR="00000000" w:rsidRDefault="00A1767B">
      <w:pPr>
        <w:pStyle w:val="pj"/>
      </w:pPr>
      <w:r>
        <w:rPr>
          <w:rStyle w:val="s0"/>
        </w:rPr>
        <w:t>4. Сумма излишне зачтенного налога на добавленную стоимость налогоплательщиков, не имеющих операции, облагаемые налогом по нулевой ставке, переносится на следующие шесть н</w:t>
      </w:r>
      <w:r>
        <w:rPr>
          <w:rStyle w:val="s0"/>
        </w:rPr>
        <w:t>алоговых периода. Любой остаток превышения подлежит возврату из бюджета в течение 30 дней по истечении этих шести налоговых периодов.</w:t>
      </w:r>
    </w:p>
    <w:p w:rsidR="00000000" w:rsidRDefault="00A1767B">
      <w:pPr>
        <w:pStyle w:val="pj"/>
      </w:pPr>
      <w:r>
        <w:rPr>
          <w:rStyle w:val="s0"/>
        </w:rPr>
        <w:t xml:space="preserve">5. При выявлении налоговыми органами случаев излишне возвращенной суммы налога на добавленную стоимость налогоплательщику </w:t>
      </w:r>
      <w:r>
        <w:rPr>
          <w:rStyle w:val="s0"/>
        </w:rPr>
        <w:t>по ошибке, налоговые органы вправе взыскать такие суммы в установленном порядке.</w:t>
      </w:r>
    </w:p>
    <w:p w:rsidR="00000000" w:rsidRDefault="00A1767B">
      <w:pPr>
        <w:pStyle w:val="pj"/>
      </w:pPr>
      <w:r>
        <w:rPr>
          <w:rStyle w:val="s0"/>
        </w:rPr>
        <w:t>6. Порядок возврата превышения суммы излишне зачтенного налога на добавленную стоимость над суммой начисленного налога за налоговый период утверждается Правительством Республи</w:t>
      </w:r>
      <w:r>
        <w:rPr>
          <w:rStyle w:val="s0"/>
        </w:rPr>
        <w:t>ки Таджикистан.</w:t>
      </w:r>
    </w:p>
    <w:p w:rsidR="00000000" w:rsidRDefault="00A1767B">
      <w:pPr>
        <w:pStyle w:val="pj"/>
      </w:pPr>
      <w:r>
        <w:rPr>
          <w:rStyle w:val="s0"/>
        </w:rPr>
        <w:t> </w:t>
      </w:r>
    </w:p>
    <w:p w:rsidR="00000000" w:rsidRDefault="00A1767B">
      <w:pPr>
        <w:pStyle w:val="pj"/>
      </w:pPr>
      <w:bookmarkStart w:id="277" w:name="SUB2750000"/>
      <w:bookmarkEnd w:id="277"/>
      <w:r>
        <w:rPr>
          <w:rStyle w:val="s0"/>
          <w:b/>
          <w:bCs/>
        </w:rPr>
        <w:t>Статья 275. Порядок налогообложения государственных инвестиционных проектов</w:t>
      </w:r>
    </w:p>
    <w:p w:rsidR="00000000" w:rsidRDefault="00A1767B">
      <w:pPr>
        <w:pStyle w:val="pj"/>
      </w:pPr>
      <w:r>
        <w:rPr>
          <w:rStyle w:val="s0"/>
        </w:rPr>
        <w:t>1. Товары (работы, услуги), приобретаемые за счёт средств кредитных (грантовых) соглашений о финансировании (реализации) инвестиционных проектов Правительства Рес</w:t>
      </w:r>
      <w:r>
        <w:rPr>
          <w:rStyle w:val="s0"/>
        </w:rPr>
        <w:t>публики Таджикистан (далее в настоящей статье - соглашения) освобождаются от налога на добавленную стоимость на основании заявления соответствующего уполномоченного отраслевого органа кредитополучателя (грантополучателя) или лица, им уполномоченного, при в</w:t>
      </w:r>
      <w:r>
        <w:rPr>
          <w:rStyle w:val="s0"/>
        </w:rPr>
        <w:t>ыполнении следующих условий, если:</w:t>
      </w:r>
    </w:p>
    <w:p w:rsidR="00000000" w:rsidRDefault="00A1767B">
      <w:pPr>
        <w:pStyle w:val="pj"/>
      </w:pPr>
      <w:r>
        <w:rPr>
          <w:rStyle w:val="s0"/>
        </w:rPr>
        <w:t>- товары (работы, услуги) приобретаются за счёт средств соглашений, одобренных Правительством Республики Таджикистан, и (или) ратифицированных Маджлиси намояндагон Маджлиси Оли Республики Таджикистан;</w:t>
      </w:r>
    </w:p>
    <w:p w:rsidR="00000000" w:rsidRDefault="00A1767B">
      <w:pPr>
        <w:pStyle w:val="pj"/>
      </w:pPr>
      <w:r>
        <w:rPr>
          <w:rStyle w:val="s0"/>
        </w:rPr>
        <w:t>- товары (работы, услуги) приобретаются исключительно для целей, установленных в указанных соглашениях;</w:t>
      </w:r>
    </w:p>
    <w:p w:rsidR="00000000" w:rsidRDefault="00A1767B">
      <w:pPr>
        <w:pStyle w:val="pj"/>
      </w:pPr>
      <w:r>
        <w:rPr>
          <w:rStyle w:val="s0"/>
        </w:rPr>
        <w:t>- поставка товаров (работ, услуг) осуществляется в соответствии с договором, заключенным непосредственно с соответствующим органом кредитополучателя (гр</w:t>
      </w:r>
      <w:r>
        <w:rPr>
          <w:rStyle w:val="s0"/>
        </w:rPr>
        <w:t>антополучателя) или лицом, им уполномоченным или генеральным подрядчиком (поставщиком) на осуществление проекта.</w:t>
      </w:r>
    </w:p>
    <w:p w:rsidR="00000000" w:rsidRDefault="00A1767B">
      <w:pPr>
        <w:pStyle w:val="pj"/>
      </w:pPr>
      <w:r>
        <w:rPr>
          <w:rStyle w:val="s0"/>
        </w:rPr>
        <w:t>2. Порядок освобождения от налога на добавленную стоимость товаров (работ, услуг), приобретаемых за счёт средств соглашений для реализации госу</w:t>
      </w:r>
      <w:r>
        <w:rPr>
          <w:rStyle w:val="s0"/>
        </w:rPr>
        <w:t>дарственных инвестиционных проектов, утверждается Правительством Республики Таджикистан.</w:t>
      </w:r>
    </w:p>
    <w:p w:rsidR="00000000" w:rsidRDefault="00A1767B">
      <w:pPr>
        <w:pStyle w:val="pj"/>
      </w:pPr>
      <w:r>
        <w:rPr>
          <w:rStyle w:val="s0"/>
        </w:rPr>
        <w:t> </w:t>
      </w:r>
    </w:p>
    <w:p w:rsidR="00000000" w:rsidRDefault="00A1767B">
      <w:pPr>
        <w:pStyle w:val="pj"/>
      </w:pPr>
      <w:bookmarkStart w:id="278" w:name="SUB2760000"/>
      <w:bookmarkEnd w:id="278"/>
      <w:r>
        <w:rPr>
          <w:rStyle w:val="s0"/>
          <w:b/>
          <w:bCs/>
        </w:rPr>
        <w:t>Статья 276. Возврат сумм налога на добавленную стоимость дипломатическим, консульским и приравненным к ним представительствам, а также членам их персонала, аккредито</w:t>
      </w:r>
      <w:r>
        <w:rPr>
          <w:rStyle w:val="s0"/>
          <w:b/>
          <w:bCs/>
        </w:rPr>
        <w:t>ванным в Республике Таджикистан</w:t>
      </w:r>
    </w:p>
    <w:p w:rsidR="00000000" w:rsidRDefault="00A1767B">
      <w:pPr>
        <w:pStyle w:val="pj"/>
      </w:pPr>
      <w:r>
        <w:rPr>
          <w:rStyle w:val="s0"/>
        </w:rPr>
        <w:t>1. Возврат сумм налога на добавленную стоимость дипломатическим, консульским и приравненным к ним представительствам, перечень которых определяется Правительством Республики Таджикистан, а также членам их персонала, аккредит</w:t>
      </w:r>
      <w:r>
        <w:rPr>
          <w:rStyle w:val="s0"/>
        </w:rPr>
        <w:t>ованным в Республике Таджикистан (далее в настоящей статье - представительства), производится при условии, если такой возврат на основе взаимности предусмотрен международными договорами, участником которых является Республика Таджикистан.</w:t>
      </w:r>
    </w:p>
    <w:p w:rsidR="00000000" w:rsidRDefault="00A1767B">
      <w:pPr>
        <w:pStyle w:val="pj"/>
      </w:pPr>
      <w:r>
        <w:rPr>
          <w:rStyle w:val="s0"/>
        </w:rPr>
        <w:t>2. Возврату подле</w:t>
      </w:r>
      <w:r>
        <w:rPr>
          <w:rStyle w:val="s0"/>
        </w:rPr>
        <w:t>жат суммы налога на добавленную стоимость, уплаченные представительствами поставщикам товаров (работ, услуг), предназначенных для официального пользования этими представительствами, а также для личного пользования их дипломатического, административно-техни</w:t>
      </w:r>
      <w:r>
        <w:rPr>
          <w:rStyle w:val="s0"/>
        </w:rPr>
        <w:t>ческого и обслуживающего персонала, включая членов их семей, в случае, если такой возврат предусмотрен международными налоговыми соглашениями.</w:t>
      </w:r>
    </w:p>
    <w:p w:rsidR="00000000" w:rsidRDefault="00A1767B">
      <w:pPr>
        <w:pStyle w:val="pj"/>
      </w:pPr>
      <w:r>
        <w:rPr>
          <w:rStyle w:val="s0"/>
        </w:rPr>
        <w:t>3. Возврат суммы налога на добавленную стоимость представительствам осуществляется по заключению налоговых управл</w:t>
      </w:r>
      <w:r>
        <w:rPr>
          <w:rStyle w:val="s0"/>
        </w:rPr>
        <w:t>ений по Горно-Бадахшанской автономной области, областям и городу Душанбе на основании сводных реестров, составленных этими представительствами, и заверенных копий документов (счёт-фактур, чеков и других), подтверждающих факт уплаты налога на добавленную ст</w:t>
      </w:r>
      <w:r>
        <w:rPr>
          <w:rStyle w:val="s0"/>
        </w:rPr>
        <w:t>оимость.</w:t>
      </w:r>
    </w:p>
    <w:p w:rsidR="00000000" w:rsidRDefault="00A1767B">
      <w:pPr>
        <w:pStyle w:val="pj"/>
      </w:pPr>
      <w:r>
        <w:rPr>
          <w:rStyle w:val="s0"/>
        </w:rPr>
        <w:t>4. Сводные реестры составляются по форме, установленной уполномоченным государственным органом, и представляются представительствами в Министерство иностранных дел Республики Таджикистан для подтверждения обмена нотами по соблюдению принципа взаимности при</w:t>
      </w:r>
      <w:r>
        <w:rPr>
          <w:rStyle w:val="s0"/>
        </w:rPr>
        <w:t xml:space="preserve"> предоставлении льгот по косвенным налогам (налогу на добавленную стоимость и акцизу) в соответствии с положениями международных налоговых договоров. После подтверждения сводные реестры подлежат передаче в налоговый орган, определяемый уполномоченным госуд</w:t>
      </w:r>
      <w:r>
        <w:rPr>
          <w:rStyle w:val="s0"/>
        </w:rPr>
        <w:t>арственным органом для осуществления возврата.</w:t>
      </w:r>
    </w:p>
    <w:p w:rsidR="00000000" w:rsidRDefault="00A1767B">
      <w:pPr>
        <w:pStyle w:val="pj"/>
      </w:pPr>
      <w:r>
        <w:rPr>
          <w:rStyle w:val="s0"/>
        </w:rPr>
        <w:t>5. Если в документах, прилагаемых к итоговым реестрам, сумма налога на добавленную стоимость не указана отдельной строкой, возврат суммы возможен только при подтверждении поставщиком товаров (работ, услуг) пос</w:t>
      </w:r>
      <w:r>
        <w:rPr>
          <w:rStyle w:val="s0"/>
        </w:rPr>
        <w:t>тупления налога на добавленную стоимость в бюджет.</w:t>
      </w:r>
    </w:p>
    <w:p w:rsidR="00000000" w:rsidRDefault="00A1767B">
      <w:pPr>
        <w:pStyle w:val="pj"/>
      </w:pPr>
      <w:r>
        <w:rPr>
          <w:rStyle w:val="s0"/>
        </w:rPr>
        <w:t>6. Возврат налога на добавленную стоимость представительствам осуществляется уполномоченным государственным органом в сфере финансов в порядке, установленном частью 4 настоящей статьи, в течение 30 календа</w:t>
      </w:r>
      <w:r>
        <w:rPr>
          <w:rStyle w:val="s0"/>
        </w:rPr>
        <w:t>рных дней после получения уполномоченным государственным органом сводных реестров от Министерства иностранных дел Республики Таджикистан. Сумма налога на добавленную стоимость, подлежащая возврату, перечисляются из государственного бюджета на соответствующ</w:t>
      </w:r>
      <w:r>
        <w:rPr>
          <w:rStyle w:val="s0"/>
        </w:rPr>
        <w:t>ие счёта представительств.</w:t>
      </w:r>
    </w:p>
    <w:p w:rsidR="00000000" w:rsidRDefault="00A1767B">
      <w:pPr>
        <w:pStyle w:val="pj"/>
      </w:pPr>
      <w:r>
        <w:rPr>
          <w:rStyle w:val="s0"/>
        </w:rPr>
        <w:t>7. Порядок возврата налога на добавленную стоимость представительствам, с учётом положений настоящей статьи, определяется Правительством Республики Таджикистан.</w:t>
      </w:r>
    </w:p>
    <w:p w:rsidR="00000000" w:rsidRDefault="00A1767B">
      <w:pPr>
        <w:pStyle w:val="pj"/>
      </w:pPr>
      <w:r>
        <w:rPr>
          <w:rStyle w:val="s0"/>
        </w:rPr>
        <w:t> </w:t>
      </w:r>
    </w:p>
    <w:p w:rsidR="00000000" w:rsidRDefault="00A1767B">
      <w:pPr>
        <w:pStyle w:val="pc"/>
      </w:pPr>
      <w:bookmarkStart w:id="279" w:name="SUB2770000"/>
      <w:bookmarkEnd w:id="279"/>
      <w:r>
        <w:rPr>
          <w:rStyle w:val="s1"/>
        </w:rPr>
        <w:t>ГЛАВА 43. ОСОБЕННОСТИ НАЛОГООБЛОЖЕНИЯ ДИСТАНЦИОННЫХ УСЛУГ ИНОСТРАН</w:t>
      </w:r>
      <w:r>
        <w:rPr>
          <w:rStyle w:val="s1"/>
        </w:rPr>
        <w:t>НЫХ ЛИЦ</w:t>
      </w:r>
    </w:p>
    <w:p w:rsidR="00000000" w:rsidRDefault="00A1767B">
      <w:pPr>
        <w:pStyle w:val="pj"/>
      </w:pPr>
      <w:r>
        <w:rPr>
          <w:rStyle w:val="s0"/>
        </w:rPr>
        <w:t> </w:t>
      </w:r>
    </w:p>
    <w:p w:rsidR="00000000" w:rsidRDefault="00A1767B">
      <w:pPr>
        <w:pStyle w:val="pj"/>
      </w:pPr>
      <w:r>
        <w:rPr>
          <w:rStyle w:val="s0"/>
          <w:b/>
          <w:bCs/>
        </w:rPr>
        <w:t>Статья 277. Налогоплательщики</w:t>
      </w:r>
    </w:p>
    <w:p w:rsidR="00000000" w:rsidRDefault="00A1767B">
      <w:pPr>
        <w:pStyle w:val="pj"/>
      </w:pPr>
      <w:r>
        <w:rPr>
          <w:rStyle w:val="s0"/>
        </w:rPr>
        <w:t>1. Налогоплательщиками признаются иностранные лица, без места деятельности в Республике Таджикистан, которые предоставляют дистанционные услуги непосредственно физическим лицам, а также индивидуальным предпринимателя</w:t>
      </w:r>
      <w:r>
        <w:rPr>
          <w:rStyle w:val="s0"/>
        </w:rPr>
        <w:t xml:space="preserve">м и местом предоставления таких услуг в соответствии со </w:t>
      </w:r>
      <w:hyperlink w:anchor="sub2580000" w:history="1">
        <w:r>
          <w:rPr>
            <w:rStyle w:val="a4"/>
          </w:rPr>
          <w:t>статьёй 258</w:t>
        </w:r>
      </w:hyperlink>
      <w:r>
        <w:rPr>
          <w:rStyle w:val="s0"/>
        </w:rPr>
        <w:t xml:space="preserve"> настоящего Кодекса считается территория Республики Таджикистан.</w:t>
      </w:r>
    </w:p>
    <w:p w:rsidR="00000000" w:rsidRDefault="00A1767B">
      <w:pPr>
        <w:pStyle w:val="pj"/>
      </w:pPr>
      <w:r>
        <w:rPr>
          <w:rStyle w:val="s0"/>
        </w:rPr>
        <w:t xml:space="preserve">2. Если такие услуги предоставляются юридическим лицам Республики Таджикистан и постоянным </w:t>
      </w:r>
      <w:r>
        <w:rPr>
          <w:rStyle w:val="s0"/>
        </w:rPr>
        <w:t xml:space="preserve">учреждениям иностранных юридических лиц, лица, приобретающие такие услуги, в соответствии со </w:t>
      </w:r>
      <w:hyperlink w:anchor="sub2600000" w:history="1">
        <w:r>
          <w:rPr>
            <w:rStyle w:val="a4"/>
          </w:rPr>
          <w:t>статьёй 260</w:t>
        </w:r>
      </w:hyperlink>
      <w:r>
        <w:rPr>
          <w:rStyle w:val="s0"/>
        </w:rPr>
        <w:t xml:space="preserve"> настоящего Кодекса признаются налоговыми агентами.</w:t>
      </w:r>
    </w:p>
    <w:p w:rsidR="00000000" w:rsidRDefault="00A1767B">
      <w:pPr>
        <w:pStyle w:val="pj"/>
      </w:pPr>
      <w:r>
        <w:rPr>
          <w:rStyle w:val="s0"/>
        </w:rPr>
        <w:t> </w:t>
      </w:r>
    </w:p>
    <w:p w:rsidR="00000000" w:rsidRDefault="00A1767B">
      <w:pPr>
        <w:pStyle w:val="pj"/>
      </w:pPr>
      <w:bookmarkStart w:id="280" w:name="SUB2780000"/>
      <w:bookmarkEnd w:id="280"/>
      <w:r>
        <w:rPr>
          <w:rStyle w:val="s0"/>
          <w:b/>
          <w:bCs/>
        </w:rPr>
        <w:t>Статья 278. Порядок постановки на учёт (снятия с учёта) иностранн</w:t>
      </w:r>
      <w:r>
        <w:rPr>
          <w:rStyle w:val="s0"/>
          <w:b/>
          <w:bCs/>
        </w:rPr>
        <w:t>ых лиц, осуществляющих дистанционные услуги</w:t>
      </w:r>
    </w:p>
    <w:p w:rsidR="00000000" w:rsidRDefault="00A1767B">
      <w:pPr>
        <w:pStyle w:val="pj"/>
      </w:pPr>
      <w:r>
        <w:rPr>
          <w:rStyle w:val="s0"/>
        </w:rPr>
        <w:t xml:space="preserve">Иностранные лица, оказывающие дистанционные услуги непосредственно физическим лицам, к которым применяются положения </w:t>
      </w:r>
      <w:hyperlink w:anchor="sub2770000" w:history="1">
        <w:r>
          <w:rPr>
            <w:rStyle w:val="a4"/>
          </w:rPr>
          <w:t>статьи 277</w:t>
        </w:r>
      </w:hyperlink>
      <w:r>
        <w:rPr>
          <w:rStyle w:val="s0"/>
        </w:rPr>
        <w:t xml:space="preserve"> настоящего Кодекса, ставятся на учёт (снимаются с у</w:t>
      </w:r>
      <w:r>
        <w:rPr>
          <w:rStyle w:val="s0"/>
        </w:rPr>
        <w:t>чёта) в электронном виде на основании представления заявления и других документов по форме, утвержденной уполномоченным государственным органом. Заявление о регистрации (снятии с учёта) иностранных лиц подается в уполномоченный государственный орган не поз</w:t>
      </w:r>
      <w:r>
        <w:rPr>
          <w:rStyle w:val="s0"/>
        </w:rPr>
        <w:t>днее 30 календарных дней со дня начала (окончания) предоставления дистанционных услуг.</w:t>
      </w:r>
    </w:p>
    <w:p w:rsidR="00000000" w:rsidRDefault="00A1767B">
      <w:pPr>
        <w:pStyle w:val="pj"/>
      </w:pPr>
      <w:r>
        <w:rPr>
          <w:rStyle w:val="s0"/>
        </w:rPr>
        <w:t> </w:t>
      </w:r>
    </w:p>
    <w:p w:rsidR="00000000" w:rsidRDefault="00A1767B">
      <w:pPr>
        <w:pStyle w:val="pj"/>
      </w:pPr>
      <w:bookmarkStart w:id="281" w:name="SUB2790000"/>
      <w:bookmarkEnd w:id="281"/>
      <w:r>
        <w:rPr>
          <w:rStyle w:val="s0"/>
          <w:b/>
          <w:bCs/>
        </w:rPr>
        <w:t>Статья 279. Представитель иностранного поставщика дистанционных услуг по налогу на добавленную стоимость</w:t>
      </w:r>
    </w:p>
    <w:p w:rsidR="00000000" w:rsidRDefault="00A1767B">
      <w:pPr>
        <w:pStyle w:val="pj"/>
      </w:pPr>
      <w:r>
        <w:rPr>
          <w:rStyle w:val="s0"/>
        </w:rPr>
        <w:t>1. Налоговый орган может потребовать от лица, оказывающего дис</w:t>
      </w:r>
      <w:r>
        <w:rPr>
          <w:rStyle w:val="s0"/>
        </w:rPr>
        <w:t>танционные услуги, которое подлежит постановке на учёт в качестве плательщика налога на добавленную стоимость, но не имеет постоянного места деятельности в Республике Таджикистан, выполнения одного или обоих следующих действий:</w:t>
      </w:r>
    </w:p>
    <w:p w:rsidR="00000000" w:rsidRDefault="00A1767B">
      <w:pPr>
        <w:pStyle w:val="pj"/>
      </w:pPr>
      <w:r>
        <w:rPr>
          <w:rStyle w:val="s0"/>
        </w:rPr>
        <w:t>- назначить представителя ин</w:t>
      </w:r>
      <w:r>
        <w:rPr>
          <w:rStyle w:val="s0"/>
        </w:rPr>
        <w:t>остранного поставщика дистанционных услуг по налогу на добавленную стоимость в Республике Таджикистан;</w:t>
      </w:r>
    </w:p>
    <w:p w:rsidR="00000000" w:rsidRDefault="00A1767B">
      <w:pPr>
        <w:pStyle w:val="pj"/>
      </w:pPr>
      <w:r>
        <w:rPr>
          <w:rStyle w:val="s0"/>
        </w:rPr>
        <w:t>- обеспечить уплату налога на добавленную стоимость за дистанционные услуги в бюджет Республики Таджикистан.</w:t>
      </w:r>
    </w:p>
    <w:p w:rsidR="00000000" w:rsidRDefault="00A1767B">
      <w:pPr>
        <w:pStyle w:val="pj"/>
      </w:pPr>
      <w:r>
        <w:rPr>
          <w:rStyle w:val="s0"/>
        </w:rPr>
        <w:t>2. Представитель иностранного поставщика дис</w:t>
      </w:r>
      <w:r>
        <w:rPr>
          <w:rStyle w:val="s0"/>
        </w:rPr>
        <w:t>танционных услуг по налогу на добавленную стоимость несет ответственность за выполнение всех работ, предусмотренных в настоящей главе, включая заявку на регистрацию, подачу деклараций по налогу на добавленную стоимость и уплате налога на добавленную стоимо</w:t>
      </w:r>
      <w:r>
        <w:rPr>
          <w:rStyle w:val="s0"/>
        </w:rPr>
        <w:t>сть.</w:t>
      </w:r>
    </w:p>
    <w:p w:rsidR="00000000" w:rsidRDefault="00A1767B">
      <w:pPr>
        <w:pStyle w:val="pj"/>
      </w:pPr>
      <w:r>
        <w:rPr>
          <w:rStyle w:val="s0"/>
        </w:rPr>
        <w:t>3. Регистрация представителя иностранного поставщика дистанционных услуг по налогу на добавленную стоимость осуществляется на имя лица, которое его представляет.</w:t>
      </w:r>
    </w:p>
    <w:p w:rsidR="00000000" w:rsidRDefault="00A1767B">
      <w:pPr>
        <w:pStyle w:val="pj"/>
      </w:pPr>
      <w:r>
        <w:rPr>
          <w:rStyle w:val="s0"/>
        </w:rPr>
        <w:t>4. Лицо может быть представителем иностранного поставщика дистанционных услуг по налогу н</w:t>
      </w:r>
      <w:r>
        <w:rPr>
          <w:rStyle w:val="s0"/>
        </w:rPr>
        <w:t>а добавленную стоимость для более одного лица, которого оно представляет, но должно быть зарегистрировано отдельно для каждого лица.</w:t>
      </w:r>
    </w:p>
    <w:p w:rsidR="00000000" w:rsidRDefault="00A1767B">
      <w:pPr>
        <w:pStyle w:val="pj"/>
      </w:pPr>
      <w:r>
        <w:rPr>
          <w:rStyle w:val="s0"/>
        </w:rPr>
        <w:t>5. Представитель иностранного поставщика дистанционных услуг несет ответственность по налогу на добавленную стоимость лица, которого представляет.</w:t>
      </w:r>
    </w:p>
    <w:p w:rsidR="00000000" w:rsidRDefault="00A1767B">
      <w:pPr>
        <w:pStyle w:val="pj"/>
      </w:pPr>
      <w:r>
        <w:rPr>
          <w:rStyle w:val="s0"/>
        </w:rPr>
        <w:t>6. Для целей настоящей главы к электронным услугам относятся услуги, осуществляемые через информационно-комму</w:t>
      </w:r>
      <w:r>
        <w:rPr>
          <w:rStyle w:val="s0"/>
        </w:rPr>
        <w:t>никационную сеть, в том числе информационно-коммуникационную сеть интернет (далее - информационно-коммуникационная сеть) автоматическим способом с использованием информационных технологий.</w:t>
      </w:r>
    </w:p>
    <w:p w:rsidR="00000000" w:rsidRDefault="00A1767B">
      <w:pPr>
        <w:pStyle w:val="pj"/>
      </w:pPr>
      <w:r>
        <w:rPr>
          <w:rStyle w:val="s0"/>
        </w:rPr>
        <w:t>7. К электронным услугам относятся:</w:t>
      </w:r>
    </w:p>
    <w:p w:rsidR="00000000" w:rsidRDefault="00A1767B">
      <w:pPr>
        <w:pStyle w:val="pj"/>
      </w:pPr>
      <w:r>
        <w:rPr>
          <w:rStyle w:val="s0"/>
        </w:rPr>
        <w:t>- предоставление прав на исполь</w:t>
      </w:r>
      <w:r>
        <w:rPr>
          <w:rStyle w:val="s0"/>
        </w:rPr>
        <w:t>зование программного обеспечения для электронных вычислительных машин (включая компьютерные игры), и электронной базы данных через информационно-коммуникационную сеть, в том числе путем предоставления дистанционного доступа к ним, а также их обновлений и д</w:t>
      </w:r>
      <w:r>
        <w:rPr>
          <w:rStyle w:val="s0"/>
        </w:rPr>
        <w:t>ополнительных функциональных возможностей;</w:t>
      </w:r>
    </w:p>
    <w:p w:rsidR="00000000" w:rsidRDefault="00A1767B">
      <w:pPr>
        <w:pStyle w:val="pj"/>
      </w:pPr>
      <w:r>
        <w:rPr>
          <w:rStyle w:val="s0"/>
        </w:rPr>
        <w:t>- осуществление рекламных услуг в информационно-коммуникационной сети, в том числе за счёт использования программного обеспечения для электронных вычислительных машин или электронной базы данных, используемых в ин</w:t>
      </w:r>
      <w:r>
        <w:rPr>
          <w:rStyle w:val="s0"/>
        </w:rPr>
        <w:t>формационно-коммуникационной сети, а также предоставление рекламных площадей в информационно-коммуникационной сети;</w:t>
      </w:r>
    </w:p>
    <w:p w:rsidR="00000000" w:rsidRDefault="00A1767B">
      <w:pPr>
        <w:pStyle w:val="pj"/>
      </w:pPr>
      <w:r>
        <w:rPr>
          <w:rStyle w:val="s0"/>
        </w:rPr>
        <w:t>- оказание услуг по размещению предложений о приобретении (реализации) товаров (работ, услуг) и имущественных прав в информационно-коммуника</w:t>
      </w:r>
      <w:r>
        <w:rPr>
          <w:rStyle w:val="s0"/>
        </w:rPr>
        <w:t>ционной сети;</w:t>
      </w:r>
    </w:p>
    <w:p w:rsidR="00000000" w:rsidRDefault="00A1767B">
      <w:pPr>
        <w:pStyle w:val="pj"/>
      </w:pPr>
      <w:r>
        <w:rPr>
          <w:rStyle w:val="s0"/>
        </w:rPr>
        <w:t>- оказание через информационно-коммуникационную сеть услуг по предоставлению технических, организационных, информационных и иных возможностей, осуществляемых с использованием информационных технологий и систем, для установления контактов и за</w:t>
      </w:r>
      <w:r>
        <w:rPr>
          <w:rStyle w:val="s0"/>
        </w:rPr>
        <w:t xml:space="preserve">ключения договоров (сделок) между продавцами и покупателями (через торговые площадки, функционирующие в сети интернета, в режиме реального времени, на которой потенциальные покупатели предлагают цену на товары (работ, услуг) посредством автоматизированной </w:t>
      </w:r>
      <w:r>
        <w:rPr>
          <w:rStyle w:val="s0"/>
        </w:rPr>
        <w:t>процедуры и стороны извещаются о продаже путем автоматически создаваемого сообщения);</w:t>
      </w:r>
    </w:p>
    <w:p w:rsidR="00000000" w:rsidRDefault="00A1767B">
      <w:pPr>
        <w:pStyle w:val="pj"/>
      </w:pPr>
      <w:r>
        <w:rPr>
          <w:rStyle w:val="s0"/>
        </w:rPr>
        <w:t>- обеспечение и (или) поддержание экономической деятельности, а также поддержка электронных ресурсов пользователей, в том числе сайтов и (или) страниц сайтов в сети интер</w:t>
      </w:r>
      <w:r>
        <w:rPr>
          <w:rStyle w:val="s0"/>
        </w:rPr>
        <w:t>нет, обеспечение доступа к ним других пользователей информационно-коммуникационной сети;</w:t>
      </w:r>
    </w:p>
    <w:p w:rsidR="00000000" w:rsidRDefault="00A1767B">
      <w:pPr>
        <w:pStyle w:val="pj"/>
      </w:pPr>
      <w:r>
        <w:rPr>
          <w:rStyle w:val="s0"/>
        </w:rPr>
        <w:t>- интерактивные ставки на азартные игры в букмекерских конторах;</w:t>
      </w:r>
    </w:p>
    <w:p w:rsidR="00000000" w:rsidRDefault="00A1767B">
      <w:pPr>
        <w:pStyle w:val="pj"/>
      </w:pPr>
      <w:r>
        <w:rPr>
          <w:rStyle w:val="s0"/>
        </w:rPr>
        <w:t xml:space="preserve">- обеспечение доступа к информационным и коммуникационным сетям, а также предоставление пользователям </w:t>
      </w:r>
      <w:r>
        <w:rPr>
          <w:rStyle w:val="s0"/>
        </w:rPr>
        <w:t>возможности изменить их;</w:t>
      </w:r>
    </w:p>
    <w:p w:rsidR="00000000" w:rsidRDefault="00A1767B">
      <w:pPr>
        <w:pStyle w:val="pj"/>
      </w:pPr>
      <w:r>
        <w:rPr>
          <w:rStyle w:val="s0"/>
        </w:rPr>
        <w:t>- хранение и обработка информации при условии, что лицо, представившее эту информацию, имеет к ней доступ через информационно-коммуникационную сеть;</w:t>
      </w:r>
    </w:p>
    <w:p w:rsidR="00000000" w:rsidRDefault="00A1767B">
      <w:pPr>
        <w:pStyle w:val="pj"/>
      </w:pPr>
      <w:r>
        <w:rPr>
          <w:rStyle w:val="s0"/>
        </w:rPr>
        <w:t>- предоставление в режиме реального времени вычислительной мощности для размещения</w:t>
      </w:r>
      <w:r>
        <w:rPr>
          <w:rStyle w:val="s0"/>
        </w:rPr>
        <w:t xml:space="preserve"> информации в информационной системе;</w:t>
      </w:r>
    </w:p>
    <w:p w:rsidR="00000000" w:rsidRDefault="00A1767B">
      <w:pPr>
        <w:pStyle w:val="pj"/>
      </w:pPr>
      <w:r>
        <w:rPr>
          <w:rStyle w:val="s0"/>
        </w:rPr>
        <w:t>- предоставление доменных имен, оказание хостинговых услуг;</w:t>
      </w:r>
    </w:p>
    <w:p w:rsidR="00000000" w:rsidRDefault="00A1767B">
      <w:pPr>
        <w:pStyle w:val="pj"/>
      </w:pPr>
      <w:r>
        <w:rPr>
          <w:rStyle w:val="s0"/>
        </w:rPr>
        <w:t>- оказание услуг по администрированию информационных систем, сайтов в сети интернет;</w:t>
      </w:r>
    </w:p>
    <w:p w:rsidR="00000000" w:rsidRDefault="00A1767B">
      <w:pPr>
        <w:pStyle w:val="pj"/>
      </w:pPr>
      <w:r>
        <w:rPr>
          <w:rStyle w:val="s0"/>
        </w:rPr>
        <w:t>- оказание услуг, осуществляемых автоматическим способом через сеть интер</w:t>
      </w:r>
      <w:r>
        <w:rPr>
          <w:rStyle w:val="s0"/>
        </w:rPr>
        <w:t xml:space="preserve">нета при вводе данных покупателем услуги, автоматизированных услуг по поиску данных, их отбору и сортировке по запросам, предоставлению указанных данных пользователям через информационно-телекоммуникационные сети (в частности, сводки фондовой биржи ценных </w:t>
      </w:r>
      <w:r>
        <w:rPr>
          <w:rStyle w:val="s0"/>
        </w:rPr>
        <w:t>бумаг в режиме реального времени, осуществление в режиме реального времени автоматизированного перевода);</w:t>
      </w:r>
    </w:p>
    <w:p w:rsidR="00000000" w:rsidRDefault="00A1767B">
      <w:pPr>
        <w:pStyle w:val="pj"/>
      </w:pPr>
      <w:r>
        <w:rPr>
          <w:rStyle w:val="s0"/>
        </w:rPr>
        <w:t>- предоставление прав на использование электронных книг (изданий) и других электронных публикаций, информационных, образовательных материалов, графиче</w:t>
      </w:r>
      <w:r>
        <w:rPr>
          <w:rStyle w:val="s0"/>
        </w:rPr>
        <w:t>ских изображений, музыкальных произведений с текстом или без него, аудиовизуальных произведений, в том числе путем предоставления дистанционного доступа к ним для просмотра или прослушивания через сеть интернет;</w:t>
      </w:r>
    </w:p>
    <w:p w:rsidR="00000000" w:rsidRDefault="00A1767B">
      <w:pPr>
        <w:pStyle w:val="pj"/>
      </w:pPr>
      <w:r>
        <w:rPr>
          <w:rStyle w:val="s0"/>
        </w:rPr>
        <w:t>- оказание услуг по поиску и (или) предостав</w:t>
      </w:r>
      <w:r>
        <w:rPr>
          <w:rStyle w:val="s0"/>
        </w:rPr>
        <w:t>лению заказчику информации о потенциальных покупателях;</w:t>
      </w:r>
    </w:p>
    <w:p w:rsidR="00000000" w:rsidRDefault="00A1767B">
      <w:pPr>
        <w:pStyle w:val="pj"/>
      </w:pPr>
      <w:r>
        <w:rPr>
          <w:rStyle w:val="s0"/>
        </w:rPr>
        <w:t>- предоставление доступа к поисковым системам в сети интернет;</w:t>
      </w:r>
    </w:p>
    <w:p w:rsidR="00000000" w:rsidRDefault="00A1767B">
      <w:pPr>
        <w:pStyle w:val="pj"/>
      </w:pPr>
      <w:r>
        <w:rPr>
          <w:rStyle w:val="s0"/>
        </w:rPr>
        <w:t>- ведение статистики на сайтах в сети интернет.</w:t>
      </w:r>
    </w:p>
    <w:p w:rsidR="00000000" w:rsidRDefault="00A1767B">
      <w:pPr>
        <w:pStyle w:val="pj"/>
      </w:pPr>
      <w:r>
        <w:rPr>
          <w:rStyle w:val="s0"/>
        </w:rPr>
        <w:t>8. В электронные услуги не входят:</w:t>
      </w:r>
    </w:p>
    <w:p w:rsidR="00000000" w:rsidRDefault="00A1767B">
      <w:pPr>
        <w:pStyle w:val="pj"/>
      </w:pPr>
      <w:r>
        <w:rPr>
          <w:rStyle w:val="s0"/>
        </w:rPr>
        <w:t>- реализация товаров (выполнение работ, оказание услуг), если при заказе через сеть интернета поставка товаров (выполнение работ, оказание услуг) осуществляется без использования сети интернет;</w:t>
      </w:r>
    </w:p>
    <w:p w:rsidR="00000000" w:rsidRDefault="00A1767B">
      <w:pPr>
        <w:pStyle w:val="pj"/>
      </w:pPr>
      <w:r>
        <w:rPr>
          <w:rStyle w:val="s0"/>
        </w:rPr>
        <w:t>- реализация (передача прав на использование) программ для эле</w:t>
      </w:r>
      <w:r>
        <w:rPr>
          <w:rStyle w:val="s0"/>
        </w:rPr>
        <w:t>ктронных вычислительных машин (включая компьютерные игры), базы данных на материальных носителях;</w:t>
      </w:r>
    </w:p>
    <w:p w:rsidR="00000000" w:rsidRDefault="00A1767B">
      <w:pPr>
        <w:pStyle w:val="pj"/>
      </w:pPr>
      <w:r>
        <w:rPr>
          <w:rStyle w:val="s0"/>
        </w:rPr>
        <w:t>- оказание консультационных услуг по электронной почте;</w:t>
      </w:r>
    </w:p>
    <w:p w:rsidR="00000000" w:rsidRDefault="00A1767B">
      <w:pPr>
        <w:pStyle w:val="pj"/>
      </w:pPr>
      <w:r>
        <w:rPr>
          <w:rStyle w:val="s0"/>
        </w:rPr>
        <w:t>- оказание услуг по предоставлению доступа к сети интернет.</w:t>
      </w:r>
    </w:p>
    <w:p w:rsidR="00000000" w:rsidRDefault="00A1767B">
      <w:pPr>
        <w:pStyle w:val="pj"/>
      </w:pPr>
      <w:r>
        <w:rPr>
          <w:rStyle w:val="s0"/>
        </w:rPr>
        <w:t>9. Налоговый орган устанавливает методы, п</w:t>
      </w:r>
      <w:r>
        <w:rPr>
          <w:rStyle w:val="s0"/>
        </w:rPr>
        <w:t>роцедуры и требования для назначения представителя иностранного поставщика дистанционных услуг по налогу на добавленную стоимость и обязательства представителя.</w:t>
      </w:r>
    </w:p>
    <w:p w:rsidR="00000000" w:rsidRDefault="00A1767B">
      <w:pPr>
        <w:pStyle w:val="pj"/>
      </w:pPr>
      <w:r>
        <w:rPr>
          <w:rStyle w:val="s0"/>
        </w:rPr>
        <w:t> </w:t>
      </w:r>
    </w:p>
    <w:p w:rsidR="00000000" w:rsidRDefault="00A1767B">
      <w:pPr>
        <w:pStyle w:val="pc"/>
      </w:pPr>
      <w:bookmarkStart w:id="282" w:name="SUB2800000"/>
      <w:bookmarkEnd w:id="282"/>
      <w:r>
        <w:rPr>
          <w:rStyle w:val="s1"/>
        </w:rPr>
        <w:t>РАЗДЕЛ IX. АКЦИЗНЫЙ НАЛОГ</w:t>
      </w:r>
    </w:p>
    <w:p w:rsidR="00000000" w:rsidRDefault="00A1767B">
      <w:pPr>
        <w:pStyle w:val="pc"/>
      </w:pPr>
      <w:r>
        <w:rPr>
          <w:rStyle w:val="s0"/>
        </w:rPr>
        <w:t> </w:t>
      </w:r>
    </w:p>
    <w:p w:rsidR="00000000" w:rsidRDefault="00A1767B">
      <w:pPr>
        <w:pStyle w:val="pc"/>
      </w:pPr>
      <w:r>
        <w:rPr>
          <w:rStyle w:val="s1"/>
        </w:rPr>
        <w:t>ГЛАВА 44. АКЦИЗНЫЙ НАЛОГ</w:t>
      </w:r>
    </w:p>
    <w:p w:rsidR="00000000" w:rsidRDefault="00A1767B">
      <w:pPr>
        <w:pStyle w:val="pj"/>
      </w:pPr>
      <w:r>
        <w:rPr>
          <w:rStyle w:val="s0"/>
        </w:rPr>
        <w:t> </w:t>
      </w:r>
    </w:p>
    <w:p w:rsidR="00000000" w:rsidRDefault="00A1767B">
      <w:pPr>
        <w:pStyle w:val="pj"/>
      </w:pPr>
      <w:r>
        <w:rPr>
          <w:rStyle w:val="s0"/>
          <w:b/>
          <w:bCs/>
        </w:rPr>
        <w:t>Статья 280. Налогоплательщики</w:t>
      </w:r>
    </w:p>
    <w:p w:rsidR="00000000" w:rsidRDefault="00A1767B">
      <w:pPr>
        <w:pStyle w:val="pj"/>
      </w:pPr>
      <w:r>
        <w:rPr>
          <w:rStyle w:val="s0"/>
        </w:rPr>
        <w:t>1. Плательщиками акцизного налога, в соответствии с настоящей главой, являются физические и юридические лица, включая обособленные подразделения юридических лиц, осуществляющие налогооблагаемые операции на территории Республике Таджикистан.</w:t>
      </w:r>
    </w:p>
    <w:p w:rsidR="00000000" w:rsidRDefault="00A1767B">
      <w:pPr>
        <w:pStyle w:val="pj"/>
      </w:pPr>
      <w:r>
        <w:rPr>
          <w:rStyle w:val="s0"/>
        </w:rPr>
        <w:t>2. Плательщикам</w:t>
      </w:r>
      <w:r>
        <w:rPr>
          <w:rStyle w:val="s0"/>
        </w:rPr>
        <w:t>и акцизного налога признаются следующие лица:</w:t>
      </w:r>
    </w:p>
    <w:p w:rsidR="00000000" w:rsidRDefault="00A1767B">
      <w:pPr>
        <w:pStyle w:val="pj"/>
      </w:pPr>
      <w:r>
        <w:rPr>
          <w:rStyle w:val="s0"/>
        </w:rPr>
        <w:t>1) юридические лица-резиденты Республики Таджикистан, производящие подакцизные товары в Республике Таджикистан;</w:t>
      </w:r>
    </w:p>
    <w:p w:rsidR="00000000" w:rsidRDefault="00A1767B">
      <w:pPr>
        <w:pStyle w:val="pj"/>
      </w:pPr>
      <w:r>
        <w:rPr>
          <w:rStyle w:val="s0"/>
        </w:rPr>
        <w:t>2) юридические лица-резиденты Республики Таджикистан, предоставляющие услуги электрической связи (</w:t>
      </w:r>
      <w:r>
        <w:rPr>
          <w:rStyle w:val="s0"/>
        </w:rPr>
        <w:t>подакцизные услуги);</w:t>
      </w:r>
    </w:p>
    <w:p w:rsidR="00000000" w:rsidRDefault="00A1767B">
      <w:pPr>
        <w:pStyle w:val="pj"/>
      </w:pPr>
      <w:r>
        <w:rPr>
          <w:rStyle w:val="s0"/>
        </w:rPr>
        <w:t>3) юридические лица-нерезиденты Республики Таджикистан, производящие подакцизные товары на территории Республики Таджикистан через постоянные учреждения, или оказывающие акцизные услуги;</w:t>
      </w:r>
    </w:p>
    <w:p w:rsidR="00000000" w:rsidRDefault="00A1767B">
      <w:pPr>
        <w:pStyle w:val="pj"/>
      </w:pPr>
      <w:r>
        <w:rPr>
          <w:rStyle w:val="s0"/>
        </w:rPr>
        <w:t>4) субъекты внешнеэкономической деятельности, ос</w:t>
      </w:r>
      <w:r>
        <w:rPr>
          <w:rStyle w:val="s0"/>
        </w:rPr>
        <w:t>уществляющие ввоз подакцизных товаров через таможенную границу Республики Таджикистан.</w:t>
      </w:r>
    </w:p>
    <w:p w:rsidR="00000000" w:rsidRDefault="00A1767B">
      <w:pPr>
        <w:pStyle w:val="pj"/>
      </w:pPr>
      <w:r>
        <w:rPr>
          <w:rStyle w:val="s0"/>
        </w:rPr>
        <w:t>3. В случае производства подакцизных товаров на территории Республики Таджикистан из сырья заказчика (давальческого сырья), плательщиком акцизного налога является товаро</w:t>
      </w:r>
      <w:r>
        <w:rPr>
          <w:rStyle w:val="s0"/>
        </w:rPr>
        <w:t>производитель.</w:t>
      </w:r>
    </w:p>
    <w:p w:rsidR="00000000" w:rsidRDefault="00A1767B">
      <w:pPr>
        <w:pStyle w:val="pj"/>
      </w:pPr>
      <w:r>
        <w:rPr>
          <w:rStyle w:val="s0"/>
        </w:rPr>
        <w:t> </w:t>
      </w:r>
    </w:p>
    <w:p w:rsidR="00000000" w:rsidRDefault="00A1767B">
      <w:pPr>
        <w:pStyle w:val="pj"/>
      </w:pPr>
      <w:bookmarkStart w:id="283" w:name="SUB2810000"/>
      <w:bookmarkEnd w:id="283"/>
      <w:r>
        <w:rPr>
          <w:rStyle w:val="s0"/>
          <w:b/>
          <w:bCs/>
        </w:rPr>
        <w:t>Статья 281. Объект налогообложения</w:t>
      </w:r>
    </w:p>
    <w:p w:rsidR="00000000" w:rsidRDefault="00A1767B">
      <w:pPr>
        <w:pStyle w:val="pj"/>
      </w:pPr>
      <w:r>
        <w:rPr>
          <w:rStyle w:val="s0"/>
        </w:rPr>
        <w:t>1. Объектом налогообложения являются подакцизные товары и налогооблагаемые операции с ними, а также подакцизные виды деятельности.</w:t>
      </w:r>
    </w:p>
    <w:p w:rsidR="00000000" w:rsidRDefault="00A1767B">
      <w:pPr>
        <w:pStyle w:val="pj"/>
      </w:pPr>
      <w:r>
        <w:rPr>
          <w:rStyle w:val="s0"/>
        </w:rPr>
        <w:t>2. Следующие налогооблагаемые операции с подакцизными товарами являются о</w:t>
      </w:r>
      <w:r>
        <w:rPr>
          <w:rStyle w:val="s0"/>
        </w:rPr>
        <w:t>бъектом налогообложения:</w:t>
      </w:r>
    </w:p>
    <w:p w:rsidR="00000000" w:rsidRDefault="00A1767B">
      <w:pPr>
        <w:pStyle w:val="pj"/>
      </w:pPr>
      <w:r>
        <w:rPr>
          <w:rStyle w:val="s0"/>
        </w:rPr>
        <w:t>1) вывоз подакцизных товаров, произведенных на территории Республики Таджикистан, за пределы предприятия (места производства), в том числе:</w:t>
      </w:r>
    </w:p>
    <w:p w:rsidR="00000000" w:rsidRDefault="00A1767B">
      <w:pPr>
        <w:pStyle w:val="pj"/>
      </w:pPr>
      <w:r>
        <w:rPr>
          <w:rStyle w:val="s0"/>
        </w:rPr>
        <w:t>а) поставка подакцизных товаров, за исключением случаев, когда акцизный налог за эти товары</w:t>
      </w:r>
      <w:r>
        <w:rPr>
          <w:rStyle w:val="s0"/>
        </w:rPr>
        <w:t xml:space="preserve"> уплачен предварительно;</w:t>
      </w:r>
    </w:p>
    <w:p w:rsidR="00000000" w:rsidRDefault="00A1767B">
      <w:pPr>
        <w:pStyle w:val="pj"/>
      </w:pPr>
      <w:r>
        <w:rPr>
          <w:rStyle w:val="s0"/>
        </w:rPr>
        <w:t>б) передача другому лицу подакцизных товаров (сырья) для переработки на давальческой основе;</w:t>
      </w:r>
    </w:p>
    <w:p w:rsidR="00000000" w:rsidRDefault="00A1767B">
      <w:pPr>
        <w:pStyle w:val="pj"/>
      </w:pPr>
      <w:r>
        <w:rPr>
          <w:rStyle w:val="s0"/>
        </w:rPr>
        <w:t>в) поставка (передача) подакцизных товаров, являющихся продуктом переработки давальческого сырья и (или) материалов, в том числе давальчес</w:t>
      </w:r>
      <w:r>
        <w:rPr>
          <w:rStyle w:val="s0"/>
        </w:rPr>
        <w:t>кого подакцизного сырья и (или) материалов;</w:t>
      </w:r>
    </w:p>
    <w:p w:rsidR="00000000" w:rsidRDefault="00A1767B">
      <w:pPr>
        <w:pStyle w:val="pj"/>
      </w:pPr>
      <w:r>
        <w:rPr>
          <w:rStyle w:val="s0"/>
        </w:rPr>
        <w:t>г) внесение подакцизных товаров для формирования уставного фонда (капитала) субъекта предпринимательства в качестве вклада (доли участия);</w:t>
      </w:r>
    </w:p>
    <w:p w:rsidR="00000000" w:rsidRDefault="00A1767B">
      <w:pPr>
        <w:pStyle w:val="pj"/>
      </w:pPr>
      <w:r>
        <w:rPr>
          <w:rStyle w:val="s0"/>
        </w:rPr>
        <w:t>д) использование подакцизных товаров при взаиморасчете товарами и при нат</w:t>
      </w:r>
      <w:r>
        <w:rPr>
          <w:rStyle w:val="s0"/>
        </w:rPr>
        <w:t>уральной оплате;</w:t>
      </w:r>
    </w:p>
    <w:p w:rsidR="00000000" w:rsidRDefault="00A1767B">
      <w:pPr>
        <w:pStyle w:val="pj"/>
      </w:pPr>
      <w:r>
        <w:rPr>
          <w:rStyle w:val="s0"/>
        </w:rPr>
        <w:t>е) отпуск подакцизных товаров, осуществляемый производителем, своим обособленным подразделениям;</w:t>
      </w:r>
    </w:p>
    <w:p w:rsidR="00000000" w:rsidRDefault="00A1767B">
      <w:pPr>
        <w:pStyle w:val="pj"/>
      </w:pPr>
      <w:r>
        <w:rPr>
          <w:rStyle w:val="s0"/>
        </w:rPr>
        <w:t>ж) реализация конкурсной массы подакцизных товаров при прохождении процедуры банкротства налогоплательщика, если по указанным товарам акциз на</w:t>
      </w:r>
      <w:r>
        <w:rPr>
          <w:rStyle w:val="s0"/>
        </w:rPr>
        <w:t xml:space="preserve"> территории Республики Таджикистан ранее не был уплачен в соответствии с законодательством Республики Таджикистан;</w:t>
      </w:r>
    </w:p>
    <w:p w:rsidR="00000000" w:rsidRDefault="00A1767B">
      <w:pPr>
        <w:pStyle w:val="pj"/>
      </w:pPr>
      <w:r>
        <w:rPr>
          <w:rStyle w:val="s0"/>
        </w:rPr>
        <w:t>2) ввоз подакцизных товаров на территорию Республики Таджикистан и перевозка этих товаров через границу Республики Таджикистан в соответствии</w:t>
      </w:r>
      <w:r>
        <w:rPr>
          <w:rStyle w:val="s0"/>
        </w:rPr>
        <w:t xml:space="preserve"> с </w:t>
      </w:r>
      <w:hyperlink r:id="rId52" w:history="1">
        <w:r>
          <w:rPr>
            <w:rStyle w:val="a4"/>
          </w:rPr>
          <w:t>таможенным законодательством</w:t>
        </w:r>
      </w:hyperlink>
      <w:r>
        <w:rPr>
          <w:rStyle w:val="s0"/>
        </w:rPr>
        <w:t>;</w:t>
      </w:r>
    </w:p>
    <w:p w:rsidR="00000000" w:rsidRDefault="00A1767B">
      <w:pPr>
        <w:pStyle w:val="pj"/>
      </w:pPr>
      <w:r>
        <w:rPr>
          <w:rStyle w:val="s0"/>
        </w:rPr>
        <w:t>3) реализация конфискованных, бесхозных, перешедших по праву наследования к государству, и безвозмездно переданных в собственность государства на территории Р</w:t>
      </w:r>
      <w:r>
        <w:rPr>
          <w:rStyle w:val="s0"/>
        </w:rPr>
        <w:t>еспублики Таджикистан подакцизных товаров, если по указанным товарам акциз на территории Республики Таджикистан ранее не был уплачен;</w:t>
      </w:r>
    </w:p>
    <w:p w:rsidR="00000000" w:rsidRDefault="00A1767B">
      <w:pPr>
        <w:pStyle w:val="pj"/>
      </w:pPr>
      <w:r>
        <w:rPr>
          <w:rStyle w:val="s0"/>
        </w:rPr>
        <w:t>4) использование подакцизных товаров для собственных производственных нужд и (или) для производства иных подакцизных товар</w:t>
      </w:r>
      <w:r>
        <w:rPr>
          <w:rStyle w:val="s0"/>
        </w:rPr>
        <w:t>ов или потребление подакцизных товаров на месте производства работниками или другими лицами;</w:t>
      </w:r>
    </w:p>
    <w:p w:rsidR="00000000" w:rsidRDefault="00A1767B">
      <w:pPr>
        <w:pStyle w:val="pj"/>
      </w:pPr>
      <w:r>
        <w:rPr>
          <w:rStyle w:val="s0"/>
        </w:rPr>
        <w:t xml:space="preserve">5) сборка (комплектация) подакцизных товаров, определенных абзацем седьмым части 1 </w:t>
      </w:r>
      <w:hyperlink w:anchor="sub2820000" w:history="1">
        <w:r>
          <w:rPr>
            <w:rStyle w:val="a4"/>
          </w:rPr>
          <w:t>статьи 282</w:t>
        </w:r>
      </w:hyperlink>
      <w:r>
        <w:rPr>
          <w:rStyle w:val="s0"/>
        </w:rPr>
        <w:t xml:space="preserve"> настоящего Кодекса, и их отчуждение;</w:t>
      </w:r>
    </w:p>
    <w:p w:rsidR="00000000" w:rsidRDefault="00A1767B">
      <w:pPr>
        <w:pStyle w:val="pj"/>
      </w:pPr>
      <w:r>
        <w:rPr>
          <w:rStyle w:val="s0"/>
        </w:rPr>
        <w:t>6) порча, утрата подакцизных товаров.</w:t>
      </w:r>
    </w:p>
    <w:p w:rsidR="00000000" w:rsidRDefault="00A1767B">
      <w:pPr>
        <w:pStyle w:val="pj"/>
      </w:pPr>
      <w:r>
        <w:rPr>
          <w:rStyle w:val="s0"/>
        </w:rPr>
        <w:t xml:space="preserve">3. Подакцизными видами деятельности являются оказание отдельных видов услуг в области электрической связи, независимо от вида и формы их отражения в лицензии на оказание услуг электрической связи, определенных частью </w:t>
      </w:r>
      <w:r>
        <w:rPr>
          <w:rStyle w:val="s0"/>
        </w:rPr>
        <w:t xml:space="preserve">2 </w:t>
      </w:r>
      <w:hyperlink w:anchor="sub2820000" w:history="1">
        <w:r>
          <w:rPr>
            <w:rStyle w:val="a4"/>
          </w:rPr>
          <w:t>статьи 282</w:t>
        </w:r>
      </w:hyperlink>
      <w:r>
        <w:rPr>
          <w:rStyle w:val="s0"/>
        </w:rPr>
        <w:t xml:space="preserve"> настоящего Кодекса.</w:t>
      </w:r>
    </w:p>
    <w:p w:rsidR="00000000" w:rsidRDefault="00A1767B">
      <w:pPr>
        <w:pStyle w:val="pj"/>
      </w:pPr>
      <w:r>
        <w:rPr>
          <w:rStyle w:val="s0"/>
        </w:rPr>
        <w:t> </w:t>
      </w:r>
    </w:p>
    <w:p w:rsidR="00000000" w:rsidRDefault="00A1767B">
      <w:pPr>
        <w:pStyle w:val="pj"/>
      </w:pPr>
      <w:bookmarkStart w:id="284" w:name="SUB2820000"/>
      <w:bookmarkEnd w:id="284"/>
      <w:r>
        <w:rPr>
          <w:rStyle w:val="s0"/>
          <w:b/>
          <w:bCs/>
        </w:rPr>
        <w:t>Статья 282. Перечень подакцизных товаров и подакцизных видов деятельности</w:t>
      </w:r>
    </w:p>
    <w:p w:rsidR="00000000" w:rsidRDefault="00A1767B">
      <w:pPr>
        <w:pStyle w:val="pj"/>
      </w:pPr>
      <w:r>
        <w:rPr>
          <w:rStyle w:val="s0"/>
        </w:rPr>
        <w:t>1. Подакцизными товарами являются:</w:t>
      </w:r>
    </w:p>
    <w:p w:rsidR="00000000" w:rsidRDefault="00A1767B">
      <w:pPr>
        <w:pStyle w:val="pj"/>
      </w:pPr>
      <w:r>
        <w:rPr>
          <w:rStyle w:val="s0"/>
        </w:rPr>
        <w:t>- все виды спирта, алкогольные, безалкогольные и энергетические напитки, за исключением чистой питьевой воды;</w:t>
      </w:r>
    </w:p>
    <w:p w:rsidR="00000000" w:rsidRDefault="00A1767B">
      <w:pPr>
        <w:pStyle w:val="pj"/>
      </w:pPr>
      <w:r>
        <w:rPr>
          <w:rStyle w:val="s0"/>
        </w:rPr>
        <w:t>- переработанный табак, промышленные заменители табака, изделия из табака;</w:t>
      </w:r>
    </w:p>
    <w:p w:rsidR="00000000" w:rsidRDefault="00A1767B">
      <w:pPr>
        <w:pStyle w:val="pj"/>
      </w:pPr>
      <w:r>
        <w:rPr>
          <w:rStyle w:val="s0"/>
        </w:rPr>
        <w:t xml:space="preserve">- никотиносодержащая продукция, никотиносодержащая жидкость, изделия с </w:t>
      </w:r>
      <w:r>
        <w:rPr>
          <w:rStyle w:val="s0"/>
        </w:rPr>
        <w:t>нагреваемым табаком, электронные сигареты и дымовыпускающие средства;</w:t>
      </w:r>
    </w:p>
    <w:p w:rsidR="00000000" w:rsidRDefault="00A1767B">
      <w:pPr>
        <w:pStyle w:val="pj"/>
      </w:pPr>
      <w:r>
        <w:rPr>
          <w:rStyle w:val="s0"/>
        </w:rPr>
        <w:t>- минеральное топливо, все виды сырой нефти и продуктов ее перегонки, битуминозные вещества, воск минеральный, сжиженный газ;</w:t>
      </w:r>
    </w:p>
    <w:p w:rsidR="00000000" w:rsidRDefault="00A1767B">
      <w:pPr>
        <w:pStyle w:val="pj"/>
      </w:pPr>
      <w:r>
        <w:rPr>
          <w:rStyle w:val="s0"/>
        </w:rPr>
        <w:t xml:space="preserve">- шины и покрышки пневматические резиновые, шины и покрышки </w:t>
      </w:r>
      <w:r>
        <w:rPr>
          <w:rStyle w:val="s0"/>
        </w:rPr>
        <w:t>сплошные или полупневматические, шинные протекторы и ободные ленты резиновые;</w:t>
      </w:r>
    </w:p>
    <w:p w:rsidR="00000000" w:rsidRDefault="00A1767B">
      <w:pPr>
        <w:pStyle w:val="pj"/>
      </w:pPr>
      <w:r>
        <w:rPr>
          <w:rStyle w:val="s0"/>
        </w:rPr>
        <w:t>- легковые автомобили и прочие транспортные средства, предназначенные для перевозки людей;</w:t>
      </w:r>
    </w:p>
    <w:p w:rsidR="00000000" w:rsidRDefault="00A1767B">
      <w:pPr>
        <w:pStyle w:val="pj"/>
      </w:pPr>
      <w:r>
        <w:rPr>
          <w:rStyle w:val="s0"/>
        </w:rPr>
        <w:t>- готовые ковровые изделия, ввозимые в Республику Таджикистан;</w:t>
      </w:r>
    </w:p>
    <w:p w:rsidR="00000000" w:rsidRDefault="00A1767B">
      <w:pPr>
        <w:pStyle w:val="pj"/>
      </w:pPr>
      <w:r>
        <w:rPr>
          <w:rStyle w:val="s0"/>
        </w:rPr>
        <w:t xml:space="preserve">- любая ввезенная вода, </w:t>
      </w:r>
      <w:r>
        <w:rPr>
          <w:rStyle w:val="s0"/>
        </w:rPr>
        <w:t>включая газированную, изделия для транспортировки или упаковки товаров из пластмассы: пробки, крышки, колпаки и другие укупорочные средства, ввозимые в Республику Таджикистан;</w:t>
      </w:r>
    </w:p>
    <w:p w:rsidR="00000000" w:rsidRDefault="00A1767B">
      <w:pPr>
        <w:pStyle w:val="pj"/>
      </w:pPr>
      <w:r>
        <w:rPr>
          <w:rStyle w:val="s0"/>
        </w:rPr>
        <w:t>- ювелирные изделия из драгоценных металлов и драгоценных камней, а также их час</w:t>
      </w:r>
      <w:r>
        <w:rPr>
          <w:rStyle w:val="s0"/>
        </w:rPr>
        <w:t>ти из драгоценных металлов и (или) покрытых драгоценными металлами.</w:t>
      </w:r>
    </w:p>
    <w:p w:rsidR="00000000" w:rsidRDefault="00A1767B">
      <w:pPr>
        <w:pStyle w:val="pj"/>
      </w:pPr>
      <w:r>
        <w:rPr>
          <w:rStyle w:val="s0"/>
        </w:rPr>
        <w:t>2. Виды деятельности по оказанию подакцизных услуг представляют собой комплекс услуг в области электрической связи, в том числе:</w:t>
      </w:r>
    </w:p>
    <w:p w:rsidR="00000000" w:rsidRDefault="00A1767B">
      <w:pPr>
        <w:pStyle w:val="pj"/>
      </w:pPr>
      <w:r>
        <w:rPr>
          <w:rStyle w:val="s0"/>
        </w:rPr>
        <w:t>- услуги подвижной сотовой связи общего пользования всех ст</w:t>
      </w:r>
      <w:r>
        <w:rPr>
          <w:rStyle w:val="s0"/>
        </w:rPr>
        <w:t>андартов (услуги мобильной сотовой связи);</w:t>
      </w:r>
    </w:p>
    <w:p w:rsidR="00000000" w:rsidRDefault="00A1767B">
      <w:pPr>
        <w:pStyle w:val="pj"/>
      </w:pPr>
      <w:r>
        <w:rPr>
          <w:rStyle w:val="s0"/>
        </w:rPr>
        <w:t>- услуги по передаче данных (в том числе телеграфная связь и IP телефония), в том числе через сеть операторов;</w:t>
      </w:r>
    </w:p>
    <w:p w:rsidR="00000000" w:rsidRDefault="00A1767B">
      <w:pPr>
        <w:pStyle w:val="pj"/>
      </w:pPr>
      <w:r>
        <w:rPr>
          <w:rStyle w:val="s0"/>
        </w:rPr>
        <w:t>- услуги телематических служб, в том числе через сеть интернета;</w:t>
      </w:r>
    </w:p>
    <w:p w:rsidR="00000000" w:rsidRDefault="00A1767B">
      <w:pPr>
        <w:pStyle w:val="pj"/>
      </w:pPr>
      <w:r>
        <w:rPr>
          <w:rStyle w:val="s0"/>
        </w:rPr>
        <w:t>- услуги международной (междугородней</w:t>
      </w:r>
      <w:r>
        <w:rPr>
          <w:rStyle w:val="s0"/>
        </w:rPr>
        <w:t>) телефонной связи через сеть операторов.</w:t>
      </w:r>
    </w:p>
    <w:p w:rsidR="00000000" w:rsidRDefault="00A1767B">
      <w:pPr>
        <w:pStyle w:val="pj"/>
      </w:pPr>
      <w:r>
        <w:rPr>
          <w:rStyle w:val="s0"/>
        </w:rPr>
        <w:t> </w:t>
      </w:r>
    </w:p>
    <w:p w:rsidR="00000000" w:rsidRDefault="00A1767B">
      <w:pPr>
        <w:pStyle w:val="pj"/>
      </w:pPr>
      <w:bookmarkStart w:id="285" w:name="SUB2830000"/>
      <w:bookmarkEnd w:id="285"/>
      <w:r>
        <w:rPr>
          <w:rStyle w:val="s0"/>
          <w:b/>
          <w:bCs/>
        </w:rPr>
        <w:t>Статья 283. Налоговая база</w:t>
      </w:r>
    </w:p>
    <w:p w:rsidR="00000000" w:rsidRDefault="00A1767B">
      <w:pPr>
        <w:pStyle w:val="pj"/>
      </w:pPr>
      <w:r>
        <w:rPr>
          <w:rStyle w:val="s0"/>
        </w:rPr>
        <w:t>1. Налоговой базой для подакцизных товаров являются:</w:t>
      </w:r>
    </w:p>
    <w:p w:rsidR="00000000" w:rsidRDefault="00A1767B">
      <w:pPr>
        <w:pStyle w:val="pj"/>
      </w:pPr>
      <w:r>
        <w:rPr>
          <w:rStyle w:val="s0"/>
        </w:rPr>
        <w:t>- физический объём подакцизного товара;</w:t>
      </w:r>
    </w:p>
    <w:p w:rsidR="00000000" w:rsidRDefault="00A1767B">
      <w:pPr>
        <w:pStyle w:val="pj"/>
      </w:pPr>
      <w:r>
        <w:rPr>
          <w:rStyle w:val="s0"/>
        </w:rPr>
        <w:t>- сумма налогооблагаемой операции, определяемая на основе цены розничной реализации подакциз</w:t>
      </w:r>
      <w:r>
        <w:rPr>
          <w:rStyle w:val="s0"/>
        </w:rPr>
        <w:t>ного товара за вычетом налога на добавленную стоимость и акцизного налога;</w:t>
      </w:r>
    </w:p>
    <w:p w:rsidR="00000000" w:rsidRDefault="00A1767B">
      <w:pPr>
        <w:pStyle w:val="pj"/>
      </w:pPr>
      <w:r>
        <w:rPr>
          <w:rStyle w:val="s0"/>
        </w:rPr>
        <w:t xml:space="preserve">- сумма налогооблагаемой операции по таможенной стоимости либо по показателю физического объёма подакцизного товара, определяемой в соответствии с </w:t>
      </w:r>
      <w:hyperlink r:id="rId53" w:history="1">
        <w:r>
          <w:rPr>
            <w:rStyle w:val="a4"/>
          </w:rPr>
          <w:t>Таможенным кодексом</w:t>
        </w:r>
      </w:hyperlink>
      <w:r>
        <w:rPr>
          <w:rStyle w:val="s0"/>
        </w:rPr>
        <w:t xml:space="preserve"> Республики Таджикистан за вычетом налога на добавленную стоимость и акцизного налога;</w:t>
      </w:r>
    </w:p>
    <w:p w:rsidR="00000000" w:rsidRDefault="00A1767B">
      <w:pPr>
        <w:pStyle w:val="pj"/>
      </w:pPr>
      <w:r>
        <w:rPr>
          <w:rStyle w:val="s0"/>
        </w:rPr>
        <w:t>- сумма налогооблагаемой операции подакцизного товара при использовании в качестве натуральной оплаты, при дарении пода</w:t>
      </w:r>
      <w:r>
        <w:rPr>
          <w:rStyle w:val="s0"/>
        </w:rPr>
        <w:t>кцизных товаров, при передаче заложенных товаров в собственность залогодержателя или обменной операции, а также при безвозмездной передаче подакцизных товаров, определяемой на основе розничной цены товара за вычетом налога на добавленную стоимость и акцизо</w:t>
      </w:r>
      <w:r>
        <w:rPr>
          <w:rStyle w:val="s0"/>
        </w:rPr>
        <w:t>в.</w:t>
      </w:r>
    </w:p>
    <w:p w:rsidR="00000000" w:rsidRDefault="00A1767B">
      <w:pPr>
        <w:pStyle w:val="pj"/>
      </w:pPr>
      <w:r>
        <w:rPr>
          <w:rStyle w:val="s0"/>
        </w:rPr>
        <w:t>2. Цены, определяемые в соответствии с абзацами вторым и четвертым части 1 настоящей статьи, для исчисления налогового обязательства по акцизам, не могут быть ниже действующих розничных цен.</w:t>
      </w:r>
    </w:p>
    <w:p w:rsidR="00000000" w:rsidRDefault="00A1767B">
      <w:pPr>
        <w:pStyle w:val="pj"/>
      </w:pPr>
      <w:r>
        <w:rPr>
          <w:rStyle w:val="s0"/>
        </w:rPr>
        <w:t xml:space="preserve">3. В случае установления в соответствии с частью 1 </w:t>
      </w:r>
      <w:hyperlink w:anchor="sub2850000" w:history="1">
        <w:r>
          <w:rPr>
            <w:rStyle w:val="a4"/>
          </w:rPr>
          <w:t>статьи 285</w:t>
        </w:r>
      </w:hyperlink>
      <w:r>
        <w:rPr>
          <w:rStyle w:val="s0"/>
        </w:rPr>
        <w:t xml:space="preserve"> настоящего Кодекса различных ставок акциза на различные виды спирта, безалкогольных и алкогольных напитков, налоговая база определяется отдельно по операциям, облагаемым по разным ставкам.</w:t>
      </w:r>
    </w:p>
    <w:p w:rsidR="00000000" w:rsidRDefault="00A1767B">
      <w:pPr>
        <w:pStyle w:val="pj"/>
      </w:pPr>
      <w:r>
        <w:rPr>
          <w:rStyle w:val="s0"/>
        </w:rPr>
        <w:t>4. При определении суммы налогообл</w:t>
      </w:r>
      <w:r>
        <w:rPr>
          <w:rStyle w:val="s0"/>
        </w:rPr>
        <w:t>агаемой операции учитывается цена упаковки, за исключением возвратной упаковки.</w:t>
      </w:r>
    </w:p>
    <w:p w:rsidR="00000000" w:rsidRDefault="00A1767B">
      <w:pPr>
        <w:pStyle w:val="pj"/>
      </w:pPr>
      <w:r>
        <w:rPr>
          <w:rStyle w:val="s0"/>
        </w:rPr>
        <w:t>5. Независимо от того произведен ли подакцизный товар из собственного или давальческого сырья, для определения налоговой базы применяются положения частей 1-3 настоящей статьи.</w:t>
      </w:r>
    </w:p>
    <w:p w:rsidR="00000000" w:rsidRDefault="00A1767B">
      <w:pPr>
        <w:pStyle w:val="pj"/>
      </w:pPr>
      <w:r>
        <w:rPr>
          <w:rStyle w:val="s0"/>
        </w:rPr>
        <w:t>6. Налоговая база для отдельных видов услуг в области электрической связи, определяется путем вычета из валового дохода налога на добавленную стоимость и акцизного налога.</w:t>
      </w:r>
    </w:p>
    <w:p w:rsidR="00000000" w:rsidRDefault="00A1767B">
      <w:pPr>
        <w:pStyle w:val="pj"/>
      </w:pPr>
      <w:r>
        <w:rPr>
          <w:rStyle w:val="s0"/>
        </w:rPr>
        <w:t>7. При порче или утрате подакцизных товаров, произведенных и (или) ввезенных в Респ</w:t>
      </w:r>
      <w:r>
        <w:rPr>
          <w:rStyle w:val="s0"/>
        </w:rPr>
        <w:t xml:space="preserve">ублику Таджикистан, акцизный налог уплачивается в полном объёме от количества испорченного и (или) утраченного подакцизного товара, за исключением случаев, когда порча или утрата товаров произошла в результате чрезвычайной ситуации, которая подтверждается </w:t>
      </w:r>
      <w:r>
        <w:rPr>
          <w:rStyle w:val="s0"/>
        </w:rPr>
        <w:t xml:space="preserve">в порядке, установленном абзацем пятым части 1 </w:t>
      </w:r>
      <w:hyperlink w:anchor="sub2670000" w:history="1">
        <w:r>
          <w:rPr>
            <w:rStyle w:val="a4"/>
          </w:rPr>
          <w:t>статьи 267</w:t>
        </w:r>
      </w:hyperlink>
      <w:r>
        <w:rPr>
          <w:rStyle w:val="s0"/>
        </w:rPr>
        <w:t xml:space="preserve"> настоящего Кодекса. К ввезенным в Республику Таджикистан подакцизным товарам данное положение применяется в том случае, если налогоплательщик применил в отношении вв</w:t>
      </w:r>
      <w:r>
        <w:rPr>
          <w:rStyle w:val="s0"/>
        </w:rPr>
        <w:t xml:space="preserve">езенных подакцизных товаров порядок и (или) установленные таможенные процедуры и (или) режимы, предусматривающие неуплату таможенных платежей в соответствии с требованиями </w:t>
      </w:r>
      <w:hyperlink r:id="rId54" w:anchor="sub_id=3630000" w:history="1">
        <w:r>
          <w:rPr>
            <w:rStyle w:val="a4"/>
          </w:rPr>
          <w:t>статьи 363</w:t>
        </w:r>
      </w:hyperlink>
      <w:r>
        <w:rPr>
          <w:rStyle w:val="s0"/>
        </w:rPr>
        <w:t xml:space="preserve"> Таможенного кодекса Республики Таджикистан.</w:t>
      </w:r>
    </w:p>
    <w:p w:rsidR="00000000" w:rsidRDefault="00A1767B">
      <w:pPr>
        <w:pStyle w:val="pj"/>
      </w:pPr>
      <w:r>
        <w:rPr>
          <w:rStyle w:val="s0"/>
        </w:rPr>
        <w:t xml:space="preserve">8. Для целей настоящей статьи под порчей и утратой подакцизной продукции понимаются события, предусмотренные в части 2 </w:t>
      </w:r>
      <w:hyperlink w:anchor="sub2670000" w:history="1">
        <w:r>
          <w:rPr>
            <w:rStyle w:val="a4"/>
          </w:rPr>
          <w:t>статьи 267</w:t>
        </w:r>
      </w:hyperlink>
      <w:r>
        <w:rPr>
          <w:rStyle w:val="s0"/>
        </w:rPr>
        <w:t xml:space="preserve"> настоящего Кодекса.</w:t>
      </w:r>
    </w:p>
    <w:p w:rsidR="00000000" w:rsidRDefault="00A1767B">
      <w:pPr>
        <w:pStyle w:val="pj"/>
      </w:pPr>
      <w:r>
        <w:rPr>
          <w:rStyle w:val="s0"/>
        </w:rPr>
        <w:t> </w:t>
      </w:r>
    </w:p>
    <w:p w:rsidR="00000000" w:rsidRDefault="00A1767B">
      <w:pPr>
        <w:pStyle w:val="pj"/>
      </w:pPr>
      <w:bookmarkStart w:id="286" w:name="SUB2840000"/>
      <w:bookmarkEnd w:id="286"/>
      <w:r>
        <w:rPr>
          <w:rStyle w:val="s0"/>
          <w:b/>
          <w:bCs/>
        </w:rPr>
        <w:t>Статья 284. Время совершения налогооблагаемой операции</w:t>
      </w:r>
    </w:p>
    <w:p w:rsidR="00000000" w:rsidRDefault="00A1767B">
      <w:pPr>
        <w:pStyle w:val="pj"/>
      </w:pPr>
      <w:r>
        <w:rPr>
          <w:rStyle w:val="s0"/>
        </w:rPr>
        <w:t>1. В отношении подакцизных товаров, производимых на территории Республики Таджикистан, временем совершения налогооблагаемой операции является дата поставки (передачи) подакцизных товаров, в том числе д</w:t>
      </w:r>
      <w:r>
        <w:rPr>
          <w:rStyle w:val="s0"/>
        </w:rPr>
        <w:t>ата:</w:t>
      </w:r>
    </w:p>
    <w:p w:rsidR="00000000" w:rsidRDefault="00A1767B">
      <w:pPr>
        <w:pStyle w:val="pj"/>
      </w:pPr>
      <w:r>
        <w:rPr>
          <w:rStyle w:val="s0"/>
        </w:rPr>
        <w:t>- отпуска (места производства) подакцизных товаров за пределы предприятия (поставки, реализации);</w:t>
      </w:r>
    </w:p>
    <w:p w:rsidR="00000000" w:rsidRDefault="00A1767B">
      <w:pPr>
        <w:pStyle w:val="pj"/>
      </w:pPr>
      <w:r>
        <w:rPr>
          <w:rStyle w:val="s0"/>
        </w:rPr>
        <w:t>- передачи другому лицу подакцизных товаров для переработки;</w:t>
      </w:r>
    </w:p>
    <w:p w:rsidR="00000000" w:rsidRDefault="00A1767B">
      <w:pPr>
        <w:pStyle w:val="pj"/>
      </w:pPr>
      <w:r>
        <w:rPr>
          <w:rStyle w:val="s0"/>
        </w:rPr>
        <w:t>- возврата заказчику и (или) передачи лицу, указанному заказчиком подакцизных товаров, изгот</w:t>
      </w:r>
      <w:r>
        <w:rPr>
          <w:rStyle w:val="s0"/>
        </w:rPr>
        <w:t>овленных из давальческого сырья и (или) сырья;</w:t>
      </w:r>
    </w:p>
    <w:p w:rsidR="00000000" w:rsidRDefault="00A1767B">
      <w:pPr>
        <w:pStyle w:val="pj"/>
      </w:pPr>
      <w:r>
        <w:rPr>
          <w:rStyle w:val="s0"/>
        </w:rPr>
        <w:t>- передачи подакцизных товаров для их использовании в собственных производственных нуждах;</w:t>
      </w:r>
    </w:p>
    <w:p w:rsidR="00000000" w:rsidRDefault="00A1767B">
      <w:pPr>
        <w:pStyle w:val="pj"/>
      </w:pPr>
      <w:r>
        <w:rPr>
          <w:rStyle w:val="s0"/>
        </w:rPr>
        <w:t>- составления акта о списании испорченных подакцизных товаров или дата принятия решения об использовании в производств</w:t>
      </w:r>
      <w:r>
        <w:rPr>
          <w:rStyle w:val="s0"/>
        </w:rPr>
        <w:t>енном процессе испорченных подакцизных товаров;</w:t>
      </w:r>
    </w:p>
    <w:p w:rsidR="00000000" w:rsidRDefault="00A1767B">
      <w:pPr>
        <w:pStyle w:val="pj"/>
      </w:pPr>
      <w:r>
        <w:rPr>
          <w:rStyle w:val="s0"/>
        </w:rPr>
        <w:t>- утраты подакцизных товаров;</w:t>
      </w:r>
    </w:p>
    <w:p w:rsidR="00000000" w:rsidRDefault="00A1767B">
      <w:pPr>
        <w:pStyle w:val="pj"/>
      </w:pPr>
      <w:r>
        <w:rPr>
          <w:rStyle w:val="s0"/>
        </w:rPr>
        <w:t>- внесения подакцизных товаров в уставный фонд (капитал) субъекта предпринимательства в качестве вклада (доли участия);</w:t>
      </w:r>
    </w:p>
    <w:p w:rsidR="00000000" w:rsidRDefault="00A1767B">
      <w:pPr>
        <w:pStyle w:val="pj"/>
      </w:pPr>
      <w:r>
        <w:rPr>
          <w:rStyle w:val="s0"/>
        </w:rPr>
        <w:t>- осуществления взаиморасчетов и расчетов подакцизными тов</w:t>
      </w:r>
      <w:r>
        <w:rPr>
          <w:rStyle w:val="s0"/>
        </w:rPr>
        <w:t>арами;</w:t>
      </w:r>
    </w:p>
    <w:p w:rsidR="00000000" w:rsidRDefault="00A1767B">
      <w:pPr>
        <w:pStyle w:val="pj"/>
      </w:pPr>
      <w:r>
        <w:rPr>
          <w:rStyle w:val="s0"/>
        </w:rPr>
        <w:t xml:space="preserve">- реализации конфискованных, бесхозных, перешедших по праву наследования к государству и безвозмездно переданных в собственность государства подакцизных товаров, если по указанным товарам акцизный налог на территории Республики Таджикистан ранее не </w:t>
      </w:r>
      <w:r>
        <w:rPr>
          <w:rStyle w:val="s0"/>
        </w:rPr>
        <w:t>был уплачен;</w:t>
      </w:r>
    </w:p>
    <w:p w:rsidR="00000000" w:rsidRDefault="00A1767B">
      <w:pPr>
        <w:pStyle w:val="pj"/>
      </w:pPr>
      <w:r>
        <w:rPr>
          <w:rStyle w:val="s0"/>
        </w:rPr>
        <w:t>- реализации конкурсной массы подакцизных товаров, если по указанным товарам акцизный налог на территории Республики Таджикистан ранее не был уплачен;</w:t>
      </w:r>
    </w:p>
    <w:p w:rsidR="00000000" w:rsidRDefault="00A1767B">
      <w:pPr>
        <w:pStyle w:val="pj"/>
      </w:pPr>
      <w:r>
        <w:rPr>
          <w:rStyle w:val="s0"/>
        </w:rPr>
        <w:t xml:space="preserve">- сборки (комплектации) подакцизных товаров, определенных абзацем шестым части 1 </w:t>
      </w:r>
      <w:hyperlink w:anchor="sub2820000" w:history="1">
        <w:r>
          <w:rPr>
            <w:rStyle w:val="a4"/>
          </w:rPr>
          <w:t>статьи 282</w:t>
        </w:r>
      </w:hyperlink>
      <w:r>
        <w:rPr>
          <w:rStyle w:val="s0"/>
        </w:rPr>
        <w:t xml:space="preserve"> настоящего Кодекса.</w:t>
      </w:r>
    </w:p>
    <w:p w:rsidR="00000000" w:rsidRDefault="00A1767B">
      <w:pPr>
        <w:pStyle w:val="pj"/>
      </w:pPr>
      <w:r>
        <w:rPr>
          <w:rStyle w:val="s0"/>
        </w:rPr>
        <w:t xml:space="preserve">2. В отношении подакцизных товаров, ввозимых в Республику Таджикистан, временем совершения налогооблагаемой операции является дата ввоза таких товаров согласно </w:t>
      </w:r>
      <w:hyperlink r:id="rId55" w:history="1">
        <w:r>
          <w:rPr>
            <w:rStyle w:val="a4"/>
          </w:rPr>
          <w:t>таможенному законодательству</w:t>
        </w:r>
      </w:hyperlink>
      <w:r>
        <w:rPr>
          <w:rStyle w:val="s0"/>
        </w:rPr>
        <w:t>.</w:t>
      </w:r>
    </w:p>
    <w:p w:rsidR="00000000" w:rsidRDefault="00A1767B">
      <w:pPr>
        <w:pStyle w:val="pj"/>
      </w:pPr>
      <w:r>
        <w:rPr>
          <w:rStyle w:val="s0"/>
        </w:rPr>
        <w:t xml:space="preserve">3. При осуществлении деятельности по оказанию подакцизных услуг датой совершения налогооблагаемой операции является время, определенное частью 5 </w:t>
      </w:r>
      <w:hyperlink w:anchor="sub2560000" w:history="1">
        <w:r>
          <w:rPr>
            <w:rStyle w:val="a4"/>
          </w:rPr>
          <w:t>статьи 256</w:t>
        </w:r>
      </w:hyperlink>
      <w:r>
        <w:rPr>
          <w:rStyle w:val="s0"/>
        </w:rPr>
        <w:t xml:space="preserve"> настоящего Коде</w:t>
      </w:r>
      <w:r>
        <w:rPr>
          <w:rStyle w:val="s0"/>
        </w:rPr>
        <w:t>кса.</w:t>
      </w:r>
    </w:p>
    <w:p w:rsidR="00000000" w:rsidRDefault="00A1767B">
      <w:pPr>
        <w:pStyle w:val="pj"/>
      </w:pPr>
      <w:r>
        <w:rPr>
          <w:rStyle w:val="s0"/>
        </w:rPr>
        <w:t> </w:t>
      </w:r>
    </w:p>
    <w:p w:rsidR="00000000" w:rsidRDefault="00A1767B">
      <w:pPr>
        <w:pStyle w:val="pj"/>
      </w:pPr>
      <w:bookmarkStart w:id="287" w:name="SUB2850000"/>
      <w:bookmarkEnd w:id="287"/>
      <w:r>
        <w:rPr>
          <w:rStyle w:val="s0"/>
          <w:b/>
          <w:bCs/>
        </w:rPr>
        <w:t>Статья 285. Налоговые ставки</w:t>
      </w:r>
    </w:p>
    <w:p w:rsidR="00000000" w:rsidRDefault="00A1767B">
      <w:pPr>
        <w:pStyle w:val="pj"/>
      </w:pPr>
      <w:r>
        <w:rPr>
          <w:rStyle w:val="s0"/>
        </w:rPr>
        <w:t>1. Ставки акцизного налога по подакцизным товарам устанавливаются Правительством Республики Таджикистан в соответствии с Товарной номенклатурой внешнеэкономической деятельности Республики Таджикистан.</w:t>
      </w:r>
    </w:p>
    <w:p w:rsidR="00000000" w:rsidRDefault="00A1767B">
      <w:pPr>
        <w:pStyle w:val="pj"/>
      </w:pPr>
      <w:r>
        <w:rPr>
          <w:rStyle w:val="s0"/>
        </w:rPr>
        <w:t>2. Ставки акцизного</w:t>
      </w:r>
      <w:r>
        <w:rPr>
          <w:rStyle w:val="s0"/>
        </w:rPr>
        <w:t xml:space="preserve"> налога устанавливаются в процентах (адвалорные) от стоимости подакцизного товара и (или) в фиксированной (абсолютной) суммы на единицу измерения подакцизного товара в натуральном выражении.</w:t>
      </w:r>
    </w:p>
    <w:p w:rsidR="00000000" w:rsidRDefault="00A1767B">
      <w:pPr>
        <w:pStyle w:val="pj"/>
      </w:pPr>
      <w:r>
        <w:rPr>
          <w:rStyle w:val="s0"/>
        </w:rPr>
        <w:t xml:space="preserve">3. Ставки акцизного налога на алкогольную продукцию определяются </w:t>
      </w:r>
      <w:r>
        <w:rPr>
          <w:rStyle w:val="s0"/>
        </w:rPr>
        <w:t>в зависимости от объема, содержащегося в ней (стопроцентного) спирта.</w:t>
      </w:r>
    </w:p>
    <w:p w:rsidR="00000000" w:rsidRDefault="00A1767B">
      <w:pPr>
        <w:pStyle w:val="pj"/>
      </w:pPr>
      <w:r>
        <w:rPr>
          <w:rStyle w:val="s0"/>
        </w:rPr>
        <w:t>4. Ставка акцизного налога за деятельность по оказанию подакцизных услуг в сфере электрической связи устанавливается в размере 7 процентов налоговой базы.</w:t>
      </w:r>
    </w:p>
    <w:p w:rsidR="00000000" w:rsidRDefault="00A1767B">
      <w:pPr>
        <w:pStyle w:val="pj"/>
      </w:pPr>
      <w:r>
        <w:rPr>
          <w:rStyle w:val="s0"/>
        </w:rPr>
        <w:t> </w:t>
      </w:r>
    </w:p>
    <w:p w:rsidR="00000000" w:rsidRDefault="00A1767B">
      <w:pPr>
        <w:pStyle w:val="pj"/>
      </w:pPr>
      <w:bookmarkStart w:id="288" w:name="SUB2860000"/>
      <w:bookmarkEnd w:id="288"/>
      <w:r>
        <w:rPr>
          <w:rStyle w:val="s0"/>
          <w:b/>
          <w:bCs/>
        </w:rPr>
        <w:t>Статья 286. Освобождение</w:t>
      </w:r>
    </w:p>
    <w:p w:rsidR="00000000" w:rsidRDefault="00A1767B">
      <w:pPr>
        <w:pStyle w:val="pj"/>
      </w:pPr>
      <w:r>
        <w:rPr>
          <w:rStyle w:val="s0"/>
        </w:rPr>
        <w:t>1. О</w:t>
      </w:r>
      <w:r>
        <w:rPr>
          <w:rStyle w:val="s0"/>
        </w:rPr>
        <w:t>свобождаются от уплаты акцизного налога:</w:t>
      </w:r>
    </w:p>
    <w:p w:rsidR="00000000" w:rsidRDefault="00A1767B">
      <w:pPr>
        <w:pStyle w:val="pj"/>
      </w:pPr>
      <w:r>
        <w:rPr>
          <w:rStyle w:val="s0"/>
        </w:rPr>
        <w:t>- производство алкогольных напитков физическим лицом для собственного потребления согласно перечню и нормам, устанавливаемым Правительством Республики Таджикистан;</w:t>
      </w:r>
    </w:p>
    <w:p w:rsidR="00000000" w:rsidRDefault="00A1767B">
      <w:pPr>
        <w:pStyle w:val="pj"/>
      </w:pPr>
      <w:r>
        <w:rPr>
          <w:rStyle w:val="s0"/>
        </w:rPr>
        <w:t>- ввоз двух литров алкогольных напитков и двух блок</w:t>
      </w:r>
      <w:r>
        <w:rPr>
          <w:rStyle w:val="s0"/>
        </w:rPr>
        <w:t>ов (400 штук) сигарет, ювелирных изделий в количестве 4 единиц (по стоимости не более 150 показателей для расчетов) физическим лицом для собственного потребления (использования), а также автомобильного топлива по стандартной вместимости топливного бака тра</w:t>
      </w:r>
      <w:r>
        <w:rPr>
          <w:rStyle w:val="s0"/>
        </w:rPr>
        <w:t>нспортного средства для лиц, въезжающих в Республику Таджикистан на автомобиле;</w:t>
      </w:r>
    </w:p>
    <w:p w:rsidR="00000000" w:rsidRDefault="00A1767B">
      <w:pPr>
        <w:pStyle w:val="pj"/>
      </w:pPr>
      <w:r>
        <w:rPr>
          <w:rStyle w:val="s0"/>
        </w:rPr>
        <w:t>- товары, перемещаемые транзитом через территорию Республики Таджикистан;</w:t>
      </w:r>
    </w:p>
    <w:p w:rsidR="00000000" w:rsidRDefault="00A1767B">
      <w:pPr>
        <w:pStyle w:val="pj"/>
      </w:pPr>
      <w:r>
        <w:rPr>
          <w:rStyle w:val="s0"/>
        </w:rPr>
        <w:t>- временный ввоз товаров на территорию Республики Таджикистан, за исключением товаров, предназначенных</w:t>
      </w:r>
      <w:r>
        <w:rPr>
          <w:rStyle w:val="s0"/>
        </w:rPr>
        <w:t xml:space="preserve"> для реэкспорта;</w:t>
      </w:r>
    </w:p>
    <w:p w:rsidR="00000000" w:rsidRDefault="00A1767B">
      <w:pPr>
        <w:pStyle w:val="pj"/>
      </w:pPr>
      <w:r>
        <w:rPr>
          <w:rStyle w:val="s0"/>
        </w:rPr>
        <w:t>- подакцизные товары, кроме алкогольных и табачных изделий, ввозимые в Республику Таджикистан в рамках гуманитарной помощи, а также ввозимые для безвозмездной передачи благотворительным организациям на цели ликвидации последствий стихийных бедствий, аварий</w:t>
      </w:r>
      <w:r>
        <w:rPr>
          <w:rStyle w:val="s0"/>
        </w:rPr>
        <w:t>, катастроф и для безвозмездной передачи государственным органам Республики Таджикистан;</w:t>
      </w:r>
    </w:p>
    <w:p w:rsidR="00000000" w:rsidRDefault="00A1767B">
      <w:pPr>
        <w:pStyle w:val="pj"/>
      </w:pPr>
      <w:r>
        <w:rPr>
          <w:rStyle w:val="s0"/>
        </w:rPr>
        <w:t xml:space="preserve">- экспорт подакцизных товаров, если такой экспорт отвечает требованиям, установленным </w:t>
      </w:r>
      <w:hyperlink w:anchor="sub2870000" w:history="1">
        <w:r>
          <w:rPr>
            <w:rStyle w:val="a4"/>
          </w:rPr>
          <w:t>статьёй 287</w:t>
        </w:r>
      </w:hyperlink>
      <w:r>
        <w:rPr>
          <w:rStyle w:val="s0"/>
        </w:rPr>
        <w:t xml:space="preserve"> настоящего Кодекса;</w:t>
      </w:r>
    </w:p>
    <w:p w:rsidR="00000000" w:rsidRDefault="00A1767B">
      <w:pPr>
        <w:pStyle w:val="pj"/>
      </w:pPr>
      <w:r>
        <w:rPr>
          <w:rStyle w:val="s0"/>
        </w:rPr>
        <w:t>- ввоз новых авт</w:t>
      </w:r>
      <w:r>
        <w:rPr>
          <w:rStyle w:val="s0"/>
        </w:rPr>
        <w:t>омашин непосредственно юридическими лицами и индивидуальными предпринимателями, осуществляющими деятельность на основе свидетельства (дата выпуска которых не превышает 1 (один) год, с пробегом до 10 (десять) тысяч километров) товарных позиций 8702, 8703, 8</w:t>
      </w:r>
      <w:r>
        <w:rPr>
          <w:rStyle w:val="s0"/>
        </w:rPr>
        <w:t>704 и 8705 в размере 50 процентов ставок, установленных Правительством Республики Таджикистан;</w:t>
      </w:r>
    </w:p>
    <w:p w:rsidR="00000000" w:rsidRDefault="00A1767B">
      <w:pPr>
        <w:pStyle w:val="pj"/>
      </w:pPr>
      <w:r>
        <w:rPr>
          <w:rStyle w:val="s0"/>
        </w:rPr>
        <w:t>- ввоз транспортных средств, приводимых в движение только электродвигателями, в том числе электромобилей, электробусов и троллейбусов (если дата выпуска не превы</w:t>
      </w:r>
      <w:r>
        <w:rPr>
          <w:rStyle w:val="s0"/>
        </w:rPr>
        <w:t>шает 1 (один) год);</w:t>
      </w:r>
    </w:p>
    <w:p w:rsidR="00000000" w:rsidRDefault="00A1767B">
      <w:pPr>
        <w:pStyle w:val="pji"/>
      </w:pPr>
      <w:r>
        <w:rPr>
          <w:rStyle w:val="s3"/>
        </w:rPr>
        <w:t xml:space="preserve">Положения абзаца девятого части 1 статьи 286 </w:t>
      </w:r>
      <w:hyperlink w:anchor="sub3970000" w:history="1">
        <w:r>
          <w:rPr>
            <w:rStyle w:val="a4"/>
            <w:i/>
            <w:iCs/>
          </w:rPr>
          <w:t>действуют</w:t>
        </w:r>
      </w:hyperlink>
      <w:r>
        <w:rPr>
          <w:rStyle w:val="s3"/>
        </w:rPr>
        <w:t xml:space="preserve"> до 1 сентября 2027 года</w:t>
      </w:r>
    </w:p>
    <w:p w:rsidR="00000000" w:rsidRDefault="00A1767B">
      <w:pPr>
        <w:pStyle w:val="pj"/>
      </w:pPr>
      <w:r>
        <w:rPr>
          <w:rStyle w:val="s0"/>
        </w:rPr>
        <w:t>- ввоз и последующая поставка отечественными авиационными компаниями горючего, химических веществ и смазочных масел для воздушных судов (самолетов, вертолетов) независимо от положений части 2 настоящей статьи.</w:t>
      </w:r>
    </w:p>
    <w:p w:rsidR="00000000" w:rsidRDefault="00A1767B">
      <w:pPr>
        <w:pStyle w:val="pj"/>
      </w:pPr>
      <w:r>
        <w:rPr>
          <w:rStyle w:val="s0"/>
        </w:rPr>
        <w:t>2. Освобождение от акцизных налогов, предусмот</w:t>
      </w:r>
      <w:r>
        <w:rPr>
          <w:rStyle w:val="s0"/>
        </w:rPr>
        <w:t xml:space="preserve">ренное в абзацах третьем-седьмом части 1 настоящей статьи, применяется только в случаях, когда выполняются условия освобождения от таможенной пошлины при соответствующих режимах в соответствии с </w:t>
      </w:r>
      <w:hyperlink r:id="rId56" w:history="1">
        <w:r>
          <w:rPr>
            <w:rStyle w:val="a4"/>
          </w:rPr>
          <w:t>таможенным законодательством</w:t>
        </w:r>
      </w:hyperlink>
      <w:r>
        <w:rPr>
          <w:rStyle w:val="s0"/>
        </w:rPr>
        <w:t xml:space="preserve"> Республики Таджикистан. В этом случае, если для целей взимания таможенной пошлины ввоз подпадает под действие таможенного режима «Возврат таможенной пошлины», или требуется оплата таможенной пошлины, при невыполнении услови</w:t>
      </w:r>
      <w:r>
        <w:rPr>
          <w:rStyle w:val="s0"/>
        </w:rPr>
        <w:t>й освобождения, тот же режим применяется к взиманию акциза.</w:t>
      </w:r>
    </w:p>
    <w:p w:rsidR="00000000" w:rsidRDefault="00A1767B">
      <w:pPr>
        <w:pStyle w:val="pj"/>
      </w:pPr>
      <w:r>
        <w:rPr>
          <w:rStyle w:val="s0"/>
        </w:rPr>
        <w:t> </w:t>
      </w:r>
    </w:p>
    <w:p w:rsidR="00000000" w:rsidRDefault="00A1767B">
      <w:pPr>
        <w:pStyle w:val="pj"/>
      </w:pPr>
      <w:bookmarkStart w:id="289" w:name="SUB2870000"/>
      <w:bookmarkEnd w:id="289"/>
      <w:r>
        <w:rPr>
          <w:rStyle w:val="s0"/>
          <w:b/>
          <w:bCs/>
        </w:rPr>
        <w:t>Статья 287. Подтверждение экспорта подакцизных товаров</w:t>
      </w:r>
    </w:p>
    <w:p w:rsidR="00000000" w:rsidRDefault="00A1767B">
      <w:pPr>
        <w:pStyle w:val="pj"/>
      </w:pPr>
      <w:r>
        <w:rPr>
          <w:rStyle w:val="s0"/>
        </w:rPr>
        <w:t xml:space="preserve">1. При экспорте подакцизных товаров для подтверждения обоснованности освобождения в соответствии со </w:t>
      </w:r>
      <w:hyperlink w:anchor="sub2860000" w:history="1">
        <w:r>
          <w:rPr>
            <w:rStyle w:val="a4"/>
          </w:rPr>
          <w:t>статьё</w:t>
        </w:r>
        <w:r>
          <w:rPr>
            <w:rStyle w:val="a4"/>
          </w:rPr>
          <w:t>й 286</w:t>
        </w:r>
      </w:hyperlink>
      <w:r>
        <w:rPr>
          <w:rStyle w:val="s0"/>
        </w:rPr>
        <w:t xml:space="preserve"> настоящего Кодекса налогоплательщик обязан в течение 120 календарных дней с даты отметки таможенного органа, осуществившего выпуск подакцизных товаров в режиме «Экспорт», представить в налоговые органы по месту регистрации следующие документы:</w:t>
      </w:r>
    </w:p>
    <w:p w:rsidR="00000000" w:rsidRDefault="00A1767B">
      <w:pPr>
        <w:pStyle w:val="pj"/>
      </w:pPr>
      <w:r>
        <w:rPr>
          <w:rStyle w:val="s0"/>
        </w:rPr>
        <w:t>- груз</w:t>
      </w:r>
      <w:r>
        <w:rPr>
          <w:rStyle w:val="s0"/>
        </w:rPr>
        <w:t>овая таможенная декларация или ее копия, заверенная таможенным органом, с отметками таможенных органов, осуществивших выпуск подакцизных товаров в режиме «Экспорт», а в случае вывоза подакцизных товаров в режиме «Экспорт» по системе магистральных трубопров</w:t>
      </w:r>
      <w:r>
        <w:rPr>
          <w:rStyle w:val="s0"/>
        </w:rPr>
        <w:t>одов либо с применением процедуры неполного периодического декларирования, полная грузовая таможенная декларация с отметками таможенного органа, производившего таможенное оформление;</w:t>
      </w:r>
    </w:p>
    <w:p w:rsidR="00000000" w:rsidRDefault="00A1767B">
      <w:pPr>
        <w:pStyle w:val="pj"/>
      </w:pPr>
      <w:r>
        <w:rPr>
          <w:rStyle w:val="s0"/>
        </w:rPr>
        <w:t>- договор на поставку экспортируемых подакцизных товаров;</w:t>
      </w:r>
    </w:p>
    <w:p w:rsidR="00000000" w:rsidRDefault="00A1767B">
      <w:pPr>
        <w:pStyle w:val="pj"/>
      </w:pPr>
      <w:r>
        <w:rPr>
          <w:rStyle w:val="s0"/>
        </w:rPr>
        <w:t>- копии товарос</w:t>
      </w:r>
      <w:r>
        <w:rPr>
          <w:rStyle w:val="s0"/>
        </w:rPr>
        <w:t>опроводительных документов с отметкой таможенного органа, расположенного в пункте пропуска на таможенной территории Республики Таджикистан, а в случае вывоза подакцизных товаров в режиме «Экспорт» по системе магистральных трубопроводов акт приёма-сдачи тов</w:t>
      </w:r>
      <w:r>
        <w:rPr>
          <w:rStyle w:val="s0"/>
        </w:rPr>
        <w:t>аров;</w:t>
      </w:r>
    </w:p>
    <w:p w:rsidR="00000000" w:rsidRDefault="00A1767B">
      <w:pPr>
        <w:pStyle w:val="pj"/>
      </w:pPr>
      <w:r>
        <w:rPr>
          <w:rStyle w:val="s0"/>
        </w:rPr>
        <w:t>- платёжные документы кредитной финансовой организации и копия выписки из них, подтверждающие фактическое поступление валютной выручки от поставки подакцизных товаров на счёта налогоплательщика в Республике Таджикистан.</w:t>
      </w:r>
    </w:p>
    <w:p w:rsidR="00000000" w:rsidRDefault="00A1767B">
      <w:pPr>
        <w:pStyle w:val="pj"/>
      </w:pPr>
      <w:r>
        <w:rPr>
          <w:rStyle w:val="s0"/>
        </w:rPr>
        <w:t>2. В случае осуществления внеш</w:t>
      </w:r>
      <w:r>
        <w:rPr>
          <w:rStyle w:val="s0"/>
        </w:rPr>
        <w:t>неэкономических операций по обмену товарами (работами, услугами), налогоплательщик обязан представить документы, подтверждающие ввоз товаров (выполнение работ, оказание услуг), полученных по указанным операциям, на территорию Республики Таджикистан.</w:t>
      </w:r>
    </w:p>
    <w:p w:rsidR="00000000" w:rsidRDefault="00A1767B">
      <w:pPr>
        <w:pStyle w:val="pj"/>
      </w:pPr>
      <w:r>
        <w:rPr>
          <w:rStyle w:val="s0"/>
        </w:rPr>
        <w:t>3. В с</w:t>
      </w:r>
      <w:r>
        <w:rPr>
          <w:rStyle w:val="s0"/>
        </w:rPr>
        <w:t>лучае не подтверждения экспорта подакцизных товаров в соответствии с положениями частями 1 и 2 настоящей статьи такой вывоз подлежит обложению налогом в порядке, установленном настоящим разделом, для налогообложения поставки подакцизных товаров на территор</w:t>
      </w:r>
      <w:r>
        <w:rPr>
          <w:rStyle w:val="s0"/>
        </w:rPr>
        <w:t>ии Республики Таджикистан.</w:t>
      </w:r>
    </w:p>
    <w:p w:rsidR="00000000" w:rsidRDefault="00A1767B">
      <w:pPr>
        <w:pStyle w:val="pj"/>
      </w:pPr>
      <w:r>
        <w:rPr>
          <w:rStyle w:val="s0"/>
        </w:rPr>
        <w:t>4. При представлении в налоговые органы по месту регистрации документов, подтверждающих экспорт подакцизных товаров, в течение 180 календарных дней с даты отметки предусмотренной в части 1 настоящей статьи, налогоплательщик имеет</w:t>
      </w:r>
      <w:r>
        <w:rPr>
          <w:rStyle w:val="s0"/>
        </w:rPr>
        <w:t xml:space="preserve"> право получить зачет или возврат акцизного налога, исчисленного в соответствии с частью 3 настоящей статьи, за исключением начисленных процентов. В случае несоблюдения срока, установленного настоящей частью, налогоплательщик не имеет права на зачет или во</w:t>
      </w:r>
      <w:r>
        <w:rPr>
          <w:rStyle w:val="s0"/>
        </w:rPr>
        <w:t>зврат налога, уплаченного в соответствии с частью 3 настоящей статьи, если такой случай не связан с обстоятельствами непреодолимой силы.</w:t>
      </w:r>
    </w:p>
    <w:p w:rsidR="00000000" w:rsidRDefault="00A1767B">
      <w:pPr>
        <w:pStyle w:val="pj"/>
      </w:pPr>
      <w:r>
        <w:rPr>
          <w:rStyle w:val="s0"/>
        </w:rPr>
        <w:t> </w:t>
      </w:r>
    </w:p>
    <w:p w:rsidR="00000000" w:rsidRDefault="00A1767B">
      <w:pPr>
        <w:pStyle w:val="pj"/>
      </w:pPr>
      <w:bookmarkStart w:id="290" w:name="SUB2880000"/>
      <w:bookmarkEnd w:id="290"/>
      <w:r>
        <w:rPr>
          <w:rStyle w:val="s0"/>
          <w:b/>
          <w:bCs/>
        </w:rPr>
        <w:t>Статья 288. Зачет акцизного налога</w:t>
      </w:r>
    </w:p>
    <w:p w:rsidR="00000000" w:rsidRDefault="00A1767B">
      <w:pPr>
        <w:pStyle w:val="pj"/>
      </w:pPr>
      <w:r>
        <w:rPr>
          <w:rStyle w:val="s0"/>
        </w:rPr>
        <w:t>1. Плательщик акцизного налога при уплате в бюджет акцизного налога имеет право на</w:t>
      </w:r>
      <w:r>
        <w:rPr>
          <w:rStyle w:val="s0"/>
        </w:rPr>
        <w:t xml:space="preserve"> зачет суммы акциза, уплаченной им при приобретении (получении) или при ввозе подакцизных товаров на таможенную территорию Республики Таджикистан, если подакцизные товары использованы как основное сырье для производства подакцизных товаров.</w:t>
      </w:r>
    </w:p>
    <w:p w:rsidR="00000000" w:rsidRDefault="00A1767B">
      <w:pPr>
        <w:pStyle w:val="pj"/>
      </w:pPr>
      <w:r>
        <w:rPr>
          <w:rStyle w:val="s0"/>
        </w:rPr>
        <w:t>2. Плательщик а</w:t>
      </w:r>
      <w:r>
        <w:rPr>
          <w:rStyle w:val="s0"/>
        </w:rPr>
        <w:t>кцизного налога, предоставляющий подакцизные услуги в сфере электрической связи, в части оказания интернет-услуг имеет право пропорциональным методом производить зачет суммы акцизного налога в отношении комплекса подакцизных услуг использованной электричес</w:t>
      </w:r>
      <w:r>
        <w:rPr>
          <w:rStyle w:val="s0"/>
        </w:rPr>
        <w:t>кой связи, если указанные услуги использованы налогоплательщиком для оказания подакцизных услуг электрической связи.</w:t>
      </w:r>
    </w:p>
    <w:p w:rsidR="00000000" w:rsidRDefault="00A1767B">
      <w:pPr>
        <w:pStyle w:val="pj"/>
      </w:pPr>
      <w:r>
        <w:rPr>
          <w:rStyle w:val="s0"/>
        </w:rPr>
        <w:t>3. В соответствии с частью 1 настоящей статьи зачет суммы акцизного налога разрешается по фактически использованному за налоговый период ко</w:t>
      </w:r>
      <w:r>
        <w:rPr>
          <w:rStyle w:val="s0"/>
        </w:rPr>
        <w:t>личеству подакцизного сырья на производство подакцизного товара, если производство подакцизного товара осуществлено по установленным нормам.</w:t>
      </w:r>
    </w:p>
    <w:p w:rsidR="00000000" w:rsidRDefault="00A1767B">
      <w:pPr>
        <w:pStyle w:val="pj"/>
      </w:pPr>
      <w:r>
        <w:rPr>
          <w:rStyle w:val="s0"/>
        </w:rPr>
        <w:t>4. Положения частей 1 и 3 настоящей статьи применяются при передаче подакцизных товаров, изготовленных из давальчес</w:t>
      </w:r>
      <w:r>
        <w:rPr>
          <w:rStyle w:val="s0"/>
        </w:rPr>
        <w:t>кого подакцизного сырья, использованного в качестве сырья, при условии подтверждения уплаты акцизного налога собственником давальческого подакцизного сырья.</w:t>
      </w:r>
    </w:p>
    <w:p w:rsidR="00000000" w:rsidRDefault="00A1767B">
      <w:pPr>
        <w:pStyle w:val="pj"/>
      </w:pPr>
      <w:r>
        <w:rPr>
          <w:rStyle w:val="s0"/>
        </w:rPr>
        <w:t xml:space="preserve">5. Разрешается зачет или возврат в соответствии со </w:t>
      </w:r>
      <w:hyperlink w:anchor="sub1170000" w:history="1">
        <w:r>
          <w:rPr>
            <w:rStyle w:val="a4"/>
          </w:rPr>
          <w:t xml:space="preserve">статьями 117 и </w:t>
        </w:r>
        <w:r>
          <w:rPr>
            <w:rStyle w:val="a4"/>
          </w:rPr>
          <w:t>118</w:t>
        </w:r>
      </w:hyperlink>
      <w:r>
        <w:rPr>
          <w:rStyle w:val="s0"/>
        </w:rPr>
        <w:t xml:space="preserve"> настоящего Кодекса) акцизного налога, уплаченного за подакцизные товары, используемые в медицинских целях медицинскими учреждениями и аптеками, а также фармацевтическими предприятиями при производстве медикаментов в соответствии с порядком и нормами, у</w:t>
      </w:r>
      <w:r>
        <w:rPr>
          <w:rStyle w:val="s0"/>
        </w:rPr>
        <w:t>становленными Министерством здравоохранения и социальной защиты населения Республики Таджикистан по согласованию с уполномоченным государственным органом в сфере финансов и уполномоченным государственным органом.</w:t>
      </w:r>
    </w:p>
    <w:p w:rsidR="00000000" w:rsidRDefault="00A1767B">
      <w:pPr>
        <w:pStyle w:val="pj"/>
      </w:pPr>
      <w:r>
        <w:rPr>
          <w:rStyle w:val="s0"/>
        </w:rPr>
        <w:t>6. Зачет или возврат акцизного налога согла</w:t>
      </w:r>
      <w:r>
        <w:rPr>
          <w:rStyle w:val="s0"/>
        </w:rPr>
        <w:t>сно настоящей статье допускается только в следующих случаях, в том числе при:</w:t>
      </w:r>
    </w:p>
    <w:p w:rsidR="00000000" w:rsidRDefault="00A1767B">
      <w:pPr>
        <w:pStyle w:val="pj"/>
      </w:pPr>
      <w:r>
        <w:rPr>
          <w:rStyle w:val="s0"/>
        </w:rPr>
        <w:t>- представлении счёт-фактуры, подтверждающей уплату акцизного налога при покупке подакцизного товара (сырья);</w:t>
      </w:r>
    </w:p>
    <w:p w:rsidR="00000000" w:rsidRDefault="00A1767B">
      <w:pPr>
        <w:pStyle w:val="pj"/>
      </w:pPr>
      <w:r>
        <w:rPr>
          <w:rStyle w:val="s0"/>
        </w:rPr>
        <w:t>- подтверждении уплаты акцизного налога собственником давальческих п</w:t>
      </w:r>
      <w:r>
        <w:rPr>
          <w:rStyle w:val="s0"/>
        </w:rPr>
        <w:t>одакцизных товаров (сырья);</w:t>
      </w:r>
    </w:p>
    <w:p w:rsidR="00000000" w:rsidRDefault="00A1767B">
      <w:pPr>
        <w:pStyle w:val="pj"/>
      </w:pPr>
      <w:r>
        <w:rPr>
          <w:rStyle w:val="s0"/>
        </w:rPr>
        <w:t>- представлении документов, подтверждающих ввоз сырья. Перечень документов, подтверждающих уплату акцизного налога, устанавливается уполномоченным государственным органом.</w:t>
      </w:r>
    </w:p>
    <w:p w:rsidR="00000000" w:rsidRDefault="00A1767B">
      <w:pPr>
        <w:pStyle w:val="pj"/>
      </w:pPr>
      <w:r>
        <w:rPr>
          <w:rStyle w:val="s0"/>
        </w:rPr>
        <w:t xml:space="preserve">7. В соответствии с настоящей статьёй зачет или возврат </w:t>
      </w:r>
      <w:r>
        <w:rPr>
          <w:rStyle w:val="s0"/>
        </w:rPr>
        <w:t>акцизного налога разрешается в отношении объёма (количества, стоимости) фактически использованных в налоговом периоде товаров (сырья) на производство других подакцизных товаров в медицинских целях медицинскими учреждениями и аптеками, а также фармацевтичес</w:t>
      </w:r>
      <w:r>
        <w:rPr>
          <w:rStyle w:val="s0"/>
        </w:rPr>
        <w:t>кими предприятиями при производстве медикаментов.</w:t>
      </w:r>
    </w:p>
    <w:p w:rsidR="00000000" w:rsidRDefault="00A1767B">
      <w:pPr>
        <w:pStyle w:val="pj"/>
      </w:pPr>
      <w:r>
        <w:rPr>
          <w:rStyle w:val="s0"/>
        </w:rPr>
        <w:t> </w:t>
      </w:r>
    </w:p>
    <w:p w:rsidR="00000000" w:rsidRDefault="00A1767B">
      <w:pPr>
        <w:pStyle w:val="pj"/>
      </w:pPr>
      <w:bookmarkStart w:id="291" w:name="SUB2890000"/>
      <w:bookmarkEnd w:id="291"/>
      <w:r>
        <w:rPr>
          <w:rStyle w:val="s0"/>
          <w:b/>
          <w:bCs/>
        </w:rPr>
        <w:t>Статья 289. Налоговый период</w:t>
      </w:r>
    </w:p>
    <w:p w:rsidR="00000000" w:rsidRDefault="00A1767B">
      <w:pPr>
        <w:pStyle w:val="pj"/>
      </w:pPr>
      <w:r>
        <w:rPr>
          <w:rStyle w:val="s0"/>
        </w:rPr>
        <w:t>Налоговым периодом акцизного налога является календарный месяц.</w:t>
      </w:r>
    </w:p>
    <w:p w:rsidR="00000000" w:rsidRDefault="00A1767B">
      <w:pPr>
        <w:pStyle w:val="pj"/>
      </w:pPr>
      <w:r>
        <w:rPr>
          <w:rStyle w:val="s0"/>
        </w:rPr>
        <w:t> </w:t>
      </w:r>
    </w:p>
    <w:p w:rsidR="00000000" w:rsidRDefault="00A1767B">
      <w:pPr>
        <w:pStyle w:val="pj"/>
      </w:pPr>
      <w:bookmarkStart w:id="292" w:name="SUB2900000"/>
      <w:bookmarkEnd w:id="292"/>
      <w:r>
        <w:rPr>
          <w:rStyle w:val="s0"/>
          <w:b/>
          <w:bCs/>
        </w:rPr>
        <w:t>Статья 290. Уплата акцизного налога</w:t>
      </w:r>
    </w:p>
    <w:p w:rsidR="00000000" w:rsidRDefault="00A1767B">
      <w:pPr>
        <w:pStyle w:val="pj"/>
      </w:pPr>
      <w:r>
        <w:rPr>
          <w:rStyle w:val="s0"/>
        </w:rPr>
        <w:t>1. В случае производства подакцизных товаров, акцизный налог подлежит уплате в отношении налогооблагаемых операций не позже 15-го числа месяца, следующего за месяцем осуществления налогооблагаемой операции.</w:t>
      </w:r>
    </w:p>
    <w:p w:rsidR="00000000" w:rsidRDefault="00A1767B">
      <w:pPr>
        <w:pStyle w:val="pj"/>
      </w:pPr>
      <w:r>
        <w:rPr>
          <w:rStyle w:val="s0"/>
        </w:rPr>
        <w:t>2. Налогоплательщик не имеет права вывозить подак</w:t>
      </w:r>
      <w:r>
        <w:rPr>
          <w:rStyle w:val="s0"/>
        </w:rPr>
        <w:t>цизные товары за пределы производственного помещения без уплаты акцизного налога.</w:t>
      </w:r>
    </w:p>
    <w:p w:rsidR="00000000" w:rsidRDefault="00A1767B">
      <w:pPr>
        <w:pStyle w:val="pj"/>
      </w:pPr>
      <w:r>
        <w:rPr>
          <w:rStyle w:val="s0"/>
        </w:rPr>
        <w:t xml:space="preserve">3. В случае ввоза товаров, акцизный налог взимается таможенными органами в порядке, определенном настоящим Кодексом и </w:t>
      </w:r>
      <w:hyperlink r:id="rId57" w:history="1">
        <w:r>
          <w:rPr>
            <w:rStyle w:val="a4"/>
          </w:rPr>
          <w:t>таможенным законодательством</w:t>
        </w:r>
      </w:hyperlink>
      <w:r>
        <w:rPr>
          <w:rStyle w:val="s0"/>
        </w:rPr>
        <w:t>.</w:t>
      </w:r>
    </w:p>
    <w:p w:rsidR="00000000" w:rsidRDefault="00A1767B">
      <w:pPr>
        <w:pStyle w:val="pj"/>
      </w:pPr>
      <w:r>
        <w:rPr>
          <w:rStyle w:val="s0"/>
        </w:rPr>
        <w:t>4. Уплата акцизного налога по услугам сферы электрической связи в бюджет производится не позже 15-го числа месяца, следующего за месяцем осуществления налогооблагаемой операции.</w:t>
      </w:r>
    </w:p>
    <w:p w:rsidR="00000000" w:rsidRDefault="00A1767B">
      <w:pPr>
        <w:pStyle w:val="pj"/>
      </w:pPr>
      <w:r>
        <w:rPr>
          <w:rStyle w:val="s0"/>
        </w:rPr>
        <w:t> </w:t>
      </w:r>
    </w:p>
    <w:p w:rsidR="00000000" w:rsidRDefault="00A1767B">
      <w:pPr>
        <w:pStyle w:val="pj"/>
      </w:pPr>
      <w:bookmarkStart w:id="293" w:name="SUB2910000"/>
      <w:bookmarkEnd w:id="293"/>
      <w:r>
        <w:rPr>
          <w:rStyle w:val="s0"/>
          <w:b/>
          <w:bCs/>
        </w:rPr>
        <w:t>Статья 291. Налоговый контроль подакц</w:t>
      </w:r>
      <w:r>
        <w:rPr>
          <w:rStyle w:val="s0"/>
          <w:b/>
          <w:bCs/>
        </w:rPr>
        <w:t>изной алкогольной, безалкогольной и табачной продукции</w:t>
      </w:r>
    </w:p>
    <w:p w:rsidR="00000000" w:rsidRDefault="00A1767B">
      <w:pPr>
        <w:pStyle w:val="pj"/>
      </w:pPr>
      <w:r>
        <w:rPr>
          <w:rStyle w:val="s0"/>
        </w:rPr>
        <w:t>1. Налоговый контроль учёта объёма производства (розлива), хранения, транспортировки и отпуска за пределы производственного помещения, а также экспорта подакцизной, спиртной, безалкогольной и (или) таб</w:t>
      </w:r>
      <w:r>
        <w:rPr>
          <w:rStyle w:val="s0"/>
        </w:rPr>
        <w:t>ачной продукции, произведенных на территории Республики Таджикистан, с учётом требований настоящей статьи, осуществляется в порядке, установленном Правительством Республики Таджикистан.</w:t>
      </w:r>
    </w:p>
    <w:p w:rsidR="00000000" w:rsidRDefault="00A1767B">
      <w:pPr>
        <w:pStyle w:val="pj"/>
      </w:pPr>
      <w:r>
        <w:rPr>
          <w:rStyle w:val="s0"/>
        </w:rPr>
        <w:t>2. Таможенные органы Республики Таджикистан осуществляют контроль за о</w:t>
      </w:r>
      <w:r>
        <w:rPr>
          <w:rStyle w:val="s0"/>
        </w:rPr>
        <w:t>бъёмом, количеством и маркировкой подакцизных товаров, ввозимых в Республику Таджикистан в таможенном режиме «Выпуск для свободного обращения», а также реализуемых в Республике Таджикистан в другом таможенном режиме.</w:t>
      </w:r>
    </w:p>
    <w:p w:rsidR="00000000" w:rsidRDefault="00A1767B">
      <w:pPr>
        <w:pStyle w:val="pj"/>
      </w:pPr>
      <w:r>
        <w:rPr>
          <w:rStyle w:val="s0"/>
        </w:rPr>
        <w:t>3. В целях полного учёта оборота подакц</w:t>
      </w:r>
      <w:r>
        <w:rPr>
          <w:rStyle w:val="s0"/>
        </w:rPr>
        <w:t xml:space="preserve">изных товаров, при наступлении обстоятельств, предусмотренных </w:t>
      </w:r>
      <w:hyperlink w:anchor="sub440000" w:history="1">
        <w:r>
          <w:rPr>
            <w:rStyle w:val="a4"/>
          </w:rPr>
          <w:t>статьёй 44</w:t>
        </w:r>
      </w:hyperlink>
      <w:r>
        <w:rPr>
          <w:rStyle w:val="s0"/>
        </w:rPr>
        <w:t xml:space="preserve"> настоящего Кодекса, на территории (месте нахождения) производителей подакцизных товаров, размещается налоговый пост.</w:t>
      </w:r>
    </w:p>
    <w:p w:rsidR="00000000" w:rsidRDefault="00A1767B">
      <w:pPr>
        <w:pStyle w:val="pj"/>
      </w:pPr>
      <w:r>
        <w:rPr>
          <w:rStyle w:val="s0"/>
        </w:rPr>
        <w:t>4. Ввоз на территорию Республики Т</w:t>
      </w:r>
      <w:r>
        <w:rPr>
          <w:rStyle w:val="s0"/>
        </w:rPr>
        <w:t>аджикистан подакцизной алкогольной и (или) табачной продукции в режиме «Выпуск для свободного обращения» допускается таможенными органами после предварительной маркировки этой продукции акцизными марками в порядке, установленном уполномоченным государствен</w:t>
      </w:r>
      <w:r>
        <w:rPr>
          <w:rStyle w:val="s0"/>
        </w:rPr>
        <w:t>ным органом.</w:t>
      </w:r>
    </w:p>
    <w:p w:rsidR="00000000" w:rsidRDefault="00A1767B">
      <w:pPr>
        <w:pStyle w:val="pj"/>
      </w:pPr>
      <w:r>
        <w:rPr>
          <w:rStyle w:val="s0"/>
        </w:rPr>
        <w:t>5. Маркировка подакцизной алкогольной и (или) табачной продукции акцизными марками осуществляется лицом, ввозящим эту продукцию. Для маркировки акцизными марками ввозимая в Республику Таджикистан подакцизная алкогольная и (или) табачная продук</w:t>
      </w:r>
      <w:r>
        <w:rPr>
          <w:rStyle w:val="s0"/>
        </w:rPr>
        <w:t xml:space="preserve">ция подлежит помещению в склады временного хранения и (или) оформлению в режиме «Таможенный склад» в соответствии с </w:t>
      </w:r>
      <w:hyperlink r:id="rId58" w:history="1">
        <w:r>
          <w:rPr>
            <w:rStyle w:val="a4"/>
          </w:rPr>
          <w:t>таможенным законодательством</w:t>
        </w:r>
      </w:hyperlink>
      <w:r>
        <w:rPr>
          <w:rStyle w:val="s0"/>
        </w:rPr>
        <w:t xml:space="preserve"> Республики Таджикистан.</w:t>
      </w:r>
    </w:p>
    <w:p w:rsidR="00000000" w:rsidRDefault="00A1767B">
      <w:pPr>
        <w:pStyle w:val="pj"/>
      </w:pPr>
      <w:r>
        <w:rPr>
          <w:rStyle w:val="s0"/>
        </w:rPr>
        <w:t>6. Таможенное оформлен</w:t>
      </w:r>
      <w:r>
        <w:rPr>
          <w:rStyle w:val="s0"/>
        </w:rPr>
        <w:t xml:space="preserve">ие подакцизной алкогольной и (или) табачной продукции под таможенный режим «Выпуск товаров для свободного обращения» может производиться пропорционально уплаченной сумме таможенных пошлин и налогов, установленных налоговым и </w:t>
      </w:r>
      <w:hyperlink r:id="rId59" w:history="1">
        <w:r>
          <w:rPr>
            <w:rStyle w:val="a4"/>
          </w:rPr>
          <w:t>таможенным законодательством</w:t>
        </w:r>
      </w:hyperlink>
      <w:r>
        <w:rPr>
          <w:rStyle w:val="s0"/>
        </w:rPr>
        <w:t xml:space="preserve"> Республики Таджикистан.</w:t>
      </w:r>
    </w:p>
    <w:p w:rsidR="00000000" w:rsidRDefault="00A1767B">
      <w:pPr>
        <w:pStyle w:val="pj"/>
      </w:pPr>
      <w:r>
        <w:rPr>
          <w:rStyle w:val="s0"/>
        </w:rPr>
        <w:t> </w:t>
      </w:r>
    </w:p>
    <w:p w:rsidR="00000000" w:rsidRDefault="00A1767B">
      <w:pPr>
        <w:pStyle w:val="pj"/>
      </w:pPr>
      <w:bookmarkStart w:id="294" w:name="SUB2920000"/>
      <w:bookmarkEnd w:id="294"/>
      <w:r>
        <w:rPr>
          <w:rStyle w:val="s0"/>
          <w:b/>
          <w:bCs/>
        </w:rPr>
        <w:t>Статья 292. Место уплаты акцизного налога</w:t>
      </w:r>
    </w:p>
    <w:p w:rsidR="00000000" w:rsidRDefault="00A1767B">
      <w:pPr>
        <w:pStyle w:val="pj"/>
      </w:pPr>
      <w:r>
        <w:rPr>
          <w:rStyle w:val="s0"/>
        </w:rPr>
        <w:t xml:space="preserve">1. Акцизный налог по подакцизным товарам подлежит уплате в соответствующий бюджет по месту регистрации плательщика акцизного </w:t>
      </w:r>
      <w:r>
        <w:rPr>
          <w:rStyle w:val="s0"/>
        </w:rPr>
        <w:t>налога, за исключением случаев, указанных в частях 2 и 3 настоящей статьи.</w:t>
      </w:r>
    </w:p>
    <w:p w:rsidR="00000000" w:rsidRDefault="00A1767B">
      <w:pPr>
        <w:pStyle w:val="pj"/>
      </w:pPr>
      <w:r>
        <w:rPr>
          <w:rStyle w:val="s0"/>
        </w:rPr>
        <w:t>2. Плательщики акцизного налога по подакцизным товарам, имеющие обособленные подразделения, уплачивают акцизный налог в соответствующий бюджет по месту нахождения обособленных подра</w:t>
      </w:r>
      <w:r>
        <w:rPr>
          <w:rStyle w:val="s0"/>
        </w:rPr>
        <w:t>зделений, осуществляющих производство подакцизных товаров.</w:t>
      </w:r>
    </w:p>
    <w:p w:rsidR="00000000" w:rsidRDefault="00A1767B">
      <w:pPr>
        <w:pStyle w:val="pj"/>
      </w:pPr>
      <w:r>
        <w:rPr>
          <w:rStyle w:val="s0"/>
        </w:rPr>
        <w:t>3. Акцизный налог по отдельным видам услуг в области электрической связи подлежит уплате в соответствующий бюджет по месту основного учёта налогоплательщика (независимо от наличия обособленных подр</w:t>
      </w:r>
      <w:r>
        <w:rPr>
          <w:rStyle w:val="s0"/>
        </w:rPr>
        <w:t>азделений).</w:t>
      </w:r>
    </w:p>
    <w:p w:rsidR="00000000" w:rsidRDefault="00A1767B">
      <w:pPr>
        <w:pStyle w:val="pj"/>
      </w:pPr>
      <w:r>
        <w:rPr>
          <w:rStyle w:val="s0"/>
        </w:rPr>
        <w:t> </w:t>
      </w:r>
    </w:p>
    <w:p w:rsidR="00000000" w:rsidRDefault="00A1767B">
      <w:pPr>
        <w:pStyle w:val="pj"/>
      </w:pPr>
      <w:bookmarkStart w:id="295" w:name="SUB2930000"/>
      <w:bookmarkEnd w:id="295"/>
      <w:r>
        <w:rPr>
          <w:rStyle w:val="s0"/>
          <w:b/>
          <w:bCs/>
        </w:rPr>
        <w:t>Статья 293. Представление декларации по акцизному налогу</w:t>
      </w:r>
    </w:p>
    <w:p w:rsidR="00000000" w:rsidRDefault="00A1767B">
      <w:pPr>
        <w:pStyle w:val="pj"/>
      </w:pPr>
      <w:r>
        <w:rPr>
          <w:rStyle w:val="s0"/>
        </w:rPr>
        <w:t xml:space="preserve">1. Плательщики акцизного налога представляют налоговые декларации в порядке и по форме, установленными уполномоченным государственным органом, не позднее 15-го числа месяца, следующего </w:t>
      </w:r>
      <w:r>
        <w:rPr>
          <w:rStyle w:val="s0"/>
        </w:rPr>
        <w:t>за отчётным налоговым периодом.</w:t>
      </w:r>
    </w:p>
    <w:p w:rsidR="00000000" w:rsidRDefault="00A1767B">
      <w:pPr>
        <w:pStyle w:val="pj"/>
      </w:pPr>
      <w:r>
        <w:rPr>
          <w:rStyle w:val="s0"/>
        </w:rPr>
        <w:t>2. Плательщики акцизного налога, имеющие обособленные подразделения, обязаны одновременно с декларацией представлять расчеты по акцизу за обособленные подразделения.</w:t>
      </w:r>
    </w:p>
    <w:p w:rsidR="00000000" w:rsidRDefault="00A1767B">
      <w:pPr>
        <w:pStyle w:val="pj"/>
      </w:pPr>
      <w:r>
        <w:rPr>
          <w:rStyle w:val="s0"/>
        </w:rPr>
        <w:t>3. Декларация об уплате акцизного налога на оказание услуг</w:t>
      </w:r>
      <w:r>
        <w:rPr>
          <w:rStyle w:val="s0"/>
        </w:rPr>
        <w:t xml:space="preserve"> в области электрической связи представляется не позднее 15-го числа месяца, следующего за отчётным налоговым периодом, в налоговый орган по месту учёта (отчетности) налогоплательщика (независимо от наличия обособленного подразделения).</w:t>
      </w:r>
    </w:p>
    <w:p w:rsidR="00000000" w:rsidRDefault="00A1767B">
      <w:pPr>
        <w:pStyle w:val="pj"/>
      </w:pPr>
      <w:r>
        <w:rPr>
          <w:rStyle w:val="s0"/>
        </w:rPr>
        <w:t>4. Инструкция по ис</w:t>
      </w:r>
      <w:r>
        <w:rPr>
          <w:rStyle w:val="s0"/>
        </w:rPr>
        <w:t>числению и уплате акцизного налога, а также формы деклараций, утверждаются по представлению уполномоченного государственного органа уполномоченным государственным органом в сфере финансов.</w:t>
      </w:r>
    </w:p>
    <w:p w:rsidR="00000000" w:rsidRDefault="00A1767B">
      <w:pPr>
        <w:pStyle w:val="pj"/>
      </w:pPr>
      <w:r>
        <w:rPr>
          <w:rStyle w:val="s0"/>
        </w:rPr>
        <w:t> </w:t>
      </w:r>
    </w:p>
    <w:p w:rsidR="00000000" w:rsidRDefault="00A1767B">
      <w:pPr>
        <w:pStyle w:val="pj"/>
      </w:pPr>
      <w:bookmarkStart w:id="296" w:name="SUB2940000"/>
      <w:bookmarkEnd w:id="296"/>
      <w:r>
        <w:rPr>
          <w:rStyle w:val="s0"/>
          <w:b/>
          <w:bCs/>
        </w:rPr>
        <w:t>Статья 294. Возврат акцизного налога при реэкспорте товаров</w:t>
      </w:r>
    </w:p>
    <w:p w:rsidR="00000000" w:rsidRDefault="00A1767B">
      <w:pPr>
        <w:pStyle w:val="pj"/>
      </w:pPr>
      <w:r>
        <w:rPr>
          <w:rStyle w:val="s0"/>
        </w:rPr>
        <w:t xml:space="preserve">1. В случае реэкспорта товаров, акцизный налог, уплаченный при их ввозе, возвращается в фактическом объеме реэкспорта в порядке, установленном </w:t>
      </w:r>
      <w:hyperlink r:id="rId60" w:history="1">
        <w:r>
          <w:rPr>
            <w:rStyle w:val="a4"/>
          </w:rPr>
          <w:t>таможенным законодательством</w:t>
        </w:r>
      </w:hyperlink>
      <w:r>
        <w:rPr>
          <w:rStyle w:val="s0"/>
        </w:rPr>
        <w:t xml:space="preserve">, в течение 30 дней </w:t>
      </w:r>
      <w:r>
        <w:rPr>
          <w:rStyle w:val="s0"/>
        </w:rPr>
        <w:t>после представления налогоплательщиком письменного заявления, если при ввозе таких товаров акцизный налог был уплачен.</w:t>
      </w:r>
    </w:p>
    <w:p w:rsidR="00000000" w:rsidRDefault="00A1767B">
      <w:pPr>
        <w:pStyle w:val="pj"/>
      </w:pPr>
      <w:r>
        <w:rPr>
          <w:rStyle w:val="s0"/>
        </w:rPr>
        <w:t>2. Положения части 1 настоящей статьи не применяются к подакцизным товарам, ввоз которых освобожден от уплаты акцизного налога в соответс</w:t>
      </w:r>
      <w:r>
        <w:rPr>
          <w:rStyle w:val="s0"/>
        </w:rPr>
        <w:t xml:space="preserve">твии с абзацем пятым части 1 </w:t>
      </w:r>
      <w:hyperlink w:anchor="sub2860000" w:history="1">
        <w:r>
          <w:rPr>
            <w:rStyle w:val="a4"/>
          </w:rPr>
          <w:t>статьи 286</w:t>
        </w:r>
      </w:hyperlink>
      <w:r>
        <w:rPr>
          <w:rStyle w:val="s0"/>
        </w:rPr>
        <w:t xml:space="preserve"> настоящего Кодекса.</w:t>
      </w:r>
    </w:p>
    <w:p w:rsidR="00000000" w:rsidRDefault="00A1767B">
      <w:pPr>
        <w:pStyle w:val="pj"/>
      </w:pPr>
      <w:r>
        <w:rPr>
          <w:rStyle w:val="s0"/>
        </w:rPr>
        <w:t> </w:t>
      </w:r>
    </w:p>
    <w:p w:rsidR="00000000" w:rsidRDefault="00A1767B">
      <w:pPr>
        <w:pStyle w:val="pj"/>
      </w:pPr>
      <w:bookmarkStart w:id="297" w:name="SUB2950000"/>
      <w:bookmarkEnd w:id="297"/>
      <w:r>
        <w:rPr>
          <w:rStyle w:val="s0"/>
          <w:b/>
          <w:bCs/>
        </w:rPr>
        <w:t>Статья 295. Акцизные марки</w:t>
      </w:r>
    </w:p>
    <w:p w:rsidR="00000000" w:rsidRDefault="00A1767B">
      <w:pPr>
        <w:pStyle w:val="pj"/>
      </w:pPr>
      <w:r>
        <w:rPr>
          <w:rStyle w:val="s0"/>
        </w:rPr>
        <w:t>1. Акцизная марка является документом строгой отчётности, имеющим определенную степень защиты, и выпускается в оборот органом, осуществляющим финансовую политику, для учёта и контроля производства отдельных подакцизных ввозимых товаров.</w:t>
      </w:r>
    </w:p>
    <w:p w:rsidR="00000000" w:rsidRDefault="00A1767B">
      <w:pPr>
        <w:pStyle w:val="pj"/>
      </w:pPr>
      <w:r>
        <w:rPr>
          <w:rStyle w:val="s0"/>
        </w:rPr>
        <w:t>2. Порядок изготовл</w:t>
      </w:r>
      <w:r>
        <w:rPr>
          <w:rStyle w:val="s0"/>
        </w:rPr>
        <w:t>ения и оборота акцизных марок, составления перечня подакцизных товаров отечественного производства и ввозимых товаров, подлежащих обязательной маркировке, утверждаются Правительством Республики Таджикистан.</w:t>
      </w:r>
    </w:p>
    <w:p w:rsidR="00000000" w:rsidRDefault="00A1767B">
      <w:pPr>
        <w:pStyle w:val="pj"/>
      </w:pPr>
      <w:r>
        <w:rPr>
          <w:rStyle w:val="s0"/>
        </w:rPr>
        <w:t>3. Реализация подлежащих маркировке подакцизных т</w:t>
      </w:r>
      <w:r>
        <w:rPr>
          <w:rStyle w:val="s0"/>
        </w:rPr>
        <w:t>оваров без акцизных марок запрещается. При реализации подакцизных товаров, подлежащих маркировке, без акцизных марок - такие товары изымаются в порядке, установленном законодательством Республики Таджикистан.</w:t>
      </w:r>
    </w:p>
    <w:p w:rsidR="00000000" w:rsidRDefault="00A1767B">
      <w:pPr>
        <w:pStyle w:val="pj"/>
      </w:pPr>
      <w:r>
        <w:rPr>
          <w:rStyle w:val="s0"/>
        </w:rPr>
        <w:t>4. Ответственными за маркировку подакцизных тов</w:t>
      </w:r>
      <w:r>
        <w:rPr>
          <w:rStyle w:val="s0"/>
        </w:rPr>
        <w:t>аров являются изготовители и лица, ввозящие подакцизные товары.</w:t>
      </w:r>
    </w:p>
    <w:p w:rsidR="00000000" w:rsidRDefault="00A1767B">
      <w:pPr>
        <w:pStyle w:val="pj"/>
      </w:pPr>
      <w:r>
        <w:rPr>
          <w:rStyle w:val="s0"/>
        </w:rPr>
        <w:t>5. Если настоящей статьёй не предусмотрено иное, при порче или утере акцизных марок акцизный налог уплачивается в объёме заявленного ассортимента подакцизных товаров.</w:t>
      </w:r>
    </w:p>
    <w:p w:rsidR="00000000" w:rsidRDefault="00A1767B">
      <w:pPr>
        <w:pStyle w:val="pj"/>
      </w:pPr>
      <w:r>
        <w:rPr>
          <w:rStyle w:val="s0"/>
        </w:rPr>
        <w:t>6. Исчисление акцизного н</w:t>
      </w:r>
      <w:r>
        <w:rPr>
          <w:rStyle w:val="s0"/>
        </w:rPr>
        <w:t>алога по испорченным или утерянным акцизным маркам производится исходя из установленных ставок акцизного налога применяемых к объёму единицы ёмкости (тары, упаковки), указанной на марке.</w:t>
      </w:r>
    </w:p>
    <w:p w:rsidR="00000000" w:rsidRDefault="00A1767B">
      <w:pPr>
        <w:pStyle w:val="pj"/>
      </w:pPr>
      <w:r>
        <w:rPr>
          <w:rStyle w:val="s0"/>
        </w:rPr>
        <w:t>7. В случае отсутствия на акцизной марке обозначения объёма единицы ё</w:t>
      </w:r>
      <w:r>
        <w:rPr>
          <w:rStyle w:val="s0"/>
        </w:rPr>
        <w:t>мкости (тары, упаковки), исчисление акцизного налога по испорченным или утерянным акцизным маркам производится с учётом из наибольшего объёма единицы ёмкости (тары, упаковки), подакцизных товаров в течение налогового периода, предшествующего периоду порчи,</w:t>
      </w:r>
      <w:r>
        <w:rPr>
          <w:rStyle w:val="s0"/>
        </w:rPr>
        <w:t xml:space="preserve"> утери акцизных марок.</w:t>
      </w:r>
    </w:p>
    <w:p w:rsidR="00000000" w:rsidRDefault="00A1767B">
      <w:pPr>
        <w:pStyle w:val="pj"/>
      </w:pPr>
      <w:r>
        <w:rPr>
          <w:rStyle w:val="s0"/>
        </w:rPr>
        <w:t>8. При порче, утере акцизных марок, акциз не уплачивается в следующих случаях:</w:t>
      </w:r>
    </w:p>
    <w:p w:rsidR="00000000" w:rsidRDefault="00A1767B">
      <w:pPr>
        <w:pStyle w:val="pj"/>
      </w:pPr>
      <w:r>
        <w:rPr>
          <w:rStyle w:val="s0"/>
        </w:rPr>
        <w:t>- порча или утеря акцизных марок произошли в результате чрезвычайных ситуаций, подтвержденных соответствующими органами в порядке, установленном абзацем п</w:t>
      </w:r>
      <w:r>
        <w:rPr>
          <w:rStyle w:val="s0"/>
        </w:rPr>
        <w:t xml:space="preserve">ятым части 1 </w:t>
      </w:r>
      <w:hyperlink w:anchor="sub2670000" w:history="1">
        <w:r>
          <w:rPr>
            <w:rStyle w:val="a4"/>
          </w:rPr>
          <w:t>статьи 267</w:t>
        </w:r>
      </w:hyperlink>
      <w:r>
        <w:rPr>
          <w:rStyle w:val="s0"/>
        </w:rPr>
        <w:t xml:space="preserve"> настоящего Кодекса;</w:t>
      </w:r>
    </w:p>
    <w:p w:rsidR="00000000" w:rsidRDefault="00A1767B">
      <w:pPr>
        <w:pStyle w:val="pj"/>
      </w:pPr>
      <w:r>
        <w:rPr>
          <w:rStyle w:val="s0"/>
        </w:rPr>
        <w:t>- испорченные акцизные марки, переданные налоговым органам на основании акта для списания или уничтожения.</w:t>
      </w:r>
    </w:p>
    <w:p w:rsidR="00000000" w:rsidRDefault="00A1767B">
      <w:pPr>
        <w:pStyle w:val="pj"/>
      </w:pPr>
      <w:r>
        <w:rPr>
          <w:rStyle w:val="s0"/>
        </w:rPr>
        <w:t>9. Маркировка подакцизных товаров не является обязательной в следующих с</w:t>
      </w:r>
      <w:r>
        <w:rPr>
          <w:rStyle w:val="s0"/>
        </w:rPr>
        <w:t>лучаях:</w:t>
      </w:r>
    </w:p>
    <w:p w:rsidR="00000000" w:rsidRDefault="00A1767B">
      <w:pPr>
        <w:pStyle w:val="pj"/>
      </w:pPr>
      <w:r>
        <w:rPr>
          <w:rStyle w:val="s0"/>
        </w:rPr>
        <w:t>1) вывоз подакцизных товаров в таможенном режиме «Вывоз» из территории Республики Таджикистан;</w:t>
      </w:r>
    </w:p>
    <w:p w:rsidR="00000000" w:rsidRDefault="00A1767B">
      <w:pPr>
        <w:pStyle w:val="pj"/>
      </w:pPr>
      <w:r>
        <w:rPr>
          <w:rStyle w:val="s0"/>
        </w:rPr>
        <w:t>2) ввоз субъектами беспошлинной торговли на территорию Республики Таджикистан подакцизных товаров в таможенном режиме «Беспошлинная торговля»;</w:t>
      </w:r>
    </w:p>
    <w:p w:rsidR="00000000" w:rsidRDefault="00A1767B">
      <w:pPr>
        <w:pStyle w:val="pj"/>
      </w:pPr>
      <w:r>
        <w:rPr>
          <w:rStyle w:val="s0"/>
        </w:rPr>
        <w:t>3) перемещ</w:t>
      </w:r>
      <w:r>
        <w:rPr>
          <w:rStyle w:val="s0"/>
        </w:rPr>
        <w:t>ение подакцизных товаров через таможенную территорию Республики Таджикистан в таможенном режиме «Международный транзит»;</w:t>
      </w:r>
    </w:p>
    <w:p w:rsidR="00000000" w:rsidRDefault="00A1767B">
      <w:pPr>
        <w:pStyle w:val="pj"/>
      </w:pPr>
      <w:r>
        <w:rPr>
          <w:rStyle w:val="s0"/>
        </w:rPr>
        <w:t>4) ввоз алкогольной и табачной продукции на территорию Республики Таджикистан физическим лицом старше 21 года в пределах норм, установл</w:t>
      </w:r>
      <w:r>
        <w:rPr>
          <w:rStyle w:val="s0"/>
        </w:rPr>
        <w:t>енных законодательством Республики Таджикистан.</w:t>
      </w:r>
    </w:p>
    <w:p w:rsidR="00000000" w:rsidRDefault="00A1767B">
      <w:pPr>
        <w:pStyle w:val="pj"/>
      </w:pPr>
      <w:r>
        <w:rPr>
          <w:rStyle w:val="s0"/>
        </w:rPr>
        <w:t> </w:t>
      </w:r>
    </w:p>
    <w:p w:rsidR="00000000" w:rsidRDefault="00A1767B">
      <w:pPr>
        <w:pStyle w:val="pj"/>
      </w:pPr>
      <w:bookmarkStart w:id="298" w:name="SUB2960000"/>
      <w:bookmarkEnd w:id="298"/>
      <w:r>
        <w:rPr>
          <w:rStyle w:val="s0"/>
          <w:b/>
          <w:bCs/>
        </w:rPr>
        <w:t>Статья 296. Счёт-фактуры по налогу на добавленную стоимость и акцизам</w:t>
      </w:r>
    </w:p>
    <w:p w:rsidR="00000000" w:rsidRDefault="00A1767B">
      <w:pPr>
        <w:pStyle w:val="pj"/>
      </w:pPr>
      <w:r>
        <w:rPr>
          <w:rStyle w:val="s0"/>
        </w:rPr>
        <w:t xml:space="preserve">Налогоплательщик, осуществляющий поставку и (или) вывоз подакцизного товара, обязан в порядке, установленном </w:t>
      </w:r>
      <w:hyperlink w:anchor="sub2690000" w:history="1">
        <w:r>
          <w:rPr>
            <w:rStyle w:val="a4"/>
          </w:rPr>
          <w:t>статьями 269 и 270</w:t>
        </w:r>
      </w:hyperlink>
      <w:r>
        <w:rPr>
          <w:rStyle w:val="s0"/>
        </w:rPr>
        <w:t xml:space="preserve"> настоящего Кодекса, выписать и выставить получателю подакцизного товара счёт-фактуру по налогу на добавленную стоимость и акцизам.</w:t>
      </w:r>
    </w:p>
    <w:p w:rsidR="00000000" w:rsidRDefault="00A1767B">
      <w:pPr>
        <w:pStyle w:val="pj"/>
      </w:pPr>
      <w:r>
        <w:rPr>
          <w:rStyle w:val="s0"/>
        </w:rPr>
        <w:t> </w:t>
      </w:r>
    </w:p>
    <w:p w:rsidR="00000000" w:rsidRDefault="00A1767B">
      <w:pPr>
        <w:pStyle w:val="pc"/>
      </w:pPr>
      <w:bookmarkStart w:id="299" w:name="SUB2970000"/>
      <w:bookmarkEnd w:id="299"/>
      <w:r>
        <w:rPr>
          <w:rStyle w:val="s1"/>
        </w:rPr>
        <w:t>РАЗДЕЛ X. НАЛОГИ ЗА ПРИРОДНЫЕ РЕСУРСЫ</w:t>
      </w:r>
    </w:p>
    <w:p w:rsidR="00000000" w:rsidRDefault="00A1767B">
      <w:pPr>
        <w:pStyle w:val="pc"/>
      </w:pPr>
      <w:r>
        <w:rPr>
          <w:rStyle w:val="s0"/>
        </w:rPr>
        <w:t> </w:t>
      </w:r>
    </w:p>
    <w:p w:rsidR="00000000" w:rsidRDefault="00A1767B">
      <w:pPr>
        <w:pStyle w:val="pc"/>
      </w:pPr>
      <w:r>
        <w:rPr>
          <w:rStyle w:val="s1"/>
        </w:rPr>
        <w:t>ГЛАВА 45. НАЛОГИ C ПОЛЬЗОВАТЕЛЕЙ ПРИРОДНЫХ РЕСУРСОВ</w:t>
      </w:r>
    </w:p>
    <w:p w:rsidR="00000000" w:rsidRDefault="00A1767B">
      <w:pPr>
        <w:pStyle w:val="pc"/>
      </w:pPr>
      <w:r>
        <w:rPr>
          <w:rStyle w:val="s0"/>
        </w:rPr>
        <w:t> </w:t>
      </w:r>
    </w:p>
    <w:p w:rsidR="00000000" w:rsidRDefault="00A1767B">
      <w:pPr>
        <w:pStyle w:val="pc"/>
      </w:pPr>
      <w:r>
        <w:rPr>
          <w:rStyle w:val="s1"/>
        </w:rPr>
        <w:t xml:space="preserve">§1. </w:t>
      </w:r>
      <w:r>
        <w:rPr>
          <w:rStyle w:val="s1"/>
        </w:rPr>
        <w:t>Общие положения</w:t>
      </w:r>
    </w:p>
    <w:p w:rsidR="00000000" w:rsidRDefault="00A1767B">
      <w:pPr>
        <w:pStyle w:val="pj"/>
      </w:pPr>
      <w:r>
        <w:rPr>
          <w:rStyle w:val="s0"/>
        </w:rPr>
        <w:t> </w:t>
      </w:r>
    </w:p>
    <w:p w:rsidR="00000000" w:rsidRDefault="00A1767B">
      <w:pPr>
        <w:pStyle w:val="pj"/>
      </w:pPr>
      <w:r>
        <w:rPr>
          <w:rStyle w:val="s0"/>
          <w:b/>
          <w:bCs/>
        </w:rPr>
        <w:t>Статья 297. Основные положения</w:t>
      </w:r>
    </w:p>
    <w:p w:rsidR="00000000" w:rsidRDefault="00A1767B">
      <w:pPr>
        <w:pStyle w:val="pj"/>
      </w:pPr>
      <w:r>
        <w:rPr>
          <w:rStyle w:val="s0"/>
        </w:rPr>
        <w:t>1. При использовании природных ресурсов, включая их использование в рамках договора о пользовании природными ресурсами и (или) использование воды для выработки электрической энергии, начисляются и уплачиваются налоги.</w:t>
      </w:r>
    </w:p>
    <w:p w:rsidR="00000000" w:rsidRDefault="00A1767B">
      <w:pPr>
        <w:pStyle w:val="pj"/>
      </w:pPr>
      <w:r>
        <w:rPr>
          <w:rStyle w:val="s0"/>
        </w:rPr>
        <w:t>2. Налоги за пользование природных рес</w:t>
      </w:r>
      <w:r>
        <w:rPr>
          <w:rStyle w:val="s0"/>
        </w:rPr>
        <w:t>урсов состоят из:</w:t>
      </w:r>
    </w:p>
    <w:p w:rsidR="00000000" w:rsidRDefault="00A1767B">
      <w:pPr>
        <w:pStyle w:val="pj"/>
      </w:pPr>
      <w:r>
        <w:rPr>
          <w:rStyle w:val="s0"/>
        </w:rPr>
        <w:t>- подписного бонуса;</w:t>
      </w:r>
    </w:p>
    <w:p w:rsidR="00000000" w:rsidRDefault="00A1767B">
      <w:pPr>
        <w:pStyle w:val="pj"/>
      </w:pPr>
      <w:r>
        <w:rPr>
          <w:rStyle w:val="s0"/>
        </w:rPr>
        <w:t>- бонуса коммерческого обнаружения;</w:t>
      </w:r>
    </w:p>
    <w:p w:rsidR="00000000" w:rsidRDefault="00A1767B">
      <w:pPr>
        <w:pStyle w:val="pj"/>
      </w:pPr>
      <w:r>
        <w:rPr>
          <w:rStyle w:val="s0"/>
        </w:rPr>
        <w:t>- роялти за добычу;</w:t>
      </w:r>
    </w:p>
    <w:p w:rsidR="00000000" w:rsidRDefault="00A1767B">
      <w:pPr>
        <w:pStyle w:val="pj"/>
      </w:pPr>
      <w:r>
        <w:rPr>
          <w:rStyle w:val="s0"/>
        </w:rPr>
        <w:t>- роялти за воду;</w:t>
      </w:r>
    </w:p>
    <w:p w:rsidR="00000000" w:rsidRDefault="00A1767B">
      <w:pPr>
        <w:pStyle w:val="pj"/>
      </w:pPr>
      <w:r>
        <w:rPr>
          <w:rStyle w:val="s0"/>
        </w:rPr>
        <w:t>- экспортной ренты.</w:t>
      </w:r>
    </w:p>
    <w:p w:rsidR="00000000" w:rsidRDefault="00A1767B">
      <w:pPr>
        <w:pStyle w:val="pj"/>
      </w:pPr>
      <w:r>
        <w:rPr>
          <w:rStyle w:val="s0"/>
        </w:rPr>
        <w:t>3. В настоящей главе в целях налогообложения используются следующие понятия:</w:t>
      </w:r>
    </w:p>
    <w:p w:rsidR="00000000" w:rsidRDefault="00A1767B">
      <w:pPr>
        <w:pStyle w:val="pj"/>
      </w:pPr>
      <w:r>
        <w:rPr>
          <w:rStyle w:val="s0"/>
        </w:rPr>
        <w:t>- пользователи природных ресурсов - лица, зани</w:t>
      </w:r>
      <w:r>
        <w:rPr>
          <w:rStyle w:val="s0"/>
        </w:rPr>
        <w:t>мающиеся поиском и обнаружением месторождений, добычей полезных ископаемых, добычей полезных ископаемых из минерального сырья и (или) переработкой техногенных минеральных образований;</w:t>
      </w:r>
    </w:p>
    <w:p w:rsidR="00000000" w:rsidRDefault="00A1767B">
      <w:pPr>
        <w:pStyle w:val="pj"/>
      </w:pPr>
      <w:r>
        <w:rPr>
          <w:rStyle w:val="s0"/>
        </w:rPr>
        <w:t>- месторождение - участок недр (или их часть), содержащий природное скоп</w:t>
      </w:r>
      <w:r>
        <w:rPr>
          <w:rStyle w:val="s0"/>
        </w:rPr>
        <w:t>ление полезных ископаемых;</w:t>
      </w:r>
    </w:p>
    <w:p w:rsidR="00000000" w:rsidRDefault="00A1767B">
      <w:pPr>
        <w:pStyle w:val="pj"/>
      </w:pPr>
      <w:r>
        <w:rPr>
          <w:rStyle w:val="s0"/>
        </w:rPr>
        <w:t>- минералы - минеральные и органические ископаемые, химический состав и физические свойства которых позволяют использование их в сфере производства (например, в качестве сырья или топлива). Минералы состоят из твердых, жидких и г</w:t>
      </w:r>
      <w:r>
        <w:rPr>
          <w:rStyle w:val="s0"/>
        </w:rPr>
        <w:t>азообразных минералов;</w:t>
      </w:r>
    </w:p>
    <w:p w:rsidR="00000000" w:rsidRDefault="00A1767B">
      <w:pPr>
        <w:pStyle w:val="pj"/>
      </w:pPr>
      <w:r>
        <w:rPr>
          <w:rStyle w:val="s0"/>
        </w:rPr>
        <w:t>- полезное ископаемое - природные минеральные или органические вещества, образовавшиеся в земной коре в твердом, жидком и (или) газообразном состоянии, химический состав и физические свойства которых позволяют эффективно использовать</w:t>
      </w:r>
      <w:r>
        <w:rPr>
          <w:rStyle w:val="s0"/>
        </w:rPr>
        <w:t xml:space="preserve"> их при производстве и (или) потреблении;</w:t>
      </w:r>
    </w:p>
    <w:p w:rsidR="00000000" w:rsidRDefault="00A1767B">
      <w:pPr>
        <w:pStyle w:val="pj"/>
      </w:pPr>
      <w:r>
        <w:rPr>
          <w:rStyle w:val="s0"/>
        </w:rPr>
        <w:t>- добыча - комплекс работ, связанных с извлечением полезных ископаемых из недр на поверхность, а также из техногенных минеральных образований;</w:t>
      </w:r>
    </w:p>
    <w:p w:rsidR="00000000" w:rsidRDefault="00A1767B">
      <w:pPr>
        <w:pStyle w:val="pj"/>
      </w:pPr>
      <w:r>
        <w:rPr>
          <w:rStyle w:val="s0"/>
        </w:rPr>
        <w:t>- переработка минерального сырья и (или) техногенных минеральных образо</w:t>
      </w:r>
      <w:r>
        <w:rPr>
          <w:rStyle w:val="s0"/>
        </w:rPr>
        <w:t>ваний - работы, связанные с извлечением полезных элементов из минерального сырья и техногенных минеральных образований, а также извлечение полезных ископаемых из них;</w:t>
      </w:r>
    </w:p>
    <w:p w:rsidR="00000000" w:rsidRDefault="00A1767B">
      <w:pPr>
        <w:pStyle w:val="pj"/>
      </w:pPr>
      <w:r>
        <w:rPr>
          <w:rStyle w:val="s0"/>
        </w:rPr>
        <w:t>- коммерческое обнаружение - запасы полезных ископаемых, открытые в пределах разрешенной договорной территории пользователя природных ресурсов, утвержденными Государственной комиссией Республики Таджикистан по запасам полезных ископаемых и являющиеся эконо</w:t>
      </w:r>
      <w:r>
        <w:rPr>
          <w:rStyle w:val="s0"/>
        </w:rPr>
        <w:t>мически эффективными для добычи;</w:t>
      </w:r>
    </w:p>
    <w:p w:rsidR="00000000" w:rsidRDefault="00A1767B">
      <w:pPr>
        <w:pStyle w:val="pj"/>
      </w:pPr>
      <w:r>
        <w:rPr>
          <w:rStyle w:val="s0"/>
        </w:rPr>
        <w:t>- подписной бонус - однократный фиксированный налог пользователя природных ресурсов для приобретения права на использование природных ресурсов в пределах, установленных лицензией (разрешением);</w:t>
      </w:r>
    </w:p>
    <w:p w:rsidR="00000000" w:rsidRDefault="00A1767B">
      <w:pPr>
        <w:pStyle w:val="pj"/>
      </w:pPr>
      <w:r>
        <w:rPr>
          <w:rStyle w:val="s0"/>
        </w:rPr>
        <w:t>- бонус коммерческого обнаруж</w:t>
      </w:r>
      <w:r>
        <w:rPr>
          <w:rStyle w:val="s0"/>
        </w:rPr>
        <w:t xml:space="preserve">ения - однократный фиксированный налог, уплачиваемый пользователями природных ресурсов для приобретения права на использование природных ресурсов на каждое коммерческое обнаружение в пределах, установленных лицензией (разрешением). Основой для его расчета </w:t>
      </w:r>
      <w:r>
        <w:rPr>
          <w:rStyle w:val="s0"/>
        </w:rPr>
        <w:t>является величина объёма возобновляемых минеральных ресурсов, утвержденная уполномоченным государственным органом в области геологии. Положения о подписном бонусе и бонусе коммерческого обнаружения в отношении государственных предприятий, занятых выполнени</w:t>
      </w:r>
      <w:r>
        <w:rPr>
          <w:rStyle w:val="s0"/>
        </w:rPr>
        <w:t>ем работ по геологическому изучению недр, финансируемых за счёт государственного бюджета, не применяется;</w:t>
      </w:r>
    </w:p>
    <w:p w:rsidR="00000000" w:rsidRDefault="00A1767B">
      <w:pPr>
        <w:pStyle w:val="pj"/>
      </w:pPr>
      <w:r>
        <w:rPr>
          <w:rStyle w:val="s0"/>
        </w:rPr>
        <w:t>- россыпные полезные ископаемые - природные минеральные образования, в том числе драгоценные металлы и драгоценные камни, олово, вольфрам, редкие мета</w:t>
      </w:r>
      <w:r>
        <w:rPr>
          <w:rStyle w:val="s0"/>
        </w:rPr>
        <w:t>ллы, поделочные камни и другое, образовавшиеся в результате физического и химического выветривания горных пород, проявлений и месторождений коренных и полезных ископаемых;</w:t>
      </w:r>
    </w:p>
    <w:p w:rsidR="00000000" w:rsidRDefault="00A1767B">
      <w:pPr>
        <w:pStyle w:val="pj"/>
      </w:pPr>
      <w:r>
        <w:rPr>
          <w:rStyle w:val="s0"/>
        </w:rPr>
        <w:t xml:space="preserve">- старательский и вольноприносительский способ - метод организации добычи россыпных </w:t>
      </w:r>
      <w:r>
        <w:rPr>
          <w:rStyle w:val="s0"/>
        </w:rPr>
        <w:t>полезных ископаемых, осуществляемый в соответствии с разрешением уполномоченного государственного органа в сфере финансов индивидуальными предпринимателями и юридическими лицами, в участках недр с неподсчитанными запасами и не поставленными на государствен</w:t>
      </w:r>
      <w:r>
        <w:rPr>
          <w:rStyle w:val="s0"/>
        </w:rPr>
        <w:t>ный баланс запасов полезных ископаемых Республики Таджикистан;</w:t>
      </w:r>
    </w:p>
    <w:p w:rsidR="00000000" w:rsidRDefault="00A1767B">
      <w:pPr>
        <w:pStyle w:val="pj"/>
      </w:pPr>
      <w:r>
        <w:rPr>
          <w:rStyle w:val="s0"/>
        </w:rPr>
        <w:t xml:space="preserve">- техногенные минеральные образования - накопление образованных полезных ископаемых на уровне поверхности земли в результате добычи и переработки полезных ископаемых, хранящихся в виде отходов </w:t>
      </w:r>
      <w:r>
        <w:rPr>
          <w:rStyle w:val="s0"/>
        </w:rPr>
        <w:t>горнодобывающей, перерабатывающей и металлургической промышленности;</w:t>
      </w:r>
    </w:p>
    <w:p w:rsidR="00000000" w:rsidRDefault="00A1767B">
      <w:pPr>
        <w:pStyle w:val="pj"/>
      </w:pPr>
      <w:r>
        <w:rPr>
          <w:rStyle w:val="s0"/>
        </w:rPr>
        <w:t>- роялти за добычу - налог, выплачиваемый пользователем природных ресурсов отдельно по каждому виду добываемых на территории Республики Таджикистан полезных ископаемых, независимо от того</w:t>
      </w:r>
      <w:r>
        <w:rPr>
          <w:rStyle w:val="s0"/>
        </w:rPr>
        <w:t>, были ли они поставлены (отгружены) покупателям (получателям) или использованы на собственные нужды.</w:t>
      </w:r>
    </w:p>
    <w:p w:rsidR="00000000" w:rsidRDefault="00A1767B">
      <w:pPr>
        <w:pStyle w:val="pj"/>
      </w:pPr>
      <w:r>
        <w:rPr>
          <w:rStyle w:val="s0"/>
        </w:rPr>
        <w:t>4. Нерезидент может осуществлять пользование природными ресурсами в Республике Таджикистан через юридическое лицо, образованное в соответствии с законодат</w:t>
      </w:r>
      <w:r>
        <w:rPr>
          <w:rStyle w:val="s0"/>
        </w:rPr>
        <w:t>ельством Республики Таджикистан.</w:t>
      </w:r>
    </w:p>
    <w:p w:rsidR="00000000" w:rsidRDefault="00A1767B">
      <w:pPr>
        <w:pStyle w:val="pj"/>
      </w:pPr>
      <w:r>
        <w:rPr>
          <w:rStyle w:val="s0"/>
        </w:rPr>
        <w:t>5. Следующие лица не являются плательщиками налога за пользование природными ресурсами:</w:t>
      </w:r>
    </w:p>
    <w:p w:rsidR="00000000" w:rsidRDefault="00A1767B">
      <w:pPr>
        <w:pStyle w:val="pj"/>
      </w:pPr>
      <w:r>
        <w:rPr>
          <w:rStyle w:val="s0"/>
        </w:rPr>
        <w:t>- физические лица по общераспространенным полезным ископаемым и подземным водам, добываемым на земельных участках, закрепленных за ними</w:t>
      </w:r>
      <w:r>
        <w:rPr>
          <w:rStyle w:val="s0"/>
        </w:rPr>
        <w:t xml:space="preserve"> в пользование, если эти добываемые полезные ископаемые не используются для предпринимательской деятельности;</w:t>
      </w:r>
    </w:p>
    <w:p w:rsidR="00000000" w:rsidRDefault="00A1767B">
      <w:pPr>
        <w:pStyle w:val="pj"/>
      </w:pPr>
      <w:r>
        <w:rPr>
          <w:rStyle w:val="s0"/>
        </w:rPr>
        <w:t>- производители сельскохозяйственной продукции, продукции рыбоводства и государственные учреждения, осуществляющие добычу подземных вод для собств</w:t>
      </w:r>
      <w:r>
        <w:rPr>
          <w:rStyle w:val="s0"/>
        </w:rPr>
        <w:t>енных хозяйственных нужд и для улучшения мелиоративного состояния сельскохозяйственных земель;</w:t>
      </w:r>
    </w:p>
    <w:p w:rsidR="00000000" w:rsidRDefault="00A1767B">
      <w:pPr>
        <w:pStyle w:val="pj"/>
      </w:pPr>
      <w:r>
        <w:rPr>
          <w:rStyle w:val="s0"/>
        </w:rPr>
        <w:t>- пользователи природных ресурсов за попутную добычу подземных вод при их обратной закачке для поддержания пластового давления;</w:t>
      </w:r>
    </w:p>
    <w:p w:rsidR="00000000" w:rsidRDefault="00A1767B">
      <w:pPr>
        <w:pStyle w:val="pj"/>
      </w:pPr>
      <w:r>
        <w:rPr>
          <w:rStyle w:val="s0"/>
        </w:rPr>
        <w:t>- лица, добывающие дренажные подз</w:t>
      </w:r>
      <w:r>
        <w:rPr>
          <w:rStyle w:val="s0"/>
        </w:rPr>
        <w:t>емные воды, не учитываемые в государственном балансе полезных ископаемых, при разработке месторождений полезных ископаемых, строительстве и эксплуатации подземных сооружений;</w:t>
      </w:r>
    </w:p>
    <w:p w:rsidR="00000000" w:rsidRDefault="00A1767B">
      <w:pPr>
        <w:pStyle w:val="pj"/>
      </w:pPr>
      <w:r>
        <w:rPr>
          <w:rStyle w:val="s0"/>
        </w:rPr>
        <w:t>- лица, занимающиеся добычей воды из заболоченных земель;</w:t>
      </w:r>
    </w:p>
    <w:p w:rsidR="00000000" w:rsidRDefault="00A1767B">
      <w:pPr>
        <w:pStyle w:val="pj"/>
      </w:pPr>
      <w:r>
        <w:rPr>
          <w:rStyle w:val="s0"/>
        </w:rPr>
        <w:t>- физические лица, занимающиеся добычей россыпных полезных ископаемых старательскими и вольноприносительскими способами и соблюдающие условия, предусмотренные законодательством о добыче россыпных полезных ископаемых.</w:t>
      </w:r>
    </w:p>
    <w:p w:rsidR="00000000" w:rsidRDefault="00A1767B">
      <w:pPr>
        <w:pStyle w:val="pj"/>
      </w:pPr>
      <w:r>
        <w:rPr>
          <w:rStyle w:val="s0"/>
        </w:rPr>
        <w:t>6. Налоги на природные ресурсы вычитают</w:t>
      </w:r>
      <w:r>
        <w:rPr>
          <w:rStyle w:val="s0"/>
        </w:rPr>
        <w:t>ся для целей налога на доходы юридического лица от валового дохода.</w:t>
      </w:r>
    </w:p>
    <w:p w:rsidR="00000000" w:rsidRDefault="00A1767B">
      <w:pPr>
        <w:pStyle w:val="pj"/>
      </w:pPr>
      <w:r>
        <w:rPr>
          <w:rStyle w:val="s0"/>
        </w:rPr>
        <w:t>7. Инструкция по исчислению и уплате налогов на природные ресурсы, а также формы налоговых деклараций (расчетов) утверждаются по представлению уполномоченного государственного органа уполн</w:t>
      </w:r>
      <w:r>
        <w:rPr>
          <w:rStyle w:val="s0"/>
        </w:rPr>
        <w:t>омоченным государственным органом в сфере финансов.</w:t>
      </w:r>
    </w:p>
    <w:p w:rsidR="00000000" w:rsidRDefault="00A1767B">
      <w:pPr>
        <w:pStyle w:val="pj"/>
      </w:pPr>
      <w:r>
        <w:rPr>
          <w:rStyle w:val="s0"/>
        </w:rPr>
        <w:t>8. Уплата налогов пользователями природных ресурсов не освобождает пользователей природных ресурсов от уплаты других налогов, установленных настоящим Кодексом, а также от выполнения налоговых обязательств</w:t>
      </w:r>
      <w:r>
        <w:rPr>
          <w:rStyle w:val="s0"/>
        </w:rPr>
        <w:t xml:space="preserve"> по другим видам деятельности (не связанным с использованием природных ресурсов) в соответствии с налоговым законодательством на дату возникновения таких обязательств (не связанных с применением природных ресурсов).</w:t>
      </w:r>
    </w:p>
    <w:p w:rsidR="00000000" w:rsidRDefault="00A1767B">
      <w:pPr>
        <w:pStyle w:val="pj"/>
      </w:pPr>
      <w:r>
        <w:rPr>
          <w:rStyle w:val="s0"/>
        </w:rPr>
        <w:t> </w:t>
      </w:r>
    </w:p>
    <w:p w:rsidR="00000000" w:rsidRDefault="00A1767B">
      <w:pPr>
        <w:pStyle w:val="pj"/>
      </w:pPr>
      <w:bookmarkStart w:id="300" w:name="SUB2980000"/>
      <w:bookmarkEnd w:id="300"/>
      <w:r>
        <w:rPr>
          <w:rStyle w:val="s0"/>
          <w:b/>
          <w:bCs/>
        </w:rPr>
        <w:t>Статья 298. Установление налогового ре</w:t>
      </w:r>
      <w:r>
        <w:rPr>
          <w:rStyle w:val="s0"/>
          <w:b/>
          <w:bCs/>
        </w:rPr>
        <w:t>жима в договорах о пользовании природными ресурсами</w:t>
      </w:r>
    </w:p>
    <w:p w:rsidR="00000000" w:rsidRDefault="00A1767B">
      <w:pPr>
        <w:pStyle w:val="pj"/>
      </w:pPr>
      <w:r>
        <w:rPr>
          <w:rStyle w:val="s0"/>
        </w:rPr>
        <w:t>1. Условия уплаты налогов с пользователей природных ресурсов (далее в настоящем разделе - налоговый режим), устанавливаемые для каждого пользователя природных ресурсов в соответствии с настоящим Кодексом,</w:t>
      </w:r>
      <w:r>
        <w:rPr>
          <w:rStyle w:val="s0"/>
        </w:rPr>
        <w:t xml:space="preserve"> определяются в договоре о пользовании природными ресурсами (далее в настоящем разделе - договор), заключаемом между пользователем природных ресурсов и уполномоченным органом Правительства Республики Таджикистан (далее в настоящем разделе компетентный орга</w:t>
      </w:r>
      <w:r>
        <w:rPr>
          <w:rStyle w:val="s0"/>
        </w:rPr>
        <w:t>н) по согласованию с уполномоченным государственным органом в сфере финансов и уполномоченным государственным органом, в порядке, установленном Правительством Республики Таджикистан.</w:t>
      </w:r>
    </w:p>
    <w:p w:rsidR="00000000" w:rsidRDefault="00A1767B">
      <w:pPr>
        <w:pStyle w:val="pj"/>
      </w:pPr>
      <w:r>
        <w:rPr>
          <w:rStyle w:val="s0"/>
        </w:rPr>
        <w:t>2. Договор заключается между пользователем природных ресурсов и компетент</w:t>
      </w:r>
      <w:r>
        <w:rPr>
          <w:rStyle w:val="s0"/>
        </w:rPr>
        <w:t>ным органом в срок не позднее 3 календарных месяцев после получения лицензии (разрешения), если Правительством Республики Таджикистан не предусмотрены иные сроки.</w:t>
      </w:r>
    </w:p>
    <w:p w:rsidR="00000000" w:rsidRDefault="00A1767B">
      <w:pPr>
        <w:pStyle w:val="pj"/>
      </w:pPr>
      <w:r>
        <w:rPr>
          <w:rStyle w:val="s0"/>
        </w:rPr>
        <w:t>3. Пользование природными ресурсами без лицензии (разрешения) и договора на пользование приро</w:t>
      </w:r>
      <w:r>
        <w:rPr>
          <w:rStyle w:val="s0"/>
        </w:rPr>
        <w:t>дных ресурсов запрещается.</w:t>
      </w:r>
    </w:p>
    <w:p w:rsidR="00000000" w:rsidRDefault="00A1767B">
      <w:pPr>
        <w:pStyle w:val="pj"/>
      </w:pPr>
      <w:r>
        <w:rPr>
          <w:rStyle w:val="s0"/>
        </w:rPr>
        <w:t>4. При пользовании природными ресурсами без лицензии и заключения договора на пользование природными ресурсами, налоги за использование природных ресурсов (бонусы и роялти за добычу) за весь период такой деятельности взыскивается</w:t>
      </w:r>
      <w:r>
        <w:rPr>
          <w:rStyle w:val="s0"/>
        </w:rPr>
        <w:t xml:space="preserve"> по двукратным ставкам, установленным в соответствии с настоящим Кодексом, и такое лицо привлекается к ответственности в порядке, установленном законодательством Республики Таджикистан.</w:t>
      </w:r>
    </w:p>
    <w:p w:rsidR="00000000" w:rsidRDefault="00A1767B">
      <w:pPr>
        <w:pStyle w:val="pj"/>
      </w:pPr>
      <w:r>
        <w:rPr>
          <w:rStyle w:val="s0"/>
        </w:rPr>
        <w:t xml:space="preserve">5. Налоговый режим, устанавливаемый договором, должен соответствовать </w:t>
      </w:r>
      <w:r>
        <w:rPr>
          <w:rStyle w:val="s0"/>
        </w:rPr>
        <w:t>требованиям налогового законодательства Республики Таджикистан на дату подписания договора.</w:t>
      </w:r>
    </w:p>
    <w:p w:rsidR="00000000" w:rsidRDefault="00A1767B">
      <w:pPr>
        <w:pStyle w:val="pj"/>
      </w:pPr>
      <w:r>
        <w:rPr>
          <w:rStyle w:val="s0"/>
        </w:rPr>
        <w:t>6. Запрещается включение положений (требований), относящихся к уплате налогов на пользование природными ресурсами, в лицензии и другие акты, связанные с пользование</w:t>
      </w:r>
      <w:r>
        <w:rPr>
          <w:rStyle w:val="s0"/>
        </w:rPr>
        <w:t>м природными ресурсами, за исключением договоров о пользовании природными ресурсами.</w:t>
      </w:r>
    </w:p>
    <w:p w:rsidR="00000000" w:rsidRDefault="00A1767B">
      <w:pPr>
        <w:pStyle w:val="pj"/>
      </w:pPr>
      <w:r>
        <w:rPr>
          <w:rStyle w:val="s0"/>
        </w:rPr>
        <w:t>7. В случаях, когда пользование природными ресурсами осуществляется по одному договору несколькими налогоплательщиками в соответствии с законодательством Республики Таджик</w:t>
      </w:r>
      <w:r>
        <w:rPr>
          <w:rStyle w:val="s0"/>
        </w:rPr>
        <w:t>истан, налоговый режим, установленный в таком договоре, является единым для всех пользователей природных ресурсов (налогоплательщиков), указанных в договоре. В целях налогообложения налогоплательщики, осуществляющие деятельность в рамках такого договора, с</w:t>
      </w:r>
      <w:r>
        <w:rPr>
          <w:rStyle w:val="s0"/>
        </w:rPr>
        <w:t>читаются единым налогоплательщиком, обязанным вести единый консолидированный учёт и выплачивать налоги с пользователей природных ресурсов, установленные в договоре, в соответствии с налоговым законодательством Республики Таджикистан.</w:t>
      </w:r>
    </w:p>
    <w:p w:rsidR="00000000" w:rsidRDefault="00A1767B">
      <w:pPr>
        <w:pStyle w:val="pj"/>
      </w:pPr>
      <w:r>
        <w:rPr>
          <w:rStyle w:val="s0"/>
        </w:rPr>
        <w:t>8. Пользователь природ</w:t>
      </w:r>
      <w:r>
        <w:rPr>
          <w:rStyle w:val="s0"/>
        </w:rPr>
        <w:t xml:space="preserve">ных ресурсов обязан вести раздельный учёт для исчисления налоговых обязательств в соответствии с налоговым режимом, предусмотренным договором и исчисления налоговых обязательств по деятельности, выходящей за рамки такого договора (в том числе не связанной </w:t>
      </w:r>
      <w:r>
        <w:rPr>
          <w:rStyle w:val="s0"/>
        </w:rPr>
        <w:t>с пользованием природными ресурсами).</w:t>
      </w:r>
    </w:p>
    <w:p w:rsidR="00000000" w:rsidRDefault="00A1767B">
      <w:pPr>
        <w:pStyle w:val="pj"/>
      </w:pPr>
      <w:r>
        <w:rPr>
          <w:rStyle w:val="s0"/>
        </w:rPr>
        <w:t>9. Положения части 7 настоящей статьи в части раздельного учёта не распространяются на случаи, когда пользователь природных ресурсов наряду с деятельностью по контрактам на добычу общераспространенных полезных ископаем</w:t>
      </w:r>
      <w:r>
        <w:rPr>
          <w:rStyle w:val="s0"/>
        </w:rPr>
        <w:t>ых и (или) подземных вод осуществляет деятельность, выходящую за рамки данных контрактов (не связанную с пользованием природными ресурсами).</w:t>
      </w:r>
    </w:p>
    <w:p w:rsidR="00000000" w:rsidRDefault="00A1767B">
      <w:pPr>
        <w:pStyle w:val="pj"/>
      </w:pPr>
      <w:r>
        <w:rPr>
          <w:rStyle w:val="s0"/>
        </w:rPr>
        <w:t>10. В случае переработки попутных и других полезных ископаемых, пользователем природных ресурсов без внесения измен</w:t>
      </w:r>
      <w:r>
        <w:rPr>
          <w:rStyle w:val="s0"/>
        </w:rPr>
        <w:t>ений в договор, налоги за использование природных ресурсов (бонусы и роялти за добычу) в соответствии с положениями настоящей главы исчисляются и уплачиваются по двукратной ставке.</w:t>
      </w:r>
    </w:p>
    <w:p w:rsidR="00000000" w:rsidRDefault="00A1767B">
      <w:pPr>
        <w:pStyle w:val="pj"/>
      </w:pPr>
      <w:r>
        <w:rPr>
          <w:rStyle w:val="s0"/>
        </w:rPr>
        <w:t> </w:t>
      </w:r>
    </w:p>
    <w:p w:rsidR="00000000" w:rsidRDefault="00A1767B">
      <w:pPr>
        <w:pStyle w:val="pc"/>
      </w:pPr>
      <w:bookmarkStart w:id="301" w:name="SUB2990000"/>
      <w:bookmarkEnd w:id="301"/>
      <w:r>
        <w:rPr>
          <w:rStyle w:val="s1"/>
        </w:rPr>
        <w:t>§2. Подписной бонус</w:t>
      </w:r>
    </w:p>
    <w:p w:rsidR="00000000" w:rsidRDefault="00A1767B">
      <w:pPr>
        <w:pStyle w:val="pj"/>
      </w:pPr>
      <w:r>
        <w:rPr>
          <w:rStyle w:val="s0"/>
        </w:rPr>
        <w:t> </w:t>
      </w:r>
    </w:p>
    <w:p w:rsidR="00000000" w:rsidRDefault="00A1767B">
      <w:pPr>
        <w:pStyle w:val="pj"/>
      </w:pPr>
      <w:r>
        <w:rPr>
          <w:rStyle w:val="s0"/>
          <w:b/>
          <w:bCs/>
        </w:rPr>
        <w:t>Статья 299. Налогоплательщики</w:t>
      </w:r>
    </w:p>
    <w:p w:rsidR="00000000" w:rsidRDefault="00A1767B">
      <w:pPr>
        <w:pStyle w:val="pj"/>
      </w:pPr>
      <w:r>
        <w:rPr>
          <w:rStyle w:val="s0"/>
        </w:rPr>
        <w:t>Подписной бонус выпла</w:t>
      </w:r>
      <w:r>
        <w:rPr>
          <w:rStyle w:val="s0"/>
        </w:rPr>
        <w:t>чивается лицом, победившим в конкурсе на право пользования природными ресурсами или получившим право на использование природных ресурсов на основании прямых переговоров и (или) лицензии (разрешения) на добычу природных ресурсов или геологическое изучение в</w:t>
      </w:r>
      <w:r>
        <w:rPr>
          <w:rStyle w:val="s0"/>
        </w:rPr>
        <w:t xml:space="preserve"> соответствии с законодательством Республики Таджикистан.</w:t>
      </w:r>
    </w:p>
    <w:p w:rsidR="00000000" w:rsidRDefault="00A1767B">
      <w:pPr>
        <w:pStyle w:val="pj"/>
      </w:pPr>
      <w:r>
        <w:rPr>
          <w:rStyle w:val="s0"/>
        </w:rPr>
        <w:t> </w:t>
      </w:r>
    </w:p>
    <w:p w:rsidR="00000000" w:rsidRDefault="00A1767B">
      <w:pPr>
        <w:pStyle w:val="pj"/>
      </w:pPr>
      <w:bookmarkStart w:id="302" w:name="SUB3000000"/>
      <w:bookmarkEnd w:id="302"/>
      <w:r>
        <w:rPr>
          <w:rStyle w:val="s0"/>
          <w:b/>
          <w:bCs/>
        </w:rPr>
        <w:t>Статья 300. Размер подписного бонуса</w:t>
      </w:r>
    </w:p>
    <w:p w:rsidR="00000000" w:rsidRDefault="00A1767B">
      <w:pPr>
        <w:pStyle w:val="pj"/>
      </w:pPr>
      <w:r>
        <w:rPr>
          <w:rStyle w:val="s0"/>
        </w:rPr>
        <w:t>Размер подписного бонуса устанавливается в соответствии с правилами, определенными Правительством Республики Таджикистан, и отражается в договоре на пользовани</w:t>
      </w:r>
      <w:r>
        <w:rPr>
          <w:rStyle w:val="s0"/>
        </w:rPr>
        <w:t>е природными ресурсами.</w:t>
      </w:r>
    </w:p>
    <w:p w:rsidR="00000000" w:rsidRDefault="00A1767B">
      <w:pPr>
        <w:pStyle w:val="pj"/>
      </w:pPr>
      <w:r>
        <w:rPr>
          <w:rStyle w:val="s0"/>
        </w:rPr>
        <w:t> </w:t>
      </w:r>
    </w:p>
    <w:p w:rsidR="00000000" w:rsidRDefault="00A1767B">
      <w:pPr>
        <w:pStyle w:val="pj"/>
      </w:pPr>
      <w:bookmarkStart w:id="303" w:name="SUB3010000"/>
      <w:bookmarkEnd w:id="303"/>
      <w:r>
        <w:rPr>
          <w:rStyle w:val="s0"/>
          <w:b/>
          <w:bCs/>
        </w:rPr>
        <w:t>Статья 301. Сроки уплаты подписного бонуса</w:t>
      </w:r>
    </w:p>
    <w:p w:rsidR="00000000" w:rsidRDefault="00A1767B">
      <w:pPr>
        <w:pStyle w:val="pj"/>
      </w:pPr>
      <w:r>
        <w:rPr>
          <w:rStyle w:val="s0"/>
        </w:rPr>
        <w:t>1. Установленная сумма подписного бонуса уплачивается пользователями природных ресурсов после получения лицензии (разрешения) на право добычи природных ресурсов в следующие сроки:</w:t>
      </w:r>
    </w:p>
    <w:p w:rsidR="00000000" w:rsidRDefault="00A1767B">
      <w:pPr>
        <w:pStyle w:val="pj"/>
      </w:pPr>
      <w:r>
        <w:rPr>
          <w:rStyle w:val="s0"/>
        </w:rPr>
        <w:t xml:space="preserve">а) для </w:t>
      </w:r>
      <w:r>
        <w:rPr>
          <w:rStyle w:val="s0"/>
        </w:rPr>
        <w:t>общераспространенных полезных ископаемых и полезных ископаемых (за исключением субъектов, работающих в области добычи угля, нефти, газового конденсата и природного газа):</w:t>
      </w:r>
    </w:p>
    <w:p w:rsidR="00000000" w:rsidRDefault="00A1767B">
      <w:pPr>
        <w:pStyle w:val="pj"/>
      </w:pPr>
      <w:r>
        <w:rPr>
          <w:rStyle w:val="s0"/>
        </w:rPr>
        <w:t>- тридцать процентов от установленной суммы подписного бонуса в течение 30 календарных дней с даты выдачи лицензии (разрешения) право на добычу природных ресурсов;</w:t>
      </w:r>
    </w:p>
    <w:p w:rsidR="00000000" w:rsidRDefault="00A1767B">
      <w:pPr>
        <w:pStyle w:val="pj"/>
      </w:pPr>
      <w:r>
        <w:rPr>
          <w:rStyle w:val="s0"/>
        </w:rPr>
        <w:t>- оставшиеся семьдесят процентов от установленной суммы подписного бонуса с даты начала добы</w:t>
      </w:r>
      <w:r>
        <w:rPr>
          <w:rStyle w:val="s0"/>
        </w:rPr>
        <w:t>чи полезных ископаемых в течение 1 (одного) года в равных долях за каждый месяц отчётного периода. В отдельных случаях для отдельных месторождений полезных ископаемых Правительство Республики Таджикистан может устанавливать равные доли на каждый месяц отчё</w:t>
      </w:r>
      <w:r>
        <w:rPr>
          <w:rStyle w:val="s0"/>
        </w:rPr>
        <w:t>тного периода в течение 2 (двух) лет;</w:t>
      </w:r>
    </w:p>
    <w:p w:rsidR="00000000" w:rsidRDefault="00A1767B">
      <w:pPr>
        <w:pStyle w:val="pj"/>
      </w:pPr>
      <w:r>
        <w:rPr>
          <w:rStyle w:val="s0"/>
        </w:rPr>
        <w:t>б) для добычи угля, нефти, газового конденсата и природного газа в зависимости от размера начисленного подписного бонуса:</w:t>
      </w:r>
    </w:p>
    <w:p w:rsidR="00000000" w:rsidRDefault="00A1767B">
      <w:pPr>
        <w:pStyle w:val="pj"/>
      </w:pPr>
      <w:r>
        <w:rPr>
          <w:rStyle w:val="s0"/>
        </w:rPr>
        <w:t>- до 200 000 показателей для расчетов в течение 2 (двух) лет в равных долях за каждый отчётный м</w:t>
      </w:r>
      <w:r>
        <w:rPr>
          <w:rStyle w:val="s0"/>
        </w:rPr>
        <w:t>есяц;</w:t>
      </w:r>
    </w:p>
    <w:p w:rsidR="00000000" w:rsidRDefault="00A1767B">
      <w:pPr>
        <w:pStyle w:val="pj"/>
      </w:pPr>
      <w:r>
        <w:rPr>
          <w:rStyle w:val="s0"/>
        </w:rPr>
        <w:t>- от 200 000 до 500 000 показателей для расчетов в течение 4 (четырех) лет в равных долях за каждый отчётный месяц;</w:t>
      </w:r>
    </w:p>
    <w:p w:rsidR="00000000" w:rsidRDefault="00A1767B">
      <w:pPr>
        <w:pStyle w:val="pj"/>
      </w:pPr>
      <w:r>
        <w:rPr>
          <w:rStyle w:val="s0"/>
        </w:rPr>
        <w:t>- от 500 000 до 1 миллиона показателей для расчетов в течение 6 (шести) лет в равных долях за каждый отчётный месяц;</w:t>
      </w:r>
    </w:p>
    <w:p w:rsidR="00000000" w:rsidRDefault="00A1767B">
      <w:pPr>
        <w:pStyle w:val="pj"/>
      </w:pPr>
      <w:r>
        <w:rPr>
          <w:rStyle w:val="s0"/>
        </w:rPr>
        <w:t>- от 1 до 5 миллионов показателей для расчетов в течение 10 (десяти) лет с начала деятельности в равных долях за каждый отчётный месяц;</w:t>
      </w:r>
    </w:p>
    <w:p w:rsidR="00000000" w:rsidRDefault="00A1767B">
      <w:pPr>
        <w:pStyle w:val="pj"/>
      </w:pPr>
      <w:r>
        <w:rPr>
          <w:rStyle w:val="s0"/>
        </w:rPr>
        <w:t xml:space="preserve">- более 5 миллионов показателей для расчетов в течение 20 (двадцати) лет с начала деятельности в равных долях за каждый </w:t>
      </w:r>
      <w:r>
        <w:rPr>
          <w:rStyle w:val="s0"/>
        </w:rPr>
        <w:t>отчётный месяц.</w:t>
      </w:r>
    </w:p>
    <w:p w:rsidR="00000000" w:rsidRDefault="00A1767B">
      <w:pPr>
        <w:pStyle w:val="pj"/>
      </w:pPr>
      <w:r>
        <w:rPr>
          <w:rStyle w:val="s0"/>
        </w:rPr>
        <w:t>2. Пользователь природных ресурсов, независимо от положений части 1 настоящей статьи, может сразу уплатить полную исчисленную сумму подписного бонуса.</w:t>
      </w:r>
    </w:p>
    <w:p w:rsidR="00000000" w:rsidRDefault="00A1767B">
      <w:pPr>
        <w:pStyle w:val="pj"/>
      </w:pPr>
      <w:r>
        <w:rPr>
          <w:rStyle w:val="s0"/>
        </w:rPr>
        <w:t>3. Подписной бонус выплачивают пользователи природных ресурсов, получившие лицензию (разр</w:t>
      </w:r>
      <w:r>
        <w:rPr>
          <w:rStyle w:val="s0"/>
        </w:rPr>
        <w:t>ешение) на геологическое изучение, в следующие сроки, если Правительством Республики Таджикистан не установлено иное:</w:t>
      </w:r>
    </w:p>
    <w:p w:rsidR="00000000" w:rsidRDefault="00A1767B">
      <w:pPr>
        <w:pStyle w:val="pj"/>
      </w:pPr>
      <w:r>
        <w:rPr>
          <w:rStyle w:val="s0"/>
        </w:rPr>
        <w:t>- пятьдесят процентов от установленной суммы в течение 30 календарных дней с даты выдачи документа, подтверждающего право на геологическое</w:t>
      </w:r>
      <w:r>
        <w:rPr>
          <w:rStyle w:val="s0"/>
        </w:rPr>
        <w:t xml:space="preserve"> изучение;</w:t>
      </w:r>
    </w:p>
    <w:p w:rsidR="00000000" w:rsidRDefault="00A1767B">
      <w:pPr>
        <w:pStyle w:val="pj"/>
      </w:pPr>
      <w:r>
        <w:rPr>
          <w:rStyle w:val="s0"/>
        </w:rPr>
        <w:t>- пятьдесят процентов от установленной суммы не позднее 30 календарных дней с даты вступления в силу договора на геологическое изучение.</w:t>
      </w:r>
    </w:p>
    <w:p w:rsidR="00000000" w:rsidRDefault="00A1767B">
      <w:pPr>
        <w:pStyle w:val="pj"/>
      </w:pPr>
      <w:r>
        <w:rPr>
          <w:rStyle w:val="s0"/>
        </w:rPr>
        <w:t>4. Подписной бонус за общераспространенные полезные ископаемые и подземные воды выплачивается в бюджет место</w:t>
      </w:r>
      <w:r>
        <w:rPr>
          <w:rStyle w:val="s0"/>
        </w:rPr>
        <w:t>расположения месторождения.</w:t>
      </w:r>
    </w:p>
    <w:p w:rsidR="00000000" w:rsidRDefault="00A1767B">
      <w:pPr>
        <w:pStyle w:val="pj"/>
      </w:pPr>
      <w:r>
        <w:rPr>
          <w:rStyle w:val="s0"/>
        </w:rPr>
        <w:t>5. По отдельным месторождениям полезных ископаемых Правительством Республики Таджикистан может быть установлен иной срок уплаты подписного бонуса.</w:t>
      </w:r>
    </w:p>
    <w:p w:rsidR="00000000" w:rsidRDefault="00A1767B">
      <w:pPr>
        <w:pStyle w:val="pj"/>
      </w:pPr>
      <w:r>
        <w:rPr>
          <w:rStyle w:val="s0"/>
        </w:rPr>
        <w:t> </w:t>
      </w:r>
    </w:p>
    <w:p w:rsidR="00000000" w:rsidRDefault="00A1767B">
      <w:pPr>
        <w:pStyle w:val="pj"/>
      </w:pPr>
      <w:bookmarkStart w:id="304" w:name="SUB3020000"/>
      <w:bookmarkEnd w:id="304"/>
      <w:r>
        <w:rPr>
          <w:rStyle w:val="s0"/>
          <w:b/>
          <w:bCs/>
        </w:rPr>
        <w:t>Статья 302. Налоговая декларация</w:t>
      </w:r>
    </w:p>
    <w:p w:rsidR="00000000" w:rsidRDefault="00A1767B">
      <w:pPr>
        <w:pStyle w:val="pj"/>
      </w:pPr>
      <w:r>
        <w:rPr>
          <w:rStyle w:val="s0"/>
        </w:rPr>
        <w:t>Декларация по подписному бонусу представляется</w:t>
      </w:r>
      <w:r>
        <w:rPr>
          <w:rStyle w:val="s0"/>
        </w:rPr>
        <w:t xml:space="preserve"> пользователем природных ресурсов в налоговые органы по месту нахождения месторождения в течение первого платёжного периода и заносится в лицевой счёт налогоплательщика в сроки, установленные для уплаты такого бонуса.</w:t>
      </w:r>
    </w:p>
    <w:p w:rsidR="00000000" w:rsidRDefault="00A1767B">
      <w:pPr>
        <w:pStyle w:val="pj"/>
      </w:pPr>
      <w:r>
        <w:rPr>
          <w:rStyle w:val="s0"/>
        </w:rPr>
        <w:t> </w:t>
      </w:r>
    </w:p>
    <w:p w:rsidR="00000000" w:rsidRDefault="00A1767B">
      <w:pPr>
        <w:pStyle w:val="pc"/>
      </w:pPr>
      <w:bookmarkStart w:id="305" w:name="SUB3030000"/>
      <w:bookmarkEnd w:id="305"/>
      <w:r>
        <w:rPr>
          <w:rStyle w:val="s1"/>
        </w:rPr>
        <w:t>§3. Бонус коммерческого обнаружения</w:t>
      </w:r>
    </w:p>
    <w:p w:rsidR="00000000" w:rsidRDefault="00A1767B">
      <w:pPr>
        <w:pStyle w:val="pj"/>
      </w:pPr>
      <w:r>
        <w:rPr>
          <w:rStyle w:val="s0"/>
        </w:rPr>
        <w:t> </w:t>
      </w:r>
    </w:p>
    <w:p w:rsidR="00000000" w:rsidRDefault="00A1767B">
      <w:pPr>
        <w:pStyle w:val="pj"/>
      </w:pPr>
      <w:r>
        <w:rPr>
          <w:rStyle w:val="s0"/>
          <w:b/>
          <w:bCs/>
        </w:rPr>
        <w:t>Статья 303. Налогоплательщики</w:t>
      </w:r>
    </w:p>
    <w:p w:rsidR="00000000" w:rsidRDefault="00A1767B">
      <w:pPr>
        <w:pStyle w:val="pj"/>
      </w:pPr>
      <w:r>
        <w:rPr>
          <w:rStyle w:val="s0"/>
        </w:rPr>
        <w:t>1. Налогоплательщиками бонуса коммерческого обнаружения являются пользователи природных ресурсов, обратившиеся к уполномоченному государственному органу в области геологии о коммерческом обнаружении полезных ископаемых на до</w:t>
      </w:r>
      <w:r>
        <w:rPr>
          <w:rStyle w:val="s0"/>
        </w:rPr>
        <w:t>говорной территории при проведении операций по использованию природных ресурсов в рамках полученных лицензий (разрешений) на пользование природными ресурсами.</w:t>
      </w:r>
    </w:p>
    <w:p w:rsidR="00000000" w:rsidRDefault="00A1767B">
      <w:pPr>
        <w:pStyle w:val="pj"/>
      </w:pPr>
      <w:r>
        <w:rPr>
          <w:rStyle w:val="s0"/>
        </w:rPr>
        <w:t>2. Бонус коммерческого обнаружения уплачивается пользователями природных ресурсов на основании сл</w:t>
      </w:r>
      <w:r>
        <w:rPr>
          <w:rStyle w:val="s0"/>
        </w:rPr>
        <w:t>едующих лицензий (разрешений):</w:t>
      </w:r>
    </w:p>
    <w:p w:rsidR="00000000" w:rsidRDefault="00A1767B">
      <w:pPr>
        <w:pStyle w:val="pj"/>
      </w:pPr>
      <w:r>
        <w:rPr>
          <w:rStyle w:val="s0"/>
        </w:rPr>
        <w:t>1) на добычу полезных ископаемых в следующих случаях:</w:t>
      </w:r>
    </w:p>
    <w:p w:rsidR="00000000" w:rsidRDefault="00A1767B">
      <w:pPr>
        <w:pStyle w:val="pj"/>
      </w:pPr>
      <w:r>
        <w:rPr>
          <w:rStyle w:val="s0"/>
        </w:rPr>
        <w:t>а) за каждое коммерческое обнаружение полезных ископаемых на договорной территории, ранее объявленное данным пользователем природных ресурсов на соответствующей территории</w:t>
      </w:r>
      <w:r>
        <w:rPr>
          <w:rStyle w:val="s0"/>
        </w:rPr>
        <w:t xml:space="preserve"> в рамках лицензии (разрешения) на разведку;</w:t>
      </w:r>
    </w:p>
    <w:p w:rsidR="00000000" w:rsidRDefault="00A1767B">
      <w:pPr>
        <w:pStyle w:val="pj"/>
      </w:pPr>
      <w:r>
        <w:rPr>
          <w:rStyle w:val="s0"/>
        </w:rPr>
        <w:t>б) за обнаружение в ходе проведения дополнительной разведки месторождения, приводящее к увеличению первоначально установленных уполномоченным государственным органом в области геологии объёмов добычи полезных ис</w:t>
      </w:r>
      <w:r>
        <w:rPr>
          <w:rStyle w:val="s0"/>
        </w:rPr>
        <w:t>копаемых;</w:t>
      </w:r>
    </w:p>
    <w:p w:rsidR="00000000" w:rsidRDefault="00A1767B">
      <w:pPr>
        <w:pStyle w:val="pj"/>
      </w:pPr>
      <w:r>
        <w:rPr>
          <w:rStyle w:val="s0"/>
        </w:rPr>
        <w:t>в) за каждое коммерческое обнаружение иных полезных ископаемых в ходе проведения дополнительной разведки месторождения извлекаемых запасов, утвержденных уполномоченным государственным органом в области геологии;</w:t>
      </w:r>
    </w:p>
    <w:p w:rsidR="00000000" w:rsidRDefault="00A1767B">
      <w:pPr>
        <w:pStyle w:val="pj"/>
      </w:pPr>
      <w:r>
        <w:rPr>
          <w:rStyle w:val="s0"/>
        </w:rPr>
        <w:t>2) на совмещенную разведку и добыч</w:t>
      </w:r>
      <w:r>
        <w:rPr>
          <w:rStyle w:val="s0"/>
        </w:rPr>
        <w:t>у за каждое коммерческое обнаружение полезных ископаемых на договорной территории, в том числе за обнаружение в ходе проведения дополнительной разведки месторождений, приводящее к увеличению первоначально установленных уполномоченным государственным органо</w:t>
      </w:r>
      <w:r>
        <w:rPr>
          <w:rStyle w:val="s0"/>
        </w:rPr>
        <w:t>м в области геологии извлекаемых запасов полезных ископаемых.</w:t>
      </w:r>
    </w:p>
    <w:p w:rsidR="00000000" w:rsidRDefault="00A1767B">
      <w:pPr>
        <w:pStyle w:val="pj"/>
      </w:pPr>
      <w:r>
        <w:rPr>
          <w:rStyle w:val="s0"/>
        </w:rPr>
        <w:t>3. По лицензиям (разрешениям) на проведение разведки месторождений полезных ископаемых, не предусматривающим последующей их добычи, бонус коммерческого обнаружения не уплачивается.</w:t>
      </w:r>
    </w:p>
    <w:p w:rsidR="00000000" w:rsidRDefault="00A1767B">
      <w:pPr>
        <w:pStyle w:val="pj"/>
      </w:pPr>
      <w:r>
        <w:rPr>
          <w:rStyle w:val="s0"/>
        </w:rPr>
        <w:t> </w:t>
      </w:r>
    </w:p>
    <w:p w:rsidR="00000000" w:rsidRDefault="00A1767B">
      <w:pPr>
        <w:pStyle w:val="pj"/>
      </w:pPr>
      <w:bookmarkStart w:id="306" w:name="SUB3040000"/>
      <w:bookmarkEnd w:id="306"/>
      <w:r>
        <w:rPr>
          <w:rStyle w:val="s0"/>
          <w:b/>
          <w:bCs/>
        </w:rPr>
        <w:t>Статья 304. Размер бонуса коммерческого обнаружения</w:t>
      </w:r>
    </w:p>
    <w:p w:rsidR="00000000" w:rsidRDefault="00A1767B">
      <w:pPr>
        <w:pStyle w:val="pj"/>
      </w:pPr>
      <w:r>
        <w:rPr>
          <w:rStyle w:val="s0"/>
        </w:rPr>
        <w:t>Размер бонуса коммерческого обнаружения устанавливается в порядке, определенном Правительством Республики Таджикистан, и отражается в контракте на пользование природными ресурсами.</w:t>
      </w:r>
    </w:p>
    <w:p w:rsidR="00000000" w:rsidRDefault="00A1767B">
      <w:pPr>
        <w:pStyle w:val="pj"/>
      </w:pPr>
      <w:r>
        <w:rPr>
          <w:rStyle w:val="s0"/>
        </w:rPr>
        <w:t> </w:t>
      </w:r>
    </w:p>
    <w:p w:rsidR="00000000" w:rsidRDefault="00A1767B">
      <w:pPr>
        <w:pStyle w:val="pj"/>
      </w:pPr>
      <w:bookmarkStart w:id="307" w:name="SUB3050000"/>
      <w:bookmarkEnd w:id="307"/>
      <w:r>
        <w:rPr>
          <w:rStyle w:val="s0"/>
          <w:b/>
          <w:bCs/>
        </w:rPr>
        <w:t>Статья 305. Сроки упл</w:t>
      </w:r>
      <w:r>
        <w:rPr>
          <w:rStyle w:val="s0"/>
          <w:b/>
          <w:bCs/>
        </w:rPr>
        <w:t>аты бонуса коммерческого обнаружения</w:t>
      </w:r>
    </w:p>
    <w:p w:rsidR="00000000" w:rsidRDefault="00A1767B">
      <w:pPr>
        <w:pStyle w:val="pj"/>
      </w:pPr>
      <w:r>
        <w:rPr>
          <w:rStyle w:val="s0"/>
        </w:rPr>
        <w:t>1. Размер бонуса коммерческого обнаружения выплачивается пользователями природных ресурсов в бюджет не позднее 15-го числа каждого из следующих трех месяцев, следующих за месяцем, в котором налогоплательщику была выдана</w:t>
      </w:r>
      <w:r>
        <w:rPr>
          <w:rStyle w:val="s0"/>
        </w:rPr>
        <w:t xml:space="preserve"> лицензия (разрешение) на добычу полезных ископаемых, с совокупной суммой не менее 30 процентов, 60 процентов и 100 процентов.</w:t>
      </w:r>
    </w:p>
    <w:p w:rsidR="00000000" w:rsidRDefault="00A1767B">
      <w:pPr>
        <w:pStyle w:val="pj"/>
      </w:pPr>
      <w:r>
        <w:rPr>
          <w:rStyle w:val="s0"/>
        </w:rPr>
        <w:t>2. Бонус коммерческого обнаружения по общераспространенным полезным ископаемым и подземным водам уплачивается по месту учёта нало</w:t>
      </w:r>
      <w:r>
        <w:rPr>
          <w:rStyle w:val="s0"/>
        </w:rPr>
        <w:t>гоплательщика по нахождению месторождения не позднее 15-го числа, следующего за месяцем выдачи лицензии (разрешение).</w:t>
      </w:r>
    </w:p>
    <w:p w:rsidR="00000000" w:rsidRDefault="00A1767B">
      <w:pPr>
        <w:pStyle w:val="pj"/>
      </w:pPr>
      <w:r>
        <w:rPr>
          <w:rStyle w:val="s0"/>
        </w:rPr>
        <w:t> </w:t>
      </w:r>
    </w:p>
    <w:p w:rsidR="00000000" w:rsidRDefault="00A1767B">
      <w:pPr>
        <w:pStyle w:val="pj"/>
      </w:pPr>
      <w:bookmarkStart w:id="308" w:name="SUB3060000"/>
      <w:bookmarkEnd w:id="308"/>
      <w:r>
        <w:rPr>
          <w:rStyle w:val="s0"/>
          <w:b/>
          <w:bCs/>
        </w:rPr>
        <w:t>Статья 306. Налоговая декларация</w:t>
      </w:r>
    </w:p>
    <w:p w:rsidR="00000000" w:rsidRDefault="00A1767B">
      <w:pPr>
        <w:pStyle w:val="pj"/>
      </w:pPr>
      <w:r>
        <w:rPr>
          <w:rStyle w:val="s0"/>
        </w:rPr>
        <w:t>Декларация по бонусу коммерческого обнаружения представляется пользователями природных ресурсов в налог</w:t>
      </w:r>
      <w:r>
        <w:rPr>
          <w:rStyle w:val="s0"/>
        </w:rPr>
        <w:t xml:space="preserve">овые органы по месту нахождения месторождения в срок первого платежа, установленного в соответствии со </w:t>
      </w:r>
      <w:hyperlink w:anchor="sub3050000" w:history="1">
        <w:r>
          <w:rPr>
            <w:rStyle w:val="a4"/>
          </w:rPr>
          <w:t>статьёй 305</w:t>
        </w:r>
      </w:hyperlink>
      <w:r>
        <w:rPr>
          <w:rStyle w:val="s0"/>
        </w:rPr>
        <w:t xml:space="preserve"> настоящего Кодекса для уплаты этого бонуса и заносится в лицевой счёт налогоплательщика в сроки, установленн</w:t>
      </w:r>
      <w:r>
        <w:rPr>
          <w:rStyle w:val="s0"/>
        </w:rPr>
        <w:t>ые для уплаты такого бонуса.</w:t>
      </w:r>
    </w:p>
    <w:p w:rsidR="00000000" w:rsidRDefault="00A1767B">
      <w:pPr>
        <w:pStyle w:val="pj"/>
      </w:pPr>
      <w:r>
        <w:rPr>
          <w:rStyle w:val="s0"/>
        </w:rPr>
        <w:t> </w:t>
      </w:r>
    </w:p>
    <w:p w:rsidR="00000000" w:rsidRDefault="00A1767B">
      <w:pPr>
        <w:pStyle w:val="pc"/>
      </w:pPr>
      <w:bookmarkStart w:id="309" w:name="SUB3070000"/>
      <w:bookmarkEnd w:id="309"/>
      <w:r>
        <w:rPr>
          <w:rStyle w:val="s1"/>
        </w:rPr>
        <w:t>§4. Роялти за добычу</w:t>
      </w:r>
    </w:p>
    <w:p w:rsidR="00000000" w:rsidRDefault="00A1767B">
      <w:pPr>
        <w:pStyle w:val="pj"/>
      </w:pPr>
      <w:r>
        <w:rPr>
          <w:rStyle w:val="s0"/>
        </w:rPr>
        <w:t> </w:t>
      </w:r>
    </w:p>
    <w:p w:rsidR="00000000" w:rsidRDefault="00A1767B">
      <w:pPr>
        <w:pStyle w:val="pj"/>
      </w:pPr>
      <w:r>
        <w:rPr>
          <w:rStyle w:val="s0"/>
          <w:b/>
          <w:bCs/>
        </w:rPr>
        <w:t>Статья 307. Налогоплательщики</w:t>
      </w:r>
    </w:p>
    <w:p w:rsidR="00000000" w:rsidRDefault="00A1767B">
      <w:pPr>
        <w:pStyle w:val="pj"/>
      </w:pPr>
      <w:r>
        <w:rPr>
          <w:rStyle w:val="s0"/>
        </w:rPr>
        <w:t>Плательщиками роялти за добычу являются пользователи природных ресурсов, выполняющие следующие действия в рамках каждой выданной лицензии (разрешения) на пользование природ</w:t>
      </w:r>
      <w:r>
        <w:rPr>
          <w:rStyle w:val="s0"/>
        </w:rPr>
        <w:t>ными ресурсами:</w:t>
      </w:r>
    </w:p>
    <w:p w:rsidR="00000000" w:rsidRDefault="00A1767B">
      <w:pPr>
        <w:pStyle w:val="pj"/>
      </w:pPr>
      <w:r>
        <w:rPr>
          <w:rStyle w:val="s0"/>
        </w:rPr>
        <w:t>- добыча полезных ископаемых, включая из техногенных минеральных образований;</w:t>
      </w:r>
    </w:p>
    <w:p w:rsidR="00000000" w:rsidRDefault="00A1767B">
      <w:pPr>
        <w:pStyle w:val="pj"/>
      </w:pPr>
      <w:r>
        <w:rPr>
          <w:rStyle w:val="s0"/>
        </w:rPr>
        <w:t>- переработка полезных ископаемых с извлечением из них полезных компонентов.</w:t>
      </w:r>
    </w:p>
    <w:p w:rsidR="00000000" w:rsidRDefault="00A1767B">
      <w:pPr>
        <w:pStyle w:val="pj"/>
      </w:pPr>
      <w:r>
        <w:rPr>
          <w:rStyle w:val="s0"/>
        </w:rPr>
        <w:t> </w:t>
      </w:r>
    </w:p>
    <w:p w:rsidR="00000000" w:rsidRDefault="00A1767B">
      <w:pPr>
        <w:pStyle w:val="pj"/>
      </w:pPr>
      <w:bookmarkStart w:id="310" w:name="SUB3080000"/>
      <w:bookmarkEnd w:id="310"/>
      <w:r>
        <w:rPr>
          <w:rStyle w:val="s0"/>
          <w:b/>
          <w:bCs/>
        </w:rPr>
        <w:t>Статья 308. Объект налогообложения</w:t>
      </w:r>
    </w:p>
    <w:p w:rsidR="00000000" w:rsidRDefault="00A1767B">
      <w:pPr>
        <w:pStyle w:val="pj"/>
      </w:pPr>
      <w:r>
        <w:rPr>
          <w:rStyle w:val="s0"/>
        </w:rPr>
        <w:t>1. Объектом налогообложения роялти за добычу (да</w:t>
      </w:r>
      <w:r>
        <w:rPr>
          <w:rStyle w:val="s0"/>
        </w:rPr>
        <w:t>лее - роялти) являются следующие объёмы добываемых полезных ископаемых, в том числе объёмы сопутствующих полезных ископаемых, извлекаемых технологическим путем (далее - сопутствующие полезные ископаемые):</w:t>
      </w:r>
    </w:p>
    <w:p w:rsidR="00000000" w:rsidRDefault="00A1767B">
      <w:pPr>
        <w:pStyle w:val="pj"/>
      </w:pPr>
      <w:r>
        <w:rPr>
          <w:rStyle w:val="s0"/>
        </w:rPr>
        <w:t>- добываемые из месторождений или выделенных отдельно налогоплательщику участков недр на территории Республики Таджикистан;</w:t>
      </w:r>
    </w:p>
    <w:p w:rsidR="00000000" w:rsidRDefault="00A1767B">
      <w:pPr>
        <w:pStyle w:val="pj"/>
      </w:pPr>
      <w:r>
        <w:rPr>
          <w:rStyle w:val="s0"/>
        </w:rPr>
        <w:t>- добываемые из отходов (потерь), c учётом технологического разделения, если такая добыча подлежит отдельному лицензированию (разреш</w:t>
      </w:r>
      <w:r>
        <w:rPr>
          <w:rStyle w:val="s0"/>
        </w:rPr>
        <w:t>ению).</w:t>
      </w:r>
    </w:p>
    <w:p w:rsidR="00000000" w:rsidRDefault="00A1767B">
      <w:pPr>
        <w:pStyle w:val="pj"/>
      </w:pPr>
      <w:r>
        <w:rPr>
          <w:rStyle w:val="s0"/>
        </w:rPr>
        <w:t>2. Объект роялти определяется отдельно по каждому виду добытого полезного ископаемого.</w:t>
      </w:r>
    </w:p>
    <w:p w:rsidR="00000000" w:rsidRDefault="00A1767B">
      <w:pPr>
        <w:pStyle w:val="pj"/>
      </w:pPr>
      <w:r>
        <w:rPr>
          <w:rStyle w:val="s0"/>
        </w:rPr>
        <w:t>3. Объектами налогообложения для роялти являются:</w:t>
      </w:r>
    </w:p>
    <w:p w:rsidR="00000000" w:rsidRDefault="00A1767B">
      <w:pPr>
        <w:pStyle w:val="pj"/>
      </w:pPr>
      <w:r>
        <w:rPr>
          <w:rStyle w:val="s0"/>
        </w:rPr>
        <w:t>- объём добытых полезных ископаемых (включая сопутствующие полезные ископаемые, извлекаемые технологическим путе</w:t>
      </w:r>
      <w:r>
        <w:rPr>
          <w:rStyle w:val="s0"/>
        </w:rPr>
        <w:t>м);</w:t>
      </w:r>
    </w:p>
    <w:p w:rsidR="00000000" w:rsidRDefault="00A1767B">
      <w:pPr>
        <w:pStyle w:val="pj"/>
      </w:pPr>
      <w:r>
        <w:rPr>
          <w:rStyle w:val="s0"/>
        </w:rPr>
        <w:t>- полезные компоненты, образованные из полезных ископаемых, минерального сырья, техногенных минеральных образований;</w:t>
      </w:r>
    </w:p>
    <w:p w:rsidR="00000000" w:rsidRDefault="00A1767B">
      <w:pPr>
        <w:pStyle w:val="pj"/>
      </w:pPr>
      <w:r>
        <w:rPr>
          <w:rStyle w:val="s0"/>
        </w:rPr>
        <w:t>- добытые углеводороды, прошедшие первичную переработку, включая попутные полезные ископаемые и их полезные компоненты;</w:t>
      </w:r>
    </w:p>
    <w:p w:rsidR="00000000" w:rsidRDefault="00A1767B">
      <w:pPr>
        <w:pStyle w:val="pj"/>
      </w:pPr>
      <w:r>
        <w:rPr>
          <w:rStyle w:val="s0"/>
        </w:rPr>
        <w:t>- полезные комп</w:t>
      </w:r>
      <w:r>
        <w:rPr>
          <w:rStyle w:val="s0"/>
        </w:rPr>
        <w:t>оненты, извлеченные в процессе переработки углеводородов, не облагаемые налогом как готовый продукт при предшествующей добыче и переработке в составе перерабатываемых полезных ископаемых;</w:t>
      </w:r>
    </w:p>
    <w:p w:rsidR="00000000" w:rsidRDefault="00A1767B">
      <w:pPr>
        <w:pStyle w:val="pj"/>
      </w:pPr>
      <w:r>
        <w:rPr>
          <w:rStyle w:val="s0"/>
        </w:rPr>
        <w:t>- добываемые драгоценные металлы и драгоценные камни, в том числе из</w:t>
      </w:r>
      <w:r>
        <w:rPr>
          <w:rStyle w:val="s0"/>
        </w:rPr>
        <w:t xml:space="preserve"> техногенных минеральных образований;</w:t>
      </w:r>
    </w:p>
    <w:p w:rsidR="00000000" w:rsidRDefault="00A1767B">
      <w:pPr>
        <w:pStyle w:val="pj"/>
      </w:pPr>
      <w:r>
        <w:rPr>
          <w:rStyle w:val="s0"/>
        </w:rPr>
        <w:t>- подземные воды, используемые для предпринимательской деятельности, в том числе прошедшие первичную обработку;</w:t>
      </w:r>
    </w:p>
    <w:p w:rsidR="00000000" w:rsidRDefault="00A1767B">
      <w:pPr>
        <w:pStyle w:val="pj"/>
      </w:pPr>
      <w:r>
        <w:rPr>
          <w:rStyle w:val="s0"/>
        </w:rPr>
        <w:t>- другие полезные ископаемые, в том числе минеральное сырьё, прошедшее первичную обработку.</w:t>
      </w:r>
    </w:p>
    <w:p w:rsidR="00000000" w:rsidRDefault="00A1767B">
      <w:pPr>
        <w:pStyle w:val="pj"/>
      </w:pPr>
      <w:r>
        <w:rPr>
          <w:rStyle w:val="s0"/>
        </w:rPr>
        <w:t> </w:t>
      </w:r>
    </w:p>
    <w:p w:rsidR="00000000" w:rsidRDefault="00A1767B">
      <w:pPr>
        <w:pStyle w:val="pj"/>
      </w:pPr>
      <w:bookmarkStart w:id="311" w:name="SUB3090000"/>
      <w:bookmarkEnd w:id="311"/>
      <w:r>
        <w:rPr>
          <w:rStyle w:val="s0"/>
          <w:b/>
          <w:bCs/>
        </w:rPr>
        <w:t>Статья 309. Налоговая база</w:t>
      </w:r>
    </w:p>
    <w:p w:rsidR="00000000" w:rsidRDefault="00A1767B">
      <w:pPr>
        <w:pStyle w:val="pj"/>
      </w:pPr>
      <w:r>
        <w:rPr>
          <w:rStyle w:val="s0"/>
        </w:rPr>
        <w:t>1. Налоговой базой налога на роялти является стоимость объёма добытых полезных ископаемых, в том числе совместно добытых, рассчитанная по средней цене поставки за отчётный период, если настоящей статьёй не предусмотрено иное.</w:t>
      </w:r>
    </w:p>
    <w:p w:rsidR="00000000" w:rsidRDefault="00A1767B">
      <w:pPr>
        <w:pStyle w:val="pj"/>
      </w:pPr>
      <w:r>
        <w:rPr>
          <w:rStyle w:val="s0"/>
        </w:rPr>
        <w:t xml:space="preserve">2. </w:t>
      </w:r>
      <w:r>
        <w:rPr>
          <w:rStyle w:val="s0"/>
        </w:rPr>
        <w:t>Средняя цена поставки по каждому виду добытого полезного ископаемого за отчётный период определяется отдельно путем деления суммы реализации в национальной валюте (с учётом налога на добавленную стоимость и акцизов) на объём реализации в натуральном выраже</w:t>
      </w:r>
      <w:r>
        <w:rPr>
          <w:rStyle w:val="s0"/>
        </w:rPr>
        <w:t>нии. В случае нереализации полезных ископаемых за отчётный период, налоговая база определяется исходя из средней цены поставки полезных ископаемых за последний отчётный период, в котором была осуществлена продажа.</w:t>
      </w:r>
    </w:p>
    <w:p w:rsidR="00000000" w:rsidRDefault="00A1767B">
      <w:pPr>
        <w:pStyle w:val="pj"/>
      </w:pPr>
      <w:r>
        <w:rPr>
          <w:rStyle w:val="s0"/>
        </w:rPr>
        <w:t>3. В случае отсутствия поставки добытых по</w:t>
      </w:r>
      <w:r>
        <w:rPr>
          <w:rStyle w:val="s0"/>
        </w:rPr>
        <w:t>лезных ископаемых и их полного использования для собственных нужд налогоплательщика, стоимость полезных ископаемых, добытых в течение налогового периода, определяется исходя из фактической себестоимости добычи и (или) первичной переработки (обогащения, очи</w:t>
      </w:r>
      <w:r>
        <w:rPr>
          <w:rStyle w:val="s0"/>
        </w:rPr>
        <w:t>стки), приходящейся на эти полезные ископаемые в соответствии с требованиями настоящего Кодекса и законодательства Республики Таджикистан о бухгалтерском учёте, увеличенной на 20 процентов.</w:t>
      </w:r>
    </w:p>
    <w:p w:rsidR="00000000" w:rsidRDefault="00A1767B">
      <w:pPr>
        <w:pStyle w:val="pj"/>
      </w:pPr>
      <w:r>
        <w:rPr>
          <w:rStyle w:val="s0"/>
        </w:rPr>
        <w:t>4. В случаях, когда одна часть добытого полезного ископаемого прод</w:t>
      </w:r>
      <w:r>
        <w:rPr>
          <w:rStyle w:val="s0"/>
        </w:rPr>
        <w:t>ается, а другая часть полезного ископаемого используется для собственных нужд, налоговая база по полезному ископаемому рассчитывается на основе средней цены реализации этого полезного ископаемого за весь объём добытого полезного ископаемого.</w:t>
      </w:r>
    </w:p>
    <w:p w:rsidR="00000000" w:rsidRDefault="00A1767B">
      <w:pPr>
        <w:pStyle w:val="pj"/>
      </w:pPr>
      <w:r>
        <w:rPr>
          <w:rStyle w:val="s0"/>
        </w:rPr>
        <w:t>5. Налоговая б</w:t>
      </w:r>
      <w:r>
        <w:rPr>
          <w:rStyle w:val="s0"/>
        </w:rPr>
        <w:t>аза на роялти определяется пользователем природных ресурсов самостоятельно с учётом технологического разделения в отношении каждого добытого полезного ископаемого, с учётом сопутствующих полезных ископаемых, извлеченных при добыче основного полезного ископ</w:t>
      </w:r>
      <w:r>
        <w:rPr>
          <w:rStyle w:val="s0"/>
        </w:rPr>
        <w:t>аемого.</w:t>
      </w:r>
    </w:p>
    <w:p w:rsidR="00000000" w:rsidRDefault="00A1767B">
      <w:pPr>
        <w:pStyle w:val="pj"/>
      </w:pPr>
      <w:r>
        <w:rPr>
          <w:rStyle w:val="s0"/>
        </w:rPr>
        <w:t>6. Налоговая база по отдельным видам полезных ископаемых, за исключением драгоценных металлов, а также драгоценных камней, определяется как количество добытых полезных ископаемых в натуральном выражении.</w:t>
      </w:r>
    </w:p>
    <w:p w:rsidR="00000000" w:rsidRDefault="00A1767B">
      <w:pPr>
        <w:pStyle w:val="pj"/>
      </w:pPr>
      <w:r>
        <w:rPr>
          <w:rStyle w:val="s0"/>
        </w:rPr>
        <w:t xml:space="preserve">7. Налоговая база по драгоценным металлам в </w:t>
      </w:r>
      <w:r>
        <w:rPr>
          <w:rStyle w:val="s0"/>
        </w:rPr>
        <w:t>чистой химической форме определяется в первоначальном выражении в количестве добытых полезных ископаемых.</w:t>
      </w:r>
    </w:p>
    <w:p w:rsidR="00000000" w:rsidRDefault="00A1767B">
      <w:pPr>
        <w:pStyle w:val="pj"/>
      </w:pPr>
      <w:r>
        <w:rPr>
          <w:rStyle w:val="s0"/>
        </w:rPr>
        <w:t>8. Налоговая база при добыче драгоценных камней из рудных, россыпных и техногенных месторождений определяется исходя из количества полезных ископаемых</w:t>
      </w:r>
      <w:r>
        <w:rPr>
          <w:rStyle w:val="s0"/>
        </w:rPr>
        <w:t>, полученных после первоначальной добычи и первоначальной оценки необработанных камней. В этом случае отдельно рассчитываются редкие драгоценные камни, для которых отдельно определяется источник налога на роялти. Оценка стоимости добытых драгоценных камней</w:t>
      </w:r>
      <w:r>
        <w:rPr>
          <w:rStyle w:val="s0"/>
        </w:rPr>
        <w:t xml:space="preserve"> осуществляется на основании их первоначальной оценки в соответствии с законодательством Республики Таджикистан о драгоценных металлах и драгоценных камнях.</w:t>
      </w:r>
    </w:p>
    <w:p w:rsidR="00000000" w:rsidRDefault="00A1767B">
      <w:pPr>
        <w:pStyle w:val="pj"/>
      </w:pPr>
      <w:r>
        <w:rPr>
          <w:rStyle w:val="s0"/>
        </w:rPr>
        <w:t>9. Стоимость драгоценных металлов (золота, серебра и платины) и других металлов, добытых пользовате</w:t>
      </w:r>
      <w:r>
        <w:rPr>
          <w:rStyle w:val="s0"/>
        </w:rPr>
        <w:t>лем природных ресурсов за налоговый период, рассчитывается на основе средней цены таких металлов, сформированной на Лондонской бирже металлов, Лондонской бирже драгоценных металлов или в других международных (региональных) биржах.</w:t>
      </w:r>
    </w:p>
    <w:p w:rsidR="00000000" w:rsidRDefault="00A1767B">
      <w:pPr>
        <w:pStyle w:val="pj"/>
      </w:pPr>
      <w:r>
        <w:rPr>
          <w:rStyle w:val="s0"/>
        </w:rPr>
        <w:t>10. Стоимость отдельных в</w:t>
      </w:r>
      <w:r>
        <w:rPr>
          <w:rStyle w:val="s0"/>
        </w:rPr>
        <w:t>идов общераспространенных полезных ископаемых, добываемых пользователем природных ресурсов за налоговый период, определяется на основании средней оценочной стоимости основных строительных фондов, определенной уполномоченным государственным органом в област</w:t>
      </w:r>
      <w:r>
        <w:rPr>
          <w:rStyle w:val="s0"/>
        </w:rPr>
        <w:t>и архитектуры и строительства.</w:t>
      </w:r>
    </w:p>
    <w:p w:rsidR="00000000" w:rsidRDefault="00A1767B">
      <w:pPr>
        <w:pStyle w:val="pj"/>
      </w:pPr>
      <w:r>
        <w:rPr>
          <w:rStyle w:val="s0"/>
        </w:rPr>
        <w:t>11. Если другими частями настоящей статьи не предусмотрено иное, стоимость полезных ископаемых, добытых пользователем природных ресурсов в течение налогового периода, включая сопутствующих полезных ископаемых, определяется на</w:t>
      </w:r>
      <w:r>
        <w:rPr>
          <w:rStyle w:val="s0"/>
        </w:rPr>
        <w:t xml:space="preserve"> основе средней цены поставки таких полезных ископаемых, сформированной за налоговый период на международной (региональной) бирже, или в ином порядке, определяемом уполномоченным государственным органом в сфере финансов и уполномоченным государственным орг</w:t>
      </w:r>
      <w:r>
        <w:rPr>
          <w:rStyle w:val="s0"/>
        </w:rPr>
        <w:t>аном.</w:t>
      </w:r>
    </w:p>
    <w:p w:rsidR="00000000" w:rsidRDefault="00A1767B">
      <w:pPr>
        <w:pStyle w:val="pj"/>
      </w:pPr>
      <w:r>
        <w:rPr>
          <w:rStyle w:val="s0"/>
        </w:rPr>
        <w:t> </w:t>
      </w:r>
    </w:p>
    <w:p w:rsidR="00000000" w:rsidRDefault="00A1767B">
      <w:pPr>
        <w:pStyle w:val="pj"/>
      </w:pPr>
      <w:bookmarkStart w:id="312" w:name="SUB3100000"/>
      <w:bookmarkEnd w:id="312"/>
      <w:r>
        <w:rPr>
          <w:rStyle w:val="s0"/>
          <w:b/>
          <w:bCs/>
        </w:rPr>
        <w:t>Статья 310. Ставки роялти за добычу</w:t>
      </w:r>
    </w:p>
    <w:p w:rsidR="00000000" w:rsidRDefault="00A1767B">
      <w:pPr>
        <w:pStyle w:val="pj"/>
      </w:pPr>
      <w:r>
        <w:rPr>
          <w:rStyle w:val="s0"/>
        </w:rPr>
        <w:t>1. Ставки роялти за добычу общераспространенных полезных ископаемых устанавливаются в следующих размерах:</w:t>
      </w:r>
    </w:p>
    <w:p w:rsidR="00000000" w:rsidRDefault="00A1767B">
      <w:pPr>
        <w:pStyle w:val="pj"/>
      </w:pPr>
      <w:r>
        <w:t> </w:t>
      </w:r>
    </w:p>
    <w:tbl>
      <w:tblPr>
        <w:tblW w:w="5000" w:type="pct"/>
        <w:jc w:val="center"/>
        <w:tblCellMar>
          <w:left w:w="0" w:type="dxa"/>
          <w:right w:w="0" w:type="dxa"/>
        </w:tblCellMar>
        <w:tblLook w:val="04A0" w:firstRow="1" w:lastRow="0" w:firstColumn="1" w:lastColumn="0" w:noHBand="0" w:noVBand="1"/>
      </w:tblPr>
      <w:tblGrid>
        <w:gridCol w:w="683"/>
        <w:gridCol w:w="6250"/>
        <w:gridCol w:w="2638"/>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П/н</w:t>
            </w:r>
          </w:p>
        </w:tc>
        <w:tc>
          <w:tcPr>
            <w:tcW w:w="3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Наименование общераспространенных полезных ископаемых</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Ставки</w:t>
            </w:r>
          </w:p>
          <w:p w:rsidR="00000000" w:rsidRDefault="00A1767B">
            <w:pPr>
              <w:pStyle w:val="pc"/>
            </w:pPr>
            <w:r>
              <w:rPr>
                <w:rStyle w:val="s0"/>
              </w:rPr>
              <w:t>(в процентах и сомони от налогооблогаемой базы)</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Песок (кроме формовочного, кварцевого (стекольного) для фарфоро-фаянсовой и цементной промышленности)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5%</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Песок формовочный, кварцевый (стекольный) для фарфоро-фаянсовой и цементной промышленности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9%, но не менее 10% показателя для расчетов за кубический метр</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Песчано-гравийные смеси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5%, но не менее 10% показателя для расчетов за кубический метр</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4.</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Глина (кроме огнеупорной, тугоплавкой, формовочной для фарфоро-фаянсовой и цементной промышленности, флоридоновой, красочной, бентонитовой, кислотоупорной и каолина)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5%</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5.</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Глина огнеупорная, тугоплавкая, формовочная для фарфоро-фаянсовой и цементной промышленности, флоридоновая, красочная, бентонитовая, кислотоупорная и каолин</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5 процентов, но не менее 10 процентов показателя для расчетов за кубический метр</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6.</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Суглинок</w:t>
            </w:r>
            <w:r>
              <w:rPr>
                <w:rStyle w:val="s0"/>
              </w:rPr>
              <w:t xml:space="preserve"> (кроме суглинка для цементной промышленности)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7%</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7.</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Суглинок для цементной промышленности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6%, но не менее 10% показателя для расчетов за кубический метр</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8.</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Камень бутовый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5%</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9.</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Песчаник (кроме битуминозного, облицовочного, динасового и для стекольной промышленности)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5%, но не менее 10% показателя для расчетов за кубический метр</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Песчаник битуминозный, облицовочный, динасовый и для стекольной промышленности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4%</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Мел</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6%</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Кварцит (кроме динасового, флюсового, облицовочного, железистого для производства карбида кремния, кристаллического кремния ферросплавов)</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6%</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Кварцит динасовый, флюсовый, облицовочный, железистый для производства карбида кремния, кристаллического кремния ферросплавов</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6%</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14.</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Доломит (кроме битуминозного и для цементной промышленности)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6%</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15.</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Доломит битуминозный и для цементной промышленности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5%, но не менее 10% показателя для расчетов за кубический метр</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16.</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Мергель (кроме битуминозного и для цементной промышленности)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7%</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17.</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Мергель битуминозный и для цементной промышленности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10%</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18.</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Известняк (кроме битуминозного, облицовочного, пыльного для цементной, металлургической, химической, стекольной, целлюлозно-бумажной и сахарной промышленности, а также для производства глинозема)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6%</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19.</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Известняк битуминозный, облицовочный, пыльный для цементной, металлургической, химической, стекольной, целлюлозно-бумажной и сахарной промышленности, а также для производства глинозема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6%</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20.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Ракушечник для цементной промышленности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10%, но не менее</w:t>
            </w:r>
            <w:r>
              <w:rPr>
                <w:rStyle w:val="s0"/>
              </w:rPr>
              <w:t xml:space="preserve"> 10% показателя для расчетов за кубический метр</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21.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Ракушечник (кроме облицовочного и декоративного)</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6%</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22.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Мрамор и ракушечник облицовочный и декоративный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6%</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23.</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Сланец (кроме горючего и кровельного)</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6%</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24.</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Сланец горючий и кровельный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5%</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25.</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Аргиллиты и алевролиты</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5%</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26.</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Магматические, вулканические и метаморфические породы (кроме облицовочных, декоративных, для производства огнеупорных и кислотоупорных материалов, каменного литья и минеральной ваты, а также кроме пригодных для использования в цементной промышленности)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6%</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27.</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Магматические, вулканические и метаморфические породы облицовочные, декоративные, для производства огнеупорных и кислотоупорных материалов, каменного литья и минеральной ваты, а также пригодные для использования в цементной промышленности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5%</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28.</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Блоки из натурального камня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5%, но не менее 10% показателя для расчетов за кубический метр</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29.</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Мраморная крошка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5%, но не менее 10% показателя для расчетов за кубический метр</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30.</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Строительный гравий</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5%, но не менее 10% показателя для расчетов за кубический метр</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31.</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Строительный песок</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5%, но не менее 10% показателя для расчетов за кубический метр</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32.</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Гипс</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6%</w:t>
            </w:r>
          </w:p>
        </w:tc>
      </w:tr>
    </w:tbl>
    <w:p w:rsidR="00000000" w:rsidRDefault="00A1767B">
      <w:pPr>
        <w:pStyle w:val="pj"/>
      </w:pPr>
      <w:r>
        <w:rPr>
          <w:rStyle w:val="s0"/>
        </w:rPr>
        <w:t> </w:t>
      </w:r>
    </w:p>
    <w:p w:rsidR="00000000" w:rsidRDefault="00A1767B">
      <w:pPr>
        <w:pStyle w:val="pj"/>
      </w:pPr>
      <w:r>
        <w:rPr>
          <w:rStyle w:val="s0"/>
        </w:rPr>
        <w:t>2. Ставки роялти за добычу подземных вод устанавливаются по категориям подземных вод в соответствии с нижеприведенной таблицей в следующих размерах:</w:t>
      </w:r>
    </w:p>
    <w:p w:rsidR="00000000" w:rsidRDefault="00A1767B">
      <w:pPr>
        <w:pStyle w:val="pj"/>
      </w:pPr>
      <w:r>
        <w:t> </w:t>
      </w:r>
    </w:p>
    <w:tbl>
      <w:tblPr>
        <w:tblW w:w="5000" w:type="pct"/>
        <w:jc w:val="center"/>
        <w:tblCellMar>
          <w:left w:w="0" w:type="dxa"/>
          <w:right w:w="0" w:type="dxa"/>
        </w:tblCellMar>
        <w:tblLook w:val="04A0" w:firstRow="1" w:lastRow="0" w:firstColumn="1" w:lastColumn="0" w:noHBand="0" w:noVBand="1"/>
      </w:tblPr>
      <w:tblGrid>
        <w:gridCol w:w="585"/>
        <w:gridCol w:w="6475"/>
        <w:gridCol w:w="2511"/>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П/н</w:t>
            </w:r>
          </w:p>
        </w:tc>
        <w:tc>
          <w:tcPr>
            <w:tcW w:w="3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Наименование подземных вод</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Ставки в процентах от налоговой базы</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w:t>
            </w:r>
          </w:p>
        </w:tc>
        <w:tc>
          <w:tcPr>
            <w:tcW w:w="3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Для лечебных подземных вод (лечебной грязи) и чистой минеральной воды для розлива в бутылки (путем промышленной переработки)</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10%</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2.</w:t>
            </w:r>
          </w:p>
        </w:tc>
        <w:tc>
          <w:tcPr>
            <w:tcW w:w="3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Для подземных вод, используемых для других целей (за исключением целей, указанных в пунктах 3 и 4 настоящей таблицы)</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8 %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3.</w:t>
            </w:r>
          </w:p>
        </w:tc>
        <w:tc>
          <w:tcPr>
            <w:tcW w:w="3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Для подземных вод, добываемых коммунальными предприятиями для удовлетворения потребностей населения</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2 %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4.</w:t>
            </w:r>
          </w:p>
        </w:tc>
        <w:tc>
          <w:tcPr>
            <w:tcW w:w="3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Для подземных вод, добываемых коммунальными службами, независимо от формы собственности, для удовлетворения потребностей сельского населения</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0,2 %</w:t>
            </w:r>
          </w:p>
        </w:tc>
      </w:tr>
    </w:tbl>
    <w:p w:rsidR="00000000" w:rsidRDefault="00A1767B">
      <w:pPr>
        <w:pStyle w:val="pj"/>
      </w:pPr>
      <w:r>
        <w:rPr>
          <w:rStyle w:val="s0"/>
        </w:rPr>
        <w:t> </w:t>
      </w:r>
    </w:p>
    <w:p w:rsidR="00000000" w:rsidRDefault="00A1767B">
      <w:pPr>
        <w:pStyle w:val="pj"/>
      </w:pPr>
      <w:r>
        <w:rPr>
          <w:rStyle w:val="s0"/>
          <w:b/>
          <w:bCs/>
        </w:rPr>
        <w:t>Примечание:</w:t>
      </w:r>
      <w:r>
        <w:rPr>
          <w:rStyle w:val="s0"/>
        </w:rPr>
        <w:t xml:space="preserve"> В соответствии с требованиями части 1 </w:t>
      </w:r>
      <w:hyperlink w:anchor="sub3090000" w:history="1">
        <w:r>
          <w:rPr>
            <w:rStyle w:val="a4"/>
          </w:rPr>
          <w:t>статьи 309</w:t>
        </w:r>
      </w:hyperlink>
      <w:r>
        <w:rPr>
          <w:rStyle w:val="s0"/>
        </w:rPr>
        <w:t xml:space="preserve"> настоящего К</w:t>
      </w:r>
      <w:r>
        <w:rPr>
          <w:rStyle w:val="s0"/>
        </w:rPr>
        <w:t>одекса расчет налоговой базы роялти для добычи подземных вод для розлива в ёмкости (путем промышленной переработки) исчисляется исходя из себестоимости первого товарного продукта.</w:t>
      </w:r>
    </w:p>
    <w:p w:rsidR="00000000" w:rsidRDefault="00A1767B">
      <w:pPr>
        <w:pStyle w:val="pj"/>
      </w:pPr>
      <w:r>
        <w:rPr>
          <w:rStyle w:val="s0"/>
        </w:rPr>
        <w:t>3. Ставки роялти за добычу полезных ископаемых, за исключением указанных в ч</w:t>
      </w:r>
      <w:r>
        <w:rPr>
          <w:rStyle w:val="s0"/>
        </w:rPr>
        <w:t>астях 1 и 2 настоящей статьи, устанавливаются в следующих размерах:</w:t>
      </w:r>
    </w:p>
    <w:p w:rsidR="00000000" w:rsidRDefault="00A1767B">
      <w:pPr>
        <w:pStyle w:val="pj"/>
      </w:pPr>
      <w:r>
        <w:t> </w:t>
      </w:r>
    </w:p>
    <w:tbl>
      <w:tblPr>
        <w:tblW w:w="5000" w:type="pct"/>
        <w:jc w:val="center"/>
        <w:tblCellMar>
          <w:left w:w="0" w:type="dxa"/>
          <w:right w:w="0" w:type="dxa"/>
        </w:tblCellMar>
        <w:tblLook w:val="04A0" w:firstRow="1" w:lastRow="0" w:firstColumn="1" w:lastColumn="0" w:noHBand="0" w:noVBand="1"/>
      </w:tblPr>
      <w:tblGrid>
        <w:gridCol w:w="678"/>
        <w:gridCol w:w="6380"/>
        <w:gridCol w:w="2513"/>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П/н</w:t>
            </w:r>
          </w:p>
        </w:tc>
        <w:tc>
          <w:tcPr>
            <w:tcW w:w="3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Наименование полезных ископаемых</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Ставки (в процентах от налоговой базы)</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Нефть, газовый конденсат и природный газ</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8%</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2.</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Уголь и торф</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4%</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3.</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Черные металлы (железо, марганец, хром, ванадий)</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4%</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4.</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Цветные и редкие металлы (медь, свинец, цинк, олово, никель, кобальт, молибден, ртуть, сурьма, висмут, кадмий, алюминий, стронций, титан, цирконий, литий, вольфрам, тантал, ниобий и другое)</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6%</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5.</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Россыпные полезные ископаемые</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10%</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6.</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Благородные металлы (золото, серебро, платиноиды)</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6%</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7.</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Драгоценные камни</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8%</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8.</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Цветные камни (самоцветы) и (или) пьезооптическое сырье</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9%</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9.</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Радиоактивное сырье</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6%</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10.</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Горно-химическое сырье и термальные воды</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5%</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11.</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Горнорудное сырье (концентрат) и (или) нерудное сырье для металлургии</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5%</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12.</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Другие полезные ископаемые, не указанные в настоящей таблице, а также в частях 1 и 2 настоящей статьи</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3%</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13.</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Добыча полезных ископаемых из техногенных минеральных образований</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10% ставки налога для добычи полезных ископаемых</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14.</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Россыпные полезные ископаемые, добываемые старательским и вольноприносительским способами</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0</w:t>
            </w:r>
          </w:p>
        </w:tc>
      </w:tr>
    </w:tbl>
    <w:p w:rsidR="00000000" w:rsidRDefault="00A1767B">
      <w:pPr>
        <w:pStyle w:val="pj"/>
      </w:pPr>
      <w:r>
        <w:rPr>
          <w:rStyle w:val="s0"/>
        </w:rPr>
        <w:t> </w:t>
      </w:r>
    </w:p>
    <w:p w:rsidR="00000000" w:rsidRDefault="00A1767B">
      <w:pPr>
        <w:pStyle w:val="pj"/>
      </w:pPr>
      <w:r>
        <w:rPr>
          <w:rStyle w:val="s0"/>
        </w:rPr>
        <w:t>4. Размер роялти за добычу всех вид</w:t>
      </w:r>
      <w:r>
        <w:rPr>
          <w:rStyle w:val="s0"/>
        </w:rPr>
        <w:t>ов полезных ископаемых, подлежащий уплате в бюджет, определяется как сумма производной стоимости (объема) каждого из добытых пользователем природных ресурсов за налоговый период полезных ископаемых на соответствующие ставки роялти за добычу.</w:t>
      </w:r>
    </w:p>
    <w:p w:rsidR="00000000" w:rsidRDefault="00A1767B">
      <w:pPr>
        <w:pStyle w:val="pj"/>
      </w:pPr>
      <w:r>
        <w:rPr>
          <w:rStyle w:val="s0"/>
        </w:rPr>
        <w:t xml:space="preserve">5. Субъектом, </w:t>
      </w:r>
      <w:r>
        <w:rPr>
          <w:rStyle w:val="s0"/>
        </w:rPr>
        <w:t>использовавшим природные ресурсы в производстве, строительстве и продаже, но не имеющим документов на их покупку или представленные документы, которые не являются обоснованными, налог на роялти с таких природных ресурсов начисляется и уплачивается в бюджет</w:t>
      </w:r>
      <w:r>
        <w:rPr>
          <w:rStyle w:val="s0"/>
        </w:rPr>
        <w:t xml:space="preserve"> по двукратной ставке, указанной в настоящей статье.</w:t>
      </w:r>
    </w:p>
    <w:p w:rsidR="00000000" w:rsidRDefault="00A1767B">
      <w:pPr>
        <w:pStyle w:val="pj"/>
      </w:pPr>
      <w:r>
        <w:rPr>
          <w:rStyle w:val="s0"/>
        </w:rPr>
        <w:t> </w:t>
      </w:r>
    </w:p>
    <w:p w:rsidR="00000000" w:rsidRDefault="00A1767B">
      <w:pPr>
        <w:pStyle w:val="pj"/>
      </w:pPr>
      <w:bookmarkStart w:id="313" w:name="SUB3110000"/>
      <w:bookmarkEnd w:id="313"/>
      <w:r>
        <w:rPr>
          <w:rStyle w:val="s0"/>
          <w:b/>
          <w:bCs/>
        </w:rPr>
        <w:t>Статья 311. Порядок установления и выплаты роялти за добычу в натуральной форме</w:t>
      </w:r>
    </w:p>
    <w:p w:rsidR="00000000" w:rsidRDefault="00A1767B">
      <w:pPr>
        <w:pStyle w:val="pj"/>
      </w:pPr>
      <w:r>
        <w:rPr>
          <w:rStyle w:val="s0"/>
        </w:rPr>
        <w:t>1. В случае заключения дополнительного договора между пользователем природных ресурсов и уполномоченным государственным органом в сфере промышленности и новых технологий об уплате роялти за добычу в натуральной форме, такая уплата может быть осуществлена п</w:t>
      </w:r>
      <w:r>
        <w:rPr>
          <w:rStyle w:val="s0"/>
        </w:rPr>
        <w:t>о согласованию с уполномоченным государственным органом в сфере финансов и уполномоченным государственным органом.</w:t>
      </w:r>
    </w:p>
    <w:p w:rsidR="00000000" w:rsidRDefault="00A1767B">
      <w:pPr>
        <w:pStyle w:val="pj"/>
      </w:pPr>
      <w:r>
        <w:rPr>
          <w:rStyle w:val="s0"/>
        </w:rPr>
        <w:t>2. Стоимость роялти, уплачиваемой в натуральной форме, должна быть эквивалентна денежной сумме этого налога.</w:t>
      </w:r>
    </w:p>
    <w:p w:rsidR="00000000" w:rsidRDefault="00A1767B">
      <w:pPr>
        <w:pStyle w:val="pj"/>
      </w:pPr>
      <w:r>
        <w:rPr>
          <w:rStyle w:val="s0"/>
        </w:rPr>
        <w:t>3. Пользователь природных ресурс</w:t>
      </w:r>
      <w:r>
        <w:rPr>
          <w:rStyle w:val="s0"/>
        </w:rPr>
        <w:t>ов и получатель в порядке, установленном уполномоченным государственным органом, представляют в налоговый орган по месту нахождения месторождения отчёт об уплате роялти за добычу в натуральной форме в установленные сроки.</w:t>
      </w:r>
    </w:p>
    <w:p w:rsidR="00000000" w:rsidRDefault="00A1767B">
      <w:pPr>
        <w:pStyle w:val="pj"/>
      </w:pPr>
      <w:r>
        <w:rPr>
          <w:rStyle w:val="s0"/>
        </w:rPr>
        <w:t>4. Получатель несет ответственност</w:t>
      </w:r>
      <w:r>
        <w:rPr>
          <w:rStyle w:val="s0"/>
        </w:rPr>
        <w:t>ь в соответствии с законодательством Республики Таджикистан за своевременную и полную уплату в бюджет денежной суммы роялти за добычу (в соответствии с расчетами пользователя природных ресурсов), а также за полученную продукцию.</w:t>
      </w:r>
    </w:p>
    <w:p w:rsidR="00000000" w:rsidRDefault="00A1767B">
      <w:pPr>
        <w:pStyle w:val="pj"/>
      </w:pPr>
      <w:r>
        <w:rPr>
          <w:rStyle w:val="s0"/>
        </w:rPr>
        <w:t> </w:t>
      </w:r>
    </w:p>
    <w:p w:rsidR="00000000" w:rsidRDefault="00A1767B">
      <w:pPr>
        <w:pStyle w:val="pj"/>
      </w:pPr>
      <w:bookmarkStart w:id="314" w:name="SUB3120000"/>
      <w:bookmarkEnd w:id="314"/>
      <w:r>
        <w:rPr>
          <w:rStyle w:val="s0"/>
          <w:b/>
          <w:bCs/>
        </w:rPr>
        <w:t>Статья 312. Налоговый пер</w:t>
      </w:r>
      <w:r>
        <w:rPr>
          <w:rStyle w:val="s0"/>
          <w:b/>
          <w:bCs/>
        </w:rPr>
        <w:t>иод, порядок представления декларации и уплаты роялти за добычу</w:t>
      </w:r>
    </w:p>
    <w:p w:rsidR="00000000" w:rsidRDefault="00A1767B">
      <w:pPr>
        <w:pStyle w:val="pj"/>
      </w:pPr>
      <w:r>
        <w:rPr>
          <w:rStyle w:val="s0"/>
        </w:rPr>
        <w:t>1. Налоговым (отчётным) периодом по определению и уплате роялти за добычу является календарный месяц.</w:t>
      </w:r>
    </w:p>
    <w:p w:rsidR="00000000" w:rsidRDefault="00A1767B">
      <w:pPr>
        <w:pStyle w:val="pj"/>
      </w:pPr>
      <w:r>
        <w:rPr>
          <w:rStyle w:val="s0"/>
        </w:rPr>
        <w:t>2. Декларация (расчет) по роялти за добычу представляется пользователем природных ресурсов</w:t>
      </w:r>
      <w:r>
        <w:rPr>
          <w:rStyle w:val="s0"/>
        </w:rPr>
        <w:t xml:space="preserve"> по форме и в порядке, установленными уполномоченным государственным органом в налоговый орган по месту нахождения месторождения до 15-го числа месяца, следующего за отчётным налоговым периодом.</w:t>
      </w:r>
    </w:p>
    <w:p w:rsidR="00000000" w:rsidRDefault="00A1767B">
      <w:pPr>
        <w:pStyle w:val="pj"/>
      </w:pPr>
      <w:r>
        <w:rPr>
          <w:rStyle w:val="s0"/>
        </w:rPr>
        <w:t>3. Роялти за добычу по всем видам полезных ископаемых уплачив</w:t>
      </w:r>
      <w:r>
        <w:rPr>
          <w:rStyle w:val="s0"/>
        </w:rPr>
        <w:t>ается не позднее 15-го числа месяца, следующего за отчётным периодом.</w:t>
      </w:r>
    </w:p>
    <w:p w:rsidR="00000000" w:rsidRDefault="00A1767B">
      <w:pPr>
        <w:pStyle w:val="pj"/>
      </w:pPr>
      <w:r>
        <w:rPr>
          <w:rStyle w:val="s0"/>
        </w:rPr>
        <w:t> </w:t>
      </w:r>
    </w:p>
    <w:p w:rsidR="00000000" w:rsidRDefault="00A1767B">
      <w:pPr>
        <w:pStyle w:val="pc"/>
      </w:pPr>
      <w:bookmarkStart w:id="315" w:name="SUB3130000"/>
      <w:bookmarkEnd w:id="315"/>
      <w:r>
        <w:rPr>
          <w:rStyle w:val="s1"/>
        </w:rPr>
        <w:t>§5. Роялти за воду</w:t>
      </w:r>
    </w:p>
    <w:p w:rsidR="00000000" w:rsidRDefault="00A1767B">
      <w:pPr>
        <w:pStyle w:val="pj"/>
      </w:pPr>
      <w:r>
        <w:rPr>
          <w:rStyle w:val="s0"/>
        </w:rPr>
        <w:t> </w:t>
      </w:r>
    </w:p>
    <w:p w:rsidR="00000000" w:rsidRDefault="00A1767B">
      <w:pPr>
        <w:pStyle w:val="pj"/>
      </w:pPr>
      <w:r>
        <w:rPr>
          <w:rStyle w:val="s0"/>
          <w:b/>
          <w:bCs/>
        </w:rPr>
        <w:t>Статья 313. Налогоплательщики</w:t>
      </w:r>
    </w:p>
    <w:p w:rsidR="00000000" w:rsidRDefault="00A1767B">
      <w:pPr>
        <w:pStyle w:val="pj"/>
      </w:pPr>
      <w:r>
        <w:rPr>
          <w:rStyle w:val="s0"/>
        </w:rPr>
        <w:t>Плательщиками роялти за воду (далее в настоящей главе -налогоплательщики) признаются лица, использующие воду в Республике Таджикистан</w:t>
      </w:r>
      <w:r>
        <w:rPr>
          <w:rStyle w:val="s0"/>
        </w:rPr>
        <w:t xml:space="preserve"> для выработки электроэнергии.</w:t>
      </w:r>
    </w:p>
    <w:p w:rsidR="00000000" w:rsidRDefault="00A1767B">
      <w:pPr>
        <w:pStyle w:val="pj"/>
      </w:pPr>
      <w:r>
        <w:rPr>
          <w:rStyle w:val="s0"/>
        </w:rPr>
        <w:t> </w:t>
      </w:r>
    </w:p>
    <w:p w:rsidR="00000000" w:rsidRDefault="00A1767B">
      <w:pPr>
        <w:pStyle w:val="pj"/>
      </w:pPr>
      <w:bookmarkStart w:id="316" w:name="SUB3140000"/>
      <w:bookmarkEnd w:id="316"/>
      <w:r>
        <w:rPr>
          <w:rStyle w:val="s0"/>
          <w:b/>
          <w:bCs/>
        </w:rPr>
        <w:t>Статья 314. Объект налогообложения</w:t>
      </w:r>
    </w:p>
    <w:p w:rsidR="00000000" w:rsidRDefault="00A1767B">
      <w:pPr>
        <w:pStyle w:val="pj"/>
      </w:pPr>
      <w:r>
        <w:rPr>
          <w:rStyle w:val="s0"/>
        </w:rPr>
        <w:t>Объектом налогообложения роялти за воду признается использование водных объектов для целей выработки электроэнергии на гидроэлектростанциях.</w:t>
      </w:r>
    </w:p>
    <w:p w:rsidR="00000000" w:rsidRDefault="00A1767B">
      <w:pPr>
        <w:pStyle w:val="pj"/>
      </w:pPr>
      <w:r>
        <w:rPr>
          <w:rStyle w:val="s0"/>
        </w:rPr>
        <w:t> </w:t>
      </w:r>
    </w:p>
    <w:p w:rsidR="00000000" w:rsidRDefault="00A1767B">
      <w:pPr>
        <w:pStyle w:val="pj"/>
      </w:pPr>
      <w:bookmarkStart w:id="317" w:name="SUB3150000"/>
      <w:bookmarkEnd w:id="317"/>
      <w:r>
        <w:rPr>
          <w:rStyle w:val="s0"/>
          <w:b/>
          <w:bCs/>
        </w:rPr>
        <w:t>Статья 315. Налоговая база</w:t>
      </w:r>
    </w:p>
    <w:p w:rsidR="00000000" w:rsidRDefault="00A1767B">
      <w:pPr>
        <w:pStyle w:val="pj"/>
      </w:pPr>
      <w:r>
        <w:rPr>
          <w:rStyle w:val="s0"/>
        </w:rPr>
        <w:t xml:space="preserve">1. Налоговая база </w:t>
      </w:r>
      <w:r>
        <w:rPr>
          <w:rStyle w:val="s0"/>
        </w:rPr>
        <w:t>определяется как количество произведенной за налоговый период электроэнергии без учёта потерь при дальнейшей ее передаче (поставке).</w:t>
      </w:r>
    </w:p>
    <w:p w:rsidR="00000000" w:rsidRDefault="00A1767B">
      <w:pPr>
        <w:pStyle w:val="pj"/>
      </w:pPr>
      <w:r>
        <w:rPr>
          <w:rStyle w:val="s0"/>
        </w:rPr>
        <w:t>2. Налоговая база определяется налогоплательщиком отдельно в отношении каждого водного объекта.</w:t>
      </w:r>
    </w:p>
    <w:p w:rsidR="00000000" w:rsidRDefault="00A1767B">
      <w:pPr>
        <w:pStyle w:val="pj"/>
      </w:pPr>
      <w:r>
        <w:rPr>
          <w:rStyle w:val="s0"/>
        </w:rPr>
        <w:t> </w:t>
      </w:r>
    </w:p>
    <w:p w:rsidR="00000000" w:rsidRDefault="00A1767B">
      <w:pPr>
        <w:pStyle w:val="pj"/>
      </w:pPr>
      <w:bookmarkStart w:id="318" w:name="SUB3160000"/>
      <w:bookmarkEnd w:id="318"/>
      <w:r>
        <w:rPr>
          <w:rStyle w:val="s0"/>
          <w:b/>
          <w:bCs/>
        </w:rPr>
        <w:t>Статья 316. Освобождение</w:t>
      </w:r>
    </w:p>
    <w:p w:rsidR="00000000" w:rsidRDefault="00A1767B">
      <w:pPr>
        <w:pStyle w:val="pj"/>
      </w:pPr>
      <w:r>
        <w:rPr>
          <w:rStyle w:val="s0"/>
        </w:rPr>
        <w:t>Объекты мощностью производства до 1000 киловатт электроэнергии освобождаются от исчисления и уплаты роялти за воду.</w:t>
      </w:r>
    </w:p>
    <w:p w:rsidR="00000000" w:rsidRDefault="00A1767B">
      <w:pPr>
        <w:pStyle w:val="pj"/>
      </w:pPr>
      <w:r>
        <w:rPr>
          <w:rStyle w:val="s0"/>
        </w:rPr>
        <w:t> </w:t>
      </w:r>
    </w:p>
    <w:p w:rsidR="00000000" w:rsidRDefault="00A1767B">
      <w:pPr>
        <w:pStyle w:val="pj"/>
      </w:pPr>
      <w:bookmarkStart w:id="319" w:name="SUB3170000"/>
      <w:bookmarkEnd w:id="319"/>
      <w:r>
        <w:rPr>
          <w:rStyle w:val="s0"/>
          <w:b/>
          <w:bCs/>
        </w:rPr>
        <w:t>Статья 317. Налоговый период</w:t>
      </w:r>
    </w:p>
    <w:p w:rsidR="00000000" w:rsidRDefault="00A1767B">
      <w:pPr>
        <w:pStyle w:val="pj"/>
      </w:pPr>
      <w:r>
        <w:rPr>
          <w:rStyle w:val="s0"/>
        </w:rPr>
        <w:t>Налоговым периодом для роялти за воду признается календарный месяц.</w:t>
      </w:r>
    </w:p>
    <w:p w:rsidR="00000000" w:rsidRDefault="00A1767B">
      <w:pPr>
        <w:pStyle w:val="pj"/>
      </w:pPr>
      <w:r>
        <w:rPr>
          <w:rStyle w:val="s0"/>
        </w:rPr>
        <w:t> </w:t>
      </w:r>
    </w:p>
    <w:p w:rsidR="00000000" w:rsidRDefault="00A1767B">
      <w:pPr>
        <w:pStyle w:val="pj"/>
      </w:pPr>
      <w:bookmarkStart w:id="320" w:name="SUB3180000"/>
      <w:bookmarkEnd w:id="320"/>
      <w:r>
        <w:rPr>
          <w:rStyle w:val="s0"/>
          <w:b/>
          <w:bCs/>
        </w:rPr>
        <w:t>Статья 318. Ставка налога</w:t>
      </w:r>
    </w:p>
    <w:p w:rsidR="00000000" w:rsidRDefault="00A1767B">
      <w:pPr>
        <w:pStyle w:val="pj"/>
      </w:pPr>
      <w:r>
        <w:rPr>
          <w:rStyle w:val="s0"/>
        </w:rPr>
        <w:t>Ставка роялти за воду устанавливается в размере 0,06 показателя для расчетов на каждые 1000 киловатт/часов произведенной электроэнергии.</w:t>
      </w:r>
    </w:p>
    <w:p w:rsidR="00000000" w:rsidRDefault="00A1767B">
      <w:pPr>
        <w:pStyle w:val="pj"/>
      </w:pPr>
      <w:r>
        <w:rPr>
          <w:rStyle w:val="s0"/>
        </w:rPr>
        <w:t> </w:t>
      </w:r>
    </w:p>
    <w:p w:rsidR="00000000" w:rsidRDefault="00A1767B">
      <w:pPr>
        <w:pStyle w:val="pj"/>
      </w:pPr>
      <w:bookmarkStart w:id="321" w:name="SUB3190000"/>
      <w:bookmarkEnd w:id="321"/>
      <w:r>
        <w:rPr>
          <w:rStyle w:val="s0"/>
          <w:b/>
          <w:bCs/>
        </w:rPr>
        <w:t>Статья 319. Порядок исчисления и сроки уплаты роялти за воду</w:t>
      </w:r>
    </w:p>
    <w:p w:rsidR="00000000" w:rsidRDefault="00A1767B">
      <w:pPr>
        <w:pStyle w:val="pj"/>
      </w:pPr>
      <w:r>
        <w:rPr>
          <w:rStyle w:val="s0"/>
        </w:rPr>
        <w:t>1. Сумма роялти за воду по итогам каждого налогового пер</w:t>
      </w:r>
      <w:r>
        <w:rPr>
          <w:rStyle w:val="s0"/>
        </w:rPr>
        <w:t>иода исчисляется как произведенная налоговой базы на налоговую ставку.</w:t>
      </w:r>
    </w:p>
    <w:p w:rsidR="00000000" w:rsidRDefault="00A1767B">
      <w:pPr>
        <w:pStyle w:val="pj"/>
      </w:pPr>
      <w:r>
        <w:rPr>
          <w:rStyle w:val="s0"/>
        </w:rPr>
        <w:t>2. Сумма роялти за воду подлежит уплате в бюджет не позднее 15-го числа месяца, следующего за налоговым периодом.</w:t>
      </w:r>
    </w:p>
    <w:p w:rsidR="00000000" w:rsidRDefault="00A1767B">
      <w:pPr>
        <w:pStyle w:val="pj"/>
      </w:pPr>
      <w:r>
        <w:rPr>
          <w:rStyle w:val="s0"/>
        </w:rPr>
        <w:t> </w:t>
      </w:r>
    </w:p>
    <w:p w:rsidR="00000000" w:rsidRDefault="00A1767B">
      <w:pPr>
        <w:pStyle w:val="pj"/>
      </w:pPr>
      <w:bookmarkStart w:id="322" w:name="SUB3200000"/>
      <w:bookmarkEnd w:id="322"/>
      <w:r>
        <w:rPr>
          <w:rStyle w:val="s0"/>
          <w:b/>
          <w:bCs/>
        </w:rPr>
        <w:t>Статья 320. Налоговая декларация</w:t>
      </w:r>
    </w:p>
    <w:p w:rsidR="00000000" w:rsidRDefault="00A1767B">
      <w:pPr>
        <w:pStyle w:val="pj"/>
      </w:pPr>
      <w:r>
        <w:rPr>
          <w:rStyle w:val="s0"/>
        </w:rPr>
        <w:t xml:space="preserve">Налоговая декларация представляется </w:t>
      </w:r>
      <w:r>
        <w:rPr>
          <w:rStyle w:val="s0"/>
        </w:rPr>
        <w:t>налогоплательщиком в налоговый орган по месту его учёта не позднее 15-го числа месяца, следующего за налоговым периодом в порядке, установленном уполномоченным государственным органом.</w:t>
      </w:r>
    </w:p>
    <w:p w:rsidR="00000000" w:rsidRDefault="00A1767B">
      <w:pPr>
        <w:pStyle w:val="pj"/>
      </w:pPr>
      <w:r>
        <w:rPr>
          <w:rStyle w:val="s0"/>
        </w:rPr>
        <w:t> </w:t>
      </w:r>
    </w:p>
    <w:p w:rsidR="00000000" w:rsidRDefault="00A1767B">
      <w:pPr>
        <w:pStyle w:val="pc"/>
      </w:pPr>
      <w:bookmarkStart w:id="323" w:name="SUB3210000"/>
      <w:bookmarkEnd w:id="323"/>
      <w:r>
        <w:rPr>
          <w:rStyle w:val="s1"/>
        </w:rPr>
        <w:t>§6. Экспортная рента</w:t>
      </w:r>
    </w:p>
    <w:p w:rsidR="00000000" w:rsidRDefault="00A1767B">
      <w:pPr>
        <w:pStyle w:val="pj"/>
      </w:pPr>
      <w:r>
        <w:rPr>
          <w:rStyle w:val="s0"/>
        </w:rPr>
        <w:t> </w:t>
      </w:r>
    </w:p>
    <w:p w:rsidR="00000000" w:rsidRDefault="00A1767B">
      <w:pPr>
        <w:pStyle w:val="pj"/>
      </w:pPr>
      <w:r>
        <w:rPr>
          <w:rStyle w:val="s0"/>
          <w:b/>
          <w:bCs/>
        </w:rPr>
        <w:t>Статья 321. Налогоплательщики</w:t>
      </w:r>
    </w:p>
    <w:p w:rsidR="00000000" w:rsidRDefault="00A1767B">
      <w:pPr>
        <w:pStyle w:val="pj"/>
      </w:pPr>
      <w:r>
        <w:rPr>
          <w:rStyle w:val="s0"/>
        </w:rPr>
        <w:t>Плательщиками эк</w:t>
      </w:r>
      <w:r>
        <w:rPr>
          <w:rStyle w:val="s0"/>
        </w:rPr>
        <w:t xml:space="preserve">спортной ренты признаются лица, осуществляющие экспорт концентратов драгоценных, черных, цветных, редких, радиоактивных металлов, горно-химического сырья, драгоценных камней, сырья из подделочных камней первичной переработки, хлопка-сырца, хлопка-волокна, </w:t>
      </w:r>
      <w:r>
        <w:rPr>
          <w:rStyle w:val="s0"/>
        </w:rPr>
        <w:t>хлопковой пряжи и нити, кокона, шелковой нити, шерсти и кожи (далее в настоящем параграфе - товары) из Республики Таджикистан.</w:t>
      </w:r>
    </w:p>
    <w:p w:rsidR="00000000" w:rsidRDefault="00A1767B">
      <w:pPr>
        <w:pStyle w:val="pj"/>
      </w:pPr>
      <w:r>
        <w:rPr>
          <w:rStyle w:val="s0"/>
        </w:rPr>
        <w:t> </w:t>
      </w:r>
    </w:p>
    <w:p w:rsidR="00000000" w:rsidRDefault="00A1767B">
      <w:pPr>
        <w:pStyle w:val="pj"/>
      </w:pPr>
      <w:bookmarkStart w:id="324" w:name="SUB3220000"/>
      <w:bookmarkEnd w:id="324"/>
      <w:r>
        <w:rPr>
          <w:rStyle w:val="s0"/>
          <w:b/>
          <w:bCs/>
        </w:rPr>
        <w:t>Статья 322. Объект налогообложения</w:t>
      </w:r>
    </w:p>
    <w:p w:rsidR="00000000" w:rsidRDefault="00A1767B">
      <w:pPr>
        <w:pStyle w:val="pj"/>
      </w:pPr>
      <w:r>
        <w:rPr>
          <w:rStyle w:val="s0"/>
        </w:rPr>
        <w:t>Объектом налогообложения экспортной ренты признается объём экспортируемых товаров из террито</w:t>
      </w:r>
      <w:r>
        <w:rPr>
          <w:rStyle w:val="s0"/>
        </w:rPr>
        <w:t>рии Республики Таджикистан. Для целей настоящей главы под понятием экспорт понимаются следующие операции:</w:t>
      </w:r>
    </w:p>
    <w:p w:rsidR="00000000" w:rsidRDefault="00A1767B">
      <w:pPr>
        <w:pStyle w:val="pj"/>
      </w:pPr>
      <w:r>
        <w:rPr>
          <w:rStyle w:val="s0"/>
        </w:rPr>
        <w:t>- вывоз товаров за пределы Республики Таджикистан в таможенном режиме «Экспорт»;</w:t>
      </w:r>
    </w:p>
    <w:p w:rsidR="00000000" w:rsidRDefault="00A1767B">
      <w:pPr>
        <w:pStyle w:val="pj"/>
      </w:pPr>
      <w:r>
        <w:rPr>
          <w:rStyle w:val="s0"/>
        </w:rPr>
        <w:t>- выставление на продажу ранее экспортированных с территории Республи</w:t>
      </w:r>
      <w:r>
        <w:rPr>
          <w:rStyle w:val="s0"/>
        </w:rPr>
        <w:t>ки Таджикистан товаров в таможенном режиме «Переработка».</w:t>
      </w:r>
    </w:p>
    <w:p w:rsidR="00000000" w:rsidRDefault="00A1767B">
      <w:pPr>
        <w:pStyle w:val="pj"/>
      </w:pPr>
      <w:r>
        <w:rPr>
          <w:rStyle w:val="s0"/>
        </w:rPr>
        <w:t> </w:t>
      </w:r>
    </w:p>
    <w:p w:rsidR="00000000" w:rsidRDefault="00A1767B">
      <w:pPr>
        <w:pStyle w:val="pj"/>
      </w:pPr>
      <w:bookmarkStart w:id="325" w:name="SUB3230000"/>
      <w:bookmarkEnd w:id="325"/>
      <w:r>
        <w:rPr>
          <w:rStyle w:val="s0"/>
          <w:b/>
          <w:bCs/>
        </w:rPr>
        <w:t>Статья 323. Налоговая база</w:t>
      </w:r>
    </w:p>
    <w:p w:rsidR="00000000" w:rsidRDefault="00A1767B">
      <w:pPr>
        <w:pStyle w:val="pj"/>
      </w:pPr>
      <w:r>
        <w:rPr>
          <w:rStyle w:val="s0"/>
        </w:rPr>
        <w:t xml:space="preserve">1. Налоговой базой экспортной ренты за отчётный период является стоимость, определяемая исходя из средней цены поставки (экспорта) товаров на момент экспорта, указанной </w:t>
      </w:r>
      <w:r>
        <w:rPr>
          <w:rStyle w:val="s0"/>
        </w:rPr>
        <w:t>в экспортных договорах, но не ниже средней цены поставки товара, сформированной за налоговый период на Лондонской бирже металлов, Лондонской бирже драгоценных металлов или других международных (региональных) биржах. В случаях, когда цена на Лондонской бирж</w:t>
      </w:r>
      <w:r>
        <w:rPr>
          <w:rStyle w:val="s0"/>
        </w:rPr>
        <w:t>е металлов, Лондонской бирже драгоценных металлов или других международных (региональных) биржах не определена, налоговая база экспортной ренты определяется на основе рыночных цен.</w:t>
      </w:r>
    </w:p>
    <w:p w:rsidR="00000000" w:rsidRDefault="00A1767B">
      <w:pPr>
        <w:pStyle w:val="pj"/>
      </w:pPr>
      <w:r>
        <w:rPr>
          <w:rStyle w:val="s0"/>
        </w:rPr>
        <w:t>2. Налоговая база определяется налогоплательщиком по каждому виду объекта н</w:t>
      </w:r>
      <w:r>
        <w:rPr>
          <w:rStyle w:val="s0"/>
        </w:rPr>
        <w:t>алогообложения отдельно.</w:t>
      </w:r>
    </w:p>
    <w:p w:rsidR="00000000" w:rsidRDefault="00A1767B">
      <w:pPr>
        <w:pStyle w:val="pj"/>
      </w:pPr>
      <w:r>
        <w:rPr>
          <w:rStyle w:val="s0"/>
        </w:rPr>
        <w:t> </w:t>
      </w:r>
    </w:p>
    <w:p w:rsidR="00000000" w:rsidRDefault="00A1767B">
      <w:pPr>
        <w:pStyle w:val="pj"/>
      </w:pPr>
      <w:bookmarkStart w:id="326" w:name="SUB3240000"/>
      <w:bookmarkEnd w:id="326"/>
      <w:r>
        <w:rPr>
          <w:rStyle w:val="s0"/>
          <w:b/>
          <w:bCs/>
        </w:rPr>
        <w:t>Статья 324. Налоговый период</w:t>
      </w:r>
    </w:p>
    <w:p w:rsidR="00000000" w:rsidRDefault="00A1767B">
      <w:pPr>
        <w:pStyle w:val="pj"/>
      </w:pPr>
      <w:r>
        <w:rPr>
          <w:rStyle w:val="s0"/>
        </w:rPr>
        <w:t>Налоговым периодом для экспортной ренты признается календарный месяц.</w:t>
      </w:r>
    </w:p>
    <w:p w:rsidR="00000000" w:rsidRDefault="00A1767B">
      <w:pPr>
        <w:pStyle w:val="pj"/>
      </w:pPr>
      <w:r>
        <w:rPr>
          <w:rStyle w:val="s0"/>
        </w:rPr>
        <w:t> </w:t>
      </w:r>
    </w:p>
    <w:p w:rsidR="00000000" w:rsidRDefault="00A1767B">
      <w:pPr>
        <w:pStyle w:val="pj"/>
      </w:pPr>
      <w:bookmarkStart w:id="327" w:name="SUB3250000"/>
      <w:bookmarkEnd w:id="327"/>
      <w:r>
        <w:rPr>
          <w:rStyle w:val="s0"/>
          <w:b/>
          <w:bCs/>
        </w:rPr>
        <w:t>Статья 325. Ставка налога</w:t>
      </w:r>
    </w:p>
    <w:p w:rsidR="00000000" w:rsidRDefault="00A1767B">
      <w:pPr>
        <w:pStyle w:val="pj"/>
      </w:pPr>
      <w:r>
        <w:rPr>
          <w:rStyle w:val="s0"/>
        </w:rPr>
        <w:t>Ставка экспортной ренты устанавливается в следующем размере и порядке от налоговой базы:</w:t>
      </w:r>
    </w:p>
    <w:p w:rsidR="00000000" w:rsidRDefault="00A1767B">
      <w:pPr>
        <w:pStyle w:val="pj"/>
      </w:pPr>
      <w:r>
        <w:rPr>
          <w:rStyle w:val="s0"/>
        </w:rPr>
        <w:t xml:space="preserve">- с 1 января </w:t>
      </w:r>
      <w:r>
        <w:rPr>
          <w:rStyle w:val="s0"/>
        </w:rPr>
        <w:t>2023 года - 2 процента;</w:t>
      </w:r>
    </w:p>
    <w:p w:rsidR="00000000" w:rsidRDefault="00A1767B">
      <w:pPr>
        <w:pStyle w:val="pj"/>
      </w:pPr>
      <w:r>
        <w:rPr>
          <w:rStyle w:val="s0"/>
        </w:rPr>
        <w:t>- с 1 января 2025 года - 4 процента;</w:t>
      </w:r>
    </w:p>
    <w:p w:rsidR="00000000" w:rsidRDefault="00A1767B">
      <w:pPr>
        <w:pStyle w:val="pj"/>
      </w:pPr>
      <w:r>
        <w:rPr>
          <w:rStyle w:val="s0"/>
        </w:rPr>
        <w:t>- с 1 июня 2025 года - 8 процентов (в отношении хлопковой пряжи и нити, шелковой нити - 4 процента);</w:t>
      </w:r>
    </w:p>
    <w:p w:rsidR="00000000" w:rsidRDefault="00A1767B">
      <w:pPr>
        <w:pStyle w:val="pj"/>
      </w:pPr>
      <w:r>
        <w:rPr>
          <w:rStyle w:val="s0"/>
        </w:rPr>
        <w:t>- с 1 января 2027 года - 10 процентов (в отношении хлопковой пряжи и нити, шел</w:t>
      </w:r>
      <w:r>
        <w:rPr>
          <w:rStyle w:val="s0"/>
        </w:rPr>
        <w:t>ковой нити - 6 процентов).</w:t>
      </w:r>
    </w:p>
    <w:p w:rsidR="00000000" w:rsidRDefault="00A1767B">
      <w:pPr>
        <w:pStyle w:val="pj"/>
      </w:pPr>
      <w:r>
        <w:rPr>
          <w:rStyle w:val="s0"/>
        </w:rPr>
        <w:t> </w:t>
      </w:r>
    </w:p>
    <w:p w:rsidR="00000000" w:rsidRDefault="00A1767B">
      <w:pPr>
        <w:pStyle w:val="pj"/>
      </w:pPr>
      <w:bookmarkStart w:id="328" w:name="SUB3260000"/>
      <w:bookmarkEnd w:id="328"/>
      <w:r>
        <w:rPr>
          <w:rStyle w:val="s0"/>
          <w:b/>
          <w:bCs/>
        </w:rPr>
        <w:t>Статья 326. Порядок исчисления и уплаты экспортной ренты</w:t>
      </w:r>
    </w:p>
    <w:p w:rsidR="00000000" w:rsidRDefault="00A1767B">
      <w:pPr>
        <w:pStyle w:val="pj"/>
      </w:pPr>
      <w:r>
        <w:rPr>
          <w:rStyle w:val="s0"/>
        </w:rPr>
        <w:t>1. Сумма экспортной ренты по итогам каждого налогового периода исчисляется как производная налоговой базы на налоговую ставку.</w:t>
      </w:r>
    </w:p>
    <w:p w:rsidR="00000000" w:rsidRDefault="00A1767B">
      <w:pPr>
        <w:pStyle w:val="pj"/>
      </w:pPr>
      <w:r>
        <w:rPr>
          <w:rStyle w:val="s0"/>
        </w:rPr>
        <w:t>2. Сумма экспертной ренты подлежит уплате в</w:t>
      </w:r>
      <w:r>
        <w:rPr>
          <w:rStyle w:val="s0"/>
        </w:rPr>
        <w:t xml:space="preserve"> бюджет не позднее 15-го числа месяца, следующего за налоговым периодом.</w:t>
      </w:r>
    </w:p>
    <w:p w:rsidR="00000000" w:rsidRDefault="00A1767B">
      <w:pPr>
        <w:pStyle w:val="pj"/>
      </w:pPr>
      <w:r>
        <w:rPr>
          <w:rStyle w:val="s0"/>
        </w:rPr>
        <w:t xml:space="preserve">3. В отношении налогоплательщиков, не представивших налоговые отчёты за период трех отчётных месяцев, сумма экспортной ренты исчисляется по ставке, установленной в </w:t>
      </w:r>
      <w:hyperlink w:anchor="sub370000" w:history="1">
        <w:r>
          <w:rPr>
            <w:rStyle w:val="a4"/>
          </w:rPr>
          <w:t>части 4 статьи 37</w:t>
        </w:r>
      </w:hyperlink>
      <w:r>
        <w:rPr>
          <w:rStyle w:val="s0"/>
        </w:rPr>
        <w:t xml:space="preserve"> настоящего Кодекса.</w:t>
      </w:r>
    </w:p>
    <w:p w:rsidR="00000000" w:rsidRDefault="00A1767B">
      <w:pPr>
        <w:pStyle w:val="pj"/>
      </w:pPr>
      <w:r>
        <w:rPr>
          <w:rStyle w:val="s0"/>
        </w:rPr>
        <w:t> </w:t>
      </w:r>
    </w:p>
    <w:p w:rsidR="00000000" w:rsidRDefault="00A1767B">
      <w:pPr>
        <w:pStyle w:val="pj"/>
      </w:pPr>
      <w:bookmarkStart w:id="329" w:name="SUB3270000"/>
      <w:bookmarkEnd w:id="329"/>
      <w:r>
        <w:rPr>
          <w:rStyle w:val="s0"/>
          <w:b/>
          <w:bCs/>
        </w:rPr>
        <w:t>Статья 327. Налоговая декларация</w:t>
      </w:r>
    </w:p>
    <w:p w:rsidR="00000000" w:rsidRDefault="00A1767B">
      <w:pPr>
        <w:pStyle w:val="pj"/>
      </w:pPr>
      <w:r>
        <w:rPr>
          <w:rStyle w:val="s0"/>
        </w:rPr>
        <w:t>Налоговая декларация представляется налогоплательщиком в налоговый орган по месту его учёта не позднее 15-го числа месяца, следующего за налоговым периодом в порядке, установленном уполномоченным государственным органом.</w:t>
      </w:r>
    </w:p>
    <w:p w:rsidR="00000000" w:rsidRDefault="00A1767B">
      <w:pPr>
        <w:pStyle w:val="pj"/>
      </w:pPr>
      <w:r>
        <w:rPr>
          <w:rStyle w:val="s0"/>
        </w:rPr>
        <w:t> </w:t>
      </w:r>
    </w:p>
    <w:p w:rsidR="00000000" w:rsidRDefault="00A1767B">
      <w:pPr>
        <w:pStyle w:val="pc"/>
      </w:pPr>
      <w:bookmarkStart w:id="330" w:name="SUB3280000"/>
      <w:bookmarkEnd w:id="330"/>
      <w:r>
        <w:rPr>
          <w:rStyle w:val="s1"/>
        </w:rPr>
        <w:t>РАЗДЕЛ XI. СОЦИАЛЬНЫЙ НАЛОГ</w:t>
      </w:r>
    </w:p>
    <w:p w:rsidR="00000000" w:rsidRDefault="00A1767B">
      <w:pPr>
        <w:pStyle w:val="pc"/>
      </w:pPr>
      <w:r>
        <w:rPr>
          <w:rStyle w:val="s0"/>
        </w:rPr>
        <w:t> </w:t>
      </w:r>
    </w:p>
    <w:p w:rsidR="00000000" w:rsidRDefault="00A1767B">
      <w:pPr>
        <w:pStyle w:val="pc"/>
      </w:pPr>
      <w:r>
        <w:rPr>
          <w:rStyle w:val="s1"/>
        </w:rPr>
        <w:t>ГЛА</w:t>
      </w:r>
      <w:r>
        <w:rPr>
          <w:rStyle w:val="s1"/>
        </w:rPr>
        <w:t>ВА 46. СОЦИАЛЬНЫЙ НАЛОГ</w:t>
      </w:r>
    </w:p>
    <w:p w:rsidR="00000000" w:rsidRDefault="00A1767B">
      <w:pPr>
        <w:pStyle w:val="pj"/>
      </w:pPr>
      <w:r>
        <w:rPr>
          <w:rStyle w:val="s0"/>
        </w:rPr>
        <w:t> </w:t>
      </w:r>
    </w:p>
    <w:p w:rsidR="00000000" w:rsidRDefault="00A1767B">
      <w:pPr>
        <w:pStyle w:val="pj"/>
      </w:pPr>
      <w:r>
        <w:rPr>
          <w:rStyle w:val="s0"/>
          <w:b/>
          <w:bCs/>
        </w:rPr>
        <w:t>Статья 328. Налогоплательщики</w:t>
      </w:r>
    </w:p>
    <w:p w:rsidR="00000000" w:rsidRDefault="00A1767B">
      <w:pPr>
        <w:pStyle w:val="pj"/>
      </w:pPr>
      <w:r>
        <w:rPr>
          <w:rStyle w:val="s0"/>
        </w:rPr>
        <w:t>1. Плательщиками социального налога являются:</w:t>
      </w:r>
    </w:p>
    <w:p w:rsidR="00000000" w:rsidRDefault="00A1767B">
      <w:pPr>
        <w:pStyle w:val="pj"/>
      </w:pPr>
      <w:r>
        <w:rPr>
          <w:rStyle w:val="s0"/>
        </w:rPr>
        <w:t>- юридические лица, их обособленные подразделения, постоянные учреждения нерезидентов и индивидуальные предприниматели-работодатели, которые выплачивают з</w:t>
      </w:r>
      <w:r>
        <w:rPr>
          <w:rStyle w:val="s0"/>
        </w:rPr>
        <w:t>аработную плату, вознаграждение и иные выгоды физическим лицам-резидентам, работающим у них по найму на основе трудовых договоров или без них;</w:t>
      </w:r>
    </w:p>
    <w:p w:rsidR="00000000" w:rsidRDefault="00A1767B">
      <w:pPr>
        <w:pStyle w:val="pj"/>
      </w:pPr>
      <w:r>
        <w:rPr>
          <w:rStyle w:val="s0"/>
        </w:rPr>
        <w:t>- юридические лица, их обособленные подразделения, постоянные учреждения нерезидентов и индивидуальные предприним</w:t>
      </w:r>
      <w:r>
        <w:rPr>
          <w:rStyle w:val="s0"/>
        </w:rPr>
        <w:t>атели, которые возмещают за оказанные в Республике Таджикистан услуги (выполненные работы) физическим лицам-резидентам, не зарегистрированным в качестве индивидуальных предпринимателей, на основе договоров гражданско-правового характера или без них;</w:t>
      </w:r>
    </w:p>
    <w:p w:rsidR="00000000" w:rsidRDefault="00A1767B">
      <w:pPr>
        <w:pStyle w:val="pj"/>
      </w:pPr>
      <w:r>
        <w:rPr>
          <w:rStyle w:val="s0"/>
        </w:rPr>
        <w:t>- физи</w:t>
      </w:r>
      <w:r>
        <w:rPr>
          <w:rStyle w:val="s0"/>
        </w:rPr>
        <w:t>ческие лица, указанные в абзацах первом и втором настоящей части, получившие заработную плату, вознаграждение, иные выгоды и возмещение за оказанные услуги (выполненные работы);</w:t>
      </w:r>
    </w:p>
    <w:p w:rsidR="00000000" w:rsidRDefault="00A1767B">
      <w:pPr>
        <w:pStyle w:val="pj"/>
      </w:pPr>
      <w:r>
        <w:rPr>
          <w:rStyle w:val="s0"/>
        </w:rPr>
        <w:t>- физические лица, занятые индивидуальной предпринимательской деятельностью на</w:t>
      </w:r>
      <w:r>
        <w:rPr>
          <w:rStyle w:val="s0"/>
        </w:rPr>
        <w:t xml:space="preserve"> территории Республики Таджикистан, в том числе осуществляющие деятельность в качестве членов дехканских (фермерских) хозяйств без образования юридического лица.</w:t>
      </w:r>
    </w:p>
    <w:p w:rsidR="00000000" w:rsidRDefault="00A1767B">
      <w:pPr>
        <w:pStyle w:val="pj"/>
      </w:pPr>
      <w:r>
        <w:rPr>
          <w:rStyle w:val="s0"/>
        </w:rPr>
        <w:t>2. Если налогоплательщик одновременно относится к нескольким категориям налогоплательщиков, ук</w:t>
      </w:r>
      <w:r>
        <w:rPr>
          <w:rStyle w:val="s0"/>
        </w:rPr>
        <w:t>азанным в части 1 настоящей статьи, он исчисляет и уплачивает налог по каждому основанию.</w:t>
      </w:r>
    </w:p>
    <w:p w:rsidR="00000000" w:rsidRDefault="00A1767B">
      <w:pPr>
        <w:pStyle w:val="pj"/>
      </w:pPr>
      <w:r>
        <w:rPr>
          <w:rStyle w:val="s0"/>
        </w:rPr>
        <w:t>3. Для целей настоящей главы:</w:t>
      </w:r>
    </w:p>
    <w:p w:rsidR="00000000" w:rsidRDefault="00A1767B">
      <w:pPr>
        <w:pStyle w:val="pj"/>
      </w:pPr>
      <w:r>
        <w:rPr>
          <w:rStyle w:val="s0"/>
        </w:rPr>
        <w:t>- налогоплательщики, указанные в абзацах первом и втором части 1 настоящей статьи, признаются страхователями;</w:t>
      </w:r>
    </w:p>
    <w:p w:rsidR="00000000" w:rsidRDefault="00A1767B">
      <w:pPr>
        <w:pStyle w:val="pj"/>
      </w:pPr>
      <w:r>
        <w:rPr>
          <w:rStyle w:val="s0"/>
        </w:rPr>
        <w:t>- налогоплательщики, указа</w:t>
      </w:r>
      <w:r>
        <w:rPr>
          <w:rStyle w:val="s0"/>
        </w:rPr>
        <w:t>нные в абзаце третьем части 1 настоящей статьи, признаются застрахованными лицами;</w:t>
      </w:r>
    </w:p>
    <w:p w:rsidR="00000000" w:rsidRDefault="00A1767B">
      <w:pPr>
        <w:pStyle w:val="pj"/>
      </w:pPr>
      <w:r>
        <w:rPr>
          <w:rStyle w:val="s0"/>
        </w:rPr>
        <w:t>- плательщики, указанные в абзаце четвертом части 1 настоящей статьи, признаются одновременно страхователями и застрахованными лицами.</w:t>
      </w:r>
    </w:p>
    <w:p w:rsidR="00000000" w:rsidRDefault="00A1767B">
      <w:pPr>
        <w:pStyle w:val="pj"/>
      </w:pPr>
      <w:r>
        <w:rPr>
          <w:rStyle w:val="s0"/>
        </w:rPr>
        <w:t>4. Граждане Республики Таджикистан, яв</w:t>
      </w:r>
      <w:r>
        <w:rPr>
          <w:rStyle w:val="s0"/>
        </w:rPr>
        <w:t>ляющиеся трудовыми мигрантами, имеют право обратиться с письменным заявлением в налоговые органы по месту своего постоянного жительства в Республике Таджикистан, добровольно стать плательщиками социального налога и уплачивать его в размерах и порядке, опре</w:t>
      </w:r>
      <w:r>
        <w:rPr>
          <w:rStyle w:val="s0"/>
        </w:rPr>
        <w:t>деляемом Правительством Республики Таджикистан.</w:t>
      </w:r>
    </w:p>
    <w:p w:rsidR="00000000" w:rsidRDefault="00A1767B">
      <w:pPr>
        <w:pStyle w:val="pj"/>
      </w:pPr>
      <w:r>
        <w:rPr>
          <w:rStyle w:val="s0"/>
        </w:rPr>
        <w:t> </w:t>
      </w:r>
    </w:p>
    <w:p w:rsidR="00000000" w:rsidRDefault="00A1767B">
      <w:pPr>
        <w:pStyle w:val="pj"/>
      </w:pPr>
      <w:bookmarkStart w:id="331" w:name="SUB3290000"/>
      <w:bookmarkEnd w:id="331"/>
      <w:r>
        <w:rPr>
          <w:rStyle w:val="s0"/>
          <w:b/>
          <w:bCs/>
        </w:rPr>
        <w:t>Статья 329. Объект налогообложения</w:t>
      </w:r>
    </w:p>
    <w:p w:rsidR="00000000" w:rsidRDefault="00A1767B">
      <w:pPr>
        <w:pStyle w:val="pj"/>
      </w:pPr>
      <w:r>
        <w:rPr>
          <w:rStyle w:val="s0"/>
        </w:rPr>
        <w:t xml:space="preserve">1. Объектом налогообложения для налогоплательщиков, указанных в абзацах первом и третьем части 1 </w:t>
      </w:r>
      <w:hyperlink w:anchor="sub3280000" w:history="1">
        <w:r>
          <w:rPr>
            <w:rStyle w:val="a4"/>
          </w:rPr>
          <w:t>статьи 328</w:t>
        </w:r>
      </w:hyperlink>
      <w:r>
        <w:rPr>
          <w:rStyle w:val="s0"/>
        </w:rPr>
        <w:t xml:space="preserve"> настоящего Кодекса, являются:</w:t>
      </w:r>
    </w:p>
    <w:p w:rsidR="00000000" w:rsidRDefault="00A1767B">
      <w:pPr>
        <w:pStyle w:val="pj"/>
      </w:pPr>
      <w:r>
        <w:rPr>
          <w:rStyle w:val="s0"/>
        </w:rPr>
        <w:t xml:space="preserve">- заработная плата, вознаграждения и иные доходы, определяемые в соответствии со </w:t>
      </w:r>
      <w:hyperlink w:anchor="sub1860000" w:history="1">
        <w:r>
          <w:rPr>
            <w:rStyle w:val="a4"/>
          </w:rPr>
          <w:t>статьёй 186</w:t>
        </w:r>
      </w:hyperlink>
      <w:r>
        <w:rPr>
          <w:rStyle w:val="s0"/>
        </w:rPr>
        <w:t xml:space="preserve"> настоящего Кодекса, уплачиваемые налогоплательщиками в пользу наёмных работников;</w:t>
      </w:r>
    </w:p>
    <w:p w:rsidR="00000000" w:rsidRDefault="00A1767B">
      <w:pPr>
        <w:pStyle w:val="pj"/>
      </w:pPr>
      <w:r>
        <w:rPr>
          <w:rStyle w:val="s0"/>
        </w:rPr>
        <w:t>- выплаты, вознаграждения и иные доходы, выплачи</w:t>
      </w:r>
      <w:r>
        <w:rPr>
          <w:rStyle w:val="s0"/>
        </w:rPr>
        <w:t xml:space="preserve">ваемые в пользу физических лиц, не указанных в абзацах первом и втором части 1 </w:t>
      </w:r>
      <w:hyperlink w:anchor="sub3280000" w:history="1">
        <w:r>
          <w:rPr>
            <w:rStyle w:val="a4"/>
          </w:rPr>
          <w:t>статьи 328</w:t>
        </w:r>
      </w:hyperlink>
      <w:r>
        <w:rPr>
          <w:rStyle w:val="s0"/>
        </w:rPr>
        <w:t xml:space="preserve"> настоящего Кодекса.</w:t>
      </w:r>
    </w:p>
    <w:p w:rsidR="00000000" w:rsidRDefault="00A1767B">
      <w:pPr>
        <w:pStyle w:val="pj"/>
      </w:pPr>
      <w:r>
        <w:rPr>
          <w:rStyle w:val="s0"/>
        </w:rPr>
        <w:t xml:space="preserve">2. Объектом налогообложения для налогоплательщиков, указанных в абзацах втором и третьем части 1 </w:t>
      </w:r>
      <w:hyperlink w:anchor="sub3280000" w:history="1">
        <w:r>
          <w:rPr>
            <w:rStyle w:val="a4"/>
          </w:rPr>
          <w:t>статьи 328</w:t>
        </w:r>
      </w:hyperlink>
      <w:r>
        <w:rPr>
          <w:rStyle w:val="s0"/>
        </w:rPr>
        <w:t xml:space="preserve"> настоящего Кодекса, являются заработная плата, вознаграждения и иные выгоды по трудовым и гражданско-правовым договорам о выполнении работ, оказании услуг, уплачиваемые налогоплательщиками в пользу физических лиц, не являющихся </w:t>
      </w:r>
      <w:r>
        <w:rPr>
          <w:rStyle w:val="s0"/>
        </w:rPr>
        <w:t>индивидуальными предпринимателями, включая выплаты и вознаграждения по авторским договорам.</w:t>
      </w:r>
    </w:p>
    <w:p w:rsidR="00000000" w:rsidRDefault="00A1767B">
      <w:pPr>
        <w:pStyle w:val="pj"/>
      </w:pPr>
      <w:r>
        <w:rPr>
          <w:rStyle w:val="s0"/>
        </w:rPr>
        <w:t xml:space="preserve">3. Объектом налогообложения для налогоплательщиков, указанных в абзаце четвертом части 1 </w:t>
      </w:r>
      <w:hyperlink w:anchor="sub3280000" w:history="1">
        <w:r>
          <w:rPr>
            <w:rStyle w:val="a4"/>
          </w:rPr>
          <w:t>статьи 328</w:t>
        </w:r>
      </w:hyperlink>
      <w:r>
        <w:rPr>
          <w:rStyle w:val="s0"/>
        </w:rPr>
        <w:t xml:space="preserve"> настоящего Кодекса, является ва</w:t>
      </w:r>
      <w:r>
        <w:rPr>
          <w:rStyle w:val="s0"/>
        </w:rPr>
        <w:t>ловый доход от предпринимательской деятельности.</w:t>
      </w:r>
    </w:p>
    <w:p w:rsidR="00000000" w:rsidRDefault="00A1767B">
      <w:pPr>
        <w:pStyle w:val="pj"/>
      </w:pPr>
      <w:r>
        <w:rPr>
          <w:rStyle w:val="s0"/>
        </w:rPr>
        <w:t>4. В соответствии с частями 1 и 2 настоящей статьи следующие доходы не относятся к объекту налогообложения:</w:t>
      </w:r>
    </w:p>
    <w:p w:rsidR="00000000" w:rsidRDefault="00A1767B">
      <w:pPr>
        <w:pStyle w:val="pj"/>
      </w:pPr>
      <w:r>
        <w:rPr>
          <w:rStyle w:val="s0"/>
        </w:rPr>
        <w:t>- суммы, выплачиваемые в рамках гражданско-правовых договоров, предметом которых является переход п</w:t>
      </w:r>
      <w:r>
        <w:rPr>
          <w:rStyle w:val="s0"/>
        </w:rPr>
        <w:t>рава собственности или иных вещных прав на имущество (имущественные права);</w:t>
      </w:r>
    </w:p>
    <w:p w:rsidR="00000000" w:rsidRDefault="00A1767B">
      <w:pPr>
        <w:pStyle w:val="pj"/>
      </w:pPr>
      <w:r>
        <w:rPr>
          <w:rStyle w:val="s0"/>
        </w:rPr>
        <w:t>- суммы, выплачиваемые в рамках договоров, связанных с предоставлением права на использование имущества (имущественные права);</w:t>
      </w:r>
    </w:p>
    <w:p w:rsidR="00000000" w:rsidRDefault="00A1767B">
      <w:pPr>
        <w:pStyle w:val="pj"/>
      </w:pPr>
      <w:r>
        <w:rPr>
          <w:rStyle w:val="s0"/>
        </w:rPr>
        <w:t>- суммы, выплачиваемые иностранным гражданам и лицам без гражданства по трудовым договорам, заключенным с филиалами и представительствами юридических лиц-резидентов, расположенными за пределами территории Республики Таджикистан;</w:t>
      </w:r>
    </w:p>
    <w:p w:rsidR="00000000" w:rsidRDefault="00A1767B">
      <w:pPr>
        <w:pStyle w:val="pj"/>
      </w:pPr>
      <w:r>
        <w:rPr>
          <w:rStyle w:val="s0"/>
        </w:rPr>
        <w:t>- суммы, выплачиваемые инос</w:t>
      </w:r>
      <w:r>
        <w:rPr>
          <w:rStyle w:val="s0"/>
        </w:rPr>
        <w:t>транным гражданам и лицам без гражданства в рамках заключенных договоров гражданско-правового характера, предметом которых является выполнение работ, оказание услуг.</w:t>
      </w:r>
    </w:p>
    <w:p w:rsidR="00000000" w:rsidRDefault="00A1767B">
      <w:pPr>
        <w:pStyle w:val="pj"/>
      </w:pPr>
      <w:r>
        <w:rPr>
          <w:rStyle w:val="s0"/>
        </w:rPr>
        <w:t> </w:t>
      </w:r>
    </w:p>
    <w:p w:rsidR="00000000" w:rsidRDefault="00A1767B">
      <w:pPr>
        <w:pStyle w:val="pj"/>
      </w:pPr>
      <w:bookmarkStart w:id="332" w:name="SUB3300000"/>
      <w:bookmarkEnd w:id="332"/>
      <w:r>
        <w:rPr>
          <w:rStyle w:val="s0"/>
          <w:b/>
          <w:bCs/>
        </w:rPr>
        <w:t>Статья 330. Налоговая база</w:t>
      </w:r>
    </w:p>
    <w:p w:rsidR="00000000" w:rsidRDefault="00A1767B">
      <w:pPr>
        <w:pStyle w:val="pj"/>
      </w:pPr>
      <w:r>
        <w:rPr>
          <w:rStyle w:val="s0"/>
        </w:rPr>
        <w:t>1. Налоговой базой для налогоплательщиков-страхователей, указ</w:t>
      </w:r>
      <w:r>
        <w:rPr>
          <w:rStyle w:val="s0"/>
        </w:rPr>
        <w:t xml:space="preserve">анных в абзаце первом части 1 </w:t>
      </w:r>
      <w:hyperlink w:anchor="sub3280000" w:history="1">
        <w:r>
          <w:rPr>
            <w:rStyle w:val="a4"/>
          </w:rPr>
          <w:t>статьи 328</w:t>
        </w:r>
      </w:hyperlink>
      <w:r>
        <w:rPr>
          <w:rStyle w:val="s0"/>
        </w:rPr>
        <w:t xml:space="preserve"> настоящего Кодекса, является сумма заработной платы, вознаграждений и иных выгод, выплачиваемые страхователями за налоговый период физическим лицам.</w:t>
      </w:r>
    </w:p>
    <w:p w:rsidR="00000000" w:rsidRDefault="00A1767B">
      <w:pPr>
        <w:pStyle w:val="pj"/>
      </w:pPr>
      <w:r>
        <w:rPr>
          <w:rStyle w:val="s0"/>
        </w:rPr>
        <w:t>2. Налоговой базой налогоплательщ</w:t>
      </w:r>
      <w:r>
        <w:rPr>
          <w:rStyle w:val="s0"/>
        </w:rPr>
        <w:t xml:space="preserve">иков, указанных в абзаце втором части 1 </w:t>
      </w:r>
      <w:hyperlink w:anchor="sub3280000" w:history="1">
        <w:r>
          <w:rPr>
            <w:rStyle w:val="a4"/>
          </w:rPr>
          <w:t>статьи 328</w:t>
        </w:r>
      </w:hyperlink>
      <w:r>
        <w:rPr>
          <w:rStyle w:val="s0"/>
        </w:rPr>
        <w:t xml:space="preserve"> настоящего Кодекса, является сумма выплат, вознаграждений и иных выгод без вычетов, возмещаемых за налоговый период физическим лицам.</w:t>
      </w:r>
    </w:p>
    <w:p w:rsidR="00000000" w:rsidRDefault="00A1767B">
      <w:pPr>
        <w:pStyle w:val="pj"/>
      </w:pPr>
      <w:r>
        <w:rPr>
          <w:rStyle w:val="s0"/>
        </w:rPr>
        <w:t xml:space="preserve">3. Налоговой базой налогоплательщиков </w:t>
      </w:r>
      <w:r>
        <w:rPr>
          <w:rStyle w:val="s0"/>
        </w:rPr>
        <w:t xml:space="preserve">- физических лиц, указанных в абзаце третьем части 1 </w:t>
      </w:r>
      <w:hyperlink w:anchor="sub3280000" w:history="1">
        <w:r>
          <w:rPr>
            <w:rStyle w:val="a4"/>
          </w:rPr>
          <w:t>статьи 328</w:t>
        </w:r>
      </w:hyperlink>
      <w:r>
        <w:rPr>
          <w:rStyle w:val="s0"/>
        </w:rPr>
        <w:t xml:space="preserve"> настоящего Кодекса, является полученная за налоговый период сумма заработной платы, выплат, вознаграждений и иных выгод без вычетов.</w:t>
      </w:r>
    </w:p>
    <w:p w:rsidR="00000000" w:rsidRDefault="00A1767B">
      <w:pPr>
        <w:pStyle w:val="pj"/>
      </w:pPr>
      <w:r>
        <w:rPr>
          <w:rStyle w:val="s0"/>
        </w:rPr>
        <w:t>4. При определении налогов</w:t>
      </w:r>
      <w:r>
        <w:rPr>
          <w:rStyle w:val="s0"/>
        </w:rPr>
        <w:t xml:space="preserve">ой базы физических лиц учитываются любые выплаты и вознаграждения, включая авторские вознаграждения, определенные объектом налогообложения, за исключением льгот, предусмотренных </w:t>
      </w:r>
      <w:hyperlink w:anchor="sub3310000" w:history="1">
        <w:r>
          <w:rPr>
            <w:rStyle w:val="a4"/>
          </w:rPr>
          <w:t>статьёй 331</w:t>
        </w:r>
      </w:hyperlink>
      <w:r>
        <w:rPr>
          <w:rStyle w:val="s0"/>
        </w:rPr>
        <w:t xml:space="preserve"> настоящего Кодекса.</w:t>
      </w:r>
    </w:p>
    <w:p w:rsidR="00000000" w:rsidRDefault="00A1767B">
      <w:pPr>
        <w:pStyle w:val="pj"/>
      </w:pPr>
      <w:r>
        <w:rPr>
          <w:rStyle w:val="s0"/>
        </w:rPr>
        <w:t>5. Для физиче</w:t>
      </w:r>
      <w:r>
        <w:rPr>
          <w:rStyle w:val="s0"/>
        </w:rPr>
        <w:t>ских лиц-резидентов, выполняющих работы и оказывающих услуги дипломатическим, консульским представительствам иностранных государств, представительствам международных организаций в Республике Таджикистан по трудовым и (или) гражданско-правовым договорам (ко</w:t>
      </w:r>
      <w:r>
        <w:rPr>
          <w:rStyle w:val="s0"/>
        </w:rPr>
        <w:t>нтрактам), налоговой базой является сумма заработной платы, выплат и иных вознаграждений, выплаченных им за налоговый период.</w:t>
      </w:r>
    </w:p>
    <w:p w:rsidR="00000000" w:rsidRDefault="00A1767B">
      <w:pPr>
        <w:pStyle w:val="pj"/>
      </w:pPr>
      <w:r>
        <w:rPr>
          <w:rStyle w:val="s0"/>
        </w:rPr>
        <w:t>6. Сведения о доходах физических лиц-резидентов, указанных в части 5 настоящей статьи, Министерством иностранных дел Республики Та</w:t>
      </w:r>
      <w:r>
        <w:rPr>
          <w:rStyle w:val="s0"/>
        </w:rPr>
        <w:t>джикистан ежеквартально до 15-го числа месяца, следующего за истекшим кварталом, представляются уполномоченному государственному органу.</w:t>
      </w:r>
    </w:p>
    <w:p w:rsidR="00000000" w:rsidRDefault="00A1767B">
      <w:pPr>
        <w:pStyle w:val="pj"/>
      </w:pPr>
      <w:r>
        <w:rPr>
          <w:rStyle w:val="s0"/>
        </w:rPr>
        <w:t>7. Налоговой базой индивидуальных предпринимателей, в том числе членов дехканских (фермерских) хозяйств без образования</w:t>
      </w:r>
      <w:r>
        <w:rPr>
          <w:rStyle w:val="s0"/>
        </w:rPr>
        <w:t xml:space="preserve"> юридического лица, указанных в абзаце четвертом части 1 </w:t>
      </w:r>
      <w:hyperlink w:anchor="sub3280000" w:history="1">
        <w:r>
          <w:rPr>
            <w:rStyle w:val="a4"/>
          </w:rPr>
          <w:t>статьи 328</w:t>
        </w:r>
      </w:hyperlink>
      <w:r>
        <w:rPr>
          <w:rStyle w:val="s0"/>
        </w:rPr>
        <w:t xml:space="preserve"> настоящего Кодекса, является валовый доход без вычетов, полученный такими налогоплательщиками за налоговый период в денежной и (или) в натуральной форме от</w:t>
      </w:r>
      <w:r>
        <w:rPr>
          <w:rStyle w:val="s0"/>
        </w:rPr>
        <w:t xml:space="preserve"> предпринимательской деятельности.</w:t>
      </w:r>
    </w:p>
    <w:p w:rsidR="00000000" w:rsidRDefault="00A1767B">
      <w:pPr>
        <w:pStyle w:val="pj"/>
      </w:pPr>
      <w:r>
        <w:rPr>
          <w:rStyle w:val="s0"/>
        </w:rPr>
        <w:t xml:space="preserve">8. При выплате заработной платы, выплат и иных вознаграждений в виде товаров (работ, услуг), налоговая база определяется по стоимости этих товаров (работ, услуг) на день их выплаты, исходя из их рыночных цен (тарифов), а </w:t>
      </w:r>
      <w:r>
        <w:rPr>
          <w:rStyle w:val="s0"/>
        </w:rPr>
        <w:t>при государственном регулировании цен (тарифов) на эти товары (работы, услуги) - исходя из государственных регулируемых розничных цен.</w:t>
      </w:r>
    </w:p>
    <w:p w:rsidR="00000000" w:rsidRDefault="00A1767B">
      <w:pPr>
        <w:pStyle w:val="pj"/>
      </w:pPr>
      <w:r>
        <w:rPr>
          <w:rStyle w:val="s0"/>
        </w:rPr>
        <w:t> </w:t>
      </w:r>
    </w:p>
    <w:p w:rsidR="00000000" w:rsidRDefault="00A1767B">
      <w:pPr>
        <w:pStyle w:val="pj"/>
      </w:pPr>
      <w:bookmarkStart w:id="333" w:name="SUB3310000"/>
      <w:bookmarkEnd w:id="333"/>
      <w:r>
        <w:rPr>
          <w:rStyle w:val="s0"/>
          <w:b/>
          <w:bCs/>
        </w:rPr>
        <w:t>Статья 331. Освобождение</w:t>
      </w:r>
    </w:p>
    <w:p w:rsidR="00000000" w:rsidRDefault="00A1767B">
      <w:pPr>
        <w:pStyle w:val="pj"/>
      </w:pPr>
      <w:r>
        <w:rPr>
          <w:rStyle w:val="s0"/>
        </w:rPr>
        <w:t>Следующие доходы освобождаются от уплаты социального налога:</w:t>
      </w:r>
    </w:p>
    <w:p w:rsidR="00000000" w:rsidRDefault="00A1767B">
      <w:pPr>
        <w:pStyle w:val="pj"/>
      </w:pPr>
      <w:r>
        <w:rPr>
          <w:rStyle w:val="s0"/>
        </w:rPr>
        <w:t>- доход физических лиц-иностранны</w:t>
      </w:r>
      <w:r>
        <w:rPr>
          <w:rStyle w:val="s0"/>
        </w:rPr>
        <w:t>х граждан, выполняющих работы и (или) оказывающих услуги в дипломатических и консульских представительствах Республики Таджикистан за рубежом;</w:t>
      </w:r>
    </w:p>
    <w:p w:rsidR="00000000" w:rsidRDefault="00A1767B">
      <w:pPr>
        <w:pStyle w:val="pj"/>
      </w:pPr>
      <w:r>
        <w:rPr>
          <w:rStyle w:val="s0"/>
        </w:rPr>
        <w:t>- доход граждан иностранных государств от работы по найму в рамках реализации государственных инвестиционных прое</w:t>
      </w:r>
      <w:r>
        <w:rPr>
          <w:rStyle w:val="s0"/>
        </w:rPr>
        <w:t>ктов Правительства Республики Таджикистан;</w:t>
      </w:r>
    </w:p>
    <w:p w:rsidR="00000000" w:rsidRDefault="00A1767B">
      <w:pPr>
        <w:pStyle w:val="pj"/>
      </w:pPr>
      <w:r>
        <w:rPr>
          <w:rStyle w:val="s0"/>
        </w:rPr>
        <w:t xml:space="preserve">- доходы, освобождаемые от налога на доходы физических лиц в соответствии с частью 1 </w:t>
      </w:r>
      <w:hyperlink w:anchor="sub1890000" w:history="1">
        <w:r>
          <w:rPr>
            <w:rStyle w:val="a4"/>
          </w:rPr>
          <w:t>статьёй 189</w:t>
        </w:r>
      </w:hyperlink>
      <w:r>
        <w:rPr>
          <w:rStyle w:val="s0"/>
        </w:rPr>
        <w:t xml:space="preserve"> настоящего Кодекса.</w:t>
      </w:r>
    </w:p>
    <w:p w:rsidR="00000000" w:rsidRDefault="00A1767B">
      <w:pPr>
        <w:pStyle w:val="pj"/>
      </w:pPr>
      <w:r>
        <w:rPr>
          <w:rStyle w:val="s0"/>
        </w:rPr>
        <w:t> </w:t>
      </w:r>
    </w:p>
    <w:p w:rsidR="00000000" w:rsidRDefault="00A1767B">
      <w:pPr>
        <w:pStyle w:val="pj"/>
      </w:pPr>
      <w:bookmarkStart w:id="334" w:name="SUB3320000"/>
      <w:bookmarkEnd w:id="334"/>
      <w:r>
        <w:rPr>
          <w:rStyle w:val="s0"/>
          <w:b/>
          <w:bCs/>
        </w:rPr>
        <w:t>Статья 332. Ставки налога</w:t>
      </w:r>
    </w:p>
    <w:p w:rsidR="00000000" w:rsidRDefault="00A1767B">
      <w:pPr>
        <w:pStyle w:val="pj"/>
      </w:pPr>
      <w:r>
        <w:rPr>
          <w:rStyle w:val="s0"/>
        </w:rPr>
        <w:t>1. Ставка социального налога для страхователей устанавливается в размере:</w:t>
      </w:r>
    </w:p>
    <w:p w:rsidR="00000000" w:rsidRDefault="00A1767B">
      <w:pPr>
        <w:pStyle w:val="pj"/>
      </w:pPr>
      <w:r>
        <w:rPr>
          <w:rStyle w:val="s0"/>
        </w:rPr>
        <w:t>- для бюджетных учреждений - 25 процентов;</w:t>
      </w:r>
    </w:p>
    <w:p w:rsidR="00000000" w:rsidRDefault="00A1767B">
      <w:pPr>
        <w:pStyle w:val="pj"/>
      </w:pPr>
      <w:r>
        <w:rPr>
          <w:rStyle w:val="s0"/>
        </w:rPr>
        <w:t>- для других организаций - 20 процентов.</w:t>
      </w:r>
    </w:p>
    <w:p w:rsidR="00000000" w:rsidRDefault="00A1767B">
      <w:pPr>
        <w:pStyle w:val="pj"/>
      </w:pPr>
      <w:r>
        <w:rPr>
          <w:rStyle w:val="s0"/>
        </w:rPr>
        <w:t>2. Ставка социального налога для застрахованных лиц устанавливается в размере:</w:t>
      </w:r>
    </w:p>
    <w:p w:rsidR="00000000" w:rsidRDefault="00A1767B">
      <w:pPr>
        <w:pStyle w:val="pj"/>
      </w:pPr>
      <w:r>
        <w:rPr>
          <w:rStyle w:val="s0"/>
        </w:rPr>
        <w:t>- для бюджетных учр</w:t>
      </w:r>
      <w:r>
        <w:rPr>
          <w:rStyle w:val="s0"/>
        </w:rPr>
        <w:t>еждений - 1 процента;</w:t>
      </w:r>
    </w:p>
    <w:p w:rsidR="00000000" w:rsidRDefault="00A1767B">
      <w:pPr>
        <w:pStyle w:val="pj"/>
      </w:pPr>
      <w:r>
        <w:rPr>
          <w:rStyle w:val="s0"/>
        </w:rPr>
        <w:t>- для других организаций - 2 процентов.</w:t>
      </w:r>
    </w:p>
    <w:p w:rsidR="00000000" w:rsidRDefault="00A1767B">
      <w:pPr>
        <w:pStyle w:val="pj"/>
      </w:pPr>
      <w:r>
        <w:rPr>
          <w:rStyle w:val="s0"/>
        </w:rPr>
        <w:t>3. Для индивидуальных предпринимателей, осуществляющих деятельность на основе патента, и членов дехканских (фермерских) хозяйств без образования юридического лица, минимальный размер социального</w:t>
      </w:r>
      <w:r>
        <w:rPr>
          <w:rStyle w:val="s0"/>
        </w:rPr>
        <w:t xml:space="preserve"> налога устанавливается Правительством Республики Таджикистан.</w:t>
      </w:r>
    </w:p>
    <w:p w:rsidR="00000000" w:rsidRDefault="00A1767B">
      <w:pPr>
        <w:pStyle w:val="pj"/>
      </w:pPr>
      <w:r>
        <w:rPr>
          <w:rStyle w:val="s0"/>
        </w:rPr>
        <w:t>4. Для индивидуальных предпринимателей, осуществляющих деятельность на основе свидетельства (за исключением дехканских (фермерских) хозяйств без образования юридического лица), которые признают</w:t>
      </w:r>
      <w:r>
        <w:rPr>
          <w:rStyle w:val="s0"/>
        </w:rPr>
        <w:t>ся в качестве застрахованных лиц, ставка социального налога равна 1,0 проценту налоговой базы, но не менее наивысшего (с учётом регионального коэффициента) размера социального налога, установленного для индивидуального предпринимателя, осуществляющего деят</w:t>
      </w:r>
      <w:r>
        <w:rPr>
          <w:rStyle w:val="s0"/>
        </w:rPr>
        <w:t>ельность на основе патента. В случае отсутствия у такого предпринимателя дохода за отчётный период, он уплачивается в размере двух показателей для расчетов, с учётом регионального коэффициента, установленного для индивидуального предпринимателя, осуществля</w:t>
      </w:r>
      <w:r>
        <w:rPr>
          <w:rStyle w:val="s0"/>
        </w:rPr>
        <w:t>ющего деятельность по патенту.</w:t>
      </w:r>
    </w:p>
    <w:p w:rsidR="00000000" w:rsidRDefault="00A1767B">
      <w:pPr>
        <w:pStyle w:val="pj"/>
      </w:pPr>
      <w:r>
        <w:rPr>
          <w:rStyle w:val="s0"/>
        </w:rPr>
        <w:t>5. Для физических лиц-резидентов, выполняющих работы и оказывающих услуги в дипломатических, консульских представительствах иностранных государств, представительствах международных организаций в Республике Таджикистан, ставка</w:t>
      </w:r>
      <w:r>
        <w:rPr>
          <w:rStyle w:val="s0"/>
        </w:rPr>
        <w:t xml:space="preserve"> социального налога устанавливается в размере 20 процентов для страховщиков и 2 процентов для застрахованных лиц.</w:t>
      </w:r>
    </w:p>
    <w:p w:rsidR="00000000" w:rsidRDefault="00A1767B">
      <w:pPr>
        <w:pStyle w:val="pj"/>
      </w:pPr>
      <w:r>
        <w:rPr>
          <w:rStyle w:val="s0"/>
        </w:rPr>
        <w:t> </w:t>
      </w:r>
    </w:p>
    <w:p w:rsidR="00000000" w:rsidRDefault="00A1767B">
      <w:pPr>
        <w:pStyle w:val="pj"/>
      </w:pPr>
      <w:bookmarkStart w:id="335" w:name="SUB3330000"/>
      <w:bookmarkEnd w:id="335"/>
      <w:r>
        <w:rPr>
          <w:rStyle w:val="s0"/>
          <w:b/>
          <w:bCs/>
        </w:rPr>
        <w:t>Статья 333. Налоговый период</w:t>
      </w:r>
    </w:p>
    <w:p w:rsidR="00000000" w:rsidRDefault="00A1767B">
      <w:pPr>
        <w:pStyle w:val="pj"/>
      </w:pPr>
      <w:r>
        <w:rPr>
          <w:rStyle w:val="s0"/>
        </w:rPr>
        <w:t xml:space="preserve">Если </w:t>
      </w:r>
      <w:hyperlink w:anchor="sub3340000" w:history="1">
        <w:r>
          <w:rPr>
            <w:rStyle w:val="a4"/>
          </w:rPr>
          <w:t>статьёй 334</w:t>
        </w:r>
      </w:hyperlink>
      <w:r>
        <w:rPr>
          <w:rStyle w:val="s0"/>
        </w:rPr>
        <w:t xml:space="preserve"> </w:t>
      </w:r>
      <w:r>
        <w:rPr>
          <w:rStyle w:val="s0"/>
        </w:rPr>
        <w:t>настоящего Кодекса не установлено иное, налоговым периодом социального налога является календарный месяц.</w:t>
      </w:r>
    </w:p>
    <w:p w:rsidR="00000000" w:rsidRDefault="00A1767B">
      <w:pPr>
        <w:pStyle w:val="pj"/>
      </w:pPr>
      <w:r>
        <w:rPr>
          <w:rStyle w:val="s0"/>
        </w:rPr>
        <w:t> </w:t>
      </w:r>
    </w:p>
    <w:p w:rsidR="00000000" w:rsidRDefault="00A1767B">
      <w:pPr>
        <w:pStyle w:val="pj"/>
      </w:pPr>
      <w:bookmarkStart w:id="336" w:name="SUB3340000"/>
      <w:bookmarkEnd w:id="336"/>
      <w:r>
        <w:rPr>
          <w:rStyle w:val="s0"/>
          <w:b/>
          <w:bCs/>
        </w:rPr>
        <w:t>Статья 334. Порядок исчисления и уплаты социального налога</w:t>
      </w:r>
    </w:p>
    <w:p w:rsidR="00000000" w:rsidRDefault="00A1767B">
      <w:pPr>
        <w:pStyle w:val="pj"/>
      </w:pPr>
      <w:r>
        <w:rPr>
          <w:rStyle w:val="s0"/>
        </w:rPr>
        <w:t>1. Если настоящей главой не установлено иное, сумма социального налога определяется путем</w:t>
      </w:r>
      <w:r>
        <w:rPr>
          <w:rStyle w:val="s0"/>
        </w:rPr>
        <w:t xml:space="preserve"> умножения базы налогообложения на соответствующую ставку налога.</w:t>
      </w:r>
    </w:p>
    <w:p w:rsidR="00000000" w:rsidRDefault="00A1767B">
      <w:pPr>
        <w:pStyle w:val="pj"/>
      </w:pPr>
      <w:r>
        <w:rPr>
          <w:rStyle w:val="s0"/>
        </w:rPr>
        <w:t xml:space="preserve">2. Социальный налог перечисляется в бюджет в случаях, предусмотренных в абзацах первом-третьем части 1 </w:t>
      </w:r>
      <w:hyperlink w:anchor="sub3280000" w:history="1">
        <w:r>
          <w:rPr>
            <w:rStyle w:val="a4"/>
          </w:rPr>
          <w:t>статьи 328</w:t>
        </w:r>
      </w:hyperlink>
      <w:r>
        <w:rPr>
          <w:rStyle w:val="s0"/>
        </w:rPr>
        <w:t xml:space="preserve"> настоящего Кодекса, в порядке, установленно</w:t>
      </w:r>
      <w:r>
        <w:rPr>
          <w:rStyle w:val="s0"/>
        </w:rPr>
        <w:t xml:space="preserve">м в </w:t>
      </w:r>
      <w:hyperlink w:anchor="sub2360000" w:history="1">
        <w:r>
          <w:rPr>
            <w:rStyle w:val="a4"/>
          </w:rPr>
          <w:t>статье 236</w:t>
        </w:r>
      </w:hyperlink>
      <w:r>
        <w:rPr>
          <w:rStyle w:val="s0"/>
        </w:rPr>
        <w:t xml:space="preserve"> настоящего Кодекса, до 15-го числа месяца, следующего за налоговым периодом.</w:t>
      </w:r>
    </w:p>
    <w:p w:rsidR="00000000" w:rsidRDefault="00A1767B">
      <w:pPr>
        <w:pStyle w:val="pj"/>
      </w:pPr>
      <w:r>
        <w:rPr>
          <w:rStyle w:val="s0"/>
        </w:rPr>
        <w:t>3. Социальный налог граждан Республики Таджикистан, состоящих на государственной службе в международных организациях, дипломатическ</w:t>
      </w:r>
      <w:r>
        <w:rPr>
          <w:rStyle w:val="s0"/>
        </w:rPr>
        <w:t>их, консульских представительствах и приравненных к ним организациях Республики Таджикистан за рубежом, уплачивается ежеквартально до 15-го числа месяца, следующего за отчётным кварталом, в порядке, установленном Министерством финансов Республики Таджикист</w:t>
      </w:r>
      <w:r>
        <w:rPr>
          <w:rStyle w:val="s0"/>
        </w:rPr>
        <w:t>ан.</w:t>
      </w:r>
    </w:p>
    <w:p w:rsidR="00000000" w:rsidRDefault="00A1767B">
      <w:pPr>
        <w:pStyle w:val="pj"/>
      </w:pPr>
      <w:r>
        <w:rPr>
          <w:rStyle w:val="s0"/>
        </w:rPr>
        <w:t>4. Индивидуальные предприниматели, осуществляющие свою деятельность на основе патента, уплачивают социальный налог одновременно с внесением в бюджет платы за патент. Индивидуальные предприниматели, осуществляющие свою деятельность на основе свидетельст</w:t>
      </w:r>
      <w:r>
        <w:rPr>
          <w:rStyle w:val="s0"/>
        </w:rPr>
        <w:t xml:space="preserve">ва, а также граждане Республики Таджикистан, указанные в части 4 </w:t>
      </w:r>
      <w:hyperlink w:anchor="sub3320000" w:history="1">
        <w:r>
          <w:rPr>
            <w:rStyle w:val="a4"/>
          </w:rPr>
          <w:t>статьи 332</w:t>
        </w:r>
      </w:hyperlink>
      <w:r>
        <w:rPr>
          <w:rStyle w:val="s0"/>
        </w:rPr>
        <w:t xml:space="preserve"> настоящего Кодекса, представляют налоговую декларацию и уплачивают сумму налога до 15-го числа месяца, следующего за налоговым периодом.</w:t>
      </w:r>
    </w:p>
    <w:p w:rsidR="00000000" w:rsidRDefault="00A1767B">
      <w:pPr>
        <w:pStyle w:val="pj"/>
      </w:pPr>
      <w:r>
        <w:rPr>
          <w:rStyle w:val="s0"/>
        </w:rPr>
        <w:t>5. Налогоп</w:t>
      </w:r>
      <w:r>
        <w:rPr>
          <w:rStyle w:val="s0"/>
        </w:rPr>
        <w:t xml:space="preserve">лательщики, указанные в абзацах первом и втором части 1 </w:t>
      </w:r>
      <w:hyperlink w:anchor="sub3280000" w:history="1">
        <w:r>
          <w:rPr>
            <w:rStyle w:val="a4"/>
          </w:rPr>
          <w:t>статьи 328</w:t>
        </w:r>
      </w:hyperlink>
      <w:r>
        <w:rPr>
          <w:rStyle w:val="s0"/>
        </w:rPr>
        <w:t xml:space="preserve"> настоящего Кодекса, представляют единую декларацию по социальному налогу и подоходному налогу в налоговые органы по месту их регистрации и уплачивают сумму </w:t>
      </w:r>
      <w:r>
        <w:rPr>
          <w:rStyle w:val="s0"/>
        </w:rPr>
        <w:t>налогов ежемесячно до 15-го числа месяца, следующего за отчётным месяцем, в порядке, установленном уполномоченным государственным органом.</w:t>
      </w:r>
    </w:p>
    <w:p w:rsidR="00000000" w:rsidRDefault="00A1767B">
      <w:pPr>
        <w:pStyle w:val="pj"/>
      </w:pPr>
      <w:r>
        <w:rPr>
          <w:rStyle w:val="s0"/>
        </w:rPr>
        <w:t>6. Расчет декларации по социальному налогу для членов дехканских (фермерских) хозяйств, который должен уплачиваться к</w:t>
      </w:r>
      <w:r>
        <w:rPr>
          <w:rStyle w:val="s0"/>
        </w:rPr>
        <w:t>аждое календарное полугодие до 15-го числа месяца после отчетного полугодия, формируется на основании информации уполномоченного государственного органа по регулированию земельных отношений со стороны уполномоченного государственного органа посредством сис</w:t>
      </w:r>
      <w:r>
        <w:rPr>
          <w:rStyle w:val="s0"/>
        </w:rPr>
        <w:t>тем информационных программ налоговых органов и в связи с этим направляется в личный кабинет налогоплательщика уведомление в электронном виде. В этот срок дехканское (фермерское) хозяйство без образования юридического лица обязано уплатить сумму налога в г</w:t>
      </w:r>
      <w:r>
        <w:rPr>
          <w:rStyle w:val="s0"/>
        </w:rPr>
        <w:t>осударственный бюджет. При получении дополнительной информации со стороны отраслевого органа и (или) при предоставлении разъяснений (или поясняющих документов) со стороны налогоплательщика, налоговые органы в течение одного месяца с момента получения таких</w:t>
      </w:r>
      <w:r>
        <w:rPr>
          <w:rStyle w:val="s0"/>
        </w:rPr>
        <w:t xml:space="preserve"> данных обязаны их рассмотреть и занести исправленный отчёт за отчётный период в систему информационных программ налогового органа и об этом направить соответствующее уведомление налогоплательщику.</w:t>
      </w:r>
    </w:p>
    <w:p w:rsidR="00000000" w:rsidRDefault="00A1767B">
      <w:pPr>
        <w:pStyle w:val="pj"/>
      </w:pPr>
      <w:r>
        <w:rPr>
          <w:rStyle w:val="s0"/>
        </w:rPr>
        <w:t xml:space="preserve">7. Граждане Республики Таджикистан, указанные в части 5 </w:t>
      </w:r>
      <w:hyperlink w:anchor="sub3320000" w:history="1">
        <w:r>
          <w:rPr>
            <w:rStyle w:val="a4"/>
          </w:rPr>
          <w:t>статьи 332</w:t>
        </w:r>
      </w:hyperlink>
      <w:r>
        <w:rPr>
          <w:rStyle w:val="s0"/>
        </w:rPr>
        <w:t xml:space="preserve"> настоящего Кодекса, ежеквартально представляют единую декларацию по социальному налогу и налогу на доходы в налоговые органы по месту своего учёта до 15-го числа месяца, следующего за отчётным кварталом, по форме, </w:t>
      </w:r>
      <w:r>
        <w:rPr>
          <w:rStyle w:val="s0"/>
        </w:rPr>
        <w:t>установленной уполномоченным государственным органом, и уплачивают сумму налога.</w:t>
      </w:r>
    </w:p>
    <w:p w:rsidR="00000000" w:rsidRDefault="00A1767B">
      <w:pPr>
        <w:pStyle w:val="pj"/>
      </w:pPr>
      <w:r>
        <w:rPr>
          <w:rStyle w:val="s0"/>
        </w:rPr>
        <w:t>8. Контроль уплаты социального налога осуществляется налоговыми органами.</w:t>
      </w:r>
    </w:p>
    <w:p w:rsidR="00000000" w:rsidRDefault="00A1767B">
      <w:pPr>
        <w:pStyle w:val="pj"/>
      </w:pPr>
      <w:r>
        <w:rPr>
          <w:rStyle w:val="s0"/>
        </w:rPr>
        <w:t>9. Инструкция по исчислению и уплате социального налога, формы налоговых деклараций (расчетов) для ст</w:t>
      </w:r>
      <w:r>
        <w:rPr>
          <w:rStyle w:val="s0"/>
        </w:rPr>
        <w:t>раховщика и застрахованного лица (с указанием фамилии, имени, отчества и страхового идентификационного номера (СИН) утверждаются уполномоченным государственным органом по согласованию с Министерством финансов Республики Таджикистан, Министерством труда, ми</w:t>
      </w:r>
      <w:r>
        <w:rPr>
          <w:rStyle w:val="s0"/>
        </w:rPr>
        <w:t>грации и занятости населения Республики Таджикистан и Агентством социального страхования и пенсий при Правительстве Республики Таджикистан.</w:t>
      </w:r>
    </w:p>
    <w:p w:rsidR="00000000" w:rsidRDefault="00A1767B">
      <w:pPr>
        <w:pStyle w:val="pj"/>
      </w:pPr>
      <w:r>
        <w:rPr>
          <w:rStyle w:val="s0"/>
        </w:rPr>
        <w:t> </w:t>
      </w:r>
    </w:p>
    <w:p w:rsidR="00000000" w:rsidRDefault="00A1767B">
      <w:pPr>
        <w:pStyle w:val="pc"/>
      </w:pPr>
      <w:bookmarkStart w:id="337" w:name="SUB3350000"/>
      <w:bookmarkEnd w:id="337"/>
      <w:r>
        <w:rPr>
          <w:rStyle w:val="s1"/>
        </w:rPr>
        <w:t>РАЗДЕЛ XII. НАЛОГ С ПРОДАЖ</w:t>
      </w:r>
    </w:p>
    <w:p w:rsidR="00000000" w:rsidRDefault="00A1767B">
      <w:pPr>
        <w:pStyle w:val="pc"/>
      </w:pPr>
      <w:r>
        <w:rPr>
          <w:rStyle w:val="s0"/>
        </w:rPr>
        <w:t> </w:t>
      </w:r>
    </w:p>
    <w:p w:rsidR="00000000" w:rsidRDefault="00A1767B">
      <w:pPr>
        <w:pStyle w:val="pc"/>
      </w:pPr>
      <w:r>
        <w:rPr>
          <w:rStyle w:val="s1"/>
        </w:rPr>
        <w:t>ГЛАВА 47. НАЛОГ С ПРОДАЖ (АЛЮМИНИЯ ПЕРВИЧНОГО)</w:t>
      </w:r>
    </w:p>
    <w:p w:rsidR="00000000" w:rsidRDefault="00A1767B">
      <w:pPr>
        <w:pStyle w:val="pj"/>
      </w:pPr>
      <w:r>
        <w:rPr>
          <w:rStyle w:val="s0"/>
        </w:rPr>
        <w:t> </w:t>
      </w:r>
    </w:p>
    <w:p w:rsidR="00000000" w:rsidRDefault="00A1767B">
      <w:pPr>
        <w:pStyle w:val="pj"/>
      </w:pPr>
      <w:r>
        <w:rPr>
          <w:rStyle w:val="s0"/>
          <w:b/>
          <w:bCs/>
        </w:rPr>
        <w:t>Статья 335. Основные понятия и полож</w:t>
      </w:r>
      <w:r>
        <w:rPr>
          <w:rStyle w:val="s0"/>
          <w:b/>
          <w:bCs/>
        </w:rPr>
        <w:t>ения</w:t>
      </w:r>
    </w:p>
    <w:p w:rsidR="00000000" w:rsidRDefault="00A1767B">
      <w:pPr>
        <w:pStyle w:val="pj"/>
      </w:pPr>
      <w:r>
        <w:rPr>
          <w:rStyle w:val="s0"/>
        </w:rPr>
        <w:t>1. В настоящей главе используются следующие понятия:</w:t>
      </w:r>
    </w:p>
    <w:p w:rsidR="00000000" w:rsidRDefault="00A1767B">
      <w:pPr>
        <w:pStyle w:val="pj"/>
      </w:pPr>
      <w:r>
        <w:rPr>
          <w:rStyle w:val="s0"/>
        </w:rPr>
        <w:t>1) налогооблагаемый товар - алюминий первичный;</w:t>
      </w:r>
    </w:p>
    <w:p w:rsidR="00000000" w:rsidRDefault="00A1767B">
      <w:pPr>
        <w:pStyle w:val="pj"/>
      </w:pPr>
      <w:r>
        <w:rPr>
          <w:rStyle w:val="s0"/>
        </w:rPr>
        <w:t>2) следующие налогооблагаемые операции (далее для целей настоящей главы - продажа):</w:t>
      </w:r>
    </w:p>
    <w:p w:rsidR="00000000" w:rsidRDefault="00A1767B">
      <w:pPr>
        <w:pStyle w:val="pj"/>
      </w:pPr>
      <w:r>
        <w:rPr>
          <w:rStyle w:val="s0"/>
        </w:rPr>
        <w:t>а) поставка налогооблагаемых товаров;</w:t>
      </w:r>
    </w:p>
    <w:p w:rsidR="00000000" w:rsidRDefault="00A1767B">
      <w:pPr>
        <w:pStyle w:val="pj"/>
      </w:pPr>
      <w:r>
        <w:rPr>
          <w:rStyle w:val="s0"/>
        </w:rPr>
        <w:t>б) ввоз налогооблагаемых товаров в Республику Таджикистан и (или) вывоз налогооблагаемых товаров за пределы таможенной территории Республики Таджикистан;</w:t>
      </w:r>
    </w:p>
    <w:p w:rsidR="00000000" w:rsidRDefault="00A1767B">
      <w:pPr>
        <w:pStyle w:val="pj"/>
      </w:pPr>
      <w:r>
        <w:rPr>
          <w:rStyle w:val="s0"/>
        </w:rPr>
        <w:t>в) переработка налогооблагаемых товаров их производителем, их передача на переработку, в залог и (или)</w:t>
      </w:r>
      <w:r>
        <w:rPr>
          <w:rStyle w:val="s0"/>
        </w:rPr>
        <w:t xml:space="preserve"> в качестве давальческого сырья;</w:t>
      </w:r>
    </w:p>
    <w:p w:rsidR="00000000" w:rsidRDefault="00A1767B">
      <w:pPr>
        <w:pStyle w:val="pj"/>
      </w:pPr>
      <w:r>
        <w:rPr>
          <w:rStyle w:val="s0"/>
        </w:rPr>
        <w:t>г) поставка (реализация) налогооблагаемых товаров по фьючерсным (форвардным) договорам или иная передача (отчуждение) налогооблагаемых товаров;</w:t>
      </w:r>
    </w:p>
    <w:p w:rsidR="00000000" w:rsidRDefault="00A1767B">
      <w:pPr>
        <w:pStyle w:val="pj"/>
      </w:pPr>
      <w:r>
        <w:rPr>
          <w:rStyle w:val="s0"/>
        </w:rPr>
        <w:t>д) передача другому лицу налогооблагаемых товаров, являющихся результатом оказа</w:t>
      </w:r>
      <w:r>
        <w:rPr>
          <w:rStyle w:val="s0"/>
        </w:rPr>
        <w:t>ния услуг по производству налогооблагаемых товаров в соответствии с таможенным режимом переработки на таможенной территории Республики Таджикистан.</w:t>
      </w:r>
    </w:p>
    <w:p w:rsidR="00000000" w:rsidRDefault="00A1767B">
      <w:pPr>
        <w:pStyle w:val="pj"/>
      </w:pPr>
      <w:r>
        <w:rPr>
          <w:rStyle w:val="s0"/>
        </w:rPr>
        <w:t>2. Налог с продаж алюминия первичного (далее - налог с продаж) уплачивается при осуществлении налогооблагаем</w:t>
      </w:r>
      <w:r>
        <w:rPr>
          <w:rStyle w:val="s0"/>
        </w:rPr>
        <w:t>ых операций, при этом, налог на добавленную стоимость при осуществлении указанных операций не взимается, за исключением налогооблагаемых операций, определяемых подпунктом д) пункта 2) части 1 настоящей статьи.</w:t>
      </w:r>
    </w:p>
    <w:p w:rsidR="00000000" w:rsidRDefault="00A1767B">
      <w:pPr>
        <w:pStyle w:val="pj"/>
      </w:pPr>
      <w:r>
        <w:rPr>
          <w:rStyle w:val="s0"/>
        </w:rPr>
        <w:t> </w:t>
      </w:r>
    </w:p>
    <w:p w:rsidR="00000000" w:rsidRDefault="00A1767B">
      <w:pPr>
        <w:pStyle w:val="pj"/>
      </w:pPr>
      <w:bookmarkStart w:id="338" w:name="SUB3360000"/>
      <w:bookmarkEnd w:id="338"/>
      <w:r>
        <w:rPr>
          <w:rStyle w:val="s0"/>
          <w:b/>
          <w:bCs/>
        </w:rPr>
        <w:t>Статья 336. Налогоплательщики</w:t>
      </w:r>
    </w:p>
    <w:p w:rsidR="00000000" w:rsidRDefault="00A1767B">
      <w:pPr>
        <w:pStyle w:val="pj"/>
      </w:pPr>
      <w:r>
        <w:rPr>
          <w:rStyle w:val="s0"/>
        </w:rPr>
        <w:t xml:space="preserve">Плательщиками </w:t>
      </w:r>
      <w:r>
        <w:rPr>
          <w:rStyle w:val="s0"/>
        </w:rPr>
        <w:t>налога с продаж являются лица, имеющие объект налогообложения.</w:t>
      </w:r>
    </w:p>
    <w:p w:rsidR="00000000" w:rsidRDefault="00A1767B">
      <w:pPr>
        <w:pStyle w:val="pj"/>
      </w:pPr>
      <w:r>
        <w:rPr>
          <w:rStyle w:val="s0"/>
        </w:rPr>
        <w:t> </w:t>
      </w:r>
    </w:p>
    <w:p w:rsidR="00000000" w:rsidRDefault="00A1767B">
      <w:pPr>
        <w:pStyle w:val="pj"/>
      </w:pPr>
      <w:bookmarkStart w:id="339" w:name="SUB3370000"/>
      <w:bookmarkEnd w:id="339"/>
      <w:r>
        <w:rPr>
          <w:rStyle w:val="s0"/>
          <w:b/>
          <w:bCs/>
        </w:rPr>
        <w:t>Статья 337. Объект налогообложения</w:t>
      </w:r>
    </w:p>
    <w:p w:rsidR="00000000" w:rsidRDefault="00A1767B">
      <w:pPr>
        <w:pStyle w:val="pj"/>
      </w:pPr>
      <w:r>
        <w:rPr>
          <w:rStyle w:val="s0"/>
        </w:rPr>
        <w:t>1. Объектом налогообложения является осуществление налогооблагаемых операций с налогооблагаемыми товарами.</w:t>
      </w:r>
    </w:p>
    <w:p w:rsidR="00000000" w:rsidRDefault="00A1767B">
      <w:pPr>
        <w:pStyle w:val="pj"/>
      </w:pPr>
      <w:r>
        <w:rPr>
          <w:rStyle w:val="s0"/>
        </w:rPr>
        <w:t xml:space="preserve">2. Иные </w:t>
      </w:r>
      <w:hyperlink r:id="rId61" w:anchor="sub_id=1" w:history="1">
        <w:r>
          <w:rPr>
            <w:rStyle w:val="a4"/>
          </w:rPr>
          <w:t>виды</w:t>
        </w:r>
      </w:hyperlink>
      <w:r>
        <w:rPr>
          <w:rStyle w:val="s0"/>
        </w:rPr>
        <w:t xml:space="preserve"> налогооблагаемых товаров, производимые с применением таможенного режима «Переработка» на таможенной территории и облагаемых налогом с продаж, определяются Правительством Ре</w:t>
      </w:r>
      <w:r>
        <w:rPr>
          <w:rStyle w:val="s0"/>
        </w:rPr>
        <w:t>спублики Таджикистан.</w:t>
      </w:r>
    </w:p>
    <w:p w:rsidR="00000000" w:rsidRDefault="00A1767B">
      <w:pPr>
        <w:pStyle w:val="pj"/>
      </w:pPr>
      <w:r>
        <w:rPr>
          <w:rStyle w:val="s0"/>
        </w:rPr>
        <w:t> </w:t>
      </w:r>
    </w:p>
    <w:p w:rsidR="00000000" w:rsidRDefault="00A1767B">
      <w:pPr>
        <w:pStyle w:val="pj"/>
      </w:pPr>
      <w:bookmarkStart w:id="340" w:name="SUB3380000"/>
      <w:bookmarkEnd w:id="340"/>
      <w:r>
        <w:rPr>
          <w:rStyle w:val="s0"/>
          <w:b/>
          <w:bCs/>
        </w:rPr>
        <w:t>Статья 338. Налоговая база</w:t>
      </w:r>
    </w:p>
    <w:p w:rsidR="00000000" w:rsidRDefault="00A1767B">
      <w:pPr>
        <w:pStyle w:val="pj"/>
      </w:pPr>
      <w:r>
        <w:rPr>
          <w:rStyle w:val="s0"/>
        </w:rPr>
        <w:t>1. Если частями 2-4 настоящей статьи не установлено иное, налоговой базой является стоимость налогооблагаемых товаров. При исчислении налоговой базы цена единицы налогооблагаемого товара с учётом качества,</w:t>
      </w:r>
      <w:r>
        <w:rPr>
          <w:rStyle w:val="s0"/>
        </w:rPr>
        <w:t xml:space="preserve"> вида и сорта определяется исходя из цен, сложившихся на дату совершения налогооблагаемой операции на Лондонской бирже цветных металлов.</w:t>
      </w:r>
    </w:p>
    <w:p w:rsidR="00000000" w:rsidRDefault="00A1767B">
      <w:pPr>
        <w:pStyle w:val="pj"/>
      </w:pPr>
      <w:r>
        <w:rPr>
          <w:rStyle w:val="s0"/>
        </w:rPr>
        <w:t>2. Налогоплательщики, осуществляющие перепродажу налогооблагаемых товаров, уплачивают налог с продаж в виде разницы меж</w:t>
      </w:r>
      <w:r>
        <w:rPr>
          <w:rStyle w:val="s0"/>
        </w:rPr>
        <w:t>ду суммами налога, рассчитанными исходя из используемых для обложения цен на дату продажи налогооблагаемых товаров покупателям и дату покупки их у своих поставщиков.</w:t>
      </w:r>
    </w:p>
    <w:p w:rsidR="00000000" w:rsidRDefault="00A1767B">
      <w:pPr>
        <w:pStyle w:val="pj"/>
      </w:pPr>
      <w:r>
        <w:rPr>
          <w:rStyle w:val="s0"/>
        </w:rPr>
        <w:t>3. Налоговая база для ввозимых налогооблагаемых товаров с применением таможенного режима «</w:t>
      </w:r>
      <w:r>
        <w:rPr>
          <w:rStyle w:val="s0"/>
        </w:rPr>
        <w:t xml:space="preserve">Выпуск для свободного обращения» определяется в соответствии с </w:t>
      </w:r>
      <w:hyperlink r:id="rId62" w:history="1">
        <w:r>
          <w:rPr>
            <w:rStyle w:val="a4"/>
          </w:rPr>
          <w:t>таможенным законодательством</w:t>
        </w:r>
      </w:hyperlink>
      <w:r>
        <w:rPr>
          <w:rStyle w:val="s0"/>
        </w:rPr>
        <w:t xml:space="preserve"> на основе цен, установленных частью 1 настоящей статьи.</w:t>
      </w:r>
    </w:p>
    <w:p w:rsidR="00000000" w:rsidRDefault="00A1767B">
      <w:pPr>
        <w:pStyle w:val="pj"/>
      </w:pPr>
      <w:r>
        <w:rPr>
          <w:rStyle w:val="s0"/>
        </w:rPr>
        <w:t>4. Налоговой базой для налогооблагаемых тов</w:t>
      </w:r>
      <w:r>
        <w:rPr>
          <w:rStyle w:val="s0"/>
        </w:rPr>
        <w:t>аров, производимых с применением таможенного режима «Переработка на таможенной территории», является стоимость (объём) продуктов переработки, определяемая с учётом цен согласно части 1 настоящей статьи.</w:t>
      </w:r>
    </w:p>
    <w:p w:rsidR="00000000" w:rsidRDefault="00A1767B">
      <w:pPr>
        <w:pStyle w:val="pj"/>
      </w:pPr>
      <w:r>
        <w:rPr>
          <w:rStyle w:val="s0"/>
        </w:rPr>
        <w:t> </w:t>
      </w:r>
    </w:p>
    <w:p w:rsidR="00000000" w:rsidRDefault="00A1767B">
      <w:pPr>
        <w:pStyle w:val="pj"/>
      </w:pPr>
      <w:bookmarkStart w:id="341" w:name="SUB3390000"/>
      <w:bookmarkEnd w:id="341"/>
      <w:r>
        <w:rPr>
          <w:rStyle w:val="s0"/>
          <w:b/>
          <w:bCs/>
        </w:rPr>
        <w:t>Статья 339. Налоговая ставка</w:t>
      </w:r>
    </w:p>
    <w:p w:rsidR="00000000" w:rsidRDefault="00A1767B">
      <w:pPr>
        <w:pStyle w:val="pj"/>
      </w:pPr>
      <w:r>
        <w:rPr>
          <w:rStyle w:val="s0"/>
        </w:rPr>
        <w:t>1. Ставка налога с про</w:t>
      </w:r>
      <w:r>
        <w:rPr>
          <w:rStyle w:val="s0"/>
        </w:rPr>
        <w:t xml:space="preserve">даж для алюминия первичного в отношении налоговой базы, определяемой частями 1-3 </w:t>
      </w:r>
      <w:hyperlink w:anchor="sub3380000" w:history="1">
        <w:r>
          <w:rPr>
            <w:rStyle w:val="a4"/>
          </w:rPr>
          <w:t>статьи 338</w:t>
        </w:r>
      </w:hyperlink>
      <w:r>
        <w:rPr>
          <w:rStyle w:val="s0"/>
        </w:rPr>
        <w:t xml:space="preserve"> настоящего Кодекса, устанавливается в размере 3 процентов.</w:t>
      </w:r>
    </w:p>
    <w:p w:rsidR="00000000" w:rsidRDefault="00A1767B">
      <w:pPr>
        <w:pStyle w:val="pj"/>
      </w:pPr>
      <w:r>
        <w:rPr>
          <w:rStyle w:val="s0"/>
        </w:rPr>
        <w:t>2. Ставка налога с продаж в отношении налоговой базы, определяемой часть</w:t>
      </w:r>
      <w:r>
        <w:rPr>
          <w:rStyle w:val="s0"/>
        </w:rPr>
        <w:t xml:space="preserve">ю 4 </w:t>
      </w:r>
      <w:hyperlink w:anchor="sub3380000" w:history="1">
        <w:r>
          <w:rPr>
            <w:rStyle w:val="a4"/>
          </w:rPr>
          <w:t>статьи 338</w:t>
        </w:r>
      </w:hyperlink>
      <w:r>
        <w:rPr>
          <w:rStyle w:val="s0"/>
        </w:rPr>
        <w:t xml:space="preserve"> настоящего Кодекса, устанавливается в размере 1 процента.</w:t>
      </w:r>
    </w:p>
    <w:p w:rsidR="00000000" w:rsidRDefault="00A1767B">
      <w:pPr>
        <w:pStyle w:val="pj"/>
      </w:pPr>
      <w:r>
        <w:rPr>
          <w:rStyle w:val="s0"/>
        </w:rPr>
        <w:t> </w:t>
      </w:r>
    </w:p>
    <w:p w:rsidR="00000000" w:rsidRDefault="00A1767B">
      <w:pPr>
        <w:pStyle w:val="pj"/>
      </w:pPr>
      <w:bookmarkStart w:id="342" w:name="SUB3400000"/>
      <w:bookmarkEnd w:id="342"/>
      <w:r>
        <w:rPr>
          <w:rStyle w:val="s0"/>
          <w:b/>
          <w:bCs/>
        </w:rPr>
        <w:t>Статья 340. Порядок исчисления и сроки уплаты налога</w:t>
      </w:r>
    </w:p>
    <w:p w:rsidR="00000000" w:rsidRDefault="00A1767B">
      <w:pPr>
        <w:pStyle w:val="pj"/>
      </w:pPr>
      <w:r>
        <w:rPr>
          <w:rStyle w:val="s0"/>
        </w:rPr>
        <w:t>1. Подлежащая уплате сумма налога исчисляется налогоплательщиками самостоятельно на основе стои</w:t>
      </w:r>
      <w:r>
        <w:rPr>
          <w:rStyle w:val="s0"/>
        </w:rPr>
        <w:t>мости (объема) налогооблагаемых товаров и ставки налога. В документах на уплату налога указывается вид налогооблагаемой операции.</w:t>
      </w:r>
    </w:p>
    <w:p w:rsidR="00000000" w:rsidRDefault="00A1767B">
      <w:pPr>
        <w:pStyle w:val="pj"/>
      </w:pPr>
      <w:r>
        <w:rPr>
          <w:rStyle w:val="s0"/>
        </w:rPr>
        <w:t>2. При перепродаже налогооблагаемых товаров, налог с продаж определяется с учётом цены налогооблагаемых товаров на дату покупки (получения), продажи (передачи) и объёма облагаемой операции.</w:t>
      </w:r>
    </w:p>
    <w:p w:rsidR="00000000" w:rsidRDefault="00A1767B">
      <w:pPr>
        <w:pStyle w:val="pj"/>
      </w:pPr>
      <w:r>
        <w:rPr>
          <w:rStyle w:val="s0"/>
        </w:rPr>
        <w:t>3. При отсутствии на день продажи (передачи) сведений о биржевой ц</w:t>
      </w:r>
      <w:r>
        <w:rPr>
          <w:rStyle w:val="s0"/>
        </w:rPr>
        <w:t xml:space="preserve">ене, налог исчисляется исходя из имеющихся последних сведений о биржевой цене налогооблагаемого товара на ближайшую ко дню продажи дату. Сумма налога корректируется налогоплательщиком при поступлении данных о биржевой цене реализованного налогооблагаемого </w:t>
      </w:r>
      <w:r>
        <w:rPr>
          <w:rStyle w:val="s0"/>
        </w:rPr>
        <w:t>товара на дату продажи.</w:t>
      </w:r>
    </w:p>
    <w:p w:rsidR="00000000" w:rsidRDefault="00A1767B">
      <w:pPr>
        <w:pStyle w:val="pj"/>
      </w:pPr>
      <w:r>
        <w:rPr>
          <w:rStyle w:val="s0"/>
        </w:rPr>
        <w:t>4. Уплата налога производится до поставки (передачи) налогооблагаемого товара либо не позднее 3 дней после поступления средств на счёт налогоплательщика в кредитно-финансовой организации или при расчете наличными деньгами в его касс</w:t>
      </w:r>
      <w:r>
        <w:rPr>
          <w:rStyle w:val="s0"/>
        </w:rPr>
        <w:t>у, а при иных налогооблагаемых операциях - до момента отгрузки, поставки или передачи налогооблагаемых товаров. Лица, которые в результате налогооблагаемых операций приобрели налогооблагаемые товары, обязаны в 10-дневный срок представить в налоговую инспек</w:t>
      </w:r>
      <w:r>
        <w:rPr>
          <w:rStyle w:val="s0"/>
        </w:rPr>
        <w:t>цию крупных налогоплательщиков копии документов, подтверждающих уплату налога. При отсутствии указанных документов, эти лица обязаны из собственных средств выплатить всю сумму налога.</w:t>
      </w:r>
    </w:p>
    <w:p w:rsidR="00000000" w:rsidRDefault="00A1767B">
      <w:pPr>
        <w:pStyle w:val="pj"/>
      </w:pPr>
      <w:r>
        <w:rPr>
          <w:rStyle w:val="s0"/>
        </w:rPr>
        <w:t>5. При вывозе налогооблагаемого товара за пределы Республики Таджикистан</w:t>
      </w:r>
      <w:r>
        <w:rPr>
          <w:rStyle w:val="s0"/>
        </w:rPr>
        <w:t>, уплата налога производится до пересечения таможенной границы Республики Таджикистан по действующим ценам на момент экспорта. Таможенное оформление вывоза налогооблагаемых товаров за пределы Республики Таджикистан производится на основании подтверждения н</w:t>
      </w:r>
      <w:r>
        <w:rPr>
          <w:rStyle w:val="s0"/>
        </w:rPr>
        <w:t>алоговой инспекции крупных налогоплательщиков об уплате налога с продаж.</w:t>
      </w:r>
    </w:p>
    <w:p w:rsidR="00000000" w:rsidRDefault="00A1767B">
      <w:pPr>
        <w:pStyle w:val="pj"/>
      </w:pPr>
      <w:r>
        <w:rPr>
          <w:rStyle w:val="s0"/>
        </w:rPr>
        <w:t>6. Исчисление налога по облагаемым операциям при ввозе в Республику Таджикистан алюминия первичного с применением таможенного режима «Выпуск для свободного обращения» осуществляется с</w:t>
      </w:r>
      <w:r>
        <w:rPr>
          <w:rStyle w:val="s0"/>
        </w:rPr>
        <w:t xml:space="preserve"> учётом требований настоящей главы и </w:t>
      </w:r>
      <w:hyperlink r:id="rId63" w:history="1">
        <w:r>
          <w:rPr>
            <w:rStyle w:val="a4"/>
          </w:rPr>
          <w:t>таможенного законодательства</w:t>
        </w:r>
      </w:hyperlink>
      <w:r>
        <w:rPr>
          <w:rStyle w:val="s0"/>
        </w:rPr>
        <w:t xml:space="preserve"> Республики Таджикистан.</w:t>
      </w:r>
    </w:p>
    <w:p w:rsidR="00000000" w:rsidRDefault="00A1767B">
      <w:pPr>
        <w:pStyle w:val="pj"/>
      </w:pPr>
      <w:r>
        <w:rPr>
          <w:rStyle w:val="s0"/>
        </w:rPr>
        <w:t>7. Декларация о налоге с продаж по форме, установленной уполномоченным государственным органом, и под</w:t>
      </w:r>
      <w:r>
        <w:rPr>
          <w:rStyle w:val="s0"/>
        </w:rPr>
        <w:t xml:space="preserve">тверждающие документы (расчеты) об уплате налога в отношении налоговой базы, определяемой частями 1-3 </w:t>
      </w:r>
      <w:hyperlink w:anchor="sub3380000" w:history="1">
        <w:r>
          <w:rPr>
            <w:rStyle w:val="a4"/>
          </w:rPr>
          <w:t>статьи 338</w:t>
        </w:r>
      </w:hyperlink>
      <w:r>
        <w:rPr>
          <w:rStyle w:val="s0"/>
        </w:rPr>
        <w:t xml:space="preserve"> настоящего Кодекса, представляются налогоплательщиком в соответствующий налоговый орган в сроки, установленные</w:t>
      </w:r>
      <w:r>
        <w:rPr>
          <w:rStyle w:val="s0"/>
        </w:rPr>
        <w:t xml:space="preserve"> для уплаты налога.</w:t>
      </w:r>
    </w:p>
    <w:p w:rsidR="00000000" w:rsidRDefault="00A1767B">
      <w:pPr>
        <w:pStyle w:val="pj"/>
      </w:pPr>
      <w:r>
        <w:rPr>
          <w:rStyle w:val="s0"/>
        </w:rPr>
        <w:t xml:space="preserve">8. Декларация о налоге с продаж по форме, установленной уполномоченным государственным органом, и подтверждающие документы (расчеты) об уплате налога в отношении налоговой базы, определяемой частью 4 </w:t>
      </w:r>
      <w:hyperlink w:anchor="sub3380000" w:history="1">
        <w:r>
          <w:rPr>
            <w:rStyle w:val="a4"/>
          </w:rPr>
          <w:t>ста</w:t>
        </w:r>
        <w:r>
          <w:rPr>
            <w:rStyle w:val="a4"/>
          </w:rPr>
          <w:t>тьи 338</w:t>
        </w:r>
      </w:hyperlink>
      <w:r>
        <w:rPr>
          <w:rStyle w:val="s0"/>
        </w:rPr>
        <w:t xml:space="preserve"> настоящего Кодекса, представляются в соответствующие налоговые органы поставщиком не позднее 15-го числа месяца, следующего за отчётным месяцем.</w:t>
      </w:r>
    </w:p>
    <w:p w:rsidR="00000000" w:rsidRDefault="00A1767B">
      <w:pPr>
        <w:pStyle w:val="pj"/>
      </w:pPr>
      <w:r>
        <w:rPr>
          <w:rStyle w:val="s0"/>
        </w:rPr>
        <w:t> </w:t>
      </w:r>
    </w:p>
    <w:p w:rsidR="00000000" w:rsidRDefault="00A1767B">
      <w:pPr>
        <w:pStyle w:val="pj"/>
      </w:pPr>
      <w:bookmarkStart w:id="343" w:name="SUB3410000"/>
      <w:bookmarkEnd w:id="343"/>
      <w:r>
        <w:rPr>
          <w:rStyle w:val="s0"/>
          <w:b/>
          <w:bCs/>
        </w:rPr>
        <w:t>Статья 341. Зачет суммы налога с продаж в счёт налога на добавленную стоимость при поставках продукто</w:t>
      </w:r>
      <w:r>
        <w:rPr>
          <w:rStyle w:val="s0"/>
          <w:b/>
          <w:bCs/>
        </w:rPr>
        <w:t>в их переработки на внутренний рынок Республики Таджикистан</w:t>
      </w:r>
    </w:p>
    <w:p w:rsidR="00000000" w:rsidRDefault="00A1767B">
      <w:pPr>
        <w:pStyle w:val="pj"/>
      </w:pPr>
      <w:r>
        <w:rPr>
          <w:rStyle w:val="s0"/>
        </w:rPr>
        <w:t>1. В случае поставки на внутренний рынок Республики Таджикистан товаров, являющихся продуктами переработки налогооблагаемых товаров в Республике Таджикистан допускается зачет уплаченной суммы нало</w:t>
      </w:r>
      <w:r>
        <w:rPr>
          <w:rStyle w:val="s0"/>
        </w:rPr>
        <w:t xml:space="preserve">га с продаж в отношении налоговой базы, определяемой частями 1-3 </w:t>
      </w:r>
      <w:hyperlink w:anchor="sub3380000" w:history="1">
        <w:r>
          <w:rPr>
            <w:rStyle w:val="a4"/>
          </w:rPr>
          <w:t>статьи 338</w:t>
        </w:r>
      </w:hyperlink>
      <w:r>
        <w:rPr>
          <w:rStyle w:val="s0"/>
        </w:rPr>
        <w:t xml:space="preserve"> настоящего Кодекса в счёт налога на добавленную стоимость.</w:t>
      </w:r>
    </w:p>
    <w:p w:rsidR="00000000" w:rsidRDefault="00A1767B">
      <w:pPr>
        <w:pStyle w:val="pj"/>
      </w:pPr>
      <w:r>
        <w:rPr>
          <w:rStyle w:val="s0"/>
        </w:rPr>
        <w:t xml:space="preserve">2. В случае поставок продуктов переработки налогооблагаемых товаров на внутренний рынок Республики Таджикистан зачет в соответствии с частью 1 настоящей статьи производится в порядке, предусмотренном </w:t>
      </w:r>
      <w:hyperlink w:anchor="sub2680000" w:history="1">
        <w:r>
          <w:rPr>
            <w:rStyle w:val="a4"/>
          </w:rPr>
          <w:t>статьёй 268</w:t>
        </w:r>
      </w:hyperlink>
      <w:r>
        <w:rPr>
          <w:rStyle w:val="s0"/>
        </w:rPr>
        <w:t xml:space="preserve"> настоящего </w:t>
      </w:r>
      <w:r>
        <w:rPr>
          <w:rStyle w:val="s0"/>
        </w:rPr>
        <w:t>Кодекса.</w:t>
      </w:r>
    </w:p>
    <w:p w:rsidR="00000000" w:rsidRDefault="00A1767B">
      <w:pPr>
        <w:pStyle w:val="pj"/>
      </w:pPr>
      <w:r>
        <w:rPr>
          <w:rStyle w:val="s0"/>
        </w:rPr>
        <w:t>3. При экспорте продуктов переработки зачет сумм налога с продаж в счёт подлежащего уплате налога на добавленную стоимость не производится.</w:t>
      </w:r>
    </w:p>
    <w:p w:rsidR="00000000" w:rsidRDefault="00A1767B">
      <w:pPr>
        <w:pStyle w:val="pj"/>
      </w:pPr>
      <w:r>
        <w:rPr>
          <w:rStyle w:val="s0"/>
        </w:rPr>
        <w:t>4. Если разница между суммой налога на добавленную стоимость, подлежащей уплате по поставкам продуктов пере</w:t>
      </w:r>
      <w:r>
        <w:rPr>
          <w:rStyle w:val="s0"/>
        </w:rPr>
        <w:t>работки на внутренний рынок, и соответствующая сумма налога с продаж является отрицательной, возмещение (возврат) из бюджета суммы налога с продаж не производится. Положительная разница между вышеуказанными суммами подлежит уплате в бюджет.</w:t>
      </w:r>
    </w:p>
    <w:p w:rsidR="00000000" w:rsidRDefault="00A1767B">
      <w:pPr>
        <w:pStyle w:val="pj"/>
      </w:pPr>
      <w:r>
        <w:rPr>
          <w:rStyle w:val="s0"/>
        </w:rPr>
        <w:t>5. Инструкция о</w:t>
      </w:r>
      <w:r>
        <w:rPr>
          <w:rStyle w:val="s0"/>
        </w:rPr>
        <w:t xml:space="preserve"> порядке исчисления и уплаты налога с продаж, а также формы деклараций (расчетов) утверждаются по представлению уполномоченного государственного органа уполномоченным государственным органом в сфере финансов.</w:t>
      </w:r>
    </w:p>
    <w:p w:rsidR="00000000" w:rsidRDefault="00A1767B">
      <w:pPr>
        <w:pStyle w:val="pj"/>
      </w:pPr>
      <w:r>
        <w:rPr>
          <w:rStyle w:val="s0"/>
        </w:rPr>
        <w:t>6. Контроль уплаты налога с продаж осуществляют</w:t>
      </w:r>
      <w:r>
        <w:rPr>
          <w:rStyle w:val="s0"/>
        </w:rPr>
        <w:t xml:space="preserve"> налоговые органы.</w:t>
      </w:r>
    </w:p>
    <w:p w:rsidR="00000000" w:rsidRDefault="00A1767B">
      <w:pPr>
        <w:pStyle w:val="pj"/>
      </w:pPr>
      <w:r>
        <w:rPr>
          <w:rStyle w:val="s0"/>
        </w:rPr>
        <w:t> </w:t>
      </w:r>
    </w:p>
    <w:p w:rsidR="00000000" w:rsidRDefault="00A1767B">
      <w:pPr>
        <w:pStyle w:val="pc"/>
      </w:pPr>
      <w:bookmarkStart w:id="344" w:name="SUB3420000"/>
      <w:bookmarkEnd w:id="344"/>
      <w:r>
        <w:rPr>
          <w:rStyle w:val="s1"/>
        </w:rPr>
        <w:t>РАЗДЕЛ XIII. МЕСТНЫЕ НАЛОГИ</w:t>
      </w:r>
    </w:p>
    <w:p w:rsidR="00000000" w:rsidRDefault="00A1767B">
      <w:pPr>
        <w:pStyle w:val="pc"/>
      </w:pPr>
      <w:r>
        <w:rPr>
          <w:rStyle w:val="s0"/>
        </w:rPr>
        <w:t> </w:t>
      </w:r>
    </w:p>
    <w:p w:rsidR="00000000" w:rsidRDefault="00A1767B">
      <w:pPr>
        <w:pStyle w:val="pc"/>
      </w:pPr>
      <w:r>
        <w:rPr>
          <w:rStyle w:val="s1"/>
        </w:rPr>
        <w:t>ГЛАВА 48. НАЛОГИ НА ИМУЩЕСТВО</w:t>
      </w:r>
    </w:p>
    <w:p w:rsidR="00000000" w:rsidRDefault="00A1767B">
      <w:pPr>
        <w:pStyle w:val="pj"/>
      </w:pPr>
      <w:r>
        <w:rPr>
          <w:rStyle w:val="s0"/>
        </w:rPr>
        <w:t> </w:t>
      </w:r>
    </w:p>
    <w:p w:rsidR="00000000" w:rsidRDefault="00A1767B">
      <w:pPr>
        <w:pStyle w:val="pj"/>
      </w:pPr>
      <w:r>
        <w:rPr>
          <w:rStyle w:val="s0"/>
          <w:b/>
          <w:bCs/>
        </w:rPr>
        <w:t>Статья 342. Общие положения</w:t>
      </w:r>
    </w:p>
    <w:p w:rsidR="00000000" w:rsidRDefault="00A1767B">
      <w:pPr>
        <w:pStyle w:val="pj"/>
      </w:pPr>
      <w:r>
        <w:rPr>
          <w:rStyle w:val="s0"/>
        </w:rPr>
        <w:t xml:space="preserve">1. Маджлисы народных депутатов городов и районов устанавливают на своей территории местные налоги, предусмотренные </w:t>
      </w:r>
      <w:hyperlink w:anchor="sub240000" w:history="1">
        <w:r>
          <w:rPr>
            <w:rStyle w:val="a4"/>
          </w:rPr>
          <w:t>статьёй 24</w:t>
        </w:r>
      </w:hyperlink>
      <w:r>
        <w:rPr>
          <w:rStyle w:val="s0"/>
        </w:rPr>
        <w:t xml:space="preserve"> настоящего Кодекса.</w:t>
      </w:r>
    </w:p>
    <w:p w:rsidR="00000000" w:rsidRDefault="00A1767B">
      <w:pPr>
        <w:pStyle w:val="pj"/>
      </w:pPr>
      <w:r>
        <w:rPr>
          <w:rStyle w:val="s0"/>
        </w:rPr>
        <w:t>2. В отношении местных налогов применяются положения общей части настоящего Кодекса.</w:t>
      </w:r>
    </w:p>
    <w:p w:rsidR="00000000" w:rsidRDefault="00A1767B">
      <w:pPr>
        <w:pStyle w:val="pj"/>
      </w:pPr>
      <w:r>
        <w:rPr>
          <w:rStyle w:val="s0"/>
        </w:rPr>
        <w:t>3. Решения маджлисов народных депутатов городов и районов о местных налогах должны соответствовать положениям настоящего Кодекса и официал</w:t>
      </w:r>
      <w:r>
        <w:rPr>
          <w:rStyle w:val="s0"/>
        </w:rPr>
        <w:t>ьно публикуются в общедоступных периодических печатных изданиях на соответствующей территории.</w:t>
      </w:r>
    </w:p>
    <w:p w:rsidR="00000000" w:rsidRDefault="00A1767B">
      <w:pPr>
        <w:pStyle w:val="pj"/>
      </w:pPr>
      <w:r>
        <w:rPr>
          <w:rStyle w:val="s0"/>
        </w:rPr>
        <w:t> </w:t>
      </w:r>
    </w:p>
    <w:p w:rsidR="00000000" w:rsidRDefault="00A1767B">
      <w:pPr>
        <w:pStyle w:val="pj"/>
      </w:pPr>
      <w:bookmarkStart w:id="345" w:name="SUB3430000"/>
      <w:bookmarkEnd w:id="345"/>
      <w:r>
        <w:rPr>
          <w:rStyle w:val="s0"/>
          <w:b/>
          <w:bCs/>
        </w:rPr>
        <w:t>Статья 343. Основные положения и налоговый период</w:t>
      </w:r>
    </w:p>
    <w:p w:rsidR="00000000" w:rsidRDefault="00A1767B">
      <w:pPr>
        <w:pStyle w:val="pj"/>
      </w:pPr>
      <w:r>
        <w:rPr>
          <w:rStyle w:val="s0"/>
        </w:rPr>
        <w:t>1. Для целей настоящей главы применяются следующие понятия:</w:t>
      </w:r>
    </w:p>
    <w:p w:rsidR="00000000" w:rsidRDefault="00A1767B">
      <w:pPr>
        <w:pStyle w:val="pj"/>
      </w:pPr>
      <w:r>
        <w:rPr>
          <w:rStyle w:val="s0"/>
        </w:rPr>
        <w:t>- имущество - недвижимое имущество, земельные уча</w:t>
      </w:r>
      <w:r>
        <w:rPr>
          <w:rStyle w:val="s0"/>
        </w:rPr>
        <w:t>стки и транспортные средства;</w:t>
      </w:r>
    </w:p>
    <w:p w:rsidR="00000000" w:rsidRDefault="00A1767B">
      <w:pPr>
        <w:pStyle w:val="pj"/>
      </w:pPr>
      <w:r>
        <w:rPr>
          <w:rStyle w:val="s0"/>
        </w:rPr>
        <w:t>- недвижимое имущество (далее - недвижимые объекты) - жилые и нежилые здания, незавершенные строительные объекты, сооружения, в том числе дачи, гаражи, навесы, помещения для содержания животных, другие вспомогательные здания и</w:t>
      </w:r>
      <w:r>
        <w:rPr>
          <w:rStyle w:val="s0"/>
        </w:rPr>
        <w:t xml:space="preserve"> имущество, которые нельзя перемещать без причинения материального ущерба;</w:t>
      </w:r>
    </w:p>
    <w:p w:rsidR="00000000" w:rsidRDefault="00A1767B">
      <w:pPr>
        <w:pStyle w:val="pj"/>
      </w:pPr>
      <w:r>
        <w:rPr>
          <w:rStyle w:val="s0"/>
        </w:rPr>
        <w:t>- земельные участки - земли, переданные в соответствии с законодательством пользование или фактически используемые на основании подтверждающих документов или без них;</w:t>
      </w:r>
    </w:p>
    <w:p w:rsidR="00000000" w:rsidRDefault="00A1767B">
      <w:pPr>
        <w:pStyle w:val="pj"/>
      </w:pPr>
      <w:r>
        <w:rPr>
          <w:rStyle w:val="s0"/>
        </w:rPr>
        <w:t>- транспортные средства - автомобильный, железнодорожный, водный и воздушный транспорт.</w:t>
      </w:r>
    </w:p>
    <w:p w:rsidR="00000000" w:rsidRDefault="00A1767B">
      <w:pPr>
        <w:pStyle w:val="pj"/>
      </w:pPr>
      <w:r>
        <w:rPr>
          <w:rStyle w:val="s0"/>
        </w:rPr>
        <w:t>2. Настоящей главой устанавливаются следующие налоги на имущество:</w:t>
      </w:r>
    </w:p>
    <w:p w:rsidR="00000000" w:rsidRDefault="00A1767B">
      <w:pPr>
        <w:pStyle w:val="pj"/>
      </w:pPr>
      <w:r>
        <w:rPr>
          <w:rStyle w:val="s0"/>
        </w:rPr>
        <w:t>- налог на объекты недвижимости;</w:t>
      </w:r>
    </w:p>
    <w:p w:rsidR="00000000" w:rsidRDefault="00A1767B">
      <w:pPr>
        <w:pStyle w:val="pj"/>
      </w:pPr>
      <w:r>
        <w:rPr>
          <w:rStyle w:val="s0"/>
        </w:rPr>
        <w:t>- земельный налог;</w:t>
      </w:r>
    </w:p>
    <w:p w:rsidR="00000000" w:rsidRDefault="00A1767B">
      <w:pPr>
        <w:pStyle w:val="pj"/>
      </w:pPr>
      <w:r>
        <w:rPr>
          <w:rStyle w:val="s0"/>
        </w:rPr>
        <w:t>- налог на транспортные средства.</w:t>
      </w:r>
    </w:p>
    <w:p w:rsidR="00000000" w:rsidRDefault="00A1767B">
      <w:pPr>
        <w:pStyle w:val="pj"/>
      </w:pPr>
      <w:r>
        <w:rPr>
          <w:rStyle w:val="s0"/>
        </w:rPr>
        <w:t>3. Налоговым пе</w:t>
      </w:r>
      <w:r>
        <w:rPr>
          <w:rStyle w:val="s0"/>
        </w:rPr>
        <w:t>риодом для налогов на имущество является календарный год.</w:t>
      </w:r>
    </w:p>
    <w:p w:rsidR="00000000" w:rsidRDefault="00A1767B">
      <w:pPr>
        <w:pStyle w:val="pj"/>
      </w:pPr>
      <w:r>
        <w:rPr>
          <w:rStyle w:val="s0"/>
        </w:rPr>
        <w:t> </w:t>
      </w:r>
    </w:p>
    <w:p w:rsidR="00000000" w:rsidRDefault="00A1767B">
      <w:pPr>
        <w:pStyle w:val="pc"/>
      </w:pPr>
      <w:bookmarkStart w:id="346" w:name="SUB3440000"/>
      <w:bookmarkEnd w:id="346"/>
      <w:r>
        <w:rPr>
          <w:rStyle w:val="s1"/>
        </w:rPr>
        <w:t>§1. Налог на объекты недвижимости</w:t>
      </w:r>
    </w:p>
    <w:p w:rsidR="00000000" w:rsidRDefault="00A1767B">
      <w:pPr>
        <w:pStyle w:val="pj"/>
      </w:pPr>
      <w:r>
        <w:rPr>
          <w:rStyle w:val="s0"/>
        </w:rPr>
        <w:t> </w:t>
      </w:r>
    </w:p>
    <w:p w:rsidR="00000000" w:rsidRDefault="00A1767B">
      <w:pPr>
        <w:pStyle w:val="pj"/>
      </w:pPr>
      <w:r>
        <w:rPr>
          <w:rStyle w:val="s0"/>
          <w:b/>
          <w:bCs/>
        </w:rPr>
        <w:t>Статья 344. Налогоплательщики</w:t>
      </w:r>
    </w:p>
    <w:p w:rsidR="00000000" w:rsidRDefault="00A1767B">
      <w:pPr>
        <w:pStyle w:val="pj"/>
      </w:pPr>
      <w:r>
        <w:rPr>
          <w:rStyle w:val="s0"/>
        </w:rPr>
        <w:t>Плательщиками налога на недвижимый объект считаются физические и юридические лица - собственники недвижимых объектов или лица, исп</w:t>
      </w:r>
      <w:r>
        <w:rPr>
          <w:rStyle w:val="s0"/>
        </w:rPr>
        <w:t>ользующие недвижимый объект.</w:t>
      </w:r>
    </w:p>
    <w:p w:rsidR="00000000" w:rsidRDefault="00A1767B">
      <w:pPr>
        <w:pStyle w:val="pj"/>
      </w:pPr>
      <w:r>
        <w:rPr>
          <w:rStyle w:val="s0"/>
        </w:rPr>
        <w:t> </w:t>
      </w:r>
    </w:p>
    <w:p w:rsidR="00000000" w:rsidRDefault="00A1767B">
      <w:pPr>
        <w:pStyle w:val="pj"/>
      </w:pPr>
      <w:bookmarkStart w:id="347" w:name="SUB3450000"/>
      <w:bookmarkEnd w:id="347"/>
      <w:r>
        <w:rPr>
          <w:rStyle w:val="s0"/>
          <w:b/>
          <w:bCs/>
        </w:rPr>
        <w:t>Статья 345. Объект налогообложения</w:t>
      </w:r>
    </w:p>
    <w:p w:rsidR="00000000" w:rsidRDefault="00A1767B">
      <w:pPr>
        <w:pStyle w:val="pj"/>
      </w:pPr>
      <w:r>
        <w:rPr>
          <w:rStyle w:val="s0"/>
        </w:rPr>
        <w:t>1. Объектами налогообложения являются жилые и нежилые здания, незавершенные строительные объекты (с момента проживания или использования), сооружения, в том числе пентхаусы (жилая площадь (к</w:t>
      </w:r>
      <w:r>
        <w:rPr>
          <w:rStyle w:val="s0"/>
        </w:rPr>
        <w:t>вартира, сооружение) на крыше или отдельная зона верхнего этажа здания) дачи, гаражи, навесы, помещения для содержания животных, вспомогательные здания и другое имущество, которые нельзя перемещать без причинения материального ущерба.</w:t>
      </w:r>
    </w:p>
    <w:p w:rsidR="00000000" w:rsidRDefault="00A1767B">
      <w:pPr>
        <w:pStyle w:val="pj"/>
      </w:pPr>
      <w:r>
        <w:rPr>
          <w:rStyle w:val="s0"/>
        </w:rPr>
        <w:t xml:space="preserve">2. В настоящей главе </w:t>
      </w:r>
      <w:r>
        <w:rPr>
          <w:rStyle w:val="s0"/>
        </w:rPr>
        <w:t>в целях налогообложения к объектам недвижимости также относятся контейнеры, цистерны, киоски, навесы, вагоны, используемые для предпринимательской деятельности и размещенные неподвижно в течение не менее 3 месяцев в каждом календарном году по месту осущест</w:t>
      </w:r>
      <w:r>
        <w:rPr>
          <w:rStyle w:val="s0"/>
        </w:rPr>
        <w:t>вления предпринимательской деятельности.</w:t>
      </w:r>
    </w:p>
    <w:p w:rsidR="00000000" w:rsidRDefault="00A1767B">
      <w:pPr>
        <w:pStyle w:val="pj"/>
      </w:pPr>
      <w:r>
        <w:rPr>
          <w:rStyle w:val="s0"/>
        </w:rPr>
        <w:t> </w:t>
      </w:r>
    </w:p>
    <w:p w:rsidR="00000000" w:rsidRDefault="00A1767B">
      <w:pPr>
        <w:pStyle w:val="pj"/>
      </w:pPr>
      <w:bookmarkStart w:id="348" w:name="SUB3460000"/>
      <w:bookmarkEnd w:id="348"/>
      <w:r>
        <w:rPr>
          <w:rStyle w:val="s0"/>
          <w:b/>
          <w:bCs/>
        </w:rPr>
        <w:t>Статья 346. Налоговая база</w:t>
      </w:r>
    </w:p>
    <w:p w:rsidR="00000000" w:rsidRDefault="00A1767B">
      <w:pPr>
        <w:pStyle w:val="pj"/>
      </w:pPr>
      <w:r>
        <w:rPr>
          <w:rStyle w:val="s0"/>
        </w:rPr>
        <w:t>1. Налоговой базой является общая площадь, занимаемая объектом налогообложения, а для многоэтажных зданий площадь каждого этажа такого здания рассчитывается отдельно.</w:t>
      </w:r>
    </w:p>
    <w:p w:rsidR="00000000" w:rsidRDefault="00A1767B">
      <w:pPr>
        <w:pStyle w:val="pj"/>
      </w:pPr>
      <w:r>
        <w:rPr>
          <w:rStyle w:val="s0"/>
        </w:rPr>
        <w:t>2. Для подсобных по</w:t>
      </w:r>
      <w:r>
        <w:rPr>
          <w:rStyle w:val="s0"/>
        </w:rPr>
        <w:t>мещений физических лиц, включая гаражей, сараев, помещений для содержания животных и других подсобных помещений, не используемых для предпринимательской деятельности, налоговой базой считается 50 процентов занимаемой такими зданиями площади.</w:t>
      </w:r>
    </w:p>
    <w:p w:rsidR="00000000" w:rsidRDefault="00A1767B">
      <w:pPr>
        <w:pStyle w:val="pj"/>
      </w:pPr>
      <w:r>
        <w:rPr>
          <w:rStyle w:val="s0"/>
        </w:rPr>
        <w:t>3. Площадь подвалов и чердаков жилых зданий, не используемых для предпринимательской деятельности, не включается в налоговую базу. При использовании в предпринимательской деятельности таких объектов, налоговая база подвалов и чердаков жилой зданий считаетс</w:t>
      </w:r>
      <w:r>
        <w:rPr>
          <w:rStyle w:val="s0"/>
        </w:rPr>
        <w:t>я 50 процентов занимаемой площади.</w:t>
      </w:r>
    </w:p>
    <w:p w:rsidR="00000000" w:rsidRDefault="00A1767B">
      <w:pPr>
        <w:pStyle w:val="pj"/>
      </w:pPr>
      <w:r>
        <w:rPr>
          <w:rStyle w:val="s0"/>
        </w:rPr>
        <w:t>4. Площадь объектов недвижимости определяется на основании соответствующих технических или других официальных документов.</w:t>
      </w:r>
    </w:p>
    <w:p w:rsidR="00000000" w:rsidRDefault="00A1767B">
      <w:pPr>
        <w:pStyle w:val="pj"/>
      </w:pPr>
      <w:r>
        <w:rPr>
          <w:rStyle w:val="s0"/>
        </w:rPr>
        <w:t>5. В случае непредставления соответствующих документов, а также невозможности внешнего обмера недви</w:t>
      </w:r>
      <w:r>
        <w:rPr>
          <w:rStyle w:val="s0"/>
        </w:rPr>
        <w:t>жимого объекта, площадь такого объекта определяется налоговыми органами с участием налогоплательщика по общей полезной площади внутренних помещений объекта недвижимости, увеличенной на коэффициент 1,25.</w:t>
      </w:r>
    </w:p>
    <w:p w:rsidR="00000000" w:rsidRDefault="00A1767B">
      <w:pPr>
        <w:pStyle w:val="pj"/>
      </w:pPr>
      <w:r>
        <w:rPr>
          <w:rStyle w:val="s0"/>
        </w:rPr>
        <w:t> </w:t>
      </w:r>
    </w:p>
    <w:p w:rsidR="00000000" w:rsidRDefault="00A1767B">
      <w:pPr>
        <w:pStyle w:val="pj"/>
      </w:pPr>
      <w:bookmarkStart w:id="349" w:name="SUB3470000"/>
      <w:bookmarkEnd w:id="349"/>
      <w:r>
        <w:rPr>
          <w:rStyle w:val="s0"/>
          <w:b/>
          <w:bCs/>
        </w:rPr>
        <w:t>Статья 347. Льготы</w:t>
      </w:r>
    </w:p>
    <w:p w:rsidR="00000000" w:rsidRDefault="00A1767B">
      <w:pPr>
        <w:pStyle w:val="pj"/>
      </w:pPr>
      <w:r>
        <w:rPr>
          <w:rStyle w:val="s0"/>
        </w:rPr>
        <w:t>1. Следующие объекты недвижимост</w:t>
      </w:r>
      <w:r>
        <w:rPr>
          <w:rStyle w:val="s0"/>
        </w:rPr>
        <w:t>и не облагаются налогом:</w:t>
      </w:r>
    </w:p>
    <w:p w:rsidR="00000000" w:rsidRDefault="00A1767B">
      <w:pPr>
        <w:pStyle w:val="pj"/>
      </w:pPr>
      <w:r>
        <w:rPr>
          <w:rStyle w:val="s0"/>
        </w:rPr>
        <w:t>- объекты недвижимости государственных учреждений, непосредственно используемые этими учреждениями для выполнения своих уставных задач и финансируемых за счёт бюджетных средств;</w:t>
      </w:r>
    </w:p>
    <w:p w:rsidR="00000000" w:rsidRDefault="00A1767B">
      <w:pPr>
        <w:pStyle w:val="pj"/>
      </w:pPr>
      <w:r>
        <w:rPr>
          <w:rStyle w:val="s0"/>
        </w:rPr>
        <w:t>- объекты недвижимости, в которых прописаны Герой Сов</w:t>
      </w:r>
      <w:r>
        <w:rPr>
          <w:rStyle w:val="s0"/>
        </w:rPr>
        <w:t>етского Союза, Герой Социалистического Труда, Қаңрамони Тоөикистон, обладатели ордена «Ситораи Президенти Тоөикистон», ордена «Зарринтоө», ордена «Исмоили Сомонї», участники Великой Отечественной Войны 1941-1945 годов, приравненные к ним лица, участники др</w:t>
      </w:r>
      <w:r>
        <w:rPr>
          <w:rStyle w:val="s0"/>
        </w:rPr>
        <w:t>угих военных операций по защите Союза Советских Социалистических Республик, в том числе воины-интернационалисты, участники ликвидации последствий катастрофы Чернобыльской атомной электростанции, инвалиды I и II групп;</w:t>
      </w:r>
    </w:p>
    <w:p w:rsidR="00000000" w:rsidRDefault="00A1767B">
      <w:pPr>
        <w:pStyle w:val="pj"/>
      </w:pPr>
      <w:r>
        <w:rPr>
          <w:rStyle w:val="s0"/>
        </w:rPr>
        <w:t>- объекты недвижимости одиноких пенсио</w:t>
      </w:r>
      <w:r>
        <w:rPr>
          <w:rStyle w:val="s0"/>
        </w:rPr>
        <w:t>неров, которые проживают одни или совместно с несовершеннолетними детьми, либо ребенком-инвалидом в отдельном доме;</w:t>
      </w:r>
    </w:p>
    <w:p w:rsidR="00000000" w:rsidRDefault="00A1767B">
      <w:pPr>
        <w:pStyle w:val="pj"/>
      </w:pPr>
      <w:r>
        <w:rPr>
          <w:rStyle w:val="s0"/>
        </w:rPr>
        <w:t>- объекты недвижимости многодетных семей, в которых умерли один или оба родителя и проживают пять и более детей в возрасте до 16 лет;</w:t>
      </w:r>
    </w:p>
    <w:p w:rsidR="00000000" w:rsidRDefault="00A1767B">
      <w:pPr>
        <w:pStyle w:val="pj"/>
      </w:pPr>
      <w:r>
        <w:rPr>
          <w:rStyle w:val="s0"/>
        </w:rPr>
        <w:t>- объекты недвижимости родителей и вдов (вдовцов), детей военнослужащих и сотрудников органов внутренних дел, погибших при исполнении служебных обязанностей до достижения ими 16-летнего возраста;</w:t>
      </w:r>
    </w:p>
    <w:p w:rsidR="00000000" w:rsidRDefault="00A1767B">
      <w:pPr>
        <w:pStyle w:val="pj"/>
      </w:pPr>
      <w:r>
        <w:rPr>
          <w:rStyle w:val="s0"/>
        </w:rPr>
        <w:t>- объекты недвижимости религиозных объединений, не используе</w:t>
      </w:r>
      <w:r>
        <w:rPr>
          <w:rStyle w:val="s0"/>
        </w:rPr>
        <w:t>мые в предпринимательской деятельности;</w:t>
      </w:r>
    </w:p>
    <w:p w:rsidR="00000000" w:rsidRDefault="00A1767B">
      <w:pPr>
        <w:pStyle w:val="pj"/>
      </w:pPr>
      <w:r>
        <w:rPr>
          <w:rStyle w:val="s0"/>
        </w:rPr>
        <w:t>- переданные в установленном порядке в аренду площади государственных объектов недвижимости, арендная плата за которые в полном объёме вносится в государственный бюджет;</w:t>
      </w:r>
    </w:p>
    <w:p w:rsidR="00000000" w:rsidRDefault="00A1767B">
      <w:pPr>
        <w:pStyle w:val="pj"/>
      </w:pPr>
      <w:r>
        <w:rPr>
          <w:rStyle w:val="s0"/>
        </w:rPr>
        <w:t>- приусадебные сезонные теплицы;</w:t>
      </w:r>
    </w:p>
    <w:p w:rsidR="00000000" w:rsidRDefault="00A1767B">
      <w:pPr>
        <w:pStyle w:val="pj"/>
      </w:pPr>
      <w:r>
        <w:rPr>
          <w:rStyle w:val="s0"/>
        </w:rPr>
        <w:t>- объекты нед</w:t>
      </w:r>
      <w:r>
        <w:rPr>
          <w:rStyle w:val="s0"/>
        </w:rPr>
        <w:t>вижимости субъектов сферы футбола Таджикистана;</w:t>
      </w:r>
    </w:p>
    <w:p w:rsidR="00000000" w:rsidRDefault="00A1767B">
      <w:pPr>
        <w:pStyle w:val="pj"/>
      </w:pPr>
      <w:r>
        <w:rPr>
          <w:rStyle w:val="s0"/>
        </w:rPr>
        <w:t>- объекты недвижимости юридических лиц, 50 процентов работников которых составляют инвалиды I и II групп, и непосредственно используемые этими лицами для выполнения своих уставных обязанностей;</w:t>
      </w:r>
    </w:p>
    <w:p w:rsidR="00000000" w:rsidRDefault="00A1767B">
      <w:pPr>
        <w:pStyle w:val="pj"/>
      </w:pPr>
      <w:r>
        <w:rPr>
          <w:rStyle w:val="s0"/>
        </w:rPr>
        <w:t>- площади объе</w:t>
      </w:r>
      <w:r>
        <w:rPr>
          <w:rStyle w:val="s0"/>
        </w:rPr>
        <w:t>ктов недвижимости, на которых установлено оборудование возобновляемых источников энергии (номинальной мощностью 0,1 МВт и выше), сроком на 5 лет со дня ввода его в эксплуатацию.</w:t>
      </w:r>
    </w:p>
    <w:p w:rsidR="00000000" w:rsidRDefault="00A1767B">
      <w:pPr>
        <w:pStyle w:val="pj"/>
      </w:pPr>
      <w:r>
        <w:rPr>
          <w:rStyle w:val="s0"/>
        </w:rPr>
        <w:t>2. Льготы, установленные абзацами третьим-пятым части 1 настоящей статьи, прим</w:t>
      </w:r>
      <w:r>
        <w:rPr>
          <w:rStyle w:val="s0"/>
        </w:rPr>
        <w:t>еняются на основании пенсионного удостоверения, свидетельства о государственной награде, справки органов записи актов гражданского состояния о количестве детей и свидетельства о смерти военнослужащих и сотрудников органов внутренних дел.</w:t>
      </w:r>
    </w:p>
    <w:p w:rsidR="00000000" w:rsidRDefault="00A1767B">
      <w:pPr>
        <w:pStyle w:val="pj"/>
      </w:pPr>
      <w:r>
        <w:rPr>
          <w:rStyle w:val="s0"/>
        </w:rPr>
        <w:t> </w:t>
      </w:r>
    </w:p>
    <w:p w:rsidR="00000000" w:rsidRDefault="00A1767B">
      <w:pPr>
        <w:pStyle w:val="pj"/>
      </w:pPr>
      <w:bookmarkStart w:id="350" w:name="SUB3480000"/>
      <w:bookmarkEnd w:id="350"/>
      <w:r>
        <w:rPr>
          <w:rStyle w:val="s0"/>
          <w:b/>
          <w:bCs/>
        </w:rPr>
        <w:t>Статья 348. Став</w:t>
      </w:r>
      <w:r>
        <w:rPr>
          <w:rStyle w:val="s0"/>
          <w:b/>
          <w:bCs/>
        </w:rPr>
        <w:t>ка налога</w:t>
      </w:r>
    </w:p>
    <w:p w:rsidR="00000000" w:rsidRDefault="00A1767B">
      <w:pPr>
        <w:pStyle w:val="pj"/>
      </w:pPr>
      <w:r>
        <w:rPr>
          <w:rStyle w:val="s0"/>
        </w:rPr>
        <w:t>1. Ставка налога на объекты недвижимости определяется в зависимости от занимаемой объектом недвижимости площади и целей его использования, в процентах от показателя для расчетов, с учётом региональных коэффициентов в разрезе городов и районов, ус</w:t>
      </w:r>
      <w:r>
        <w:rPr>
          <w:rStyle w:val="s0"/>
        </w:rPr>
        <w:t>танавливается в следующих размерах:</w:t>
      </w:r>
    </w:p>
    <w:p w:rsidR="00000000" w:rsidRDefault="00A1767B">
      <w:pPr>
        <w:pStyle w:val="pj"/>
      </w:pPr>
      <w:r>
        <w:rPr>
          <w:rStyle w:val="s0"/>
        </w:rPr>
        <w:t>1) для объектов недвижимости, используемых в качестве жилых зданий (помещений), а также их вспомогательных зданий:</w:t>
      </w:r>
    </w:p>
    <w:p w:rsidR="00000000" w:rsidRDefault="00A1767B">
      <w:pPr>
        <w:pStyle w:val="pj"/>
      </w:pPr>
      <w:r>
        <w:rPr>
          <w:rStyle w:val="s0"/>
        </w:rPr>
        <w:t>- до 90 квадратных метров - 3 процента;</w:t>
      </w:r>
    </w:p>
    <w:p w:rsidR="00000000" w:rsidRDefault="00A1767B">
      <w:pPr>
        <w:pStyle w:val="pj"/>
      </w:pPr>
      <w:r>
        <w:rPr>
          <w:rStyle w:val="s0"/>
        </w:rPr>
        <w:t>- от 90 до 200 квадратных метров - 4 процента;</w:t>
      </w:r>
    </w:p>
    <w:p w:rsidR="00000000" w:rsidRDefault="00A1767B">
      <w:pPr>
        <w:pStyle w:val="pj"/>
      </w:pPr>
      <w:r>
        <w:rPr>
          <w:rStyle w:val="s0"/>
        </w:rPr>
        <w:t>- более 200 квадра</w:t>
      </w:r>
      <w:r>
        <w:rPr>
          <w:rStyle w:val="s0"/>
        </w:rPr>
        <w:t>тных метров - 6 процентов;</w:t>
      </w:r>
    </w:p>
    <w:p w:rsidR="00000000" w:rsidRDefault="00A1767B">
      <w:pPr>
        <w:pStyle w:val="pj"/>
      </w:pPr>
      <w:r>
        <w:rPr>
          <w:rStyle w:val="s0"/>
        </w:rPr>
        <w:t>2) для объектов недвижимого имущества, используемых для торговой деятельности, создания предприятий общественного питания, других видов услуг и выполнения работ;</w:t>
      </w:r>
    </w:p>
    <w:p w:rsidR="00000000" w:rsidRDefault="00A1767B">
      <w:pPr>
        <w:pStyle w:val="pj"/>
      </w:pPr>
      <w:r>
        <w:rPr>
          <w:rStyle w:val="s0"/>
        </w:rPr>
        <w:t>- до 250 квадратных метров - 12 процентов;</w:t>
      </w:r>
    </w:p>
    <w:p w:rsidR="00000000" w:rsidRDefault="00A1767B">
      <w:pPr>
        <w:pStyle w:val="pj"/>
      </w:pPr>
      <w:r>
        <w:rPr>
          <w:rStyle w:val="s0"/>
        </w:rPr>
        <w:t>- от 250 до 500 квадратн</w:t>
      </w:r>
      <w:r>
        <w:rPr>
          <w:rStyle w:val="s0"/>
        </w:rPr>
        <w:t>ых метров - 15 процентов;</w:t>
      </w:r>
    </w:p>
    <w:p w:rsidR="00000000" w:rsidRDefault="00A1767B">
      <w:pPr>
        <w:pStyle w:val="pj"/>
      </w:pPr>
      <w:r>
        <w:rPr>
          <w:rStyle w:val="s0"/>
        </w:rPr>
        <w:t>- более 500 квадратных метров - 18 процентов;</w:t>
      </w:r>
    </w:p>
    <w:p w:rsidR="00000000" w:rsidRDefault="00A1767B">
      <w:pPr>
        <w:pStyle w:val="pj"/>
      </w:pPr>
      <w:r>
        <w:rPr>
          <w:rStyle w:val="s0"/>
        </w:rPr>
        <w:t>3) для объектов недвижимости, используемых для других видов деятельности:</w:t>
      </w:r>
    </w:p>
    <w:p w:rsidR="00000000" w:rsidRDefault="00A1767B">
      <w:pPr>
        <w:pStyle w:val="pj"/>
      </w:pPr>
      <w:r>
        <w:rPr>
          <w:rStyle w:val="s0"/>
        </w:rPr>
        <w:t>- до 200 квадратных метров - 9 процентов;</w:t>
      </w:r>
    </w:p>
    <w:p w:rsidR="00000000" w:rsidRDefault="00A1767B">
      <w:pPr>
        <w:pStyle w:val="pj"/>
      </w:pPr>
      <w:r>
        <w:rPr>
          <w:rStyle w:val="s0"/>
        </w:rPr>
        <w:t>- от 200 до 500 квадратных метров - 12 процентов;</w:t>
      </w:r>
    </w:p>
    <w:p w:rsidR="00000000" w:rsidRDefault="00A1767B">
      <w:pPr>
        <w:pStyle w:val="pj"/>
      </w:pPr>
      <w:r>
        <w:rPr>
          <w:rStyle w:val="s0"/>
        </w:rPr>
        <w:t>- более 500 квадра</w:t>
      </w:r>
      <w:r>
        <w:rPr>
          <w:rStyle w:val="s0"/>
        </w:rPr>
        <w:t>тных метров - 15 процентов;</w:t>
      </w:r>
    </w:p>
    <w:p w:rsidR="00000000" w:rsidRDefault="00A1767B">
      <w:pPr>
        <w:pStyle w:val="pj"/>
      </w:pPr>
      <w:r>
        <w:rPr>
          <w:rStyle w:val="s0"/>
        </w:rPr>
        <w:t>4) для объектов недвижимости, расположенных в городах Душанбе, Худжанд, Бохтар и Куляб, ставки, указанные в пунктах 2) и 3), применяются в двукратном размере.</w:t>
      </w:r>
    </w:p>
    <w:p w:rsidR="00000000" w:rsidRDefault="00A1767B">
      <w:pPr>
        <w:pStyle w:val="pj"/>
      </w:pPr>
      <w:r>
        <w:rPr>
          <w:rStyle w:val="s0"/>
        </w:rPr>
        <w:t>2. Следующие региональные коэффициенты регулируют размер налоговых пл</w:t>
      </w:r>
      <w:r>
        <w:rPr>
          <w:rStyle w:val="s0"/>
        </w:rPr>
        <w:t>атежей по объектам недвижимости:</w:t>
      </w:r>
    </w:p>
    <w:p w:rsidR="00000000" w:rsidRDefault="00A1767B">
      <w:pPr>
        <w:pStyle w:val="pj"/>
      </w:pPr>
      <w:r>
        <w:t> </w:t>
      </w:r>
    </w:p>
    <w:tbl>
      <w:tblPr>
        <w:tblW w:w="5000" w:type="pct"/>
        <w:jc w:val="center"/>
        <w:tblCellMar>
          <w:left w:w="0" w:type="dxa"/>
          <w:right w:w="0" w:type="dxa"/>
        </w:tblCellMar>
        <w:tblLook w:val="04A0" w:firstRow="1" w:lastRow="0" w:firstColumn="1" w:lastColumn="0" w:noHBand="0" w:noVBand="1"/>
      </w:tblPr>
      <w:tblGrid>
        <w:gridCol w:w="1013"/>
        <w:gridCol w:w="6281"/>
        <w:gridCol w:w="2277"/>
      </w:tblGrid>
      <w:tr w:rsidR="00000000">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Группы</w:t>
            </w:r>
          </w:p>
        </w:tc>
        <w:tc>
          <w:tcPr>
            <w:tcW w:w="3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Наименование городов, районов и регионов</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Региональные коэффициенты</w:t>
            </w: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Территория города Душанбе</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1,0</w:t>
            </w: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2.</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Территория городов Худжанд, Бохтар и Куляб</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0,8</w:t>
            </w: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3.</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Административная территория городов Гулистон, Бустон, Истиклол, Истаравшан, Исфара, Канибадам, Пенджикент, Вахдат, Гиссар, Турсунзаде, Рогун, Нурек, Левакант, Кушониён и Хорог</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0,6</w:t>
            </w: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4.</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Территория других посёлков и административных центров районов, не указанных в группах 1, 2 и 3</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0,4</w:t>
            </w: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5.</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Территория сёл, относящихся к районам (городам) Истаравшан, Гулистон, Бустон, Бободжон Гафуров, Исфара, Канибадам, Спитамен, Джаббор Расулов, Пенд</w:t>
            </w:r>
            <w:r>
              <w:rPr>
                <w:rStyle w:val="s0"/>
              </w:rPr>
              <w:t>жикент, Вахдат, Рудаки, Турсунзаде, Шахринав, Гиссар, Яван, Восе, Дангара, Куляб, Фархор, Мир Сайид Али Хамадони, Муминабад, Нурек, Вахш, Кубодиён, Джайхун, Носири Хисрав, Пяндж, Левакант, Хуросон, Джалолиддина Балхи, Дусти и Шахритус</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0,3</w:t>
            </w: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6.</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Террито</w:t>
            </w:r>
            <w:r>
              <w:rPr>
                <w:rStyle w:val="s0"/>
              </w:rPr>
              <w:t>рия сёл, относящихся к другим районам и не указанным в группах 5 и 7</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0,2</w:t>
            </w: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7.</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
            </w:pPr>
            <w:r>
              <w:rPr>
                <w:rStyle w:val="s0"/>
              </w:rPr>
              <w:t>Территория сёл, относящихся к городу Рогун, районам Деваштич, Айни, Кухистони Мастчох, Шахристан, Нуробод, Рашт, Ванч, Дарваз, Ишкашим, Рошткала, Рушан, Мургаб и Шугнан</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0,1</w:t>
            </w:r>
          </w:p>
        </w:tc>
      </w:tr>
    </w:tbl>
    <w:p w:rsidR="00000000" w:rsidRDefault="00A1767B">
      <w:pPr>
        <w:pStyle w:val="pj"/>
      </w:pPr>
      <w:r>
        <w:rPr>
          <w:rStyle w:val="s0"/>
        </w:rPr>
        <w:t> </w:t>
      </w:r>
    </w:p>
    <w:p w:rsidR="00000000" w:rsidRDefault="00A1767B">
      <w:pPr>
        <w:pStyle w:val="pj"/>
      </w:pPr>
      <w:r>
        <w:rPr>
          <w:rStyle w:val="s0"/>
        </w:rPr>
        <w:t>3. Для объектов недвижимости, расположенных в зонах развития туризма и отдыха, и используемых в целях предпринимательской деятельности ставки налога устанавливаются в двукратном размере ставок налога, предусмотренных частью 1 настоящей статьи.</w:t>
      </w:r>
    </w:p>
    <w:p w:rsidR="00000000" w:rsidRDefault="00A1767B">
      <w:pPr>
        <w:pStyle w:val="pj"/>
      </w:pPr>
      <w:r>
        <w:rPr>
          <w:rStyle w:val="s0"/>
        </w:rPr>
        <w:t> </w:t>
      </w:r>
    </w:p>
    <w:p w:rsidR="00000000" w:rsidRDefault="00A1767B">
      <w:pPr>
        <w:pStyle w:val="pc"/>
      </w:pPr>
      <w:bookmarkStart w:id="351" w:name="SUB3490000"/>
      <w:bookmarkEnd w:id="351"/>
      <w:r>
        <w:rPr>
          <w:rStyle w:val="s1"/>
        </w:rPr>
        <w:t xml:space="preserve">§2. </w:t>
      </w:r>
      <w:r>
        <w:rPr>
          <w:rStyle w:val="s1"/>
        </w:rPr>
        <w:t>Земельный налог</w:t>
      </w:r>
    </w:p>
    <w:p w:rsidR="00000000" w:rsidRDefault="00A1767B">
      <w:pPr>
        <w:pStyle w:val="pj"/>
      </w:pPr>
      <w:r>
        <w:rPr>
          <w:rStyle w:val="s0"/>
        </w:rPr>
        <w:t> </w:t>
      </w:r>
    </w:p>
    <w:p w:rsidR="00000000" w:rsidRDefault="00A1767B">
      <w:pPr>
        <w:pStyle w:val="pj"/>
      </w:pPr>
      <w:r>
        <w:rPr>
          <w:rStyle w:val="s0"/>
          <w:b/>
          <w:bCs/>
        </w:rPr>
        <w:t>Статья 349. Налогоплательщики</w:t>
      </w:r>
    </w:p>
    <w:p w:rsidR="00000000" w:rsidRDefault="00A1767B">
      <w:pPr>
        <w:pStyle w:val="pj"/>
      </w:pPr>
      <w:r>
        <w:rPr>
          <w:rStyle w:val="s0"/>
        </w:rPr>
        <w:t>1. Плательщиками земельного налога являются:</w:t>
      </w:r>
    </w:p>
    <w:p w:rsidR="00000000" w:rsidRDefault="00A1767B">
      <w:pPr>
        <w:pStyle w:val="pj"/>
      </w:pPr>
      <w:r>
        <w:rPr>
          <w:rStyle w:val="s0"/>
        </w:rPr>
        <w:t>- землепользователи, которым земельные участки переданы в бессрочное и срочное пожизненное наследуемое пользование;</w:t>
      </w:r>
    </w:p>
    <w:p w:rsidR="00000000" w:rsidRDefault="00A1767B">
      <w:pPr>
        <w:pStyle w:val="pj"/>
      </w:pPr>
      <w:r>
        <w:rPr>
          <w:rStyle w:val="s0"/>
        </w:rPr>
        <w:t>- землепользователи, фактически использующие зе</w:t>
      </w:r>
      <w:r>
        <w:rPr>
          <w:rStyle w:val="s0"/>
        </w:rPr>
        <w:t>мельные участки, за исключением использующих единую сельскохозяйственную систему;</w:t>
      </w:r>
    </w:p>
    <w:p w:rsidR="00000000" w:rsidRDefault="00A1767B">
      <w:pPr>
        <w:pStyle w:val="pj"/>
      </w:pPr>
      <w:r>
        <w:rPr>
          <w:rStyle w:val="s0"/>
        </w:rPr>
        <w:t>- производители сельскохозяйственной продукции, ведущие деятельность по общей системе налогообложения.</w:t>
      </w:r>
    </w:p>
    <w:p w:rsidR="00000000" w:rsidRDefault="00A1767B">
      <w:pPr>
        <w:pStyle w:val="pj"/>
      </w:pPr>
      <w:r>
        <w:rPr>
          <w:rStyle w:val="s0"/>
        </w:rPr>
        <w:t>2. В случае передачи земельного участка в аренду, арендодатель считаетс</w:t>
      </w:r>
      <w:r>
        <w:rPr>
          <w:rStyle w:val="s0"/>
        </w:rPr>
        <w:t>я плательщиком земельного налога.</w:t>
      </w:r>
    </w:p>
    <w:p w:rsidR="00000000" w:rsidRDefault="00A1767B">
      <w:pPr>
        <w:pStyle w:val="pj"/>
      </w:pPr>
      <w:r>
        <w:rPr>
          <w:rStyle w:val="s0"/>
        </w:rPr>
        <w:t>3. Налогоплательщик при соблюдении положений глав 52-53 настоящего Кодекса и по истечении 36 календарных месяцев может перейти с общей системы налогообложения на упрощенную систему налогообложения сельскохозяйственных товаропроизводителей.</w:t>
      </w:r>
    </w:p>
    <w:p w:rsidR="00000000" w:rsidRDefault="00A1767B">
      <w:pPr>
        <w:pStyle w:val="pj"/>
      </w:pPr>
      <w:r>
        <w:rPr>
          <w:rStyle w:val="s0"/>
        </w:rPr>
        <w:t> </w:t>
      </w:r>
    </w:p>
    <w:p w:rsidR="00000000" w:rsidRDefault="00A1767B">
      <w:pPr>
        <w:pStyle w:val="pj"/>
      </w:pPr>
      <w:bookmarkStart w:id="352" w:name="SUB3500000"/>
      <w:bookmarkEnd w:id="352"/>
      <w:r>
        <w:rPr>
          <w:rStyle w:val="s0"/>
          <w:b/>
          <w:bCs/>
        </w:rPr>
        <w:t>Статья 350. Об</w:t>
      </w:r>
      <w:r>
        <w:rPr>
          <w:rStyle w:val="s0"/>
          <w:b/>
          <w:bCs/>
        </w:rPr>
        <w:t>ъект налогообложения</w:t>
      </w:r>
    </w:p>
    <w:p w:rsidR="00000000" w:rsidRDefault="00A1767B">
      <w:pPr>
        <w:pStyle w:val="pj"/>
      </w:pPr>
      <w:r>
        <w:rPr>
          <w:rStyle w:val="s0"/>
        </w:rPr>
        <w:t>1. Объектом налогообложения земельным налогом являются земельные участки населенные пункты, земли вне населенных пунктов, с учётом качества, кадастровой зоны земель, назначения использования и экологических особенностей земельных участ</w:t>
      </w:r>
      <w:r>
        <w:rPr>
          <w:rStyle w:val="s0"/>
        </w:rPr>
        <w:t xml:space="preserve">ков, принадлежность которых определяется </w:t>
      </w:r>
      <w:hyperlink r:id="rId64" w:history="1">
        <w:r>
          <w:rPr>
            <w:rStyle w:val="a4"/>
          </w:rPr>
          <w:t>земельным законодательством</w:t>
        </w:r>
      </w:hyperlink>
      <w:r>
        <w:rPr>
          <w:rStyle w:val="s0"/>
        </w:rPr>
        <w:t xml:space="preserve"> Республики Таджикистан.</w:t>
      </w:r>
    </w:p>
    <w:p w:rsidR="00000000" w:rsidRDefault="00A1767B">
      <w:pPr>
        <w:pStyle w:val="pj"/>
      </w:pPr>
      <w:r>
        <w:rPr>
          <w:rStyle w:val="s0"/>
        </w:rPr>
        <w:t xml:space="preserve">2. Объект налогообложения земельным налогом определяется в соответствии с </w:t>
      </w:r>
      <w:hyperlink r:id="rId65" w:history="1">
        <w:r>
          <w:rPr>
            <w:rStyle w:val="a4"/>
          </w:rPr>
          <w:t>земельным законодательством</w:t>
        </w:r>
      </w:hyperlink>
      <w:r>
        <w:rPr>
          <w:rStyle w:val="s0"/>
        </w:rPr>
        <w:t xml:space="preserve"> Республики Таджикистан с учётом качества, кадастровой оценки земель, назначения использования и экологических особенностей земельного участка.</w:t>
      </w:r>
    </w:p>
    <w:p w:rsidR="00000000" w:rsidRDefault="00A1767B">
      <w:pPr>
        <w:pStyle w:val="pj"/>
      </w:pPr>
      <w:r>
        <w:rPr>
          <w:rStyle w:val="s0"/>
        </w:rPr>
        <w:t>3. С учётом положени</w:t>
      </w:r>
      <w:r>
        <w:rPr>
          <w:rStyle w:val="s0"/>
        </w:rPr>
        <w:t>й части 2 настоящей статьи, основанием для определения земельного налога являются документ землепользования и кадастровая зона земли.</w:t>
      </w:r>
    </w:p>
    <w:p w:rsidR="00000000" w:rsidRDefault="00A1767B">
      <w:pPr>
        <w:pStyle w:val="pj"/>
      </w:pPr>
      <w:r>
        <w:rPr>
          <w:rStyle w:val="s0"/>
        </w:rPr>
        <w:t>4. Сумма земельного налога, независимо от результатов хозяйственной деятельности землепользователя, устанавливается на еди</w:t>
      </w:r>
      <w:r>
        <w:rPr>
          <w:rStyle w:val="s0"/>
        </w:rPr>
        <w:t>ницу площади земли в виде фиксированных платежей сроком на один год.</w:t>
      </w:r>
    </w:p>
    <w:p w:rsidR="00000000" w:rsidRDefault="00A1767B">
      <w:pPr>
        <w:pStyle w:val="pj"/>
      </w:pPr>
      <w:r>
        <w:rPr>
          <w:rStyle w:val="s0"/>
        </w:rPr>
        <w:t> </w:t>
      </w:r>
    </w:p>
    <w:p w:rsidR="00000000" w:rsidRDefault="00A1767B">
      <w:pPr>
        <w:pStyle w:val="pj"/>
      </w:pPr>
      <w:bookmarkStart w:id="353" w:name="SUB3510000"/>
      <w:bookmarkEnd w:id="353"/>
      <w:r>
        <w:rPr>
          <w:rStyle w:val="s0"/>
          <w:b/>
          <w:bCs/>
        </w:rPr>
        <w:t>Статья 351. Налоговая база</w:t>
      </w:r>
    </w:p>
    <w:p w:rsidR="00000000" w:rsidRDefault="00A1767B">
      <w:pPr>
        <w:pStyle w:val="pj"/>
      </w:pPr>
      <w:r>
        <w:rPr>
          <w:rStyle w:val="s0"/>
        </w:rPr>
        <w:t>1. Налоговой базой для исчисления земельного налога является площадь земельного участка, указанная в документах, подтверждающих право землепользования, или пл</w:t>
      </w:r>
      <w:r>
        <w:rPr>
          <w:rStyle w:val="s0"/>
        </w:rPr>
        <w:t>ощадь земельного участка, которым фактически пользуется (распоряжается) землепользователь, за исключением земли, освобожденной от налога.</w:t>
      </w:r>
    </w:p>
    <w:p w:rsidR="00000000" w:rsidRDefault="00A1767B">
      <w:pPr>
        <w:pStyle w:val="pj"/>
      </w:pPr>
      <w:r>
        <w:rPr>
          <w:rStyle w:val="s0"/>
        </w:rPr>
        <w:t>2. В облагаемую налогом площадь включаются закрепленные земли, в том числе земли, занятые строениями, сооружениями, са</w:t>
      </w:r>
      <w:r>
        <w:rPr>
          <w:rStyle w:val="s0"/>
        </w:rPr>
        <w:t>нитарно-защитными зонами объектов, технические зоны и другие земельные участки, необходимые для их содержания.</w:t>
      </w:r>
    </w:p>
    <w:p w:rsidR="00000000" w:rsidRDefault="00A1767B">
      <w:pPr>
        <w:pStyle w:val="pj"/>
      </w:pPr>
      <w:r>
        <w:rPr>
          <w:rStyle w:val="s0"/>
        </w:rPr>
        <w:t>3. Для обособленного подразделения юридического лица налоговой базой является площадь земельного участка, закрепленного за этим подразделением (ф</w:t>
      </w:r>
      <w:r>
        <w:rPr>
          <w:rStyle w:val="s0"/>
        </w:rPr>
        <w:t>илиалом или представительством) на территории соответствующих административных границ.</w:t>
      </w:r>
    </w:p>
    <w:p w:rsidR="00000000" w:rsidRDefault="00A1767B">
      <w:pPr>
        <w:pStyle w:val="pj"/>
      </w:pPr>
      <w:r>
        <w:rPr>
          <w:rStyle w:val="s0"/>
        </w:rPr>
        <w:t> </w:t>
      </w:r>
    </w:p>
    <w:p w:rsidR="00000000" w:rsidRDefault="00A1767B">
      <w:pPr>
        <w:pStyle w:val="pj"/>
      </w:pPr>
      <w:bookmarkStart w:id="354" w:name="SUB3520000"/>
      <w:bookmarkEnd w:id="354"/>
      <w:r>
        <w:rPr>
          <w:rStyle w:val="s0"/>
          <w:b/>
          <w:bCs/>
        </w:rPr>
        <w:t>Статья 352. Ставки земельного налога</w:t>
      </w:r>
    </w:p>
    <w:p w:rsidR="00000000" w:rsidRDefault="00A1767B">
      <w:pPr>
        <w:pStyle w:val="pj"/>
      </w:pPr>
      <w:r>
        <w:rPr>
          <w:rStyle w:val="s0"/>
        </w:rPr>
        <w:t>1. Ставки налога с каждого гектара земли в разрезе областей и городов (районов) с учётом кадастровых зон и видов угодий, в том чис</w:t>
      </w:r>
      <w:r>
        <w:rPr>
          <w:rStyle w:val="s0"/>
        </w:rPr>
        <w:t>ле на земли населенных пунктов, земли под лес и кустарник населенных пунктов и земли сельскохозяйственного назначения каждые 5 лет устанавливаются Правительством Республики Таджикистан по представлению уполномоченного государственного органа по регулирован</w:t>
      </w:r>
      <w:r>
        <w:rPr>
          <w:rStyle w:val="s0"/>
        </w:rPr>
        <w:t>ию земельных отношений, согласованному с уполномоченным государственным органом.</w:t>
      </w:r>
    </w:p>
    <w:p w:rsidR="00000000" w:rsidRDefault="00A1767B">
      <w:pPr>
        <w:pStyle w:val="pj"/>
      </w:pPr>
      <w:r>
        <w:rPr>
          <w:rStyle w:val="s0"/>
        </w:rPr>
        <w:t>2. Ставки земельного налога ежегодно индексируются уполномоченным государственным органом в соответствии с уровнем инфляции предыдущего года. Индексированные ставки земельного</w:t>
      </w:r>
      <w:r>
        <w:rPr>
          <w:rStyle w:val="s0"/>
        </w:rPr>
        <w:t xml:space="preserve"> налога за календарный год размещаются на сайте уполномоченного государственного органа.</w:t>
      </w:r>
    </w:p>
    <w:p w:rsidR="00000000" w:rsidRDefault="00A1767B">
      <w:pPr>
        <w:pStyle w:val="pj"/>
      </w:pPr>
      <w:r>
        <w:rPr>
          <w:rStyle w:val="s0"/>
        </w:rPr>
        <w:t>3. Земли, используемые физическими лицами в населенных пунктах (городах, посёлках и сёлах), подлежат налогообложению в следующем порядке:</w:t>
      </w:r>
    </w:p>
    <w:p w:rsidR="00000000" w:rsidRDefault="00A1767B">
      <w:pPr>
        <w:pStyle w:val="pj"/>
      </w:pPr>
      <w:r>
        <w:rPr>
          <w:rStyle w:val="s0"/>
        </w:rPr>
        <w:t>1) площадь каждого земельного</w:t>
      </w:r>
      <w:r>
        <w:rPr>
          <w:rStyle w:val="s0"/>
        </w:rPr>
        <w:t xml:space="preserve"> участка, закрепленного за землепользователем по подтверждающему документу, облагается налогом в соответствии с подпунктами а) и б) пункта 2 настоящей части;</w:t>
      </w:r>
    </w:p>
    <w:p w:rsidR="00000000" w:rsidRDefault="00A1767B">
      <w:pPr>
        <w:pStyle w:val="pj"/>
      </w:pPr>
      <w:r>
        <w:rPr>
          <w:rStyle w:val="s0"/>
        </w:rPr>
        <w:t>2) исчисление суммы земельного налога в зависимости от площади земельного участка и целей его испо</w:t>
      </w:r>
      <w:r>
        <w:rPr>
          <w:rStyle w:val="s0"/>
        </w:rPr>
        <w:t>льзования производится в следующем порядке:</w:t>
      </w:r>
    </w:p>
    <w:p w:rsidR="00000000" w:rsidRDefault="00A1767B">
      <w:pPr>
        <w:pStyle w:val="pj"/>
      </w:pPr>
      <w:r>
        <w:rPr>
          <w:rStyle w:val="s0"/>
        </w:rPr>
        <w:t>а) для земельных участков, используемых в целях строительства жилых помещений, дач и других собственных подсобных земельных участков (за исключением земель, используемых для осуществления предпринимательской деят</w:t>
      </w:r>
      <w:r>
        <w:rPr>
          <w:rStyle w:val="s0"/>
        </w:rPr>
        <w:t>ельности), в том числе земель, используемых под жилые здания (помещения) и их вспомогательных зданий:</w:t>
      </w:r>
    </w:p>
    <w:p w:rsidR="00000000" w:rsidRDefault="00A1767B">
      <w:pPr>
        <w:pStyle w:val="pj"/>
      </w:pPr>
      <w:r>
        <w:rPr>
          <w:rStyle w:val="s0"/>
        </w:rPr>
        <w:t>- до 0,12 га орошаемых земель и до 0,15 га неорошаемых (богарных) земель - согласно установленным ставкам;</w:t>
      </w:r>
    </w:p>
    <w:p w:rsidR="00000000" w:rsidRDefault="00A1767B">
      <w:pPr>
        <w:pStyle w:val="pj"/>
      </w:pPr>
      <w:r>
        <w:rPr>
          <w:rStyle w:val="s0"/>
        </w:rPr>
        <w:t>- с 0,12 га до 0,20 га орошаемых земель и с 0,1</w:t>
      </w:r>
      <w:r>
        <w:rPr>
          <w:rStyle w:val="s0"/>
        </w:rPr>
        <w:t>5 до 0,25 га неорошаемых (богарных) земель - с двукратной ставкой для площадей, указанных в абзаце первом;</w:t>
      </w:r>
    </w:p>
    <w:p w:rsidR="00000000" w:rsidRDefault="00A1767B">
      <w:pPr>
        <w:pStyle w:val="pj"/>
      </w:pPr>
      <w:r>
        <w:rPr>
          <w:rStyle w:val="s0"/>
        </w:rPr>
        <w:t>- более 0,20 га орошаемых земель и более 0,25 га неорошаемых (богарных) земель - с трехкратной ставкой для площадей, указанных в абзаце первом;</w:t>
      </w:r>
    </w:p>
    <w:p w:rsidR="00000000" w:rsidRDefault="00A1767B">
      <w:pPr>
        <w:pStyle w:val="pj"/>
      </w:pPr>
      <w:r>
        <w:rPr>
          <w:rStyle w:val="s0"/>
        </w:rPr>
        <w:t>- для</w:t>
      </w:r>
      <w:r>
        <w:rPr>
          <w:rStyle w:val="s0"/>
        </w:rPr>
        <w:t xml:space="preserve"> других земель физических лиц, за исключением абзацев первого-третьего подпункта а) и подпункта б) пункта 2) - по однократной ставке;</w:t>
      </w:r>
    </w:p>
    <w:p w:rsidR="00000000" w:rsidRDefault="00A1767B">
      <w:pPr>
        <w:pStyle w:val="pj"/>
      </w:pPr>
      <w:r>
        <w:rPr>
          <w:rStyle w:val="s0"/>
        </w:rPr>
        <w:t>б) для земель, используемых в целях осуществления предпринимательской деятельности, за исключением индивидуальных предприн</w:t>
      </w:r>
      <w:r>
        <w:rPr>
          <w:rStyle w:val="s0"/>
        </w:rPr>
        <w:t>имателей, осуществляющих деятельность по упрощенной системе для производителей сельскохозяйственной продукции, в пятикратном размере ставок, установленных Правительством Республики Таджикистан.</w:t>
      </w:r>
    </w:p>
    <w:p w:rsidR="00000000" w:rsidRDefault="00A1767B">
      <w:pPr>
        <w:pStyle w:val="pj"/>
      </w:pPr>
      <w:r>
        <w:rPr>
          <w:rStyle w:val="s0"/>
        </w:rPr>
        <w:t>4. По отношению к землям, используемым юридическими лицами, за</w:t>
      </w:r>
      <w:r>
        <w:rPr>
          <w:rStyle w:val="s0"/>
        </w:rPr>
        <w:t xml:space="preserve"> исключением земель, в отношении которых начисляется единый сельскохозяйственный налог, применяется пятикратная ставка, установленная Правительством Республики Таджикистан.</w:t>
      </w:r>
    </w:p>
    <w:p w:rsidR="00000000" w:rsidRDefault="00A1767B">
      <w:pPr>
        <w:pStyle w:val="pj"/>
      </w:pPr>
      <w:r>
        <w:rPr>
          <w:rStyle w:val="s0"/>
        </w:rPr>
        <w:t> </w:t>
      </w:r>
    </w:p>
    <w:p w:rsidR="00000000" w:rsidRDefault="00A1767B">
      <w:pPr>
        <w:pStyle w:val="pj"/>
      </w:pPr>
      <w:bookmarkStart w:id="355" w:name="SUB3530000"/>
      <w:bookmarkEnd w:id="355"/>
      <w:r>
        <w:rPr>
          <w:rStyle w:val="s0"/>
          <w:b/>
          <w:bCs/>
        </w:rPr>
        <w:t>Статья 353. Освобождение по земельному налогу</w:t>
      </w:r>
    </w:p>
    <w:p w:rsidR="00000000" w:rsidRDefault="00A1767B">
      <w:pPr>
        <w:pStyle w:val="pj"/>
      </w:pPr>
      <w:r>
        <w:rPr>
          <w:rStyle w:val="s0"/>
        </w:rPr>
        <w:t>1. От уплаты земельного налога осво</w:t>
      </w:r>
      <w:r>
        <w:rPr>
          <w:rStyle w:val="s0"/>
        </w:rPr>
        <w:t>бождаются следующие территории и земли:</w:t>
      </w:r>
    </w:p>
    <w:p w:rsidR="00000000" w:rsidRDefault="00A1767B">
      <w:pPr>
        <w:pStyle w:val="pj"/>
      </w:pPr>
      <w:r>
        <w:rPr>
          <w:rStyle w:val="s0"/>
        </w:rPr>
        <w:t>- территория заповедников, национальных и дендрологических парков, ботанических садов, исторические, культурные и архитектурные памятники, перечень и площадь территорий которых установлены Правительством Республики Таджикистан;</w:t>
      </w:r>
    </w:p>
    <w:p w:rsidR="00000000" w:rsidRDefault="00A1767B">
      <w:pPr>
        <w:pStyle w:val="pj"/>
      </w:pPr>
      <w:r>
        <w:rPr>
          <w:rStyle w:val="s0"/>
        </w:rPr>
        <w:t>- земли государственных учре</w:t>
      </w:r>
      <w:r>
        <w:rPr>
          <w:rStyle w:val="s0"/>
        </w:rPr>
        <w:t>ждений, используемые для осуществления деятельности по уставу (положениям) таких учреждений, за исключением земель таких учреждений, переданных (используемых) для предпринимательской деятельности;</w:t>
      </w:r>
    </w:p>
    <w:p w:rsidR="00000000" w:rsidRDefault="00A1767B">
      <w:pPr>
        <w:pStyle w:val="pj"/>
      </w:pPr>
      <w:r>
        <w:rPr>
          <w:rStyle w:val="s0"/>
        </w:rPr>
        <w:t>- земли, признанные поврежденными в соответствии с постанов</w:t>
      </w:r>
      <w:r>
        <w:rPr>
          <w:rStyle w:val="s0"/>
        </w:rPr>
        <w:t>лением Правительства Республики Таджикистан, а также земли, признанные официальным заключением уполномоченного государственного органа по регулированию земельных отношений и уполномоченного государственного органа в сфере сельского хозяйства, находящиеся н</w:t>
      </w:r>
      <w:r>
        <w:rPr>
          <w:rStyle w:val="s0"/>
        </w:rPr>
        <w:t>а стадии сельскохозяйственного освоения, на срок 5 лет после получения (начала освоения) таких земель;</w:t>
      </w:r>
    </w:p>
    <w:p w:rsidR="00000000" w:rsidRDefault="00A1767B">
      <w:pPr>
        <w:pStyle w:val="pj"/>
      </w:pPr>
      <w:r>
        <w:rPr>
          <w:rStyle w:val="s0"/>
        </w:rPr>
        <w:t>- земли, занятые полосой слежения вдоль государственной границы, не используемые для других целей;</w:t>
      </w:r>
    </w:p>
    <w:p w:rsidR="00000000" w:rsidRDefault="00A1767B">
      <w:pPr>
        <w:pStyle w:val="pj"/>
      </w:pPr>
      <w:r>
        <w:rPr>
          <w:rStyle w:val="s0"/>
        </w:rPr>
        <w:t>- земли общего пользования населенных пунктов и коммун</w:t>
      </w:r>
      <w:r>
        <w:rPr>
          <w:rStyle w:val="s0"/>
        </w:rPr>
        <w:t>ального хозяйства, в том числе религиозных объединений, кладбищ, если на таких землях не осуществляется предпринимательская деятельность;</w:t>
      </w:r>
    </w:p>
    <w:p w:rsidR="00000000" w:rsidRDefault="00A1767B">
      <w:pPr>
        <w:pStyle w:val="pj"/>
      </w:pPr>
      <w:r>
        <w:rPr>
          <w:rStyle w:val="s0"/>
        </w:rPr>
        <w:t>- земли свободного государственного запаса, а также земли, занятые под ледниками, оползнями, реками и озерами, если на</w:t>
      </w:r>
      <w:r>
        <w:rPr>
          <w:rStyle w:val="s0"/>
        </w:rPr>
        <w:t xml:space="preserve"> них не осуществляется предпринимательская деятельность;</w:t>
      </w:r>
    </w:p>
    <w:p w:rsidR="00000000" w:rsidRDefault="00A1767B">
      <w:pPr>
        <w:pStyle w:val="pj"/>
      </w:pPr>
      <w:r>
        <w:rPr>
          <w:rStyle w:val="s0"/>
        </w:rPr>
        <w:t>- земли под установку возобновляемых источников энергии (номинальной мощностью 0,1 МВт и более) сроком 5 лет со дня ввода в эксплуатацию;</w:t>
      </w:r>
    </w:p>
    <w:p w:rsidR="00000000" w:rsidRDefault="00A1767B">
      <w:pPr>
        <w:pStyle w:val="pj"/>
      </w:pPr>
      <w:r>
        <w:rPr>
          <w:rStyle w:val="s0"/>
        </w:rPr>
        <w:t xml:space="preserve">- земли, занятые автомобильными дорогами общего пользования, </w:t>
      </w:r>
      <w:r>
        <w:rPr>
          <w:rStyle w:val="s0"/>
        </w:rPr>
        <w:t>железными дорогами, а также земли, занятые государственными объектами электропередачи, водообеспечения и гидросооружениями, если на них не осуществляется иная предпринимательская деятельность;</w:t>
      </w:r>
    </w:p>
    <w:p w:rsidR="00000000" w:rsidRDefault="00A1767B">
      <w:pPr>
        <w:pStyle w:val="pj"/>
      </w:pPr>
      <w:r>
        <w:rPr>
          <w:rStyle w:val="s0"/>
        </w:rPr>
        <w:t>- земли, предоставленные для обеспечения обороны и безопасности</w:t>
      </w:r>
      <w:r>
        <w:rPr>
          <w:rStyle w:val="s0"/>
        </w:rPr>
        <w:t xml:space="preserve"> Республики Таджикистан в соответствии с их дислокацией и размерами, установленными Правительством Республики Таджикистан, если на них не осуществляется предпринимательская деятельность;</w:t>
      </w:r>
    </w:p>
    <w:p w:rsidR="00000000" w:rsidRDefault="00A1767B">
      <w:pPr>
        <w:pStyle w:val="pj"/>
      </w:pPr>
      <w:r>
        <w:rPr>
          <w:rStyle w:val="s0"/>
        </w:rPr>
        <w:t>- один приусадебный земельный участок и земельный участок, выделенные</w:t>
      </w:r>
      <w:r>
        <w:rPr>
          <w:rStyle w:val="s0"/>
        </w:rPr>
        <w:t xml:space="preserve"> лицам, указанным в абзаце втором части 1 </w:t>
      </w:r>
      <w:hyperlink w:anchor="sub3470000" w:history="1">
        <w:r>
          <w:rPr>
            <w:rStyle w:val="a4"/>
          </w:rPr>
          <w:t>статьи 347</w:t>
        </w:r>
      </w:hyperlink>
      <w:r>
        <w:rPr>
          <w:rStyle w:val="s0"/>
        </w:rPr>
        <w:t>;</w:t>
      </w:r>
    </w:p>
    <w:p w:rsidR="00000000" w:rsidRDefault="00A1767B">
      <w:pPr>
        <w:pStyle w:val="pj"/>
      </w:pPr>
      <w:r>
        <w:rPr>
          <w:rStyle w:val="s0"/>
        </w:rPr>
        <w:t>- приусадебные земельные участки, выделенные добровольным и экологическим переселенцам из одного района Республики Таджикистан в другие, определяемые Правительством Респ</w:t>
      </w:r>
      <w:r>
        <w:rPr>
          <w:rStyle w:val="s0"/>
        </w:rPr>
        <w:t>ублики Таджикистан, районы для постоянного проживания - на срок 3 года после выделения таких земель;</w:t>
      </w:r>
    </w:p>
    <w:p w:rsidR="00000000" w:rsidRDefault="00A1767B">
      <w:pPr>
        <w:pStyle w:val="pj"/>
      </w:pPr>
      <w:r>
        <w:rPr>
          <w:rStyle w:val="s0"/>
        </w:rPr>
        <w:t>- приусадебные земельные участки и земли для жилищного строительства, выделенные учителям и врачам, работающим в сельской местности в общеобразовательных и</w:t>
      </w:r>
      <w:r>
        <w:rPr>
          <w:rStyle w:val="s0"/>
        </w:rPr>
        <w:t xml:space="preserve"> медицинских учреждениях - в период их работы в таких учреждениях;</w:t>
      </w:r>
    </w:p>
    <w:p w:rsidR="00000000" w:rsidRDefault="00A1767B">
      <w:pPr>
        <w:pStyle w:val="pj"/>
      </w:pPr>
      <w:r>
        <w:rPr>
          <w:rStyle w:val="s0"/>
        </w:rPr>
        <w:t>- площадь земель, выделенных для научных и образовательных целей, а также для испытания сельскохозяйственных культур, декоративных и плодовых деревьев научным организациям, опытным и исследовательским хозяйствам, научно-исследовательским учреждениям и учеб</w:t>
      </w:r>
      <w:r>
        <w:rPr>
          <w:rStyle w:val="s0"/>
        </w:rPr>
        <w:t>ным заведениям в области сельского и лесного хозяйства, перечень и пользователей которых определяются Правительством Республики Таджикистан, если такие площади не используются в предпринимательских целях;</w:t>
      </w:r>
    </w:p>
    <w:p w:rsidR="00000000" w:rsidRDefault="00A1767B">
      <w:pPr>
        <w:pStyle w:val="pj"/>
      </w:pPr>
      <w:r>
        <w:rPr>
          <w:rStyle w:val="s0"/>
        </w:rPr>
        <w:t>- приусадебные земельные участки и земли, выделенны</w:t>
      </w:r>
      <w:r>
        <w:rPr>
          <w:rStyle w:val="s0"/>
        </w:rPr>
        <w:t xml:space="preserve">е под строительство жилья для всех групп инвалидов (за исключением инвалидов I и II групп) в пределах норм, установленных </w:t>
      </w:r>
      <w:hyperlink r:id="rId66" w:history="1">
        <w:r>
          <w:rPr>
            <w:rStyle w:val="a4"/>
          </w:rPr>
          <w:t>Земельным кодексом</w:t>
        </w:r>
      </w:hyperlink>
      <w:r>
        <w:rPr>
          <w:rStyle w:val="s0"/>
        </w:rPr>
        <w:t xml:space="preserve"> Республики Таджикистан, если в таких семьях есть н</w:t>
      </w:r>
      <w:r>
        <w:rPr>
          <w:rStyle w:val="s0"/>
        </w:rPr>
        <w:t>едееспособное лицо и признанное инвалидом лицо, не имеющее работу;</w:t>
      </w:r>
    </w:p>
    <w:p w:rsidR="00000000" w:rsidRDefault="00A1767B">
      <w:pPr>
        <w:pStyle w:val="pj"/>
      </w:pPr>
      <w:r>
        <w:rPr>
          <w:rStyle w:val="s0"/>
        </w:rPr>
        <w:t>- земли пастбищ, луга, лесов и другие земли, используемые для закладки садов и виноградников, на срок 5 лет со дня закладки садов и виноградников, если такие земли ранее не использовались д</w:t>
      </w:r>
      <w:r>
        <w:rPr>
          <w:rStyle w:val="s0"/>
        </w:rPr>
        <w:t>ля производства сельскохозяйственной продукции;</w:t>
      </w:r>
    </w:p>
    <w:p w:rsidR="00000000" w:rsidRDefault="00A1767B">
      <w:pPr>
        <w:pStyle w:val="pj"/>
      </w:pPr>
      <w:r>
        <w:rPr>
          <w:rStyle w:val="s0"/>
        </w:rPr>
        <w:t>- земельные участки, закрепленные субъектам сферы футбола Таджикистана.</w:t>
      </w:r>
    </w:p>
    <w:p w:rsidR="00000000" w:rsidRDefault="00A1767B">
      <w:pPr>
        <w:pStyle w:val="pj"/>
      </w:pPr>
      <w:r>
        <w:rPr>
          <w:rStyle w:val="s0"/>
        </w:rPr>
        <w:t xml:space="preserve">2. Для использования налоговых льгот, предусмотренных настоящей статьёй, налогоплательщик обязан представить в налоговый орган по месту </w:t>
      </w:r>
      <w:r>
        <w:rPr>
          <w:rStyle w:val="s0"/>
        </w:rPr>
        <w:t>размещения земельного участка соответствующие документы, определяющие право на землепользование и другие подтверждающие документы.</w:t>
      </w:r>
    </w:p>
    <w:p w:rsidR="00000000" w:rsidRDefault="00A1767B">
      <w:pPr>
        <w:pStyle w:val="pj"/>
      </w:pPr>
      <w:r>
        <w:rPr>
          <w:rStyle w:val="s0"/>
        </w:rPr>
        <w:t> </w:t>
      </w:r>
    </w:p>
    <w:p w:rsidR="00000000" w:rsidRDefault="00A1767B">
      <w:pPr>
        <w:pStyle w:val="pj"/>
      </w:pPr>
      <w:bookmarkStart w:id="356" w:name="SUB3540000"/>
      <w:bookmarkEnd w:id="356"/>
      <w:r>
        <w:rPr>
          <w:rStyle w:val="s0"/>
          <w:b/>
          <w:bCs/>
        </w:rPr>
        <w:t>Статья 354. Общий порядок исчисления и уплаты земельного налога и (или) налога на объекты недвижимости</w:t>
      </w:r>
    </w:p>
    <w:p w:rsidR="00000000" w:rsidRDefault="00A1767B">
      <w:pPr>
        <w:pStyle w:val="pj"/>
      </w:pPr>
      <w:r>
        <w:rPr>
          <w:rStyle w:val="s0"/>
        </w:rPr>
        <w:t>1. Исчисление земель</w:t>
      </w:r>
      <w:r>
        <w:rPr>
          <w:rStyle w:val="s0"/>
        </w:rPr>
        <w:t>ного налога и (или) налога на объекты недвижимости производится путем умножения налоговой базы на соответствующие ставки налогов отдельно по каждому объекту налогообложения.</w:t>
      </w:r>
    </w:p>
    <w:p w:rsidR="00000000" w:rsidRDefault="00A1767B">
      <w:pPr>
        <w:pStyle w:val="pj"/>
      </w:pPr>
      <w:r>
        <w:rPr>
          <w:rStyle w:val="s0"/>
        </w:rPr>
        <w:t>2. Земельный налог и (или) налог на объекты недвижимости исчисляются начиная с мес</w:t>
      </w:r>
      <w:r>
        <w:rPr>
          <w:rStyle w:val="s0"/>
        </w:rPr>
        <w:t>яца, следующего за месяцем, в котором налогоплательщик приобрел (получил) право пользования (или владения) объектом налогообложения.</w:t>
      </w:r>
    </w:p>
    <w:p w:rsidR="00000000" w:rsidRDefault="00A1767B">
      <w:pPr>
        <w:pStyle w:val="pj"/>
      </w:pPr>
      <w:r>
        <w:rPr>
          <w:rStyle w:val="s0"/>
        </w:rPr>
        <w:t xml:space="preserve">3. В случае прекращения права пользования (или владения) объектом налогообложения земельный налог и (или) налог на объекты </w:t>
      </w:r>
      <w:r>
        <w:rPr>
          <w:rStyle w:val="s0"/>
        </w:rPr>
        <w:t>недвижимости исчисляются за фактическое количество месяцев пользования (владения) объектом налогообложения, включая месяц прекращения вышеуказанных прав.</w:t>
      </w:r>
    </w:p>
    <w:p w:rsidR="00000000" w:rsidRDefault="00A1767B">
      <w:pPr>
        <w:pStyle w:val="pj"/>
      </w:pPr>
      <w:r>
        <w:rPr>
          <w:rStyle w:val="s0"/>
        </w:rPr>
        <w:t>4. При переходе земель (населенного пункта) в течение календарного года из одной категории земель (пос</w:t>
      </w:r>
      <w:r>
        <w:rPr>
          <w:rStyle w:val="s0"/>
        </w:rPr>
        <w:t>елений) в другую, земельный налог за текущий год уплачивается налогоплательщиками по ранее установленным для этих населенных пунктов (категорий земель) ставкам, а в следующем году - по ставкам, установленным для новой категории земель (новых населенных пун</w:t>
      </w:r>
      <w:r>
        <w:rPr>
          <w:rStyle w:val="s0"/>
        </w:rPr>
        <w:t>ктов).</w:t>
      </w:r>
    </w:p>
    <w:p w:rsidR="00000000" w:rsidRDefault="00A1767B">
      <w:pPr>
        <w:pStyle w:val="pj"/>
      </w:pPr>
      <w:r>
        <w:rPr>
          <w:rStyle w:val="s0"/>
        </w:rPr>
        <w:t>5. При переходе населенного пункта с одной административно-территориальной территории на другую, новая ставка налогов на объекты недвижимости применяется с 1 января года, следующего за годом, в котором произошло территориальное изменение.</w:t>
      </w:r>
    </w:p>
    <w:p w:rsidR="00000000" w:rsidRDefault="00A1767B">
      <w:pPr>
        <w:pStyle w:val="pj"/>
      </w:pPr>
      <w:r>
        <w:rPr>
          <w:rStyle w:val="s0"/>
        </w:rPr>
        <w:t> </w:t>
      </w:r>
    </w:p>
    <w:p w:rsidR="00000000" w:rsidRDefault="00A1767B">
      <w:pPr>
        <w:pStyle w:val="pj"/>
      </w:pPr>
      <w:bookmarkStart w:id="357" w:name="SUB3550000"/>
      <w:bookmarkEnd w:id="357"/>
      <w:r>
        <w:rPr>
          <w:rStyle w:val="s0"/>
          <w:b/>
          <w:bCs/>
        </w:rPr>
        <w:t>Статья 3</w:t>
      </w:r>
      <w:r>
        <w:rPr>
          <w:rStyle w:val="s0"/>
          <w:b/>
          <w:bCs/>
        </w:rPr>
        <w:t>55. Порядок предоставления налогового расчета</w:t>
      </w:r>
    </w:p>
    <w:p w:rsidR="00000000" w:rsidRDefault="00A1767B">
      <w:pPr>
        <w:pStyle w:val="pj"/>
      </w:pPr>
      <w:r>
        <w:rPr>
          <w:rStyle w:val="s0"/>
        </w:rPr>
        <w:t>1. Начисление суммы земельного налога и (или) налога на объекты недвижимости юридических лиц и индивидуальных предпринимателей, подлежащих уплате за отчётный год, на основании информации уполномоченных отраслев</w:t>
      </w:r>
      <w:r>
        <w:rPr>
          <w:rStyle w:val="s0"/>
        </w:rPr>
        <w:t>ых органов формируются уполномоченным государственным органом посредством систем информационных программ налоговых органов до 1 февраля отчётного года о чем в электронной форме направляется уведомление в личный кабинет налогоплательщика.</w:t>
      </w:r>
    </w:p>
    <w:p w:rsidR="00000000" w:rsidRDefault="00A1767B">
      <w:pPr>
        <w:pStyle w:val="pj"/>
      </w:pPr>
      <w:r>
        <w:rPr>
          <w:rStyle w:val="s0"/>
        </w:rPr>
        <w:t>2. В случае получе</w:t>
      </w:r>
      <w:r>
        <w:rPr>
          <w:rStyle w:val="s0"/>
        </w:rPr>
        <w:t>ния дополнительной информации со стороны уполномоченных отраслевых органов или предоставления разъяснений (или поясняющих документов) со стороны налогоплательщика, налоговые органы в течение одного месяца с момента получения таких данных обязаны их рассмот</w:t>
      </w:r>
      <w:r>
        <w:rPr>
          <w:rStyle w:val="s0"/>
        </w:rPr>
        <w:t>реть и занести исправленный отчёт за отчётный период в систему информационных программ налогового органа и направить соответствующее уведомление налогоплательщику. Форма данного отчёта определяется уполномоченным государственным органом.</w:t>
      </w:r>
    </w:p>
    <w:p w:rsidR="00000000" w:rsidRDefault="00A1767B">
      <w:pPr>
        <w:pStyle w:val="pj"/>
      </w:pPr>
      <w:r>
        <w:rPr>
          <w:rStyle w:val="s0"/>
        </w:rPr>
        <w:t>3. Начисление сумм</w:t>
      </w:r>
      <w:r>
        <w:rPr>
          <w:rStyle w:val="s0"/>
        </w:rPr>
        <w:t xml:space="preserve"> земельного налога и (или) налога на объекты недвижимости физических лиц, не использующих их в своей предпринимательской деятельности, производится уполномоченным государственным органом на основе сведений отраслевых уполномоченных органов посредством сист</w:t>
      </w:r>
      <w:r>
        <w:rPr>
          <w:rStyle w:val="s0"/>
        </w:rPr>
        <w:t>емы информационных программ налоговых органов до 1 февраля отчётного года и о чем в электронной форме направляется уведомление в личный кабинет налогоплательщика.</w:t>
      </w:r>
    </w:p>
    <w:p w:rsidR="00000000" w:rsidRDefault="00A1767B">
      <w:pPr>
        <w:pStyle w:val="pj"/>
      </w:pPr>
      <w:r>
        <w:rPr>
          <w:rStyle w:val="s0"/>
        </w:rPr>
        <w:t xml:space="preserve">4. Если по каким-либо причинам уведомление о суммах земельного налога и (или) налога на объекты недвижимости не доведено до налогоплательщика, такое лицо обязано обратиться в налоговый орган по месту нахождения этого имущества и получить, расчёты налога и </w:t>
      </w:r>
      <w:r>
        <w:rPr>
          <w:rStyle w:val="s0"/>
        </w:rPr>
        <w:t>самостоятельно уплатить причитающуюся сумму налогов в сроки, определенные настоящим Кодексом.</w:t>
      </w:r>
    </w:p>
    <w:p w:rsidR="00000000" w:rsidRDefault="00A1767B">
      <w:pPr>
        <w:pStyle w:val="pj"/>
      </w:pPr>
      <w:r>
        <w:rPr>
          <w:rStyle w:val="s0"/>
        </w:rPr>
        <w:t>5. Налогоплательщики обязаны представить необходимую информацию о новых объектах налогообложения по вновь отведенным (приобретенным, полученным, построенным, изме</w:t>
      </w:r>
      <w:r>
        <w:rPr>
          <w:rStyle w:val="s0"/>
        </w:rPr>
        <w:t>нениям в собственности) земельным участкам и (или) объектам недвижимости в налоговый орган в течение 30 календарных дней с момента их отвода (приобретения, получения, строительства, изменения в собственность).</w:t>
      </w:r>
    </w:p>
    <w:p w:rsidR="00000000" w:rsidRDefault="00A1767B">
      <w:pPr>
        <w:pStyle w:val="pj"/>
      </w:pPr>
      <w:r>
        <w:rPr>
          <w:rStyle w:val="s0"/>
        </w:rPr>
        <w:t> </w:t>
      </w:r>
    </w:p>
    <w:p w:rsidR="00000000" w:rsidRDefault="00A1767B">
      <w:pPr>
        <w:pStyle w:val="pj"/>
      </w:pPr>
      <w:bookmarkStart w:id="358" w:name="SUB3560000"/>
      <w:bookmarkEnd w:id="358"/>
      <w:r>
        <w:rPr>
          <w:rStyle w:val="s0"/>
          <w:b/>
          <w:bCs/>
        </w:rPr>
        <w:t>Статья 356. Сроки уплаты</w:t>
      </w:r>
    </w:p>
    <w:p w:rsidR="00000000" w:rsidRDefault="00A1767B">
      <w:pPr>
        <w:pStyle w:val="pj"/>
      </w:pPr>
      <w:r>
        <w:rPr>
          <w:rStyle w:val="s0"/>
        </w:rPr>
        <w:t>1. Сумма земельного</w:t>
      </w:r>
      <w:r>
        <w:rPr>
          <w:rStyle w:val="s0"/>
        </w:rPr>
        <w:t xml:space="preserve"> налога и (или) налога на недвижимость за отчётный год уплачивается налогоплательщиками не позднее 15-го числа второго месяца каждого квартала в размере одной четвертой части годовой суммы налога.</w:t>
      </w:r>
    </w:p>
    <w:p w:rsidR="00000000" w:rsidRDefault="00A1767B">
      <w:pPr>
        <w:pStyle w:val="pj"/>
      </w:pPr>
      <w:r>
        <w:rPr>
          <w:rStyle w:val="s0"/>
        </w:rPr>
        <w:t>2. Налогоплательщик может досрочно уплатить полную сумму зе</w:t>
      </w:r>
      <w:r>
        <w:rPr>
          <w:rStyle w:val="s0"/>
        </w:rPr>
        <w:t>мельного налога и (или) налога на объекты недвижимости.</w:t>
      </w:r>
    </w:p>
    <w:p w:rsidR="00000000" w:rsidRDefault="00A1767B">
      <w:pPr>
        <w:pStyle w:val="pj"/>
      </w:pPr>
      <w:r>
        <w:rPr>
          <w:rStyle w:val="s0"/>
        </w:rPr>
        <w:t>3. Налогоплательщик обязан выполнить платежи по земельному налогу и налогу на объекты недвижимости в сроки, установленные частью 1 настоящей статьи. При невыполнении налогоплательщиком платежей по зем</w:t>
      </w:r>
      <w:r>
        <w:rPr>
          <w:rStyle w:val="s0"/>
        </w:rPr>
        <w:t>ельному налогу и налогу на объекты недвижимости в установленные сроки, за просрочку платежа налоговым органом начисляются проценты.</w:t>
      </w:r>
    </w:p>
    <w:p w:rsidR="00000000" w:rsidRDefault="00A1767B">
      <w:pPr>
        <w:pStyle w:val="pj"/>
      </w:pPr>
      <w:r>
        <w:rPr>
          <w:rStyle w:val="s0"/>
        </w:rPr>
        <w:t>4. Инструкция по исчислению и уплате земельного налога и (или) налога на недвижимость, а также формы деклараций (отчетов) ут</w:t>
      </w:r>
      <w:r>
        <w:rPr>
          <w:rStyle w:val="s0"/>
        </w:rPr>
        <w:t>верждаются по представлению уполномоченного государственного органа уполномоченным государственным органом в сфере финансов.</w:t>
      </w:r>
    </w:p>
    <w:p w:rsidR="00000000" w:rsidRDefault="00A1767B">
      <w:pPr>
        <w:pStyle w:val="pj"/>
      </w:pPr>
      <w:r>
        <w:rPr>
          <w:rStyle w:val="s0"/>
        </w:rPr>
        <w:t>5. Контроль уплаты земельного налога и (или) налога на объекты недвижимости осуществляют налоговые органы в сотрудничестве с органа</w:t>
      </w:r>
      <w:r>
        <w:rPr>
          <w:rStyle w:val="s0"/>
        </w:rPr>
        <w:t>ми самоуправления посёлков и сёл.</w:t>
      </w:r>
    </w:p>
    <w:p w:rsidR="00000000" w:rsidRDefault="00A1767B">
      <w:pPr>
        <w:pStyle w:val="pj"/>
      </w:pPr>
      <w:r>
        <w:rPr>
          <w:rStyle w:val="s0"/>
        </w:rPr>
        <w:t> </w:t>
      </w:r>
    </w:p>
    <w:p w:rsidR="00000000" w:rsidRDefault="00A1767B">
      <w:pPr>
        <w:pStyle w:val="pc"/>
      </w:pPr>
      <w:bookmarkStart w:id="359" w:name="SUB3570000"/>
      <w:bookmarkEnd w:id="359"/>
      <w:r>
        <w:rPr>
          <w:rStyle w:val="s1"/>
        </w:rPr>
        <w:t>§ 3. Налог на транспортные средства</w:t>
      </w:r>
    </w:p>
    <w:p w:rsidR="00000000" w:rsidRDefault="00A1767B">
      <w:pPr>
        <w:pStyle w:val="pj"/>
      </w:pPr>
      <w:r>
        <w:rPr>
          <w:rStyle w:val="s0"/>
        </w:rPr>
        <w:t> </w:t>
      </w:r>
    </w:p>
    <w:p w:rsidR="00000000" w:rsidRDefault="00A1767B">
      <w:pPr>
        <w:pStyle w:val="pj"/>
      </w:pPr>
      <w:r>
        <w:rPr>
          <w:rStyle w:val="s0"/>
          <w:b/>
          <w:bCs/>
        </w:rPr>
        <w:t>Статья 357. Налогоплательщики</w:t>
      </w:r>
    </w:p>
    <w:p w:rsidR="00000000" w:rsidRDefault="00A1767B">
      <w:pPr>
        <w:pStyle w:val="pj"/>
      </w:pPr>
      <w:r>
        <w:rPr>
          <w:rStyle w:val="s0"/>
        </w:rPr>
        <w:t>Плательщиками налога на транспортные средства являются лица, которые владеют и (или) пользуются транспортным средством, признанным объектом налогообложе</w:t>
      </w:r>
      <w:r>
        <w:rPr>
          <w:rStyle w:val="s0"/>
        </w:rPr>
        <w:t>ния.</w:t>
      </w:r>
    </w:p>
    <w:p w:rsidR="00000000" w:rsidRDefault="00A1767B">
      <w:pPr>
        <w:pStyle w:val="pj"/>
      </w:pPr>
      <w:r>
        <w:rPr>
          <w:rStyle w:val="s0"/>
        </w:rPr>
        <w:t> </w:t>
      </w:r>
    </w:p>
    <w:p w:rsidR="00000000" w:rsidRDefault="00A1767B">
      <w:pPr>
        <w:pStyle w:val="pj"/>
      </w:pPr>
      <w:bookmarkStart w:id="360" w:name="SUB3580000"/>
      <w:bookmarkEnd w:id="360"/>
      <w:r>
        <w:rPr>
          <w:rStyle w:val="s0"/>
          <w:b/>
          <w:bCs/>
        </w:rPr>
        <w:t>Статья 358. Объект налогообложения</w:t>
      </w:r>
    </w:p>
    <w:p w:rsidR="00000000" w:rsidRDefault="00A1767B">
      <w:pPr>
        <w:pStyle w:val="pj"/>
      </w:pPr>
      <w:r>
        <w:rPr>
          <w:rStyle w:val="s0"/>
        </w:rPr>
        <w:t>1. Объектами налогообложения являются автомобили, мотоциклы, мотороллеры, автобусы и другие самоходные механизмы на пневматическом и гусеничном ходу, самолеты, вертолеты, железнодорожные локомотивы, теплоходы, яхты</w:t>
      </w:r>
      <w:r>
        <w:rPr>
          <w:rStyle w:val="s0"/>
        </w:rPr>
        <w:t>, парусные суда, катера, снегоходы, моторные сани, моторные лодки и другие водные и воздушные транспортные средства (далее в настоящей главе - транспортные средства), перечень которых определяется Правительством Республики Таджикистан.</w:t>
      </w:r>
    </w:p>
    <w:p w:rsidR="00000000" w:rsidRDefault="00A1767B">
      <w:pPr>
        <w:pStyle w:val="pj"/>
      </w:pPr>
      <w:r>
        <w:rPr>
          <w:rStyle w:val="s0"/>
        </w:rPr>
        <w:t>2. Регистрация объек</w:t>
      </w:r>
      <w:r>
        <w:rPr>
          <w:rStyle w:val="s0"/>
        </w:rPr>
        <w:t>тов налогообложения осуществляется органами внутренних дел, уполномоченными органами в сфере транспорта, обороны, сельского хозяйства и (или) другими государственными органами (далее - уполномоченные органы по регистрации транспортных средств).</w:t>
      </w:r>
    </w:p>
    <w:p w:rsidR="00000000" w:rsidRDefault="00A1767B">
      <w:pPr>
        <w:pStyle w:val="pj"/>
      </w:pPr>
      <w:r>
        <w:rPr>
          <w:rStyle w:val="s0"/>
        </w:rPr>
        <w:t>3. Независи</w:t>
      </w:r>
      <w:r>
        <w:rPr>
          <w:rStyle w:val="s0"/>
        </w:rPr>
        <w:t>мо от непригодности транспортного средства или его неиспользования по разным причинам, наличия или отсутствия государственной регистрации или учёта транспортного средства, налогоплательщик обязать оплатить налог на транспортные средства.</w:t>
      </w:r>
    </w:p>
    <w:p w:rsidR="00000000" w:rsidRDefault="00A1767B">
      <w:pPr>
        <w:pStyle w:val="pj"/>
      </w:pPr>
      <w:r>
        <w:rPr>
          <w:rStyle w:val="s0"/>
        </w:rPr>
        <w:t>4. Транспортное ср</w:t>
      </w:r>
      <w:r>
        <w:rPr>
          <w:rStyle w:val="s0"/>
        </w:rPr>
        <w:t>едство не признается объектом налогообложения, если он снят с государственной регистрации и с учёта в порядке, установленном нормативными правовыми актами.</w:t>
      </w:r>
    </w:p>
    <w:p w:rsidR="00000000" w:rsidRDefault="00A1767B">
      <w:pPr>
        <w:pStyle w:val="pj"/>
      </w:pPr>
      <w:r>
        <w:rPr>
          <w:rStyle w:val="s0"/>
        </w:rPr>
        <w:t>5. Уполномоченные органы, указанные частью 2 настоящей статьи, обязаны проводить инвентаризацию тран</w:t>
      </w:r>
      <w:r>
        <w:rPr>
          <w:rStyle w:val="s0"/>
        </w:rPr>
        <w:t>спортных средств не реже одного раза в 3 календарных года и направить информацию в электронной форме в уполномоченный государственный орган.</w:t>
      </w:r>
    </w:p>
    <w:p w:rsidR="00000000" w:rsidRDefault="00A1767B">
      <w:pPr>
        <w:pStyle w:val="pj"/>
      </w:pPr>
      <w:r>
        <w:rPr>
          <w:rStyle w:val="s0"/>
        </w:rPr>
        <w:t> </w:t>
      </w:r>
    </w:p>
    <w:p w:rsidR="00000000" w:rsidRDefault="00A1767B">
      <w:pPr>
        <w:pStyle w:val="pj"/>
      </w:pPr>
      <w:bookmarkStart w:id="361" w:name="SUB3590000"/>
      <w:bookmarkEnd w:id="361"/>
      <w:r>
        <w:rPr>
          <w:rStyle w:val="s0"/>
          <w:b/>
          <w:bCs/>
        </w:rPr>
        <w:t>Статья 359. Налоговая база</w:t>
      </w:r>
    </w:p>
    <w:p w:rsidR="00000000" w:rsidRDefault="00A1767B">
      <w:pPr>
        <w:pStyle w:val="pj"/>
      </w:pPr>
      <w:r>
        <w:rPr>
          <w:rStyle w:val="s0"/>
        </w:rPr>
        <w:t>Налоговой базой налога на транспортные средства является мощность двигателя, выраженна</w:t>
      </w:r>
      <w:r>
        <w:rPr>
          <w:rStyle w:val="s0"/>
        </w:rPr>
        <w:t>я в единицах лошадиных сил или единицах потребления электроэнергии, или килограмм - давления реактивного двигателя.</w:t>
      </w:r>
    </w:p>
    <w:p w:rsidR="00000000" w:rsidRDefault="00A1767B">
      <w:pPr>
        <w:pStyle w:val="pj"/>
      </w:pPr>
      <w:r>
        <w:rPr>
          <w:rStyle w:val="s0"/>
        </w:rPr>
        <w:t> </w:t>
      </w:r>
    </w:p>
    <w:p w:rsidR="00000000" w:rsidRDefault="00A1767B">
      <w:pPr>
        <w:pStyle w:val="pj"/>
      </w:pPr>
      <w:bookmarkStart w:id="362" w:name="SUB3600000"/>
      <w:bookmarkEnd w:id="362"/>
      <w:r>
        <w:rPr>
          <w:rStyle w:val="s0"/>
          <w:b/>
          <w:bCs/>
        </w:rPr>
        <w:t>Статья 360. Налоговые ставки</w:t>
      </w:r>
    </w:p>
    <w:p w:rsidR="00000000" w:rsidRDefault="00A1767B">
      <w:pPr>
        <w:pStyle w:val="pj"/>
      </w:pPr>
      <w:r>
        <w:rPr>
          <w:rStyle w:val="s0"/>
        </w:rPr>
        <w:t>1. Ставки налога на транспортные средства устанавливаются в зависимости от мощности двигателя, давления реактивного двигателя, наименования, посадочных мест, грузоподъемности, сферы деятельности из расчёта одной лошадиной силы мощности двигателя, 1 кВт/ч э</w:t>
      </w:r>
      <w:r>
        <w:rPr>
          <w:rStyle w:val="s0"/>
        </w:rPr>
        <w:t>лектроэнергии мощности двигателя и одного килограмма - давления реактивного двигателя в следующих размерах:</w:t>
      </w:r>
    </w:p>
    <w:p w:rsidR="00000000" w:rsidRDefault="00A1767B">
      <w:pPr>
        <w:pStyle w:val="pj"/>
      </w:pPr>
      <w:r>
        <w:t> </w:t>
      </w:r>
    </w:p>
    <w:tbl>
      <w:tblPr>
        <w:tblW w:w="5000" w:type="pct"/>
        <w:tblCellMar>
          <w:left w:w="0" w:type="dxa"/>
          <w:right w:w="0" w:type="dxa"/>
        </w:tblCellMar>
        <w:tblLook w:val="04A0" w:firstRow="1" w:lastRow="0" w:firstColumn="1" w:lastColumn="0" w:noHBand="0" w:noVBand="1"/>
      </w:tblPr>
      <w:tblGrid>
        <w:gridCol w:w="5800"/>
        <w:gridCol w:w="3771"/>
      </w:tblGrid>
      <w:tr w:rsidR="00000000">
        <w:trPr>
          <w:trHeight w:val="70"/>
        </w:trPr>
        <w:tc>
          <w:tcPr>
            <w:tcW w:w="3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c"/>
              <w:spacing w:line="70" w:lineRule="atLeast"/>
            </w:pPr>
            <w:r>
              <w:rPr>
                <w:rStyle w:val="s0"/>
              </w:rPr>
              <w:t>Наименование объектов налогообложения</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spacing w:line="70" w:lineRule="atLeast"/>
            </w:pPr>
            <w:r>
              <w:rPr>
                <w:rStyle w:val="s0"/>
              </w:rPr>
              <w:t>Ставка налога в процентах от показателей для расчетов</w:t>
            </w:r>
          </w:p>
        </w:tc>
      </w:tr>
      <w:tr w:rsidR="00000000">
        <w:trPr>
          <w:trHeight w:val="70"/>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ji"/>
              <w:spacing w:line="70" w:lineRule="atLeast"/>
            </w:pPr>
            <w:r>
              <w:rPr>
                <w:rStyle w:val="s0"/>
              </w:rPr>
              <w:t>Мотоциклы и мотороллеры (на каждую лошадиную силу)</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spacing w:line="70" w:lineRule="atLeast"/>
            </w:pPr>
            <w:r>
              <w:rPr>
                <w:rStyle w:val="s0"/>
              </w:rPr>
              <w:t>2,5</w:t>
            </w:r>
          </w:p>
        </w:tc>
      </w:tr>
      <w:tr w:rsidR="00000000">
        <w:trPr>
          <w:trHeight w:val="421"/>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ji"/>
            </w:pPr>
            <w:r>
              <w:rPr>
                <w:rStyle w:val="s0"/>
              </w:rPr>
              <w:t>Легковые автомобили (на каждую лошадиную силу):</w:t>
            </w:r>
          </w:p>
          <w:p w:rsidR="00000000" w:rsidRDefault="00A1767B">
            <w:pPr>
              <w:pStyle w:val="pji"/>
            </w:pPr>
            <w:r>
              <w:rPr>
                <w:rStyle w:val="s0"/>
              </w:rPr>
              <w:t>- до 250 лошадиных сил;</w:t>
            </w:r>
          </w:p>
          <w:p w:rsidR="00000000" w:rsidRDefault="00A1767B">
            <w:pPr>
              <w:pStyle w:val="pji"/>
            </w:pPr>
            <w:r>
              <w:rPr>
                <w:rStyle w:val="s0"/>
              </w:rPr>
              <w:t>- от 250 до 350 лошадиных сил;</w:t>
            </w:r>
          </w:p>
          <w:p w:rsidR="00000000" w:rsidRDefault="00A1767B">
            <w:pPr>
              <w:pStyle w:val="pji"/>
            </w:pPr>
            <w:r>
              <w:rPr>
                <w:rStyle w:val="s0"/>
              </w:rPr>
              <w:t>- свыше от 350 лошадиных сил</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 </w:t>
            </w:r>
          </w:p>
          <w:p w:rsidR="00000000" w:rsidRDefault="00A1767B">
            <w:pPr>
              <w:pStyle w:val="pc"/>
            </w:pPr>
            <w:r>
              <w:rPr>
                <w:rStyle w:val="s0"/>
              </w:rPr>
              <w:t>12</w:t>
            </w:r>
          </w:p>
          <w:p w:rsidR="00000000" w:rsidRDefault="00A1767B">
            <w:pPr>
              <w:pStyle w:val="pc"/>
            </w:pPr>
            <w:r>
              <w:rPr>
                <w:rStyle w:val="s0"/>
              </w:rPr>
              <w:t>15</w:t>
            </w:r>
          </w:p>
          <w:p w:rsidR="00000000" w:rsidRDefault="00A1767B">
            <w:pPr>
              <w:pStyle w:val="pc"/>
            </w:pPr>
            <w:r>
              <w:rPr>
                <w:rStyle w:val="s0"/>
              </w:rPr>
              <w:t>20</w:t>
            </w:r>
          </w:p>
        </w:tc>
      </w:tr>
      <w:tr w:rsidR="00000000">
        <w:trPr>
          <w:trHeight w:val="70"/>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ji"/>
              <w:spacing w:line="70" w:lineRule="atLeast"/>
            </w:pPr>
            <w:r>
              <w:rPr>
                <w:rStyle w:val="s0"/>
              </w:rPr>
              <w:t>Автобусы</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spacing w:line="70" w:lineRule="atLeast"/>
            </w:pPr>
            <w:r>
              <w:rPr>
                <w:rStyle w:val="s0"/>
              </w:rPr>
              <w:t>15</w:t>
            </w:r>
          </w:p>
        </w:tc>
      </w:tr>
      <w:tr w:rsidR="00000000">
        <w:trPr>
          <w:trHeight w:val="70"/>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ji"/>
            </w:pPr>
            <w:r>
              <w:rPr>
                <w:rStyle w:val="s0"/>
              </w:rPr>
              <w:t>Грузовые автомобили и другие транспортные средства грузоподъемностью до 40 тонн (на каждую лошадиную силу);</w:t>
            </w:r>
          </w:p>
          <w:p w:rsidR="00000000" w:rsidRDefault="00A1767B">
            <w:pPr>
              <w:pStyle w:val="pji"/>
              <w:spacing w:line="70" w:lineRule="atLeast"/>
            </w:pPr>
            <w:r>
              <w:rPr>
                <w:rStyle w:val="s0"/>
              </w:rPr>
              <w:t>грузовые автомобили (грузоподъемностью свыше 40 тонн) (на каждую лошадиную силу)</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pPr>
            <w:r>
              <w:rPr>
                <w:rStyle w:val="s0"/>
              </w:rPr>
              <w:t>15</w:t>
            </w:r>
          </w:p>
          <w:p w:rsidR="00000000" w:rsidRDefault="00A1767B">
            <w:pPr>
              <w:pStyle w:val="pc"/>
              <w:spacing w:line="70" w:lineRule="atLeast"/>
            </w:pPr>
            <w:r>
              <w:rPr>
                <w:rStyle w:val="s0"/>
              </w:rPr>
              <w:t>20</w:t>
            </w:r>
          </w:p>
        </w:tc>
      </w:tr>
      <w:tr w:rsidR="00000000">
        <w:trPr>
          <w:trHeight w:val="70"/>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ji"/>
              <w:spacing w:line="70" w:lineRule="atLeast"/>
            </w:pPr>
            <w:r>
              <w:rPr>
                <w:rStyle w:val="s0"/>
              </w:rPr>
              <w:t>Тракторы, моторные транспортные средства для строительства, пневматические и гусеничные самоходные механизмы, за исключением используемых в сельскохозяйственной отрасли (на каждую лошадиную силу)</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spacing w:line="70" w:lineRule="atLeast"/>
            </w:pPr>
            <w:r>
              <w:rPr>
                <w:rStyle w:val="s0"/>
              </w:rPr>
              <w:t>4</w:t>
            </w:r>
          </w:p>
        </w:tc>
      </w:tr>
      <w:tr w:rsidR="00000000">
        <w:trPr>
          <w:trHeight w:val="70"/>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ji"/>
              <w:spacing w:line="70" w:lineRule="atLeast"/>
            </w:pPr>
            <w:r>
              <w:rPr>
                <w:rStyle w:val="s0"/>
              </w:rPr>
              <w:t>Снегоходы и моторные сани (на каждую лошадиную силу)</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spacing w:line="70" w:lineRule="atLeast"/>
            </w:pPr>
            <w:r>
              <w:rPr>
                <w:rStyle w:val="s0"/>
              </w:rPr>
              <w:t>3,8</w:t>
            </w:r>
          </w:p>
        </w:tc>
      </w:tr>
      <w:tr w:rsidR="00000000">
        <w:trPr>
          <w:trHeight w:val="70"/>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ji"/>
              <w:spacing w:line="70" w:lineRule="atLeast"/>
            </w:pPr>
            <w:r>
              <w:rPr>
                <w:rStyle w:val="s0"/>
              </w:rPr>
              <w:t>Лодки, моторные лодки, яхты, парусные лодки, гидроциклы и другие водные транспорты (на каждую лошадиную силу)</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spacing w:line="70" w:lineRule="atLeast"/>
            </w:pPr>
            <w:r>
              <w:rPr>
                <w:rStyle w:val="s0"/>
              </w:rPr>
              <w:t>15</w:t>
            </w:r>
          </w:p>
        </w:tc>
      </w:tr>
      <w:tr w:rsidR="00000000">
        <w:trPr>
          <w:trHeight w:val="70"/>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ji"/>
              <w:spacing w:line="70" w:lineRule="atLeast"/>
            </w:pPr>
            <w:r>
              <w:rPr>
                <w:rStyle w:val="s0"/>
              </w:rPr>
              <w:t>Локомотивы, используемые на железной дороге (на каждую лошадиную силу)</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spacing w:line="70" w:lineRule="atLeast"/>
            </w:pPr>
            <w:r>
              <w:rPr>
                <w:rStyle w:val="s0"/>
              </w:rPr>
              <w:t>2</w:t>
            </w:r>
          </w:p>
        </w:tc>
      </w:tr>
      <w:tr w:rsidR="00000000">
        <w:trPr>
          <w:trHeight w:val="70"/>
        </w:trPr>
        <w:tc>
          <w:tcPr>
            <w:tcW w:w="3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1767B">
            <w:pPr>
              <w:pStyle w:val="pji"/>
              <w:spacing w:line="70" w:lineRule="atLeast"/>
            </w:pPr>
            <w:r>
              <w:rPr>
                <w:rStyle w:val="s0"/>
              </w:rPr>
              <w:t>Самолеты, вертолеты и другие воздушные транспортные средства (за каждый килограмм - давления реактивного двигателя)</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A1767B">
            <w:pPr>
              <w:pStyle w:val="pc"/>
              <w:spacing w:line="70" w:lineRule="atLeast"/>
            </w:pPr>
            <w:r>
              <w:rPr>
                <w:rStyle w:val="s0"/>
              </w:rPr>
              <w:t>15</w:t>
            </w:r>
          </w:p>
        </w:tc>
      </w:tr>
    </w:tbl>
    <w:p w:rsidR="00000000" w:rsidRDefault="00A1767B">
      <w:pPr>
        <w:pStyle w:val="pj"/>
      </w:pPr>
      <w:r>
        <w:rPr>
          <w:rStyle w:val="s0"/>
        </w:rPr>
        <w:t> </w:t>
      </w:r>
    </w:p>
    <w:p w:rsidR="00000000" w:rsidRDefault="00A1767B">
      <w:pPr>
        <w:pStyle w:val="pj"/>
      </w:pPr>
      <w:r>
        <w:rPr>
          <w:rStyle w:val="s0"/>
        </w:rPr>
        <w:t>2. Ставки налога на транспортные средства размещаются на официальном сайте уполномоченного государственного органа ежегодно до 1 февра</w:t>
      </w:r>
      <w:r>
        <w:rPr>
          <w:rStyle w:val="s0"/>
        </w:rPr>
        <w:t>ля календарного года.</w:t>
      </w:r>
    </w:p>
    <w:p w:rsidR="00000000" w:rsidRDefault="00A1767B">
      <w:pPr>
        <w:pStyle w:val="pj"/>
      </w:pPr>
      <w:r>
        <w:rPr>
          <w:rStyle w:val="s0"/>
        </w:rPr>
        <w:t> </w:t>
      </w:r>
    </w:p>
    <w:p w:rsidR="00000000" w:rsidRDefault="00A1767B">
      <w:pPr>
        <w:pStyle w:val="pj"/>
      </w:pPr>
      <w:bookmarkStart w:id="363" w:name="SUB3610000"/>
      <w:bookmarkEnd w:id="363"/>
      <w:r>
        <w:rPr>
          <w:rStyle w:val="s0"/>
          <w:b/>
          <w:bCs/>
        </w:rPr>
        <w:t>Статья 361. Освобождения</w:t>
      </w:r>
    </w:p>
    <w:p w:rsidR="00000000" w:rsidRDefault="00A1767B">
      <w:pPr>
        <w:pStyle w:val="pj"/>
      </w:pPr>
      <w:r>
        <w:rPr>
          <w:rStyle w:val="s0"/>
        </w:rPr>
        <w:t>От налогообложения освобождаются следующие транспортные средства:</w:t>
      </w:r>
    </w:p>
    <w:p w:rsidR="00000000" w:rsidRDefault="00A1767B">
      <w:pPr>
        <w:pStyle w:val="pj"/>
      </w:pPr>
      <w:r>
        <w:rPr>
          <w:rStyle w:val="s0"/>
        </w:rPr>
        <w:t>- тракторы, зерноуборочные, хлопкоуборочные и специальные комбайны с двигателями, используемые в сельском хозяйстве;</w:t>
      </w:r>
    </w:p>
    <w:p w:rsidR="00000000" w:rsidRDefault="00A1767B">
      <w:pPr>
        <w:pStyle w:val="pj"/>
      </w:pPr>
      <w:r>
        <w:rPr>
          <w:rStyle w:val="s0"/>
        </w:rPr>
        <w:t>- автобусы и троллейбусы, используемые предприятиями автотранспорта общего пользования для перевозки пассажиров;</w:t>
      </w:r>
    </w:p>
    <w:p w:rsidR="00000000" w:rsidRDefault="00A1767B">
      <w:pPr>
        <w:pStyle w:val="pj"/>
      </w:pPr>
      <w:r>
        <w:rPr>
          <w:rStyle w:val="s0"/>
        </w:rPr>
        <w:t>- специализированные медицинские транспортные средства;</w:t>
      </w:r>
    </w:p>
    <w:p w:rsidR="00000000" w:rsidRDefault="00A1767B">
      <w:pPr>
        <w:pStyle w:val="pj"/>
      </w:pPr>
      <w:r>
        <w:rPr>
          <w:rStyle w:val="s0"/>
        </w:rPr>
        <w:t xml:space="preserve">- поставленные на учёт специальные военные транспортные средства и специальная военная </w:t>
      </w:r>
      <w:r>
        <w:rPr>
          <w:rStyle w:val="s0"/>
        </w:rPr>
        <w:t>техника;</w:t>
      </w:r>
    </w:p>
    <w:p w:rsidR="00000000" w:rsidRDefault="00A1767B">
      <w:pPr>
        <w:pStyle w:val="pj"/>
      </w:pPr>
      <w:r>
        <w:rPr>
          <w:rStyle w:val="s0"/>
        </w:rPr>
        <w:t>- один легковой автомобиль, принадлежащий инвалиду группу I или II;</w:t>
      </w:r>
    </w:p>
    <w:p w:rsidR="00000000" w:rsidRDefault="00A1767B">
      <w:pPr>
        <w:pStyle w:val="pj"/>
      </w:pPr>
      <w:r>
        <w:rPr>
          <w:rStyle w:val="s0"/>
        </w:rPr>
        <w:t>- промышленный железнодорожный транспорт (за исключением локомотивов);</w:t>
      </w:r>
    </w:p>
    <w:p w:rsidR="00000000" w:rsidRDefault="00A1767B">
      <w:pPr>
        <w:pStyle w:val="pj"/>
      </w:pPr>
      <w:r>
        <w:rPr>
          <w:rStyle w:val="s0"/>
        </w:rPr>
        <w:t>- один легковой автомобиль, независимо от мощности двигателя, являющийся собственностью Героя Советского Сою</w:t>
      </w:r>
      <w:r>
        <w:rPr>
          <w:rStyle w:val="s0"/>
        </w:rPr>
        <w:t>за, Героя Социалистического Труда, ҚӘаірамони Тоїикистон, обладателя ордена «Ситораи Президенти Тоїикистон», ордена «Зарринтої», ордена «Исмоили Сомонң», участника Великой Отечественной Войны 1941-1945 годов, приравненных к нему лица, участника других воен</w:t>
      </w:r>
      <w:r>
        <w:rPr>
          <w:rStyle w:val="s0"/>
        </w:rPr>
        <w:t>ных операций по защите Союза Советских Социалистических Республик, воина-интернационалиста, участника ликвидации последствий катастрофы Чернобыльской атомной электростанции;</w:t>
      </w:r>
    </w:p>
    <w:p w:rsidR="00000000" w:rsidRDefault="00A1767B">
      <w:pPr>
        <w:pStyle w:val="pj"/>
      </w:pPr>
      <w:r>
        <w:rPr>
          <w:rStyle w:val="s0"/>
        </w:rPr>
        <w:t>- транспортные средства субъектов сферы футбола Таджикистана.</w:t>
      </w:r>
    </w:p>
    <w:p w:rsidR="00000000" w:rsidRDefault="00A1767B">
      <w:pPr>
        <w:pStyle w:val="pj"/>
      </w:pPr>
      <w:r>
        <w:rPr>
          <w:rStyle w:val="s0"/>
        </w:rPr>
        <w:t> </w:t>
      </w:r>
    </w:p>
    <w:p w:rsidR="00000000" w:rsidRDefault="00A1767B">
      <w:pPr>
        <w:pStyle w:val="pj"/>
      </w:pPr>
      <w:bookmarkStart w:id="364" w:name="SUB3620000"/>
      <w:bookmarkEnd w:id="364"/>
      <w:r>
        <w:rPr>
          <w:rStyle w:val="s0"/>
          <w:b/>
          <w:bCs/>
        </w:rPr>
        <w:t>Статья 362. Порядок уплаты налога</w:t>
      </w:r>
    </w:p>
    <w:p w:rsidR="00000000" w:rsidRDefault="00A1767B">
      <w:pPr>
        <w:pStyle w:val="pj"/>
      </w:pPr>
      <w:r>
        <w:rPr>
          <w:rStyle w:val="s0"/>
        </w:rPr>
        <w:t>1. Налог на транспортные средства подлежит уплате в соответствующий бюджет по месту регистрации транспортного средства не позднее срока прохождения регистрации или ежегодного технического осмотра транспортного средства.</w:t>
      </w:r>
    </w:p>
    <w:p w:rsidR="00000000" w:rsidRDefault="00A1767B">
      <w:pPr>
        <w:pStyle w:val="pj"/>
      </w:pPr>
      <w:r>
        <w:rPr>
          <w:rStyle w:val="s0"/>
        </w:rPr>
        <w:t>2.</w:t>
      </w:r>
      <w:r>
        <w:rPr>
          <w:rStyle w:val="s0"/>
        </w:rPr>
        <w:t xml:space="preserve"> В случае перерегистрации транспортного средства, в том числе при его купле-продаже, налог на транспортные средства не уплачивается, если прежним владельцем был уплачен налог на транспортные средства за данный календарный год.</w:t>
      </w:r>
    </w:p>
    <w:p w:rsidR="00000000" w:rsidRDefault="00A1767B">
      <w:pPr>
        <w:pStyle w:val="pj"/>
      </w:pPr>
      <w:r>
        <w:rPr>
          <w:rStyle w:val="s0"/>
        </w:rPr>
        <w:t>3. Регистрация, перерегистрац</w:t>
      </w:r>
      <w:r>
        <w:rPr>
          <w:rStyle w:val="s0"/>
        </w:rPr>
        <w:t>ия и ежегодный технический осмотр транспортного средства производятся только после оплаты налога за налоговый год.</w:t>
      </w:r>
    </w:p>
    <w:p w:rsidR="00000000" w:rsidRDefault="00A1767B">
      <w:pPr>
        <w:pStyle w:val="pj"/>
      </w:pPr>
      <w:r>
        <w:rPr>
          <w:rStyle w:val="s0"/>
        </w:rPr>
        <w:t>4. Расчет суммы налога на транспортные средства юридических лиц формируется налоговым органом по месту регистрации транспортных средств на ос</w:t>
      </w:r>
      <w:r>
        <w:rPr>
          <w:rStyle w:val="s0"/>
        </w:rPr>
        <w:t>новании информации уполномоченного органа по регистрации транспортных средств до 1-го апреля текущего года и об этом отправляется уведомление в электронном виде через информационную систему налоговых органов в личный кабинет налогоплательщика. Форма расчет</w:t>
      </w:r>
      <w:r>
        <w:rPr>
          <w:rStyle w:val="s0"/>
        </w:rPr>
        <w:t>а об исчисленной сумме налога устанавливается уполномоченным государственным органом.</w:t>
      </w:r>
    </w:p>
    <w:p w:rsidR="00000000" w:rsidRDefault="00A1767B">
      <w:pPr>
        <w:pStyle w:val="pj"/>
      </w:pPr>
      <w:r>
        <w:rPr>
          <w:rStyle w:val="s0"/>
        </w:rPr>
        <w:t>5. В случае получения дополнительной информации уполномоченным органом по регистрации транспортных средств и или представления налогоплательщиком разъяснения (или обоснов</w:t>
      </w:r>
      <w:r>
        <w:rPr>
          <w:rStyle w:val="s0"/>
        </w:rPr>
        <w:t>анных документов) налоговый орган в течение одного месяца с даты получения такой информации обязан рассмотреть её, ввести исправленный отчёт в информационную систему программ налоговых органов и отправить уведомление налогоплательщику.</w:t>
      </w:r>
    </w:p>
    <w:p w:rsidR="00000000" w:rsidRDefault="00A1767B">
      <w:pPr>
        <w:pStyle w:val="pj"/>
      </w:pPr>
      <w:r>
        <w:rPr>
          <w:rStyle w:val="s0"/>
        </w:rPr>
        <w:t>6. Уполномоченные ор</w:t>
      </w:r>
      <w:r>
        <w:rPr>
          <w:rStyle w:val="s0"/>
        </w:rPr>
        <w:t>ганы по регистрации транспортных средств обязаны ежегодно в электронной форме до 1-го апреля года предоставлять уполномоченному государственному органу в утвержденной форме следующие сведения:</w:t>
      </w:r>
    </w:p>
    <w:p w:rsidR="00000000" w:rsidRDefault="00A1767B">
      <w:pPr>
        <w:pStyle w:val="pj"/>
      </w:pPr>
      <w:r>
        <w:rPr>
          <w:rStyle w:val="s0"/>
        </w:rPr>
        <w:t>- о владельцах транспортных средств;</w:t>
      </w:r>
    </w:p>
    <w:p w:rsidR="00000000" w:rsidRDefault="00A1767B">
      <w:pPr>
        <w:pStyle w:val="pj"/>
      </w:pPr>
      <w:r>
        <w:rPr>
          <w:rStyle w:val="s0"/>
        </w:rPr>
        <w:t>- о количестве поставленны</w:t>
      </w:r>
      <w:r>
        <w:rPr>
          <w:rStyle w:val="s0"/>
        </w:rPr>
        <w:t>х на государственную регистрацию (состоящих на учёте) транспортных средств по состоянию на 31-го декабря отчётного года, с учётом мощности двигателя транспортного средства;</w:t>
      </w:r>
    </w:p>
    <w:p w:rsidR="00000000" w:rsidRDefault="00A1767B">
      <w:pPr>
        <w:pStyle w:val="pj"/>
      </w:pPr>
      <w:r>
        <w:rPr>
          <w:rStyle w:val="s0"/>
        </w:rPr>
        <w:t>- о количестве транспортных средств, прошедших ежегодный технический осмотр;</w:t>
      </w:r>
    </w:p>
    <w:p w:rsidR="00000000" w:rsidRDefault="00A1767B">
      <w:pPr>
        <w:pStyle w:val="pj"/>
      </w:pPr>
      <w:r>
        <w:rPr>
          <w:rStyle w:val="s0"/>
        </w:rPr>
        <w:t>- о су</w:t>
      </w:r>
      <w:r>
        <w:rPr>
          <w:rStyle w:val="s0"/>
        </w:rPr>
        <w:t>мме налога, уплаченного за отчётный год.</w:t>
      </w:r>
    </w:p>
    <w:p w:rsidR="00000000" w:rsidRDefault="00A1767B">
      <w:pPr>
        <w:pStyle w:val="pj"/>
      </w:pPr>
      <w:r>
        <w:rPr>
          <w:rStyle w:val="s0"/>
        </w:rPr>
        <w:t>7. Контроль уплаты налога осуществляют уполномоченные органы по регистрации транспортных средств.</w:t>
      </w:r>
    </w:p>
    <w:p w:rsidR="00000000" w:rsidRDefault="00A1767B">
      <w:pPr>
        <w:pStyle w:val="pj"/>
      </w:pPr>
      <w:r>
        <w:rPr>
          <w:rStyle w:val="s0"/>
        </w:rPr>
        <w:t>8. В целях обеспечения полной уплаты налога на транспортные средства, налоговые органы направляют юридическим лицам и</w:t>
      </w:r>
      <w:r>
        <w:rPr>
          <w:rStyle w:val="s0"/>
        </w:rPr>
        <w:t xml:space="preserve"> их обособленным подразделениям уведомления о начисленных налоговых суммах в следующие сроки:</w:t>
      </w:r>
    </w:p>
    <w:p w:rsidR="00000000" w:rsidRDefault="00A1767B">
      <w:pPr>
        <w:pStyle w:val="pj"/>
      </w:pPr>
      <w:r>
        <w:rPr>
          <w:rStyle w:val="s0"/>
        </w:rPr>
        <w:t>1) в течение 10 дней после составления отчёта налоговыми органами об исчисленной сумме налога, подлежащей уплате юридическими лицами и их обособленными подразделе</w:t>
      </w:r>
      <w:r>
        <w:rPr>
          <w:rStyle w:val="s0"/>
        </w:rPr>
        <w:t>ниями;</w:t>
      </w:r>
    </w:p>
    <w:p w:rsidR="00000000" w:rsidRDefault="00A1767B">
      <w:pPr>
        <w:pStyle w:val="pj"/>
      </w:pPr>
      <w:r>
        <w:rPr>
          <w:rStyle w:val="s0"/>
        </w:rPr>
        <w:t>2) не позже двух месяцев с даты получения налоговым органом документов и (или) иной информации, необходимой для расчета (перерасчета) сумм соответствующих налогов, подлежащих уплате налогоплательщиком за предыдущий налоговый период;</w:t>
      </w:r>
    </w:p>
    <w:p w:rsidR="00000000" w:rsidRDefault="00A1767B">
      <w:pPr>
        <w:pStyle w:val="pj"/>
      </w:pPr>
      <w:r>
        <w:rPr>
          <w:rStyle w:val="s0"/>
        </w:rPr>
        <w:t>3) не позже, одн</w:t>
      </w:r>
      <w:r>
        <w:rPr>
          <w:rStyle w:val="s0"/>
        </w:rPr>
        <w:t>ого месяца с момента получения информации, содержащейся в Едином государственном реестре юридических лиц, о том, что соответствующая организация находится в процессе ликвидации.</w:t>
      </w:r>
    </w:p>
    <w:p w:rsidR="00000000" w:rsidRDefault="00A1767B">
      <w:pPr>
        <w:pStyle w:val="pj"/>
      </w:pPr>
      <w:r>
        <w:rPr>
          <w:rStyle w:val="s0"/>
        </w:rPr>
        <w:t xml:space="preserve">9. Инструкция по начислению и уплате налога на транспортные средства, а также </w:t>
      </w:r>
      <w:r>
        <w:rPr>
          <w:rStyle w:val="s0"/>
        </w:rPr>
        <w:t>формы расчета налога на транспортные средства, утверждаются по представлению уполномоченного государственного органа уполномоченным государственным органом в сфере финансов.</w:t>
      </w:r>
    </w:p>
    <w:p w:rsidR="00000000" w:rsidRDefault="00A1767B">
      <w:pPr>
        <w:pStyle w:val="pj"/>
      </w:pPr>
      <w:r>
        <w:rPr>
          <w:rStyle w:val="s0"/>
        </w:rPr>
        <w:t> </w:t>
      </w:r>
    </w:p>
    <w:p w:rsidR="00000000" w:rsidRDefault="00A1767B">
      <w:pPr>
        <w:pStyle w:val="pc"/>
      </w:pPr>
      <w:bookmarkStart w:id="365" w:name="SUB3630000"/>
      <w:bookmarkEnd w:id="365"/>
      <w:r>
        <w:rPr>
          <w:rStyle w:val="s1"/>
        </w:rPr>
        <w:t>РАЗДЕЛ XIV. СПЕЦИАЛЬНЫЕ РЕЖИМЫ НАЛОГООБЛАЖЕНИЯ</w:t>
      </w:r>
    </w:p>
    <w:p w:rsidR="00000000" w:rsidRDefault="00A1767B">
      <w:pPr>
        <w:pStyle w:val="pc"/>
      </w:pPr>
      <w:r>
        <w:rPr>
          <w:rStyle w:val="s0"/>
        </w:rPr>
        <w:t> </w:t>
      </w:r>
    </w:p>
    <w:p w:rsidR="00000000" w:rsidRDefault="00A1767B">
      <w:pPr>
        <w:pStyle w:val="pc"/>
      </w:pPr>
      <w:r>
        <w:rPr>
          <w:rStyle w:val="s1"/>
        </w:rPr>
        <w:t>ГЛАВА 49. РЕЖИМ НАЛОГООБЛОЖЕНИЯ</w:t>
      </w:r>
      <w:r>
        <w:rPr>
          <w:rStyle w:val="s1"/>
        </w:rPr>
        <w:t xml:space="preserve"> ДЕЯТЕЛЬНОСТИ В СВОБОДНЫХ ЭКОНОМИЧЕСКИХ ЗОНАХ</w:t>
      </w:r>
    </w:p>
    <w:p w:rsidR="00000000" w:rsidRDefault="00A1767B">
      <w:pPr>
        <w:pStyle w:val="pj"/>
      </w:pPr>
      <w:r>
        <w:rPr>
          <w:rStyle w:val="s0"/>
        </w:rPr>
        <w:t> </w:t>
      </w:r>
    </w:p>
    <w:p w:rsidR="00000000" w:rsidRDefault="00A1767B">
      <w:pPr>
        <w:pStyle w:val="pj"/>
      </w:pPr>
      <w:r>
        <w:rPr>
          <w:rStyle w:val="s0"/>
          <w:b/>
          <w:bCs/>
        </w:rPr>
        <w:t>Статья 363. Основные положения</w:t>
      </w:r>
    </w:p>
    <w:p w:rsidR="00000000" w:rsidRDefault="00A1767B">
      <w:pPr>
        <w:pStyle w:val="pj"/>
      </w:pPr>
      <w:r>
        <w:rPr>
          <w:rStyle w:val="s0"/>
        </w:rPr>
        <w:t>1. Режим налогообложения деятельности в свободной экономической зоне устанавливает порядок и условия налогообложения деятельности субъектов свободной экономической зоны, осущест</w:t>
      </w:r>
      <w:r>
        <w:rPr>
          <w:rStyle w:val="s0"/>
        </w:rPr>
        <w:t>вляющих деятельность на обособленных участках территории Республики Таджикистан, отвечающую требованиям законодательства Республики Таджикистан.</w:t>
      </w:r>
    </w:p>
    <w:p w:rsidR="00000000" w:rsidRDefault="00A1767B">
      <w:pPr>
        <w:pStyle w:val="pj"/>
      </w:pPr>
      <w:r>
        <w:rPr>
          <w:rStyle w:val="s0"/>
        </w:rPr>
        <w:t>2. Иностранные и отечественные товары, ввозимые в свободные экономические зоны, полностью освобождаются от упла</w:t>
      </w:r>
      <w:r>
        <w:rPr>
          <w:rStyle w:val="s0"/>
        </w:rPr>
        <w:t>ты таможенных пошлин и налогов под контролем таможенных органов на условиях, определяемых таможенным режимом «Свободная таможенная зона.</w:t>
      </w:r>
    </w:p>
    <w:p w:rsidR="00000000" w:rsidRDefault="00A1767B">
      <w:pPr>
        <w:pStyle w:val="pj"/>
      </w:pPr>
      <w:r>
        <w:rPr>
          <w:rStyle w:val="s0"/>
        </w:rPr>
        <w:t>3. При вывозе товаров с территории свободной экономической зоны таможенные платежи не взимаются, за исключением платы з</w:t>
      </w:r>
      <w:r>
        <w:rPr>
          <w:rStyle w:val="s0"/>
        </w:rPr>
        <w:t>а таможенное оформление.</w:t>
      </w:r>
    </w:p>
    <w:p w:rsidR="00000000" w:rsidRDefault="00A1767B">
      <w:pPr>
        <w:pStyle w:val="pj"/>
      </w:pPr>
      <w:r>
        <w:rPr>
          <w:rStyle w:val="s0"/>
        </w:rPr>
        <w:t>4. При перемещении товаров с территории свободных экономических зон на другую часть таможенной территории Республики Таджикистан взимаются таможенные платежи.</w:t>
      </w:r>
    </w:p>
    <w:p w:rsidR="00000000" w:rsidRDefault="00A1767B">
      <w:pPr>
        <w:pStyle w:val="pj"/>
      </w:pPr>
      <w:r>
        <w:rPr>
          <w:rStyle w:val="s0"/>
        </w:rPr>
        <w:t> </w:t>
      </w:r>
    </w:p>
    <w:p w:rsidR="00000000" w:rsidRDefault="00A1767B">
      <w:pPr>
        <w:pStyle w:val="pj"/>
      </w:pPr>
      <w:bookmarkStart w:id="366" w:name="SUB3640000"/>
      <w:bookmarkEnd w:id="366"/>
      <w:r>
        <w:rPr>
          <w:rStyle w:val="s0"/>
          <w:b/>
          <w:bCs/>
        </w:rPr>
        <w:t>Статья 364. Налоговая система в свободных экономических зонах</w:t>
      </w:r>
    </w:p>
    <w:p w:rsidR="00000000" w:rsidRDefault="00A1767B">
      <w:pPr>
        <w:pStyle w:val="pj"/>
      </w:pPr>
      <w:r>
        <w:rPr>
          <w:rStyle w:val="s0"/>
        </w:rPr>
        <w:t>1. Налоговая система в свободных экономических зонах применяется в отношении юридических лиц, индивидуальных предпринимателей, осуществляющих деятельность на основе свидетельства, филиалов иностранных юридических лиц, зарегистрированных на территории свобо</w:t>
      </w:r>
      <w:r>
        <w:rPr>
          <w:rStyle w:val="s0"/>
        </w:rPr>
        <w:t>дных экономических зон в качестве субъекта свободной экономической зоны, которые отвечают следующим требованиям:</w:t>
      </w:r>
    </w:p>
    <w:p w:rsidR="00000000" w:rsidRDefault="00A1767B">
      <w:pPr>
        <w:pStyle w:val="pj"/>
      </w:pPr>
      <w:r>
        <w:rPr>
          <w:rStyle w:val="s0"/>
        </w:rPr>
        <w:t>- в установленном порядке зарегистрированы и поставлены на учёт в налоговых органах;</w:t>
      </w:r>
    </w:p>
    <w:p w:rsidR="00000000" w:rsidRDefault="00A1767B">
      <w:pPr>
        <w:pStyle w:val="pj"/>
      </w:pPr>
      <w:r>
        <w:rPr>
          <w:rStyle w:val="s0"/>
        </w:rPr>
        <w:t>- не имеют обособленные подразделения за пределами террито</w:t>
      </w:r>
      <w:r>
        <w:rPr>
          <w:rStyle w:val="s0"/>
        </w:rPr>
        <w:t>рии свободной экономической зоны;</w:t>
      </w:r>
    </w:p>
    <w:p w:rsidR="00000000" w:rsidRDefault="00A1767B">
      <w:pPr>
        <w:pStyle w:val="pj"/>
      </w:pPr>
      <w:r>
        <w:rPr>
          <w:rStyle w:val="s0"/>
        </w:rPr>
        <w:t>- осуществляют виды деятельности, предусмотренные положением о свободной экономической зоне.</w:t>
      </w:r>
    </w:p>
    <w:p w:rsidR="00000000" w:rsidRDefault="00A1767B">
      <w:pPr>
        <w:pStyle w:val="pj"/>
      </w:pPr>
      <w:r>
        <w:rPr>
          <w:rStyle w:val="s0"/>
        </w:rPr>
        <w:t>2. Субъекты свободной экономической зоны и администрация свободной экономической зоны в рамках деятельности, осуществляемой в сво</w:t>
      </w:r>
      <w:r>
        <w:rPr>
          <w:rStyle w:val="s0"/>
        </w:rPr>
        <w:t>бодной экономической зоне, и используемое ими имущество, освобождаются от уплаты любых налогов, предусмотренных настоящим Кодексом, за исключением налогов, установленных частью 3 настоящей статьи.</w:t>
      </w:r>
    </w:p>
    <w:p w:rsidR="00000000" w:rsidRDefault="00A1767B">
      <w:pPr>
        <w:pStyle w:val="pj"/>
      </w:pPr>
      <w:r>
        <w:rPr>
          <w:rStyle w:val="s0"/>
        </w:rPr>
        <w:t>3. Субъекты свободной экономической зоны являются плательщи</w:t>
      </w:r>
      <w:r>
        <w:rPr>
          <w:rStyle w:val="s0"/>
        </w:rPr>
        <w:t>ками социального налога и налоговыми агентами в отношении лиц, которым выплачиваются (должны выплачиваться) доходы, вознаграждения, выплаты, выгоды и иные платежи в порядке, установленном настоящим Кодексом.</w:t>
      </w:r>
    </w:p>
    <w:p w:rsidR="00000000" w:rsidRDefault="00A1767B">
      <w:pPr>
        <w:pStyle w:val="pj"/>
      </w:pPr>
      <w:r>
        <w:rPr>
          <w:rStyle w:val="s0"/>
        </w:rPr>
        <w:t>4. Положения части 2 настоящей статьи распростра</w:t>
      </w:r>
      <w:r>
        <w:rPr>
          <w:rStyle w:val="s0"/>
        </w:rPr>
        <w:t>няются только на ту часть деятельности субъектов свободных экономических зон, которая осуществляется на территории свободной экономической зоны.</w:t>
      </w:r>
    </w:p>
    <w:p w:rsidR="00000000" w:rsidRDefault="00A1767B">
      <w:pPr>
        <w:pStyle w:val="pj"/>
      </w:pPr>
      <w:r>
        <w:rPr>
          <w:rStyle w:val="s0"/>
        </w:rPr>
        <w:t> </w:t>
      </w:r>
    </w:p>
    <w:p w:rsidR="00000000" w:rsidRDefault="00A1767B">
      <w:pPr>
        <w:pStyle w:val="pj"/>
      </w:pPr>
      <w:bookmarkStart w:id="367" w:name="SUB3650000"/>
      <w:bookmarkEnd w:id="367"/>
      <w:r>
        <w:rPr>
          <w:rStyle w:val="s0"/>
          <w:b/>
          <w:bCs/>
        </w:rPr>
        <w:t>Статья 365. Порядок исчисления и уплаты налогов</w:t>
      </w:r>
    </w:p>
    <w:p w:rsidR="00000000" w:rsidRDefault="00A1767B">
      <w:pPr>
        <w:pStyle w:val="pj"/>
      </w:pPr>
      <w:r>
        <w:rPr>
          <w:rStyle w:val="s0"/>
        </w:rPr>
        <w:t>1. Исчисление и уплата налогов, а также представление субъектами свободных экономических зон налоговых деклараций, производится в соответствии с положениями настоящего Кодекса.</w:t>
      </w:r>
    </w:p>
    <w:p w:rsidR="00000000" w:rsidRDefault="00A1767B">
      <w:pPr>
        <w:pStyle w:val="pj"/>
      </w:pPr>
      <w:r>
        <w:rPr>
          <w:rStyle w:val="s0"/>
        </w:rPr>
        <w:t>2. Администрация свободной экономической зоны ежеквартально не позднее 15-го чи</w:t>
      </w:r>
      <w:r>
        <w:rPr>
          <w:rStyle w:val="s0"/>
        </w:rPr>
        <w:t>сла месяца, следующего за отчётным кварталом, представляет налоговому органу по месту своего учёта сведения о количестве и деятельности субъектов свободной экономической зоны по форме, установленной уполномоченным государственным органом.</w:t>
      </w:r>
    </w:p>
    <w:p w:rsidR="00000000" w:rsidRDefault="00A1767B">
      <w:pPr>
        <w:pStyle w:val="pj"/>
      </w:pPr>
      <w:r>
        <w:rPr>
          <w:rStyle w:val="s0"/>
        </w:rPr>
        <w:t>3. Субъекты свобо</w:t>
      </w:r>
      <w:r>
        <w:rPr>
          <w:rStyle w:val="s0"/>
        </w:rPr>
        <w:t>дной экономической зоны обязаны вести учёт хозяйственной деятельности в порядке, установленном законодательством Республики Таджикистан.</w:t>
      </w:r>
    </w:p>
    <w:p w:rsidR="00000000" w:rsidRDefault="00A1767B">
      <w:pPr>
        <w:pStyle w:val="pj"/>
      </w:pPr>
      <w:r>
        <w:rPr>
          <w:rStyle w:val="s0"/>
        </w:rPr>
        <w:t>4. Объекты налогообложения, находящиеся на территории свободной экономической зоны и не являющиеся собственностью субъе</w:t>
      </w:r>
      <w:r>
        <w:rPr>
          <w:rStyle w:val="s0"/>
        </w:rPr>
        <w:t>кта свободной экономической зоны, облагаются налогами в соответствии с налоговым законодательством Республики Таджикистан.</w:t>
      </w:r>
    </w:p>
    <w:p w:rsidR="00000000" w:rsidRDefault="00A1767B">
      <w:pPr>
        <w:pStyle w:val="pj"/>
      </w:pPr>
      <w:r>
        <w:rPr>
          <w:rStyle w:val="s0"/>
        </w:rPr>
        <w:t>5. Взаимоотношения налоговых органов с администрациями свободных экономических зон определяются соглашением, заключаемым между ними.</w:t>
      </w:r>
    </w:p>
    <w:p w:rsidR="00000000" w:rsidRDefault="00A1767B">
      <w:pPr>
        <w:pStyle w:val="pj"/>
      </w:pPr>
      <w:r>
        <w:rPr>
          <w:rStyle w:val="s0"/>
        </w:rPr>
        <w:t>6. Контроль уплаты налогов субъектами свободных экономических зон осуществляется налоговыми и таможенными органами.</w:t>
      </w:r>
    </w:p>
    <w:p w:rsidR="00000000" w:rsidRDefault="00A1767B">
      <w:pPr>
        <w:pStyle w:val="pj"/>
      </w:pPr>
      <w:r>
        <w:rPr>
          <w:rStyle w:val="s0"/>
        </w:rPr>
        <w:t> </w:t>
      </w:r>
    </w:p>
    <w:p w:rsidR="00000000" w:rsidRDefault="00A1767B">
      <w:pPr>
        <w:pStyle w:val="pc"/>
      </w:pPr>
      <w:bookmarkStart w:id="368" w:name="SUB3660000"/>
      <w:bookmarkEnd w:id="368"/>
      <w:r>
        <w:rPr>
          <w:rStyle w:val="s1"/>
        </w:rPr>
        <w:t>ГЛАВА 50. РЕЖИМ НАЛОГООБЛОЖЕНИЯ СУБЪЕКТОВ РЫНКА ЦЕННЫХ БУМАГ</w:t>
      </w:r>
    </w:p>
    <w:p w:rsidR="00000000" w:rsidRDefault="00A1767B">
      <w:pPr>
        <w:pStyle w:val="pj"/>
      </w:pPr>
      <w:r>
        <w:rPr>
          <w:rStyle w:val="s0"/>
        </w:rPr>
        <w:t> </w:t>
      </w:r>
    </w:p>
    <w:p w:rsidR="00000000" w:rsidRDefault="00A1767B">
      <w:pPr>
        <w:pStyle w:val="pj"/>
      </w:pPr>
      <w:r>
        <w:rPr>
          <w:rStyle w:val="s0"/>
          <w:b/>
          <w:bCs/>
        </w:rPr>
        <w:t>Статья 366. Режим налогообложения субъектов рынка ценных бумаг</w:t>
      </w:r>
    </w:p>
    <w:p w:rsidR="00000000" w:rsidRDefault="00A1767B">
      <w:pPr>
        <w:pStyle w:val="pj"/>
      </w:pPr>
      <w:r>
        <w:rPr>
          <w:rStyle w:val="s0"/>
        </w:rPr>
        <w:t>1. Положения</w:t>
      </w:r>
      <w:r>
        <w:rPr>
          <w:rStyle w:val="s0"/>
        </w:rPr>
        <w:t xml:space="preserve"> настоящей статьи применяются к субъектам рынка ценных бумаг - профессиональным участникам рынка ценных бумаг (далее - профессиональные участники), эмитентам и инвесторам, участвующим в организованном рынке ценных бумаг.</w:t>
      </w:r>
    </w:p>
    <w:p w:rsidR="00000000" w:rsidRDefault="00A1767B">
      <w:pPr>
        <w:pStyle w:val="pj"/>
      </w:pPr>
      <w:r>
        <w:rPr>
          <w:rStyle w:val="s0"/>
        </w:rPr>
        <w:t xml:space="preserve">2. К деятельности профессиональных </w:t>
      </w:r>
      <w:r>
        <w:rPr>
          <w:rStyle w:val="s0"/>
        </w:rPr>
        <w:t>участников относятся:</w:t>
      </w:r>
    </w:p>
    <w:p w:rsidR="00000000" w:rsidRDefault="00A1767B">
      <w:pPr>
        <w:pStyle w:val="pj"/>
      </w:pPr>
      <w:r>
        <w:rPr>
          <w:rStyle w:val="s0"/>
        </w:rPr>
        <w:t>- брокерская и дилерская деятельность;</w:t>
      </w:r>
    </w:p>
    <w:p w:rsidR="00000000" w:rsidRDefault="00A1767B">
      <w:pPr>
        <w:pStyle w:val="pj"/>
      </w:pPr>
      <w:r>
        <w:rPr>
          <w:rStyle w:val="s0"/>
        </w:rPr>
        <w:t>- деятельность по определению взаимных обязательств (клиринг) по операциям с ценными бумагами;</w:t>
      </w:r>
    </w:p>
    <w:p w:rsidR="00000000" w:rsidRDefault="00A1767B">
      <w:pPr>
        <w:pStyle w:val="pj"/>
      </w:pPr>
      <w:r>
        <w:rPr>
          <w:rStyle w:val="s0"/>
        </w:rPr>
        <w:t>- депозитарная деятельность;</w:t>
      </w:r>
    </w:p>
    <w:p w:rsidR="00000000" w:rsidRDefault="00A1767B">
      <w:pPr>
        <w:pStyle w:val="pj"/>
      </w:pPr>
      <w:r>
        <w:rPr>
          <w:rStyle w:val="s0"/>
        </w:rPr>
        <w:t>- деятельность по организации торговли на рынке ценных бумаг.</w:t>
      </w:r>
    </w:p>
    <w:p w:rsidR="00000000" w:rsidRDefault="00A1767B">
      <w:pPr>
        <w:pStyle w:val="pj"/>
      </w:pPr>
      <w:r>
        <w:rPr>
          <w:rStyle w:val="s0"/>
        </w:rPr>
        <w:t>3. Профес</w:t>
      </w:r>
      <w:r>
        <w:rPr>
          <w:rStyle w:val="s0"/>
        </w:rPr>
        <w:t>сиональные участники, осуществляющие деятельность, установленную в части 2 настоящей статьи, в ходе осуществления данной деятельности освобождаются от уплаты 50 процентов следующих налогов:</w:t>
      </w:r>
    </w:p>
    <w:p w:rsidR="00000000" w:rsidRDefault="00A1767B">
      <w:pPr>
        <w:pStyle w:val="pj"/>
      </w:pPr>
      <w:r>
        <w:rPr>
          <w:rStyle w:val="s0"/>
        </w:rPr>
        <w:t>- налог на доход юридических лиц;</w:t>
      </w:r>
    </w:p>
    <w:p w:rsidR="00000000" w:rsidRDefault="00A1767B">
      <w:pPr>
        <w:pStyle w:val="pj"/>
      </w:pPr>
      <w:r>
        <w:rPr>
          <w:rStyle w:val="s0"/>
        </w:rPr>
        <w:t>- налог на добавленную стоимость</w:t>
      </w:r>
      <w:r>
        <w:rPr>
          <w:rStyle w:val="s0"/>
        </w:rPr>
        <w:t>.</w:t>
      </w:r>
    </w:p>
    <w:p w:rsidR="00000000" w:rsidRDefault="00A1767B">
      <w:pPr>
        <w:pStyle w:val="pj"/>
      </w:pPr>
      <w:r>
        <w:rPr>
          <w:rStyle w:val="s0"/>
        </w:rPr>
        <w:t>4. Эмитенты-юридические лица, являющиеся резидентами и нерезидентами, чьи ценные бумаги находятся в обращении на фондовых биржах, функционирующих на территории Республики Таджикистан, освобождаются от уплаты налога на доход юридических лиц (налога по упрощ</w:t>
      </w:r>
      <w:r>
        <w:rPr>
          <w:rStyle w:val="s0"/>
        </w:rPr>
        <w:t>енному режиму) от полученных доходов, связанных с приростом стоимости ценных бумаг на дату размешения ценных бумаг на фондовой бирже Республики Таджикистан.</w:t>
      </w:r>
    </w:p>
    <w:p w:rsidR="00000000" w:rsidRDefault="00A1767B">
      <w:pPr>
        <w:pStyle w:val="pj"/>
      </w:pPr>
      <w:r>
        <w:rPr>
          <w:rStyle w:val="s0"/>
        </w:rPr>
        <w:t>5. Инвесторы-физические и юридические лица, являющиеся резидентами и нерезидентами, которые получаю</w:t>
      </w:r>
      <w:r>
        <w:rPr>
          <w:rStyle w:val="s0"/>
        </w:rPr>
        <w:t>т доход от увеличения стоимости ценных бумаг (купонной, дисконтной и т.д.) в день их обращения на бирже ценных бумаг, в зависимости от такого дохода освобождаются от уплаты налога на доходы от прироста ценных бумаг.</w:t>
      </w:r>
    </w:p>
    <w:p w:rsidR="00000000" w:rsidRDefault="00A1767B">
      <w:pPr>
        <w:pStyle w:val="pj"/>
      </w:pPr>
      <w:r>
        <w:rPr>
          <w:rStyle w:val="s0"/>
        </w:rPr>
        <w:t>6. Положения части 5 настоящей статьи не</w:t>
      </w:r>
      <w:r>
        <w:rPr>
          <w:rStyle w:val="s0"/>
        </w:rPr>
        <w:t xml:space="preserve"> распространяются на инвесторов, которые приобрели (оплатили сумму) акции, принадлежащие им.</w:t>
      </w:r>
    </w:p>
    <w:p w:rsidR="00000000" w:rsidRDefault="00A1767B">
      <w:pPr>
        <w:pStyle w:val="pj"/>
      </w:pPr>
      <w:r>
        <w:rPr>
          <w:rStyle w:val="s0"/>
        </w:rPr>
        <w:t>7. С целью осуществления надзора за предоставлением льгот, включения лиц, указанных в частях 3, 4 и 5 настоящей статьи, в специальный учёт уполномоченного государс</w:t>
      </w:r>
      <w:r>
        <w:rPr>
          <w:rStyle w:val="s0"/>
        </w:rPr>
        <w:t>твенного органа и оснований для приобретения ими налоговых льгот, фондовая биржа своевременно предоставляет обоснованные сведения для регистрации в уполномоченный государственный орган. Льготы, перечисленные в данной статье, используются только после указа</w:t>
      </w:r>
      <w:r>
        <w:rPr>
          <w:rStyle w:val="s0"/>
        </w:rPr>
        <w:t>нного учёта и предоставления соответствующего удостоверения.</w:t>
      </w:r>
    </w:p>
    <w:p w:rsidR="00000000" w:rsidRDefault="00A1767B">
      <w:pPr>
        <w:pStyle w:val="pj"/>
      </w:pPr>
      <w:r>
        <w:rPr>
          <w:rStyle w:val="s0"/>
        </w:rPr>
        <w:t>8. В случае осуществления эмитентами и инвесторами операций с ценными бумагами на неорганизованном рынке ценных бумаг, такие операции подлежат налогообложению в общем порядке, установленном насто</w:t>
      </w:r>
      <w:r>
        <w:rPr>
          <w:rStyle w:val="s0"/>
        </w:rPr>
        <w:t>ящим Кодексом.</w:t>
      </w:r>
    </w:p>
    <w:p w:rsidR="00000000" w:rsidRDefault="00A1767B">
      <w:pPr>
        <w:pStyle w:val="pj"/>
      </w:pPr>
      <w:r>
        <w:rPr>
          <w:rStyle w:val="s0"/>
        </w:rPr>
        <w:t xml:space="preserve">9. Для субъектов рынка ценных бумаг, налогооблагаемых в соответствии с настоящей главой, срок хранения учётной документации и налоговой отчётности, а также срок исковой давности продлевается на срок (период) предоставления налоговых льгот в </w:t>
      </w:r>
      <w:r>
        <w:rPr>
          <w:rStyle w:val="s0"/>
        </w:rPr>
        <w:t>соответствии с частями 3, 4 и 5 настоящей статьи.</w:t>
      </w:r>
    </w:p>
    <w:p w:rsidR="00000000" w:rsidRDefault="00A1767B">
      <w:pPr>
        <w:pStyle w:val="pj"/>
      </w:pPr>
      <w:r>
        <w:rPr>
          <w:rStyle w:val="s0"/>
        </w:rPr>
        <w:t>10. Инструкция по налогообложению субъектов рынка ценных бумаг, налогооблагаемых в соответствии с настоящей главой, а также форма деклараций (отчетов, сведений) утверждаются по представлению уполномоченного</w:t>
      </w:r>
      <w:r>
        <w:rPr>
          <w:rStyle w:val="s0"/>
        </w:rPr>
        <w:t xml:space="preserve"> государственного органа уполномоченным государственным органом в сфере финансов.</w:t>
      </w:r>
    </w:p>
    <w:p w:rsidR="00000000" w:rsidRDefault="00A1767B">
      <w:pPr>
        <w:pStyle w:val="pj"/>
      </w:pPr>
      <w:r>
        <w:rPr>
          <w:rStyle w:val="s0"/>
        </w:rPr>
        <w:t> </w:t>
      </w:r>
    </w:p>
    <w:p w:rsidR="00000000" w:rsidRDefault="00A1767B">
      <w:pPr>
        <w:pStyle w:val="pc"/>
      </w:pPr>
      <w:bookmarkStart w:id="369" w:name="SUB3670000"/>
      <w:bookmarkEnd w:id="369"/>
      <w:r>
        <w:rPr>
          <w:rStyle w:val="s1"/>
        </w:rPr>
        <w:t>ГЛАВА 51. РЕЖИМ НАЛОГООБЛОЖЕНИЯ ФИЗИЧЕСКИХ ЛИЦ, ОСУЩЕСТВЛЯЮЩИХ ПРЕДПРИНИМАТЕЛЬСКУЮ ДЕЯТЕЛЬНОСТЬ НА ОСНОВЕ ПАТЕНТА ИЛИ СВИДЕТЕЛЬСТВА</w:t>
      </w:r>
    </w:p>
    <w:p w:rsidR="00000000" w:rsidRDefault="00A1767B">
      <w:pPr>
        <w:pStyle w:val="pc"/>
      </w:pPr>
      <w:r>
        <w:rPr>
          <w:rStyle w:val="s0"/>
        </w:rPr>
        <w:t> </w:t>
      </w:r>
    </w:p>
    <w:p w:rsidR="00000000" w:rsidRDefault="00A1767B">
      <w:pPr>
        <w:pStyle w:val="pc"/>
      </w:pPr>
      <w:r>
        <w:rPr>
          <w:rStyle w:val="s1"/>
        </w:rPr>
        <w:t>§1. Общие положения</w:t>
      </w:r>
    </w:p>
    <w:p w:rsidR="00000000" w:rsidRDefault="00A1767B">
      <w:pPr>
        <w:pStyle w:val="pj"/>
      </w:pPr>
      <w:r>
        <w:rPr>
          <w:rStyle w:val="s0"/>
        </w:rPr>
        <w:t> </w:t>
      </w:r>
    </w:p>
    <w:p w:rsidR="00000000" w:rsidRDefault="00A1767B">
      <w:pPr>
        <w:pStyle w:val="pj"/>
      </w:pPr>
      <w:r>
        <w:rPr>
          <w:rStyle w:val="s0"/>
          <w:b/>
          <w:bCs/>
        </w:rPr>
        <w:t>Статья 367. Общи</w:t>
      </w:r>
      <w:r>
        <w:rPr>
          <w:rStyle w:val="s0"/>
          <w:b/>
          <w:bCs/>
        </w:rPr>
        <w:t>е положения</w:t>
      </w:r>
    </w:p>
    <w:p w:rsidR="00000000" w:rsidRDefault="00A1767B">
      <w:pPr>
        <w:pStyle w:val="pj"/>
      </w:pPr>
      <w:r>
        <w:rPr>
          <w:rStyle w:val="s0"/>
        </w:rPr>
        <w:t>1. Налогообложение индивидуальных предпринимателей осуществляется на основе патента или свидетельства.</w:t>
      </w:r>
    </w:p>
    <w:p w:rsidR="00000000" w:rsidRDefault="00A1767B">
      <w:pPr>
        <w:pStyle w:val="pj"/>
      </w:pPr>
      <w:r>
        <w:rPr>
          <w:rStyle w:val="s0"/>
        </w:rPr>
        <w:t>2. Физические лица, осуществляющие предпринимательскую деятельность на основе патента, независимо от дохода, уплачивают установленный для так</w:t>
      </w:r>
      <w:r>
        <w:rPr>
          <w:rStyle w:val="s0"/>
        </w:rPr>
        <w:t>ой деятельности налог в фиксированном размере.</w:t>
      </w:r>
    </w:p>
    <w:p w:rsidR="00000000" w:rsidRDefault="00A1767B">
      <w:pPr>
        <w:pStyle w:val="pj"/>
      </w:pPr>
      <w:r>
        <w:rPr>
          <w:rStyle w:val="s0"/>
        </w:rPr>
        <w:t>3. Физические лица, осуществляющие предпринимательскую деятельность на основе свидетельства, подлежат налогообложению в соответствии с положениями настоящей главы и главы 52 настоящего Кодекса.</w:t>
      </w:r>
    </w:p>
    <w:p w:rsidR="00000000" w:rsidRDefault="00A1767B">
      <w:pPr>
        <w:pStyle w:val="pj"/>
      </w:pPr>
      <w:r>
        <w:rPr>
          <w:rStyle w:val="s0"/>
        </w:rPr>
        <w:t xml:space="preserve">4. Запрещается </w:t>
      </w:r>
      <w:r>
        <w:rPr>
          <w:rStyle w:val="s0"/>
        </w:rPr>
        <w:t>осуществлять предпринимательскую деятельность физическим лицом без государственной регистрации. При осуществлении предпринимательской деятельности без государственной регистрации, доход такого лица за период осуществления деятельности без регистрации облаг</w:t>
      </w:r>
      <w:r>
        <w:rPr>
          <w:rStyle w:val="s0"/>
        </w:rPr>
        <w:t>ается налогом в двукратном размере ставок, установленных для такой деятельности.</w:t>
      </w:r>
    </w:p>
    <w:p w:rsidR="00000000" w:rsidRDefault="00A1767B">
      <w:pPr>
        <w:pStyle w:val="pj"/>
      </w:pPr>
      <w:r>
        <w:rPr>
          <w:rStyle w:val="s0"/>
        </w:rPr>
        <w:t>5. Запрещается использование установленного настоящей главой режима налогообложения в целях сокрытия или занижения налоговых обязательств индивидуальных предпринимателей и (ил</w:t>
      </w:r>
      <w:r>
        <w:rPr>
          <w:rStyle w:val="s0"/>
        </w:rPr>
        <w:t>и) лиц, пользующихся их услугами, в том числе:</w:t>
      </w:r>
    </w:p>
    <w:p w:rsidR="00000000" w:rsidRDefault="00A1767B">
      <w:pPr>
        <w:pStyle w:val="pj"/>
      </w:pPr>
      <w:r>
        <w:rPr>
          <w:rStyle w:val="s0"/>
        </w:rPr>
        <w:t>- если индивидуальный предприниматель, функционирующий на основе патента или свидетельства, в основном оказывает услуги одному лицу и (или) получает доходы из одного источника и (или) предусматривается исполне</w:t>
      </w:r>
      <w:r>
        <w:rPr>
          <w:rStyle w:val="s0"/>
        </w:rPr>
        <w:t>ние им признаков трудового договора;</w:t>
      </w:r>
    </w:p>
    <w:p w:rsidR="00000000" w:rsidRDefault="00A1767B">
      <w:pPr>
        <w:pStyle w:val="pj"/>
      </w:pPr>
      <w:r>
        <w:rPr>
          <w:rStyle w:val="s0"/>
        </w:rPr>
        <w:t>- если выбор поставщика товаров, исполнителя работ или услуг, в основном, обусловлен использованием им налогового режима, установленного настоящей главой.</w:t>
      </w:r>
    </w:p>
    <w:p w:rsidR="00000000" w:rsidRDefault="00A1767B">
      <w:pPr>
        <w:pStyle w:val="pj"/>
      </w:pPr>
      <w:r>
        <w:rPr>
          <w:rStyle w:val="s0"/>
        </w:rPr>
        <w:t>6. Индивидуальный предприниматель, действующий на основе свидете</w:t>
      </w:r>
      <w:r>
        <w:rPr>
          <w:rStyle w:val="s0"/>
        </w:rPr>
        <w:t xml:space="preserve">льства, имеет право вести бухгалтерский учёт в соответствии с положениями </w:t>
      </w:r>
      <w:hyperlink w:anchor="sub890000" w:history="1">
        <w:r>
          <w:rPr>
            <w:rStyle w:val="a4"/>
          </w:rPr>
          <w:t>статьи 89</w:t>
        </w:r>
      </w:hyperlink>
      <w:r>
        <w:rPr>
          <w:rStyle w:val="s0"/>
        </w:rPr>
        <w:t xml:space="preserve"> настоящего Кодекса или в соответствии с упрощенной системой бухгалтерского учёта, установленной уполномоченным государственным органом в сфе</w:t>
      </w:r>
      <w:r>
        <w:rPr>
          <w:rStyle w:val="s0"/>
        </w:rPr>
        <w:t>ре финансов.</w:t>
      </w:r>
    </w:p>
    <w:p w:rsidR="00000000" w:rsidRDefault="00A1767B">
      <w:pPr>
        <w:pStyle w:val="pj"/>
      </w:pPr>
      <w:r>
        <w:rPr>
          <w:rStyle w:val="s0"/>
        </w:rPr>
        <w:t xml:space="preserve">7. Налогообложение доходов индивидуальной предпринимательской деятельности физических лиц-нерезидентов осуществляется в порядке, определенном Правительством Республики Таджикистан, с учётом ставки налога на доходы, установленной частью 2 </w:t>
      </w:r>
      <w:hyperlink w:anchor="sub1830000" w:history="1">
        <w:r>
          <w:rPr>
            <w:rStyle w:val="a4"/>
          </w:rPr>
          <w:t>статьи 183,</w:t>
        </w:r>
      </w:hyperlink>
      <w:r>
        <w:rPr>
          <w:rStyle w:val="s0"/>
        </w:rPr>
        <w:t xml:space="preserve"> и другими положениями настоящего Кодекса.</w:t>
      </w:r>
    </w:p>
    <w:p w:rsidR="00000000" w:rsidRDefault="00A1767B">
      <w:pPr>
        <w:pStyle w:val="pj"/>
      </w:pPr>
      <w:r>
        <w:rPr>
          <w:rStyle w:val="s0"/>
        </w:rPr>
        <w:t> </w:t>
      </w:r>
    </w:p>
    <w:p w:rsidR="00000000" w:rsidRDefault="00A1767B">
      <w:pPr>
        <w:pStyle w:val="pc"/>
      </w:pPr>
      <w:bookmarkStart w:id="370" w:name="SUB3680000"/>
      <w:bookmarkEnd w:id="370"/>
      <w:r>
        <w:rPr>
          <w:rStyle w:val="s1"/>
        </w:rPr>
        <w:t>§2. Налогообложение индивидуальных предпринимателей, осуществляющих деятельность на основе патента</w:t>
      </w:r>
    </w:p>
    <w:p w:rsidR="00000000" w:rsidRDefault="00A1767B">
      <w:pPr>
        <w:pStyle w:val="pj"/>
      </w:pPr>
      <w:r>
        <w:rPr>
          <w:rStyle w:val="s0"/>
        </w:rPr>
        <w:t> </w:t>
      </w:r>
    </w:p>
    <w:p w:rsidR="00000000" w:rsidRDefault="00A1767B">
      <w:pPr>
        <w:pStyle w:val="pj"/>
      </w:pPr>
      <w:r>
        <w:rPr>
          <w:rStyle w:val="s0"/>
          <w:b/>
          <w:bCs/>
        </w:rPr>
        <w:t>Статья 368. Общие положения налогообложения индивидуальных предпринимателей, осуществляющих деятельность на основе патента</w:t>
      </w:r>
    </w:p>
    <w:p w:rsidR="00000000" w:rsidRDefault="00A1767B">
      <w:pPr>
        <w:pStyle w:val="pj"/>
      </w:pPr>
      <w:r>
        <w:rPr>
          <w:rStyle w:val="s0"/>
        </w:rPr>
        <w:t>1. Патент является документом, подтверждающим государственную регистрацию физических лиц - резидентов и нерезидентов в качестве индив</w:t>
      </w:r>
      <w:r>
        <w:rPr>
          <w:rStyle w:val="s0"/>
        </w:rPr>
        <w:t>идуальных предпринимателей, действующих на основе патента.</w:t>
      </w:r>
    </w:p>
    <w:p w:rsidR="00000000" w:rsidRDefault="00A1767B">
      <w:pPr>
        <w:pStyle w:val="pj"/>
      </w:pPr>
      <w:r>
        <w:rPr>
          <w:rStyle w:val="s0"/>
        </w:rPr>
        <w:t>2. Налогообложение лиц, указанных части 1 настоящей статьи, осуществляется в соответствии с Правилами налогообложения индивидуальных предпринимателей, действующих на основе патента (далее - патентн</w:t>
      </w:r>
      <w:r>
        <w:rPr>
          <w:rStyle w:val="s0"/>
        </w:rPr>
        <w:t>ый режим), утвержденными Правительством Республики Таджикистан, при соблюдении следующих условий:</w:t>
      </w:r>
    </w:p>
    <w:p w:rsidR="00000000" w:rsidRDefault="00A1767B">
      <w:pPr>
        <w:pStyle w:val="pj"/>
      </w:pPr>
      <w:r>
        <w:rPr>
          <w:rStyle w:val="s0"/>
        </w:rPr>
        <w:t>- деятельность индивидуального предпринимателя осуществляется без найма рабочей силы и без осуществления внешнеэкономической деятельности;</w:t>
      </w:r>
    </w:p>
    <w:p w:rsidR="00000000" w:rsidRDefault="00A1767B">
      <w:pPr>
        <w:pStyle w:val="pj"/>
      </w:pPr>
      <w:r>
        <w:rPr>
          <w:rStyle w:val="s0"/>
        </w:rPr>
        <w:t>- общий доход предпринимателя, осуществляющего деятельность на основе патента в календарном году, не превышает 200 тысяч сомони (далее - пороговый доход для патентного режима).</w:t>
      </w:r>
    </w:p>
    <w:p w:rsidR="00000000" w:rsidRDefault="00A1767B">
      <w:pPr>
        <w:pStyle w:val="pj"/>
      </w:pPr>
      <w:r>
        <w:rPr>
          <w:rStyle w:val="s0"/>
        </w:rPr>
        <w:t>3. Индивидуальный предприниматель, осуществляющий деятельность на основе патент</w:t>
      </w:r>
      <w:r>
        <w:rPr>
          <w:rStyle w:val="s0"/>
        </w:rPr>
        <w:t>а, не вправе использовать другие режимы налогообложения, установленные настоящим Кодексом.</w:t>
      </w:r>
    </w:p>
    <w:p w:rsidR="00000000" w:rsidRDefault="00A1767B">
      <w:pPr>
        <w:pStyle w:val="pj"/>
      </w:pPr>
      <w:r>
        <w:rPr>
          <w:rStyle w:val="s0"/>
        </w:rPr>
        <w:t>4. Не допускается применение режима налогообложения на основе патента в случае невыполнения одного из условий, предусмотренных частью 2 настоящей статьи, а также в с</w:t>
      </w:r>
      <w:r>
        <w:rPr>
          <w:rStyle w:val="s0"/>
        </w:rPr>
        <w:t xml:space="preserve">лучаях, предусмотренных частью 4 </w:t>
      </w:r>
      <w:hyperlink w:anchor="sub3670000" w:history="1">
        <w:r>
          <w:rPr>
            <w:rStyle w:val="a4"/>
          </w:rPr>
          <w:t>статьи 367</w:t>
        </w:r>
      </w:hyperlink>
      <w:r>
        <w:rPr>
          <w:rStyle w:val="s0"/>
        </w:rPr>
        <w:t xml:space="preserve"> настоящего Кодекса.</w:t>
      </w:r>
    </w:p>
    <w:p w:rsidR="00000000" w:rsidRDefault="00A1767B">
      <w:pPr>
        <w:pStyle w:val="pj"/>
      </w:pPr>
      <w:r>
        <w:rPr>
          <w:rStyle w:val="s0"/>
        </w:rPr>
        <w:t>5. Если индивидуальный предприниматель, осуществляющий деятельность на основе патента, нанимает наёмного работника и его валовый доход превышает 200 тысяч сомо</w:t>
      </w:r>
      <w:r>
        <w:rPr>
          <w:rStyle w:val="s0"/>
        </w:rPr>
        <w:t>ни в течение периода, не превышающего двенадцать календарных месяцев, такой предприниматель обязан в течение 10 календарных дней с момента возникновения таких случаев подать заявление о прекращении деятельности на основе патента и переходе в другой режим.</w:t>
      </w:r>
    </w:p>
    <w:p w:rsidR="00000000" w:rsidRDefault="00A1767B">
      <w:pPr>
        <w:pStyle w:val="pj"/>
      </w:pPr>
      <w:r>
        <w:rPr>
          <w:rStyle w:val="s0"/>
        </w:rPr>
        <w:t>6. Индивидуальный предприниматель, осуществляющий деятельность на основе патента, освобождается:</w:t>
      </w:r>
    </w:p>
    <w:p w:rsidR="00000000" w:rsidRDefault="00A1767B">
      <w:pPr>
        <w:pStyle w:val="pj"/>
      </w:pPr>
      <w:r>
        <w:rPr>
          <w:rStyle w:val="s0"/>
        </w:rPr>
        <w:t xml:space="preserve">- от уплаты установленных в части 2 </w:t>
      </w:r>
      <w:hyperlink w:anchor="sub240000" w:history="1">
        <w:r>
          <w:rPr>
            <w:rStyle w:val="a4"/>
          </w:rPr>
          <w:t>статьи 24</w:t>
        </w:r>
      </w:hyperlink>
      <w:r>
        <w:rPr>
          <w:rStyle w:val="s0"/>
        </w:rPr>
        <w:t xml:space="preserve"> настоящего Кодекса налогов с доходов от его индивидуальной предпринимательской де</w:t>
      </w:r>
      <w:r>
        <w:rPr>
          <w:rStyle w:val="s0"/>
        </w:rPr>
        <w:t>ятельности, за исключением налога на доходы и социального налога, включаемых непосредственно в стоимость (цену) патента;</w:t>
      </w:r>
    </w:p>
    <w:p w:rsidR="00000000" w:rsidRDefault="00A1767B">
      <w:pPr>
        <w:pStyle w:val="pj"/>
      </w:pPr>
      <w:r>
        <w:rPr>
          <w:rStyle w:val="s0"/>
        </w:rPr>
        <w:t>- от представления налоговой отчётности, за исключением представления декларации о валовом доходе за предыдущий календарный год (или за</w:t>
      </w:r>
      <w:r>
        <w:rPr>
          <w:rStyle w:val="s0"/>
        </w:rPr>
        <w:t xml:space="preserve"> период с начала календарного года в случае прекращения хозяйственной деятельности) с копиями банковских документов об уплате налогов.</w:t>
      </w:r>
    </w:p>
    <w:p w:rsidR="00000000" w:rsidRDefault="00A1767B">
      <w:pPr>
        <w:pStyle w:val="pj"/>
      </w:pPr>
      <w:r>
        <w:rPr>
          <w:rStyle w:val="s0"/>
        </w:rPr>
        <w:t>7. В случае невыполнения индивидуальным предпринимателем - патентообладателем одного из условий, предусмотренных частью 2</w:t>
      </w:r>
      <w:r>
        <w:rPr>
          <w:rStyle w:val="s0"/>
        </w:rPr>
        <w:t xml:space="preserve"> настоящей статьи, такой индивидуальный предприниматель облагается налогом по пятикратной месячной ставке налога, применимой к его деятельности.</w:t>
      </w:r>
    </w:p>
    <w:p w:rsidR="00000000" w:rsidRDefault="00A1767B">
      <w:pPr>
        <w:pStyle w:val="pj"/>
      </w:pPr>
      <w:r>
        <w:rPr>
          <w:rStyle w:val="s0"/>
        </w:rPr>
        <w:t>8. Для определения максимального дохода индивидуальных предпринимателей, действующих на основе патента, налогов</w:t>
      </w:r>
      <w:r>
        <w:rPr>
          <w:rStyle w:val="s0"/>
        </w:rPr>
        <w:t>ый орган с использованием имеющейся информации проводит контрольные мероприятия.</w:t>
      </w:r>
    </w:p>
    <w:p w:rsidR="00000000" w:rsidRDefault="00A1767B">
      <w:pPr>
        <w:pStyle w:val="pj"/>
      </w:pPr>
      <w:r>
        <w:rPr>
          <w:rStyle w:val="s0"/>
        </w:rPr>
        <w:t>9. Индивидуальные предприниматели, осуществляющие деятельность на основе патента, уплачивают другие налоги, установленные настоящим Кодексом для физических лиц.</w:t>
      </w:r>
    </w:p>
    <w:p w:rsidR="00000000" w:rsidRDefault="00A1767B">
      <w:pPr>
        <w:pStyle w:val="pj"/>
      </w:pPr>
      <w:r>
        <w:rPr>
          <w:rStyle w:val="s0"/>
        </w:rPr>
        <w:t xml:space="preserve">10. Налоговое </w:t>
      </w:r>
      <w:r>
        <w:rPr>
          <w:rStyle w:val="s0"/>
        </w:rPr>
        <w:t>обязательство индивидуального предпринимателя, осуществляющего деятельность на основе патента, сохраняется до официального аннулирования государственной регистрации.</w:t>
      </w:r>
    </w:p>
    <w:p w:rsidR="00000000" w:rsidRDefault="00A1767B">
      <w:pPr>
        <w:pStyle w:val="pj"/>
      </w:pPr>
      <w:r>
        <w:rPr>
          <w:rStyle w:val="s0"/>
        </w:rPr>
        <w:t> </w:t>
      </w:r>
    </w:p>
    <w:p w:rsidR="00000000" w:rsidRDefault="00A1767B">
      <w:pPr>
        <w:pStyle w:val="pj"/>
      </w:pPr>
      <w:bookmarkStart w:id="371" w:name="SUB3690000"/>
      <w:bookmarkEnd w:id="371"/>
      <w:r>
        <w:rPr>
          <w:rStyle w:val="s0"/>
          <w:b/>
          <w:bCs/>
        </w:rPr>
        <w:t>Статья 369. Налогоплательщики и их учёт</w:t>
      </w:r>
    </w:p>
    <w:p w:rsidR="00000000" w:rsidRDefault="00A1767B">
      <w:pPr>
        <w:pStyle w:val="pj"/>
      </w:pPr>
      <w:r>
        <w:rPr>
          <w:rStyle w:val="s0"/>
        </w:rPr>
        <w:t>1. Физические лица-резиденты и нерезиденты, соот</w:t>
      </w:r>
      <w:r>
        <w:rPr>
          <w:rStyle w:val="s0"/>
        </w:rPr>
        <w:t xml:space="preserve">ветствующие положениям частей 1-3 </w:t>
      </w:r>
      <w:hyperlink w:anchor="sub3680000" w:history="1">
        <w:r>
          <w:rPr>
            <w:rStyle w:val="a4"/>
          </w:rPr>
          <w:t>статьи 368</w:t>
        </w:r>
      </w:hyperlink>
      <w:r>
        <w:rPr>
          <w:rStyle w:val="s0"/>
        </w:rPr>
        <w:t xml:space="preserve"> настоящего Кодекса, считаются плательщиками, действующими по патентному режиму.</w:t>
      </w:r>
    </w:p>
    <w:p w:rsidR="00000000" w:rsidRDefault="00A1767B">
      <w:pPr>
        <w:pStyle w:val="pj"/>
      </w:pPr>
      <w:r>
        <w:rPr>
          <w:rStyle w:val="s0"/>
        </w:rPr>
        <w:t>2. Индивидуальные предприниматели, осуществляющие свою деятельность на основе патента, встают на у</w:t>
      </w:r>
      <w:r>
        <w:rPr>
          <w:rStyle w:val="s0"/>
        </w:rPr>
        <w:t>чёт в налоговом органе по месту осуществления предпринимательской деятельности. При перемене места деятельности такого налогоплательщика, его лицевой счёт автоматически отправляется в соответствующий налоговый орган.</w:t>
      </w:r>
    </w:p>
    <w:p w:rsidR="00000000" w:rsidRDefault="00A1767B">
      <w:pPr>
        <w:pStyle w:val="pj"/>
      </w:pPr>
      <w:r>
        <w:rPr>
          <w:rStyle w:val="s0"/>
        </w:rPr>
        <w:t xml:space="preserve">3. Переход с патентного режима на иной </w:t>
      </w:r>
      <w:r>
        <w:rPr>
          <w:rStyle w:val="s0"/>
        </w:rPr>
        <w:t>режим налогообложения, а также с иного режима налогообложения на патентный режим, осуществляется после исполнения в установленном порядке процедур государственной регистрации.</w:t>
      </w:r>
    </w:p>
    <w:p w:rsidR="00000000" w:rsidRDefault="00A1767B">
      <w:pPr>
        <w:pStyle w:val="pj"/>
      </w:pPr>
      <w:r>
        <w:rPr>
          <w:rStyle w:val="s0"/>
        </w:rPr>
        <w:t>4. Налоговое обязательство индивидуального предпринимателя, действующего на осно</w:t>
      </w:r>
      <w:r>
        <w:rPr>
          <w:rStyle w:val="s0"/>
        </w:rPr>
        <w:t>ве патента, прекращается с первого числа месяца, следующего за месяцем прекращения государственной регистрации такого индивидуального предпринимателя.</w:t>
      </w:r>
    </w:p>
    <w:p w:rsidR="00000000" w:rsidRDefault="00A1767B">
      <w:pPr>
        <w:pStyle w:val="pj"/>
      </w:pPr>
      <w:r>
        <w:rPr>
          <w:rStyle w:val="s0"/>
        </w:rPr>
        <w:t> </w:t>
      </w:r>
    </w:p>
    <w:p w:rsidR="00000000" w:rsidRDefault="00A1767B">
      <w:pPr>
        <w:pStyle w:val="pj"/>
      </w:pPr>
      <w:bookmarkStart w:id="372" w:name="SUB3700000"/>
      <w:bookmarkEnd w:id="372"/>
      <w:r>
        <w:rPr>
          <w:rStyle w:val="s0"/>
          <w:b/>
          <w:bCs/>
        </w:rPr>
        <w:t>Статья 370. Налоговая ставка</w:t>
      </w:r>
    </w:p>
    <w:p w:rsidR="00000000" w:rsidRDefault="00A1767B">
      <w:pPr>
        <w:pStyle w:val="pj"/>
      </w:pPr>
      <w:r>
        <w:rPr>
          <w:rStyle w:val="s0"/>
        </w:rPr>
        <w:t>Налоговые ставки на отдельные виды деятельности для индивидуальных предпри</w:t>
      </w:r>
      <w:r>
        <w:rPr>
          <w:rStyle w:val="s0"/>
        </w:rPr>
        <w:t>нимателей, действующих на основе патента, определяются Правительством Республики Таджикистан в соответствии с настоящей главой с учётом региональных нормативных коэффициентов.</w:t>
      </w:r>
    </w:p>
    <w:p w:rsidR="00000000" w:rsidRDefault="00A1767B">
      <w:pPr>
        <w:pStyle w:val="pj"/>
      </w:pPr>
      <w:r>
        <w:rPr>
          <w:rStyle w:val="s0"/>
        </w:rPr>
        <w:t> </w:t>
      </w:r>
    </w:p>
    <w:p w:rsidR="00000000" w:rsidRDefault="00A1767B">
      <w:pPr>
        <w:pStyle w:val="pj"/>
      </w:pPr>
      <w:bookmarkStart w:id="373" w:name="SUB3710000"/>
      <w:bookmarkEnd w:id="373"/>
      <w:r>
        <w:rPr>
          <w:rStyle w:val="s0"/>
          <w:b/>
          <w:bCs/>
        </w:rPr>
        <w:t>Статья 371. Налоговый период</w:t>
      </w:r>
    </w:p>
    <w:p w:rsidR="00000000" w:rsidRDefault="00A1767B">
      <w:pPr>
        <w:pStyle w:val="pj"/>
      </w:pPr>
      <w:r>
        <w:rPr>
          <w:rStyle w:val="s0"/>
        </w:rPr>
        <w:t>Налоговым периодом для индивидуальных предпринима</w:t>
      </w:r>
      <w:r>
        <w:rPr>
          <w:rStyle w:val="s0"/>
        </w:rPr>
        <w:t>телей, действующих на основе патента, признается календарный месяц.</w:t>
      </w:r>
    </w:p>
    <w:p w:rsidR="00000000" w:rsidRDefault="00A1767B">
      <w:pPr>
        <w:pStyle w:val="pj"/>
      </w:pPr>
      <w:r>
        <w:rPr>
          <w:rStyle w:val="s0"/>
        </w:rPr>
        <w:t> </w:t>
      </w:r>
    </w:p>
    <w:p w:rsidR="00000000" w:rsidRDefault="00A1767B">
      <w:pPr>
        <w:pStyle w:val="pj"/>
      </w:pPr>
      <w:bookmarkStart w:id="374" w:name="SUB3720000"/>
      <w:bookmarkEnd w:id="374"/>
      <w:r>
        <w:rPr>
          <w:rStyle w:val="s0"/>
          <w:b/>
          <w:bCs/>
        </w:rPr>
        <w:t>Статья 372. Порядок уплаты налогов</w:t>
      </w:r>
    </w:p>
    <w:p w:rsidR="00000000" w:rsidRDefault="00A1767B">
      <w:pPr>
        <w:pStyle w:val="pj"/>
      </w:pPr>
      <w:r>
        <w:rPr>
          <w:rStyle w:val="s0"/>
        </w:rPr>
        <w:t>1. Уплата налогов по патентному режиму производится налогоплательщиком самостоятельно авансовым платежом до 5-го числа месяца за один или несколько пос</w:t>
      </w:r>
      <w:r>
        <w:rPr>
          <w:rStyle w:val="s0"/>
        </w:rPr>
        <w:t>ледующих месяцев в бюджет по месту деятельности налогоплательщика.</w:t>
      </w:r>
    </w:p>
    <w:p w:rsidR="00000000" w:rsidRDefault="00A1767B">
      <w:pPr>
        <w:pStyle w:val="pj"/>
      </w:pPr>
      <w:r>
        <w:rPr>
          <w:rStyle w:val="s0"/>
        </w:rPr>
        <w:t xml:space="preserve">2. Индивидуальные предприниматели, осуществляющие деятельность на основе патента, обязаны не позднее 1 марта года, следующего за календарным отчётным годом, направить в налоговые органы по </w:t>
      </w:r>
      <w:r>
        <w:rPr>
          <w:rStyle w:val="s0"/>
        </w:rPr>
        <w:t>месту деятельности в электронном виде копию документа, подтверждающего уплату налогов за предыдущий календарный год.</w:t>
      </w:r>
    </w:p>
    <w:p w:rsidR="00000000" w:rsidRDefault="00A1767B">
      <w:pPr>
        <w:pStyle w:val="pj"/>
      </w:pPr>
      <w:r>
        <w:rPr>
          <w:rStyle w:val="s0"/>
        </w:rPr>
        <w:t> </w:t>
      </w:r>
    </w:p>
    <w:p w:rsidR="00000000" w:rsidRDefault="00A1767B">
      <w:pPr>
        <w:pStyle w:val="pc"/>
      </w:pPr>
      <w:bookmarkStart w:id="375" w:name="SUB3730000"/>
      <w:bookmarkEnd w:id="375"/>
      <w:r>
        <w:rPr>
          <w:rStyle w:val="s1"/>
        </w:rPr>
        <w:t>§ 3. Общие принципы налогообложения индивидуальных предпринимателей, действующих на основе свидетельства</w:t>
      </w:r>
    </w:p>
    <w:p w:rsidR="00000000" w:rsidRDefault="00A1767B">
      <w:pPr>
        <w:pStyle w:val="pj"/>
      </w:pPr>
      <w:r>
        <w:rPr>
          <w:rStyle w:val="s0"/>
        </w:rPr>
        <w:t> </w:t>
      </w:r>
    </w:p>
    <w:p w:rsidR="00000000" w:rsidRDefault="00A1767B">
      <w:pPr>
        <w:pStyle w:val="pj"/>
      </w:pPr>
      <w:r>
        <w:rPr>
          <w:rStyle w:val="s0"/>
          <w:b/>
          <w:bCs/>
        </w:rPr>
        <w:t>Статья 373. Общие принципы налогообложения индивидуальных предпринимателей, действующих на основе свидетельства</w:t>
      </w:r>
    </w:p>
    <w:p w:rsidR="00000000" w:rsidRDefault="00A1767B">
      <w:pPr>
        <w:pStyle w:val="pj"/>
      </w:pPr>
      <w:r>
        <w:rPr>
          <w:rStyle w:val="s0"/>
        </w:rPr>
        <w:t>1. Валовый доход физических лиц-резидентов и нерезидентов, зарегистрированных в качестве индивидуальных предпринимателей, осуществляющих деятель</w:t>
      </w:r>
      <w:r>
        <w:rPr>
          <w:rStyle w:val="s0"/>
        </w:rPr>
        <w:t>ность на основе свидетельства (далее - предприниматели, действующие на основе свидетельства), от всех видов осуществляемой ими деятельности за предыдущие двенадцать последовательных полных (друг за другом) календарных месяцев не может превышать 1 миллион с</w:t>
      </w:r>
      <w:r>
        <w:rPr>
          <w:rStyle w:val="s0"/>
        </w:rPr>
        <w:t>омони.</w:t>
      </w:r>
    </w:p>
    <w:p w:rsidR="00000000" w:rsidRDefault="00A1767B">
      <w:pPr>
        <w:pStyle w:val="pj"/>
      </w:pPr>
      <w:r>
        <w:rPr>
          <w:rStyle w:val="s0"/>
        </w:rPr>
        <w:t>2. Если валовый доход предпринимателя, осуществляющего деятельность на основе свидетельства, в течение периода, не превышающего двенадцать календарных месяцев, превышает 1 миллион сомони, такой предприниматель должен зарегистрироваться в качестве юр</w:t>
      </w:r>
      <w:r>
        <w:rPr>
          <w:rStyle w:val="s0"/>
        </w:rPr>
        <w:t>идического лица и осуществлять деятельность в общем режиме налогообложения.</w:t>
      </w:r>
    </w:p>
    <w:p w:rsidR="00000000" w:rsidRDefault="00A1767B">
      <w:pPr>
        <w:pStyle w:val="pj"/>
      </w:pPr>
      <w:r>
        <w:rPr>
          <w:rStyle w:val="s0"/>
        </w:rPr>
        <w:t>3. Переход предпринимателя, действующего на основе свидетельства, на общий режим налогообложения, а также его государственная регистрация в качестве юридического лица осуществляетс</w:t>
      </w:r>
      <w:r>
        <w:rPr>
          <w:rStyle w:val="s0"/>
        </w:rPr>
        <w:t>я без проведения налоговой проверки. В этом случае для целей налогообложения, обязательства таких индивидуальных предпринимателей переходят к вновь созданному юридическому лицу.</w:t>
      </w:r>
    </w:p>
    <w:p w:rsidR="00000000" w:rsidRDefault="00A1767B">
      <w:pPr>
        <w:pStyle w:val="pj"/>
      </w:pPr>
      <w:r>
        <w:rPr>
          <w:rStyle w:val="s0"/>
        </w:rPr>
        <w:t>4. Предприниматели, действующие на основе свидетельства, в зависимости от вида</w:t>
      </w:r>
      <w:r>
        <w:rPr>
          <w:rStyle w:val="s0"/>
        </w:rPr>
        <w:t xml:space="preserve"> деятельности и получаемого дохода, применяют в установленном порядке следующие специальные налоговые режимы:</w:t>
      </w:r>
    </w:p>
    <w:p w:rsidR="00000000" w:rsidRDefault="00A1767B">
      <w:pPr>
        <w:pStyle w:val="pj"/>
      </w:pPr>
      <w:r>
        <w:rPr>
          <w:rStyle w:val="s0"/>
        </w:rPr>
        <w:t>- упрощенный режим налогообложения для субъектов малого предпринимательства;</w:t>
      </w:r>
    </w:p>
    <w:p w:rsidR="00000000" w:rsidRDefault="00A1767B">
      <w:pPr>
        <w:pStyle w:val="pj"/>
      </w:pPr>
      <w:r>
        <w:rPr>
          <w:rStyle w:val="s0"/>
        </w:rPr>
        <w:t>- упрощенный режим налогообложения для производителей сельскохозяйств</w:t>
      </w:r>
      <w:r>
        <w:rPr>
          <w:rStyle w:val="s0"/>
        </w:rPr>
        <w:t>енной продукции;</w:t>
      </w:r>
    </w:p>
    <w:p w:rsidR="00000000" w:rsidRDefault="00A1767B">
      <w:pPr>
        <w:pStyle w:val="pj"/>
      </w:pPr>
      <w:r>
        <w:rPr>
          <w:rStyle w:val="s0"/>
        </w:rPr>
        <w:t>- специальный режим налогообложения для субъектов игорного бизнеса.</w:t>
      </w:r>
    </w:p>
    <w:p w:rsidR="00000000" w:rsidRDefault="00A1767B">
      <w:pPr>
        <w:pStyle w:val="pj"/>
      </w:pPr>
      <w:r>
        <w:rPr>
          <w:rStyle w:val="s0"/>
        </w:rPr>
        <w:t>5. Предприниматели, действующие на основе свидетельства, применяющие одновременно 2 специальных налоговых режима, предусмотренных частью 4 настоящей статьи, обязаны в уста</w:t>
      </w:r>
      <w:r>
        <w:rPr>
          <w:rStyle w:val="s0"/>
        </w:rPr>
        <w:t>новленном порядке вести отдельный учёт доходов, расходов и осуществляемых хозяйственных операций по каждому используемому специальному налоговому режиму.</w:t>
      </w:r>
    </w:p>
    <w:p w:rsidR="00000000" w:rsidRDefault="00A1767B">
      <w:pPr>
        <w:pStyle w:val="pj"/>
      </w:pPr>
      <w:r>
        <w:rPr>
          <w:rStyle w:val="s0"/>
        </w:rPr>
        <w:t xml:space="preserve">6. Специальные налоговые режимы применяются предпринимателями, действующими на основе свидетельства в </w:t>
      </w:r>
      <w:r>
        <w:rPr>
          <w:rStyle w:val="s0"/>
        </w:rPr>
        <w:t>случае, если их доходы и деятельность соответствуют условиям этих специальных налоговых режимов.</w:t>
      </w:r>
    </w:p>
    <w:p w:rsidR="00000000" w:rsidRDefault="00A1767B">
      <w:pPr>
        <w:pStyle w:val="pj"/>
      </w:pPr>
      <w:r>
        <w:rPr>
          <w:rStyle w:val="s0"/>
        </w:rPr>
        <w:t>7. Если настоящей главой не предусмотрено иное, предприниматели, действующие на основе свидетельства, уплачивают иные налоги в соответствии с настоящим Кодексо</w:t>
      </w:r>
      <w:r>
        <w:rPr>
          <w:rStyle w:val="s0"/>
        </w:rPr>
        <w:t>м.</w:t>
      </w:r>
    </w:p>
    <w:p w:rsidR="00000000" w:rsidRDefault="00A1767B">
      <w:pPr>
        <w:pStyle w:val="pj"/>
      </w:pPr>
      <w:r>
        <w:rPr>
          <w:rStyle w:val="s0"/>
        </w:rPr>
        <w:t>8. Предприниматели, действующие на основе свидетельства, не освобождаются от исполнения обязанностей налоговых агентов, предусмотренных настоящим Кодексом.</w:t>
      </w:r>
    </w:p>
    <w:p w:rsidR="00000000" w:rsidRDefault="00A1767B">
      <w:pPr>
        <w:pStyle w:val="pj"/>
      </w:pPr>
      <w:r>
        <w:rPr>
          <w:rStyle w:val="s0"/>
        </w:rPr>
        <w:t xml:space="preserve">9. Правила налогообложения индивидуальных предпринимателей, действующих на основе свидетельства, </w:t>
      </w:r>
      <w:r>
        <w:rPr>
          <w:rStyle w:val="s0"/>
        </w:rPr>
        <w:t>утверждаются Правительством Республики Таджикистан.</w:t>
      </w:r>
    </w:p>
    <w:p w:rsidR="00000000" w:rsidRDefault="00A1767B">
      <w:pPr>
        <w:pStyle w:val="pj"/>
      </w:pPr>
      <w:r>
        <w:rPr>
          <w:rStyle w:val="s0"/>
        </w:rPr>
        <w:t>10. Независимо от положений настоящей главы, Правительство Республики Таджикистан вправе устанавливать правила налогообложения, виды деятельности и фиксированные ставки соответствующих налогов для предпри</w:t>
      </w:r>
      <w:r>
        <w:rPr>
          <w:rStyle w:val="s0"/>
        </w:rPr>
        <w:t>нимателей, действующих на основе свидетельства, с особыми условиями.</w:t>
      </w:r>
    </w:p>
    <w:p w:rsidR="00000000" w:rsidRDefault="00A1767B">
      <w:pPr>
        <w:pStyle w:val="pj"/>
      </w:pPr>
      <w:r>
        <w:rPr>
          <w:rStyle w:val="s0"/>
        </w:rPr>
        <w:t> </w:t>
      </w:r>
    </w:p>
    <w:p w:rsidR="00000000" w:rsidRDefault="00A1767B">
      <w:pPr>
        <w:pStyle w:val="pc"/>
      </w:pPr>
      <w:bookmarkStart w:id="376" w:name="SUB3740000"/>
      <w:bookmarkEnd w:id="376"/>
      <w:r>
        <w:rPr>
          <w:rStyle w:val="s1"/>
        </w:rPr>
        <w:t>ГЛАВА 52. УПРОЩЕННЫЙ РЕЖИМ НАЛОГООБЛОЖЕНИЯ ДЛЯ СУБЪЕКТОВ МАЛОГО ПРЕДПРИНИМАТЕЛЬСТВА</w:t>
      </w:r>
    </w:p>
    <w:p w:rsidR="00000000" w:rsidRDefault="00A1767B">
      <w:pPr>
        <w:pStyle w:val="pj"/>
      </w:pPr>
      <w:r>
        <w:rPr>
          <w:rStyle w:val="s0"/>
        </w:rPr>
        <w:t> </w:t>
      </w:r>
    </w:p>
    <w:p w:rsidR="00000000" w:rsidRDefault="00A1767B">
      <w:pPr>
        <w:pStyle w:val="pj"/>
      </w:pPr>
      <w:r>
        <w:rPr>
          <w:rStyle w:val="s0"/>
          <w:b/>
          <w:bCs/>
        </w:rPr>
        <w:t>Статья 374. Общие положения</w:t>
      </w:r>
    </w:p>
    <w:p w:rsidR="00000000" w:rsidRDefault="00A1767B">
      <w:pPr>
        <w:pStyle w:val="pj"/>
      </w:pPr>
      <w:r>
        <w:rPr>
          <w:rStyle w:val="s0"/>
        </w:rPr>
        <w:t>1. Упрощенный режим налогообложения (далее - налог по упрощенному режим</w:t>
      </w:r>
      <w:r>
        <w:rPr>
          <w:rStyle w:val="s0"/>
        </w:rPr>
        <w:t>у) применяется в отношении субъектов предпринимательства, валовый доход которых за двенадцать последовательных последних календарных месяцев не превысил 1 миллион сомони.</w:t>
      </w:r>
    </w:p>
    <w:p w:rsidR="00000000" w:rsidRDefault="00A1767B">
      <w:pPr>
        <w:pStyle w:val="pj"/>
      </w:pPr>
      <w:r>
        <w:rPr>
          <w:rStyle w:val="s0"/>
        </w:rPr>
        <w:t>2. При переходе с упрощенного режима налогообложения на общий и с общего на упрощенны</w:t>
      </w:r>
      <w:r>
        <w:rPr>
          <w:rStyle w:val="s0"/>
        </w:rPr>
        <w:t>й режим, валовый доход налогоплательщика определяется по методу начисления.</w:t>
      </w:r>
    </w:p>
    <w:p w:rsidR="00000000" w:rsidRDefault="00A1767B">
      <w:pPr>
        <w:pStyle w:val="pj"/>
      </w:pPr>
      <w:r>
        <w:rPr>
          <w:rStyle w:val="s0"/>
        </w:rPr>
        <w:t>3. Субъекты, являющиеся плательщиками налога по упрощенному режиму, уплачивают налог на доход в упрощенном порядке.</w:t>
      </w:r>
    </w:p>
    <w:p w:rsidR="00000000" w:rsidRDefault="00A1767B">
      <w:pPr>
        <w:pStyle w:val="pj"/>
      </w:pPr>
      <w:r>
        <w:rPr>
          <w:rStyle w:val="s0"/>
        </w:rPr>
        <w:t>4. Налогоплательщики, действующие по упрощенному режиму, имеют п</w:t>
      </w:r>
      <w:r>
        <w:rPr>
          <w:rStyle w:val="s0"/>
        </w:rPr>
        <w:t>раво добровольно рассчитывать и уплачивать налог по упрощенному режиму с валового дохода или разрешенной разницы между доходами и расходами.</w:t>
      </w:r>
    </w:p>
    <w:p w:rsidR="00000000" w:rsidRDefault="00A1767B">
      <w:pPr>
        <w:pStyle w:val="pj"/>
      </w:pPr>
      <w:r>
        <w:rPr>
          <w:rStyle w:val="s0"/>
        </w:rPr>
        <w:t>5. Плательщик налога по упрощенному режиму, не является плательщиком следующих налогов:</w:t>
      </w:r>
    </w:p>
    <w:p w:rsidR="00000000" w:rsidRDefault="00A1767B">
      <w:pPr>
        <w:pStyle w:val="pj"/>
      </w:pPr>
      <w:r>
        <w:rPr>
          <w:rStyle w:val="s0"/>
        </w:rPr>
        <w:t>- налог на доход юридически</w:t>
      </w:r>
      <w:r>
        <w:rPr>
          <w:rStyle w:val="s0"/>
        </w:rPr>
        <w:t>х лиц, за исключением доходов, налог с которых удерживается у источника выплаты;</w:t>
      </w:r>
    </w:p>
    <w:p w:rsidR="00000000" w:rsidRDefault="00A1767B">
      <w:pPr>
        <w:pStyle w:val="pj"/>
      </w:pPr>
      <w:r>
        <w:rPr>
          <w:rStyle w:val="s0"/>
        </w:rPr>
        <w:t>- налога на доход индивидуального предпринимателя, действующего на основе свидетельства, за исключением доходов, налог с которых удерживается у источника выплаты;</w:t>
      </w:r>
    </w:p>
    <w:p w:rsidR="00000000" w:rsidRDefault="00A1767B">
      <w:pPr>
        <w:pStyle w:val="pj"/>
      </w:pPr>
      <w:r>
        <w:rPr>
          <w:rStyle w:val="s0"/>
        </w:rPr>
        <w:t xml:space="preserve">- налога на </w:t>
      </w:r>
      <w:r>
        <w:rPr>
          <w:rStyle w:val="s0"/>
        </w:rPr>
        <w:t>добавленную стоимость, за исключением налога на добавленную стоимость при ввозе товаров на таможенную территорию Республики Таджикистан и налога на добавленную стоимость нерезидента, удерживаемого у источника выплаты.</w:t>
      </w:r>
    </w:p>
    <w:p w:rsidR="00000000" w:rsidRDefault="00A1767B">
      <w:pPr>
        <w:pStyle w:val="pj"/>
      </w:pPr>
      <w:r>
        <w:rPr>
          <w:rStyle w:val="s0"/>
        </w:rPr>
        <w:t>6. Плательщики налога по упрощенному р</w:t>
      </w:r>
      <w:r>
        <w:rPr>
          <w:rStyle w:val="s0"/>
        </w:rPr>
        <w:t>ежиму уплачивают иные налоги, установленные настоящим Кодексом, если настоящей главой не предусмотрено иное.</w:t>
      </w:r>
    </w:p>
    <w:p w:rsidR="00000000" w:rsidRDefault="00A1767B">
      <w:pPr>
        <w:pStyle w:val="pj"/>
      </w:pPr>
      <w:r>
        <w:rPr>
          <w:rStyle w:val="s0"/>
        </w:rPr>
        <w:t>7. Плательщики налога по упрощенному режиму обязаны выполнить обязанности налоговых агентов, предусмотренных настоящим Кодексом.</w:t>
      </w:r>
    </w:p>
    <w:p w:rsidR="00000000" w:rsidRDefault="00A1767B">
      <w:pPr>
        <w:pStyle w:val="pj"/>
      </w:pPr>
      <w:r>
        <w:rPr>
          <w:rStyle w:val="s0"/>
        </w:rPr>
        <w:t>8. Независимо от положений пунктов 1-7 настоящей статьи плательщики налога по упрощенному режиму вправе добровольно подать в налоговые органы заявление о регистрации в качестве плательщика налога на добавленную стоимость в соответствии с требованиями общей</w:t>
      </w:r>
      <w:r>
        <w:rPr>
          <w:rStyle w:val="s0"/>
        </w:rPr>
        <w:t xml:space="preserve"> системы налогообложения.</w:t>
      </w:r>
    </w:p>
    <w:p w:rsidR="00000000" w:rsidRDefault="00A1767B">
      <w:pPr>
        <w:pStyle w:val="pj"/>
      </w:pPr>
      <w:r>
        <w:rPr>
          <w:rStyle w:val="s0"/>
        </w:rPr>
        <w:t> </w:t>
      </w:r>
    </w:p>
    <w:p w:rsidR="00000000" w:rsidRDefault="00A1767B">
      <w:pPr>
        <w:pStyle w:val="pj"/>
      </w:pPr>
      <w:bookmarkStart w:id="377" w:name="SUB3750000"/>
      <w:bookmarkEnd w:id="377"/>
      <w:r>
        <w:rPr>
          <w:rStyle w:val="s0"/>
          <w:b/>
          <w:bCs/>
        </w:rPr>
        <w:t>Статья 375. Налогоплательщики</w:t>
      </w:r>
    </w:p>
    <w:p w:rsidR="00000000" w:rsidRDefault="00A1767B">
      <w:pPr>
        <w:pStyle w:val="pj"/>
      </w:pPr>
      <w:r>
        <w:rPr>
          <w:rStyle w:val="s0"/>
        </w:rPr>
        <w:t>1. Следующие лица признаются налогоплательщиками упрощенного режима:</w:t>
      </w:r>
    </w:p>
    <w:p w:rsidR="00000000" w:rsidRDefault="00A1767B">
      <w:pPr>
        <w:pStyle w:val="pj"/>
      </w:pPr>
      <w:r>
        <w:rPr>
          <w:rStyle w:val="s0"/>
        </w:rPr>
        <w:t>- лица, предпринимательская деятельность которых начата в течение календарного года, независимо от государственной регистрации эт</w:t>
      </w:r>
      <w:r>
        <w:rPr>
          <w:rStyle w:val="s0"/>
        </w:rPr>
        <w:t>их лиц;</w:t>
      </w:r>
    </w:p>
    <w:p w:rsidR="00000000" w:rsidRDefault="00A1767B">
      <w:pPr>
        <w:pStyle w:val="pj"/>
      </w:pPr>
      <w:r>
        <w:rPr>
          <w:rStyle w:val="s0"/>
        </w:rPr>
        <w:t xml:space="preserve">- лица, отвечающие требованиям частей 1 и 3 </w:t>
      </w:r>
      <w:hyperlink w:anchor="sub3740000" w:history="1">
        <w:r>
          <w:rPr>
            <w:rStyle w:val="a4"/>
          </w:rPr>
          <w:t>статьи 374</w:t>
        </w:r>
      </w:hyperlink>
      <w:r>
        <w:rPr>
          <w:rStyle w:val="s0"/>
        </w:rPr>
        <w:t xml:space="preserve"> настоящего Кодекса и абзаца первого части 3 настоящей статьи.</w:t>
      </w:r>
    </w:p>
    <w:p w:rsidR="00000000" w:rsidRDefault="00A1767B">
      <w:pPr>
        <w:pStyle w:val="pj"/>
      </w:pPr>
      <w:r>
        <w:rPr>
          <w:rStyle w:val="s0"/>
        </w:rPr>
        <w:t>2. Налог по упрощенной системе не применяется в отношении следующих налогоплательщиков:</w:t>
      </w:r>
    </w:p>
    <w:p w:rsidR="00000000" w:rsidRDefault="00A1767B">
      <w:pPr>
        <w:pStyle w:val="pj"/>
      </w:pPr>
      <w:r>
        <w:rPr>
          <w:rStyle w:val="s0"/>
        </w:rPr>
        <w:t>- физическ</w:t>
      </w:r>
      <w:r>
        <w:rPr>
          <w:rStyle w:val="s0"/>
        </w:rPr>
        <w:t>ие лица, зарегистрированные в качестве индивидуальных предпринимателей, действующих на основе патента;</w:t>
      </w:r>
    </w:p>
    <w:p w:rsidR="00000000" w:rsidRDefault="00A1767B">
      <w:pPr>
        <w:pStyle w:val="pj"/>
      </w:pPr>
      <w:r>
        <w:rPr>
          <w:rStyle w:val="s0"/>
        </w:rPr>
        <w:t>- инвестиционные фонды, профессиональные участники рынка ценных бумаг - страховых и кредитных организаций, микрофинансовых организаций, ломбардов, пользо</w:t>
      </w:r>
      <w:r>
        <w:rPr>
          <w:rStyle w:val="s0"/>
        </w:rPr>
        <w:t>ватели природных ресурсов, поставщиков алюминия первичного, производителей и импортеров подакцизной продукции, также лиц, осуществляющих посредническую деятельность на основании договоров комиссии, поручения и других посреднических договоров;</w:t>
      </w:r>
    </w:p>
    <w:p w:rsidR="00000000" w:rsidRDefault="00A1767B">
      <w:pPr>
        <w:pStyle w:val="pj"/>
      </w:pPr>
      <w:r>
        <w:rPr>
          <w:rStyle w:val="s0"/>
        </w:rPr>
        <w:t>- применяющие</w:t>
      </w:r>
      <w:r>
        <w:rPr>
          <w:rStyle w:val="s0"/>
        </w:rPr>
        <w:t xml:space="preserve"> упрощенный режим налогообложения для производителей сельскохозяйственной продукции, за исключением доходов, налогообложение которых не урегулировано в рамках упрощенной системы налогообложения сельскохозяйственных производителей;</w:t>
      </w:r>
    </w:p>
    <w:p w:rsidR="00000000" w:rsidRDefault="00A1767B">
      <w:pPr>
        <w:pStyle w:val="pj"/>
      </w:pPr>
      <w:r>
        <w:rPr>
          <w:rStyle w:val="s0"/>
        </w:rPr>
        <w:t>- лица, применяющие специ</w:t>
      </w:r>
      <w:r>
        <w:rPr>
          <w:rStyle w:val="s0"/>
        </w:rPr>
        <w:t>альный режим налогообложения, для субъектов игорного бизнеса, за исключением доходов, не связанных с игорным бизнесом.</w:t>
      </w:r>
    </w:p>
    <w:p w:rsidR="00000000" w:rsidRDefault="00A1767B">
      <w:pPr>
        <w:pStyle w:val="pj"/>
      </w:pPr>
      <w:r>
        <w:rPr>
          <w:rStyle w:val="s0"/>
        </w:rPr>
        <w:t>3. Переход из общего налогового режима на упрощенный режим и с упрощенного режима на общеустановленный осуществляется в следующем порядке</w:t>
      </w:r>
      <w:r>
        <w:rPr>
          <w:rStyle w:val="s0"/>
        </w:rPr>
        <w:t>:</w:t>
      </w:r>
    </w:p>
    <w:p w:rsidR="00000000" w:rsidRDefault="00A1767B">
      <w:pPr>
        <w:pStyle w:val="pj"/>
      </w:pPr>
      <w:r>
        <w:rPr>
          <w:rStyle w:val="s0"/>
        </w:rPr>
        <w:t xml:space="preserve">- если по результатам не более 12 последовательных предыдущих календарных месяцев валовый доход налогоплательщика, использующего общий налоговый режим, меньше суммы, установленной частью 1 </w:t>
      </w:r>
      <w:hyperlink w:anchor="sub3740000" w:history="1">
        <w:r>
          <w:rPr>
            <w:rStyle w:val="a4"/>
          </w:rPr>
          <w:t>статьи 374</w:t>
        </w:r>
      </w:hyperlink>
      <w:r>
        <w:rPr>
          <w:rStyle w:val="s0"/>
        </w:rPr>
        <w:t xml:space="preserve"> </w:t>
      </w:r>
      <w:r>
        <w:rPr>
          <w:rStyle w:val="s0"/>
        </w:rPr>
        <w:t xml:space="preserve">настоящего Кодекса и если с момента перехода такого лица с упрощенного режима на общий режим налогообложения прошло 36 календарных месяцев, налогоплательщик может в срок не более 10 календарных дней с момента возникновения таких случаев подать заявление в </w:t>
      </w:r>
      <w:r>
        <w:rPr>
          <w:rStyle w:val="s0"/>
        </w:rPr>
        <w:t>налоговый орган места учёта для перехода на упрощенный налоговый режим;</w:t>
      </w:r>
    </w:p>
    <w:p w:rsidR="00000000" w:rsidRDefault="00A1767B">
      <w:pPr>
        <w:pStyle w:val="pj"/>
      </w:pPr>
      <w:r>
        <w:rPr>
          <w:rStyle w:val="s0"/>
        </w:rPr>
        <w:t xml:space="preserve">- если по результатам не более 12 последовательных календарных месяцев валовый доход налогоплательщика, использующего упрощенный налоговый режим, превышает сумму, установленную частью </w:t>
      </w:r>
      <w:r>
        <w:rPr>
          <w:rStyle w:val="s0"/>
        </w:rPr>
        <w:t xml:space="preserve">1 </w:t>
      </w:r>
      <w:hyperlink w:anchor="sub3740000" w:history="1">
        <w:r>
          <w:rPr>
            <w:rStyle w:val="a4"/>
          </w:rPr>
          <w:t>статьи 374</w:t>
        </w:r>
      </w:hyperlink>
      <w:r>
        <w:rPr>
          <w:rStyle w:val="s0"/>
        </w:rPr>
        <w:t xml:space="preserve"> настоящего Кодекса, налогоплательщик в срок не более 10 календарных дней с момента возникновения таких случаев обязан подать заявление в налоговый орган места учёта о переходе на общий режим налогообложения;</w:t>
      </w:r>
    </w:p>
    <w:p w:rsidR="00000000" w:rsidRDefault="00A1767B">
      <w:pPr>
        <w:pStyle w:val="pj"/>
      </w:pPr>
      <w:r>
        <w:rPr>
          <w:rStyle w:val="s0"/>
        </w:rPr>
        <w:t xml:space="preserve">- </w:t>
      </w:r>
      <w:r>
        <w:rPr>
          <w:rStyle w:val="s0"/>
        </w:rPr>
        <w:t>если налогоплательщик добровольно обратился для регистрации в качестве плательщика налога на добавленную стоимость, он обязан подать заявление в налоговый орган по месту регистрации о переходе на общую систему налогообложения в срок, не превышающий 10 кале</w:t>
      </w:r>
      <w:r>
        <w:rPr>
          <w:rStyle w:val="s0"/>
        </w:rPr>
        <w:t>ндарных дней с момента обращения;</w:t>
      </w:r>
    </w:p>
    <w:p w:rsidR="00000000" w:rsidRDefault="00A1767B">
      <w:pPr>
        <w:pStyle w:val="pj"/>
      </w:pPr>
      <w:r>
        <w:rPr>
          <w:rStyle w:val="s0"/>
        </w:rPr>
        <w:t>- в случае несоблюдения налогоплательщиком требований абзаца первого или второго настоящей части, перевод такого налогоплательщика из одного режима в другой осуществляется налоговым органом и об этом направляется уведомлен</w:t>
      </w:r>
      <w:r>
        <w:rPr>
          <w:rStyle w:val="s0"/>
        </w:rPr>
        <w:t>ие налогоплательщику.</w:t>
      </w:r>
    </w:p>
    <w:p w:rsidR="00000000" w:rsidRDefault="00A1767B">
      <w:pPr>
        <w:pStyle w:val="pj"/>
      </w:pPr>
      <w:r>
        <w:rPr>
          <w:rStyle w:val="s0"/>
        </w:rPr>
        <w:t>4. Налогоплательщик имеет право добровольно выбрать уплату налога по упрощенному режиму по разрешенной разнице доходов и расходов, в случаях, когда он подаёт заявку в установленной форме в налоговый орган по месту регистрации в следую</w:t>
      </w:r>
      <w:r>
        <w:rPr>
          <w:rStyle w:val="s0"/>
        </w:rPr>
        <w:t>щие сроки:</w:t>
      </w:r>
    </w:p>
    <w:p w:rsidR="00000000" w:rsidRDefault="00A1767B">
      <w:pPr>
        <w:pStyle w:val="pj"/>
      </w:pPr>
      <w:r>
        <w:rPr>
          <w:rStyle w:val="s0"/>
        </w:rPr>
        <w:t>1) вновь созданный налогоплательщик - в течение 5 рабочих дней после государственной регистрации;</w:t>
      </w:r>
    </w:p>
    <w:p w:rsidR="00000000" w:rsidRDefault="00A1767B">
      <w:pPr>
        <w:pStyle w:val="pj"/>
      </w:pPr>
      <w:r>
        <w:rPr>
          <w:rStyle w:val="s0"/>
        </w:rPr>
        <w:t>2) действующий налогоплательщик - до 31 декабря календарного года.</w:t>
      </w:r>
    </w:p>
    <w:p w:rsidR="00000000" w:rsidRDefault="00A1767B">
      <w:pPr>
        <w:pStyle w:val="pj"/>
      </w:pPr>
      <w:r>
        <w:rPr>
          <w:rStyle w:val="s0"/>
        </w:rPr>
        <w:t xml:space="preserve">5. Для налогоплательщиков, которые выбирают уплату упрощенного режима налога на </w:t>
      </w:r>
      <w:r>
        <w:rPr>
          <w:rStyle w:val="s0"/>
        </w:rPr>
        <w:t>основании разницы между разрешенными доходами и расходами, исчисление и уплата налога производится:</w:t>
      </w:r>
    </w:p>
    <w:p w:rsidR="00000000" w:rsidRDefault="00A1767B">
      <w:pPr>
        <w:pStyle w:val="pj"/>
      </w:pPr>
      <w:r>
        <w:rPr>
          <w:rStyle w:val="s0"/>
        </w:rPr>
        <w:t>- для вновь созданных налогоплательщиков - с даты подачи заявления;</w:t>
      </w:r>
    </w:p>
    <w:p w:rsidR="00000000" w:rsidRDefault="00A1767B">
      <w:pPr>
        <w:pStyle w:val="pj"/>
      </w:pPr>
      <w:r>
        <w:rPr>
          <w:rStyle w:val="s0"/>
        </w:rPr>
        <w:t>- для действующего налогоплательщика после подачи заявления - с 1 января следующего кале</w:t>
      </w:r>
      <w:r>
        <w:rPr>
          <w:rStyle w:val="s0"/>
        </w:rPr>
        <w:t>ндарного года.</w:t>
      </w:r>
    </w:p>
    <w:p w:rsidR="00000000" w:rsidRDefault="00A1767B">
      <w:pPr>
        <w:pStyle w:val="pj"/>
      </w:pPr>
      <w:r>
        <w:rPr>
          <w:rStyle w:val="s0"/>
        </w:rPr>
        <w:t>6. Налогоплательщики, выбравшие один из методов расчета налога по упрощенному режиму, обязаны придерживаться данного режима до конца текущего календарного года. Такие налогоплательщики имеют право с начала следующего года менять выбранный ре</w:t>
      </w:r>
      <w:r>
        <w:rPr>
          <w:rStyle w:val="s0"/>
        </w:rPr>
        <w:t>жим, если до 31 декабря текущего года подали заявление в налоговые органы по месту своей регистрации.</w:t>
      </w:r>
    </w:p>
    <w:p w:rsidR="00000000" w:rsidRDefault="00A1767B">
      <w:pPr>
        <w:pStyle w:val="pj"/>
      </w:pPr>
      <w:r>
        <w:rPr>
          <w:rStyle w:val="s0"/>
        </w:rPr>
        <w:t> </w:t>
      </w:r>
    </w:p>
    <w:p w:rsidR="00000000" w:rsidRDefault="00A1767B">
      <w:pPr>
        <w:pStyle w:val="pj"/>
      </w:pPr>
      <w:bookmarkStart w:id="378" w:name="SUB3760000"/>
      <w:bookmarkEnd w:id="378"/>
      <w:r>
        <w:rPr>
          <w:rStyle w:val="s0"/>
          <w:b/>
          <w:bCs/>
        </w:rPr>
        <w:t>Статья 376. Объект налогообложения</w:t>
      </w:r>
    </w:p>
    <w:p w:rsidR="00000000" w:rsidRDefault="00A1767B">
      <w:pPr>
        <w:pStyle w:val="pj"/>
      </w:pPr>
      <w:r>
        <w:rPr>
          <w:rStyle w:val="s0"/>
        </w:rPr>
        <w:t>1. Если частями 2, 3 и 4 настоящей статьи не предусмотрено иное, объектом обложения налогом по упрощенному режиму явл</w:t>
      </w:r>
      <w:r>
        <w:rPr>
          <w:rStyle w:val="s0"/>
        </w:rPr>
        <w:t>яется валовый доход, включая доход от поставки товаров (выполнения работ и оказания услуг), а также другие полученные доходы.</w:t>
      </w:r>
    </w:p>
    <w:p w:rsidR="00000000" w:rsidRDefault="00A1767B">
      <w:pPr>
        <w:pStyle w:val="pj"/>
      </w:pPr>
      <w:r>
        <w:rPr>
          <w:rStyle w:val="s0"/>
        </w:rPr>
        <w:t xml:space="preserve">2. Объектом налогообложения для налогоплательщиков, указанных в части 4 </w:t>
      </w:r>
      <w:hyperlink w:anchor="sub3750000" w:history="1">
        <w:r>
          <w:rPr>
            <w:rStyle w:val="a4"/>
          </w:rPr>
          <w:t>статьи 375</w:t>
        </w:r>
      </w:hyperlink>
      <w:r>
        <w:rPr>
          <w:rStyle w:val="s0"/>
        </w:rPr>
        <w:t xml:space="preserve"> настоящего Код</w:t>
      </w:r>
      <w:r>
        <w:rPr>
          <w:rStyle w:val="s0"/>
        </w:rPr>
        <w:t>екса, признается валовый доход за вычетом расходов, предусмотренных главами 28 и 29 настоящего Кодекса.</w:t>
      </w:r>
    </w:p>
    <w:p w:rsidR="00000000" w:rsidRDefault="00A1767B">
      <w:pPr>
        <w:pStyle w:val="pj"/>
      </w:pPr>
      <w:r>
        <w:rPr>
          <w:rStyle w:val="s0"/>
        </w:rPr>
        <w:t>3. При выборе налогоплательщиком метода исчисления налога по упрощенной системе с валового дохода без вычетов, объект налогообложения определяется кассо</w:t>
      </w:r>
      <w:r>
        <w:rPr>
          <w:rStyle w:val="s0"/>
        </w:rPr>
        <w:t>вым методом учёта.</w:t>
      </w:r>
    </w:p>
    <w:p w:rsidR="00000000" w:rsidRDefault="00A1767B">
      <w:pPr>
        <w:pStyle w:val="pj"/>
      </w:pPr>
      <w:r>
        <w:rPr>
          <w:rStyle w:val="s0"/>
        </w:rPr>
        <w:t>4. При выборе налогоплательщиком метода исчисления налога по упрощенной системе с валового дохода за вычетом расходов, объект налогообложения такого налогоплательщика исчисляется методом начисления.</w:t>
      </w:r>
    </w:p>
    <w:p w:rsidR="00000000" w:rsidRDefault="00A1767B">
      <w:pPr>
        <w:pStyle w:val="pj"/>
      </w:pPr>
      <w:r>
        <w:rPr>
          <w:rStyle w:val="s0"/>
        </w:rPr>
        <w:t xml:space="preserve">5. Учёт доходов и расходов методом начисления осуществляется в соответствии с положениями </w:t>
      </w:r>
      <w:hyperlink w:anchor="sub930000" w:history="1">
        <w:r>
          <w:rPr>
            <w:rStyle w:val="a4"/>
          </w:rPr>
          <w:t>статьи 93</w:t>
        </w:r>
      </w:hyperlink>
      <w:r>
        <w:rPr>
          <w:rStyle w:val="s0"/>
        </w:rPr>
        <w:t xml:space="preserve"> настоящего Кодекса.</w:t>
      </w:r>
    </w:p>
    <w:p w:rsidR="00000000" w:rsidRDefault="00A1767B">
      <w:pPr>
        <w:pStyle w:val="pj"/>
      </w:pPr>
      <w:r>
        <w:rPr>
          <w:rStyle w:val="s0"/>
        </w:rPr>
        <w:t>6. Валовый доход, полученный иностранным юридическим лицом, осуществляющим деятельность в Республике Тад</w:t>
      </w:r>
      <w:r>
        <w:rPr>
          <w:rStyle w:val="s0"/>
        </w:rPr>
        <w:t>жикистан через филиал и (или) представительство, определяется на основании его доходов, полученных из источников в Республике Таджикистан.</w:t>
      </w:r>
    </w:p>
    <w:p w:rsidR="00000000" w:rsidRDefault="00A1767B">
      <w:pPr>
        <w:pStyle w:val="pj"/>
      </w:pPr>
      <w:r>
        <w:rPr>
          <w:rStyle w:val="s0"/>
        </w:rPr>
        <w:t> </w:t>
      </w:r>
    </w:p>
    <w:p w:rsidR="00000000" w:rsidRDefault="00A1767B">
      <w:pPr>
        <w:pStyle w:val="pj"/>
      </w:pPr>
      <w:bookmarkStart w:id="379" w:name="SUB3770000"/>
      <w:bookmarkEnd w:id="379"/>
      <w:r>
        <w:rPr>
          <w:rStyle w:val="s0"/>
          <w:b/>
          <w:bCs/>
        </w:rPr>
        <w:t>Статья 377. Налоговая база</w:t>
      </w:r>
    </w:p>
    <w:p w:rsidR="00000000" w:rsidRDefault="00A1767B">
      <w:pPr>
        <w:pStyle w:val="pj"/>
      </w:pPr>
      <w:r>
        <w:rPr>
          <w:rStyle w:val="s0"/>
        </w:rPr>
        <w:t>1. Налоговой базой налога по упрощенному режиму признается денежное выражение полученног</w:t>
      </w:r>
      <w:r>
        <w:rPr>
          <w:rStyle w:val="s0"/>
        </w:rPr>
        <w:t>о за налоговый период валового дохода, если в данной статье не предусмотрено иное.</w:t>
      </w:r>
    </w:p>
    <w:p w:rsidR="00000000" w:rsidRDefault="00A1767B">
      <w:pPr>
        <w:pStyle w:val="pj"/>
      </w:pPr>
      <w:r>
        <w:rPr>
          <w:rStyle w:val="s0"/>
        </w:rPr>
        <w:t>2. В случае неосуществления оплаты за поставленные налогоплательщиком товары (выполненные работы или оказанные услуги) в срок более 6 месяцев, для целей исчисления налога ук</w:t>
      </w:r>
      <w:r>
        <w:rPr>
          <w:rStyle w:val="s0"/>
        </w:rPr>
        <w:t>азанные товары (работы, услуги) считаются оплаченными налогоплательщику. В случае неуплаты должниками безнадежных долгов налогоплательщику, ранее включенных в его налогооблагаемую прибыль, они вычитаются из налогооблагаемой прибыли налогоплательщика.</w:t>
      </w:r>
    </w:p>
    <w:p w:rsidR="00000000" w:rsidRDefault="00A1767B">
      <w:pPr>
        <w:pStyle w:val="pj"/>
      </w:pPr>
      <w:r>
        <w:rPr>
          <w:rStyle w:val="s0"/>
        </w:rPr>
        <w:t>3. На</w:t>
      </w:r>
      <w:r>
        <w:rPr>
          <w:rStyle w:val="s0"/>
        </w:rPr>
        <w:t>логоплательщики, применяющие налог по упрощенному режиму, для целей определения налоговой базы могут применять упрощенную систему бухгалтерского учёта, установленную уполномоченным государственным органом в сфере финансов.</w:t>
      </w:r>
    </w:p>
    <w:p w:rsidR="00000000" w:rsidRDefault="00A1767B">
      <w:pPr>
        <w:pStyle w:val="pj"/>
      </w:pPr>
      <w:r>
        <w:rPr>
          <w:rStyle w:val="s0"/>
        </w:rPr>
        <w:t>4. Для налогоплательщиков, опреде</w:t>
      </w:r>
      <w:r>
        <w:rPr>
          <w:rStyle w:val="s0"/>
        </w:rPr>
        <w:t xml:space="preserve">ленных в части 4 </w:t>
      </w:r>
      <w:hyperlink w:anchor="sub3750000" w:history="1">
        <w:r>
          <w:rPr>
            <w:rStyle w:val="a4"/>
          </w:rPr>
          <w:t>статьи 375</w:t>
        </w:r>
      </w:hyperlink>
      <w:r>
        <w:rPr>
          <w:rStyle w:val="s0"/>
        </w:rPr>
        <w:t xml:space="preserve"> настоящего Кодекса, налоговой базой признается валовый доход, полученный за налоговый период, за вычетом разрешенных вычетов.</w:t>
      </w:r>
    </w:p>
    <w:p w:rsidR="00000000" w:rsidRDefault="00A1767B">
      <w:pPr>
        <w:pStyle w:val="pj"/>
      </w:pPr>
      <w:r>
        <w:rPr>
          <w:rStyle w:val="s0"/>
        </w:rPr>
        <w:t> </w:t>
      </w:r>
    </w:p>
    <w:p w:rsidR="00000000" w:rsidRDefault="00A1767B">
      <w:pPr>
        <w:pStyle w:val="pj"/>
      </w:pPr>
      <w:bookmarkStart w:id="380" w:name="SUB3780000"/>
      <w:bookmarkEnd w:id="380"/>
      <w:r>
        <w:rPr>
          <w:rStyle w:val="s0"/>
          <w:b/>
          <w:bCs/>
        </w:rPr>
        <w:t>Статья 378. Льготы</w:t>
      </w:r>
    </w:p>
    <w:p w:rsidR="00000000" w:rsidRDefault="00A1767B">
      <w:pPr>
        <w:pStyle w:val="pj"/>
      </w:pPr>
      <w:r>
        <w:rPr>
          <w:rStyle w:val="s0"/>
        </w:rPr>
        <w:t>1. Льготы, предусмотренные пунктами 6) и 7) част</w:t>
      </w:r>
      <w:r>
        <w:rPr>
          <w:rStyle w:val="s0"/>
        </w:rPr>
        <w:t xml:space="preserve">и 2 </w:t>
      </w:r>
      <w:hyperlink w:anchor="sub1890000" w:history="1">
        <w:r>
          <w:rPr>
            <w:rStyle w:val="a4"/>
          </w:rPr>
          <w:t>статьи 189</w:t>
        </w:r>
      </w:hyperlink>
      <w:r>
        <w:rPr>
          <w:rStyle w:val="s0"/>
        </w:rPr>
        <w:t xml:space="preserve"> настоящего Кодекса, не применяются для целей настоящей главы.</w:t>
      </w:r>
    </w:p>
    <w:p w:rsidR="00000000" w:rsidRDefault="00A1767B">
      <w:pPr>
        <w:pStyle w:val="pj"/>
      </w:pPr>
      <w:r>
        <w:rPr>
          <w:rStyle w:val="s0"/>
        </w:rPr>
        <w:t>2. Субсидии, получаемые государственными учреждениями за счёт бюджетных средств для сохранения своей деятельности, не включаются в их валовый дохо</w:t>
      </w:r>
      <w:r>
        <w:rPr>
          <w:rStyle w:val="s0"/>
        </w:rPr>
        <w:t>д.</w:t>
      </w:r>
    </w:p>
    <w:p w:rsidR="00000000" w:rsidRDefault="00A1767B">
      <w:pPr>
        <w:pStyle w:val="pj"/>
      </w:pPr>
      <w:r>
        <w:rPr>
          <w:rStyle w:val="s0"/>
        </w:rPr>
        <w:t> </w:t>
      </w:r>
    </w:p>
    <w:p w:rsidR="00000000" w:rsidRDefault="00A1767B">
      <w:pPr>
        <w:pStyle w:val="pj"/>
      </w:pPr>
      <w:bookmarkStart w:id="381" w:name="SUB3790000"/>
      <w:bookmarkEnd w:id="381"/>
      <w:r>
        <w:rPr>
          <w:rStyle w:val="s0"/>
          <w:b/>
          <w:bCs/>
        </w:rPr>
        <w:t>Статья 379. Налоговый период</w:t>
      </w:r>
    </w:p>
    <w:p w:rsidR="00000000" w:rsidRDefault="00A1767B">
      <w:pPr>
        <w:pStyle w:val="pj"/>
      </w:pPr>
      <w:r>
        <w:rPr>
          <w:rStyle w:val="s0"/>
        </w:rPr>
        <w:t>Налоговым периодом для налогоплательщиков по упрощенному режиму признается календарный год, а отчётным периодом - каждый квартал.</w:t>
      </w:r>
    </w:p>
    <w:p w:rsidR="00000000" w:rsidRDefault="00A1767B">
      <w:pPr>
        <w:pStyle w:val="pj"/>
      </w:pPr>
      <w:r>
        <w:rPr>
          <w:rStyle w:val="s0"/>
        </w:rPr>
        <w:t> </w:t>
      </w:r>
    </w:p>
    <w:p w:rsidR="00000000" w:rsidRDefault="00A1767B">
      <w:pPr>
        <w:pStyle w:val="pj"/>
      </w:pPr>
      <w:bookmarkStart w:id="382" w:name="SUB3800000"/>
      <w:bookmarkEnd w:id="382"/>
      <w:r>
        <w:rPr>
          <w:rStyle w:val="s0"/>
          <w:b/>
          <w:bCs/>
        </w:rPr>
        <w:t>Статья 380. Налоговые ставки</w:t>
      </w:r>
    </w:p>
    <w:p w:rsidR="00000000" w:rsidRDefault="00A1767B">
      <w:pPr>
        <w:pStyle w:val="pj"/>
      </w:pPr>
      <w:r>
        <w:rPr>
          <w:rStyle w:val="s0"/>
        </w:rPr>
        <w:t>Ставка налога по упрощенному режиму устанавливается в следующ</w:t>
      </w:r>
      <w:r>
        <w:rPr>
          <w:rStyle w:val="s0"/>
        </w:rPr>
        <w:t>их размерах:</w:t>
      </w:r>
    </w:p>
    <w:p w:rsidR="00000000" w:rsidRDefault="00A1767B">
      <w:pPr>
        <w:pStyle w:val="pj"/>
      </w:pPr>
      <w:r>
        <w:rPr>
          <w:rStyle w:val="s0"/>
        </w:rPr>
        <w:t xml:space="preserve">1) для деятельности налогоплательщиков, предусмотренных в </w:t>
      </w:r>
      <w:hyperlink w:anchor="sub3750000" w:history="1">
        <w:r>
          <w:rPr>
            <w:rStyle w:val="a4"/>
          </w:rPr>
          <w:t>статье 375</w:t>
        </w:r>
      </w:hyperlink>
      <w:r>
        <w:rPr>
          <w:rStyle w:val="s0"/>
        </w:rPr>
        <w:t xml:space="preserve"> настоящего Кодекса, за исключением налогоплательщиков, определенных в части 4 </w:t>
      </w:r>
      <w:hyperlink w:anchor="sub3750000" w:history="1">
        <w:r>
          <w:rPr>
            <w:rStyle w:val="a4"/>
          </w:rPr>
          <w:t>статьи 375</w:t>
        </w:r>
      </w:hyperlink>
      <w:r>
        <w:rPr>
          <w:rStyle w:val="s0"/>
        </w:rPr>
        <w:t xml:space="preserve"> - 6 процентов;</w:t>
      </w:r>
    </w:p>
    <w:p w:rsidR="00000000" w:rsidRDefault="00A1767B">
      <w:pPr>
        <w:pStyle w:val="pj"/>
      </w:pPr>
      <w:r>
        <w:rPr>
          <w:rStyle w:val="s0"/>
        </w:rPr>
        <w:t xml:space="preserve">2) для деятельности налогоплательщиков, предусмотренных в части 4 </w:t>
      </w:r>
      <w:hyperlink w:anchor="sub3750000" w:history="1">
        <w:r>
          <w:rPr>
            <w:rStyle w:val="a4"/>
          </w:rPr>
          <w:t>статьи 375</w:t>
        </w:r>
      </w:hyperlink>
      <w:r>
        <w:rPr>
          <w:rStyle w:val="s0"/>
        </w:rPr>
        <w:t xml:space="preserve"> настоящего Кодекса, ставки, установленные частью 4 </w:t>
      </w:r>
      <w:hyperlink w:anchor="sub1830000" w:history="1">
        <w:r>
          <w:rPr>
            <w:rStyle w:val="a4"/>
          </w:rPr>
          <w:t>статьи 183</w:t>
        </w:r>
      </w:hyperlink>
      <w:r>
        <w:rPr>
          <w:rStyle w:val="s0"/>
        </w:rPr>
        <w:t xml:space="preserve"> настоящего Кодекса.</w:t>
      </w:r>
    </w:p>
    <w:p w:rsidR="00000000" w:rsidRDefault="00A1767B">
      <w:pPr>
        <w:pStyle w:val="pj"/>
      </w:pPr>
      <w:r>
        <w:rPr>
          <w:rStyle w:val="s0"/>
        </w:rPr>
        <w:t> </w:t>
      </w:r>
    </w:p>
    <w:p w:rsidR="00000000" w:rsidRDefault="00A1767B">
      <w:pPr>
        <w:pStyle w:val="pj"/>
      </w:pPr>
      <w:bookmarkStart w:id="383" w:name="SUB3810000"/>
      <w:bookmarkEnd w:id="383"/>
      <w:r>
        <w:rPr>
          <w:rStyle w:val="s0"/>
          <w:b/>
          <w:bCs/>
        </w:rPr>
        <w:t>Статья 381. Порядок исчислени</w:t>
      </w:r>
      <w:r>
        <w:rPr>
          <w:rStyle w:val="s0"/>
          <w:b/>
          <w:bCs/>
        </w:rPr>
        <w:t>я и уплаты налога по упрощенному режиму</w:t>
      </w:r>
    </w:p>
    <w:p w:rsidR="00000000" w:rsidRDefault="00A1767B">
      <w:pPr>
        <w:pStyle w:val="pj"/>
      </w:pPr>
      <w:r>
        <w:rPr>
          <w:rStyle w:val="s0"/>
        </w:rPr>
        <w:t xml:space="preserve">1. Налог по упрощенному режиму для налогоплательщиков, налоговая база которых установлена в соответствии с частью 1 </w:t>
      </w:r>
      <w:hyperlink w:anchor="sub3770000" w:history="1">
        <w:r>
          <w:rPr>
            <w:rStyle w:val="a4"/>
          </w:rPr>
          <w:t>статьи 377</w:t>
        </w:r>
      </w:hyperlink>
      <w:r>
        <w:rPr>
          <w:rStyle w:val="s0"/>
        </w:rPr>
        <w:t xml:space="preserve"> настоящего Кодекса, исчисляется путем умножения соответс</w:t>
      </w:r>
      <w:r>
        <w:rPr>
          <w:rStyle w:val="s0"/>
        </w:rPr>
        <w:t>твующей суммы валового дохода на соответствующую налоговую ставку.</w:t>
      </w:r>
    </w:p>
    <w:p w:rsidR="00000000" w:rsidRDefault="00A1767B">
      <w:pPr>
        <w:pStyle w:val="pj"/>
      </w:pPr>
      <w:r>
        <w:rPr>
          <w:rStyle w:val="s0"/>
        </w:rPr>
        <w:t>2. В случае осуществления налогоплательщиком нескольких видов деятельности, ведение учёта валового дохода и расходов для каждого вида деятельности, а также исчисление соответствующих сумм н</w:t>
      </w:r>
      <w:r>
        <w:rPr>
          <w:rStyle w:val="s0"/>
        </w:rPr>
        <w:t>алога производится раздельно. Плательщик налога по упрощенному режиму обязан на дату совершения поставки товаров, выполнения работ и услуг другим субъектам хозяйствования предоставить электронную счет-фактуру, если настоящим Кодексом не предусмотрен иной п</w:t>
      </w:r>
      <w:r>
        <w:rPr>
          <w:rStyle w:val="s0"/>
        </w:rPr>
        <w:t>орядок.</w:t>
      </w:r>
    </w:p>
    <w:p w:rsidR="00000000" w:rsidRDefault="00A1767B">
      <w:pPr>
        <w:pStyle w:val="pj"/>
      </w:pPr>
      <w:r>
        <w:rPr>
          <w:rStyle w:val="s0"/>
        </w:rPr>
        <w:t xml:space="preserve">3. Для налогоплательщиков, налоговая база которых установлена в соответствии с частью 4 </w:t>
      </w:r>
      <w:hyperlink w:anchor="sub3770000" w:history="1">
        <w:r>
          <w:rPr>
            <w:rStyle w:val="a4"/>
          </w:rPr>
          <w:t>статьи 377</w:t>
        </w:r>
      </w:hyperlink>
      <w:r>
        <w:rPr>
          <w:rStyle w:val="s0"/>
        </w:rPr>
        <w:t xml:space="preserve"> настоящего Кодекса, сумма налога по упрощенному режиму исчисляется в порядке, установленном разделом VII настоящего </w:t>
      </w:r>
      <w:r>
        <w:rPr>
          <w:rStyle w:val="s0"/>
        </w:rPr>
        <w:t>Кодекса для подоходного налога.</w:t>
      </w:r>
    </w:p>
    <w:p w:rsidR="00000000" w:rsidRDefault="00A1767B">
      <w:pPr>
        <w:pStyle w:val="pj"/>
      </w:pPr>
      <w:r>
        <w:rPr>
          <w:rStyle w:val="s0"/>
        </w:rPr>
        <w:t>4. Налогоплательщики, которые до перехода с общего налогового режима на упрощенный режим использовали при исчислении налогов метод начислений, при уплате налога по упрощенному режиму выполняют следующие правила:</w:t>
      </w:r>
    </w:p>
    <w:p w:rsidR="00000000" w:rsidRDefault="00A1767B">
      <w:pPr>
        <w:pStyle w:val="pj"/>
      </w:pPr>
      <w:r>
        <w:rPr>
          <w:rStyle w:val="s0"/>
        </w:rPr>
        <w:t>- в налогову</w:t>
      </w:r>
      <w:r>
        <w:rPr>
          <w:rStyle w:val="s0"/>
        </w:rPr>
        <w:t>ю базу упрощенного режима включаются сумма, полученная до перехода на налог по упрощенному режиму, согласно которому осуществляется поставка товаров, выполнение работ и оказание услуг по договору после перехода на налог по упрощенной системе;</w:t>
      </w:r>
    </w:p>
    <w:p w:rsidR="00000000" w:rsidRDefault="00A1767B">
      <w:pPr>
        <w:pStyle w:val="pj"/>
      </w:pPr>
      <w:r>
        <w:rPr>
          <w:rStyle w:val="s0"/>
        </w:rPr>
        <w:t>- не включают</w:t>
      </w:r>
      <w:r>
        <w:rPr>
          <w:rStyle w:val="s0"/>
        </w:rPr>
        <w:t>ся в налоговую базу сумма, полученная за поставку товаров, выполнение работ и оказание услуг после перехода на налог по упрощенному режиму, если по методу начислений указанные средства были добавлены в доходы по общему налоговому режиму.</w:t>
      </w:r>
    </w:p>
    <w:p w:rsidR="00000000" w:rsidRDefault="00A1767B">
      <w:pPr>
        <w:pStyle w:val="pj"/>
      </w:pPr>
      <w:r>
        <w:rPr>
          <w:rStyle w:val="s0"/>
        </w:rPr>
        <w:t>5. Доходы от реали</w:t>
      </w:r>
      <w:r>
        <w:rPr>
          <w:rStyle w:val="s0"/>
        </w:rPr>
        <w:t>зации товаров (выполнения работ, оказания услуг, имущественных прав) в период применения упрощенного режима налогообложения, уплата (частичная уплата) которых не производилась до даты перехода на общий режим налогообложения, включаются в состав доходов в п</w:t>
      </w:r>
      <w:r>
        <w:rPr>
          <w:rStyle w:val="s0"/>
        </w:rPr>
        <w:t>оследнюю декларацию упрощенного режима налогообложения при переходе на общий режим налогообложения.</w:t>
      </w:r>
    </w:p>
    <w:p w:rsidR="00000000" w:rsidRDefault="00A1767B">
      <w:pPr>
        <w:pStyle w:val="pj"/>
      </w:pPr>
      <w:r>
        <w:rPr>
          <w:rStyle w:val="s0"/>
        </w:rPr>
        <w:t xml:space="preserve">6. Сумма налога, полученная по упрощенной системе до перехода на общую систему налогообложения, в связи с которой осуществляется поставка товаров, выполнение работ и оказание услуг по договору после перехода на общую систему налогообложения, вычитается из </w:t>
      </w:r>
      <w:r>
        <w:rPr>
          <w:rStyle w:val="s0"/>
        </w:rPr>
        <w:t>суммы подоходного налога в общей системе налогообложения.</w:t>
      </w:r>
    </w:p>
    <w:p w:rsidR="00000000" w:rsidRDefault="00A1767B">
      <w:pPr>
        <w:pStyle w:val="pj"/>
      </w:pPr>
      <w:r>
        <w:rPr>
          <w:rStyle w:val="s0"/>
        </w:rPr>
        <w:t>7. При переходе с общего режима налогообложения на налог по упрощенному режиму и с налога по упрощенному режиму на общий режим налогообложения, налогоплательщики в связи с налогом на добавленную сто</w:t>
      </w:r>
      <w:r>
        <w:rPr>
          <w:rStyle w:val="s0"/>
        </w:rPr>
        <w:t>имость выполняют следующие правила:</w:t>
      </w:r>
    </w:p>
    <w:p w:rsidR="00000000" w:rsidRDefault="00A1767B">
      <w:pPr>
        <w:pStyle w:val="pj"/>
      </w:pPr>
      <w:r>
        <w:rPr>
          <w:rStyle w:val="s0"/>
        </w:rPr>
        <w:t xml:space="preserve">- при переходе на налог по упрощенному режиму, суммы налога на добавленную стоимость, исчисленные и уплаченные в бюджет с сумм оплаты (частичной оплаты), полученной до такого перехода в счёт предстоящих поставок товаров </w:t>
      </w:r>
      <w:r>
        <w:rPr>
          <w:rStyle w:val="s0"/>
        </w:rPr>
        <w:t>(работ, услуг), осуществляемых в период после перехода на налог по упрощенному режиму, подлежат зачету по налогу на добавленную стоимость в последнем налоговом периоде;</w:t>
      </w:r>
    </w:p>
    <w:p w:rsidR="00000000" w:rsidRDefault="00A1767B">
      <w:pPr>
        <w:pStyle w:val="pj"/>
      </w:pPr>
      <w:r>
        <w:rPr>
          <w:rStyle w:val="s0"/>
        </w:rPr>
        <w:t>- при переходе на общий налоговый режим, суммы налога на добавленную стоимость, уплачен</w:t>
      </w:r>
      <w:r>
        <w:rPr>
          <w:rStyle w:val="s0"/>
        </w:rPr>
        <w:t>ные налогоплательщиком, применяющим налог по упрощенному режиму, в отношении остатка приобретенных им товаров, принимаются этим налогоплательщиком к зачету по налогу на добавленную стоимость в первом налоговом периоде после перехода на общий режим налогооб</w:t>
      </w:r>
      <w:r>
        <w:rPr>
          <w:rStyle w:val="s0"/>
        </w:rPr>
        <w:t>ложения.</w:t>
      </w:r>
    </w:p>
    <w:p w:rsidR="00000000" w:rsidRDefault="00A1767B">
      <w:pPr>
        <w:pStyle w:val="pj"/>
      </w:pPr>
      <w:r>
        <w:rPr>
          <w:rStyle w:val="s0"/>
        </w:rPr>
        <w:t>8. Налоговая декларация по форме, утвержденной уполномоченным государственным органом, представляется ежеквартально не позднее 15-го числа месяца, следующего за налоговым периодом.</w:t>
      </w:r>
    </w:p>
    <w:p w:rsidR="00000000" w:rsidRDefault="00A1767B">
      <w:pPr>
        <w:pStyle w:val="pj"/>
      </w:pPr>
      <w:r>
        <w:rPr>
          <w:rStyle w:val="s0"/>
        </w:rPr>
        <w:t xml:space="preserve">9. Уплата налога по упрощенному режиму производится ежеквартально </w:t>
      </w:r>
      <w:r>
        <w:rPr>
          <w:rStyle w:val="s0"/>
        </w:rPr>
        <w:t>по месту учёта налогоплательщика до даты, указанной для подачи декларации, в местный бюджет.</w:t>
      </w:r>
    </w:p>
    <w:p w:rsidR="00000000" w:rsidRDefault="00A1767B">
      <w:pPr>
        <w:pStyle w:val="pj"/>
      </w:pPr>
      <w:r>
        <w:rPr>
          <w:rStyle w:val="s0"/>
        </w:rPr>
        <w:t>10. Инструкция по исчислению и уплате налога по упрощенному режиму, а также формы деклараций (расчетов) утверждаются по представлению уполномоченного государственн</w:t>
      </w:r>
      <w:r>
        <w:rPr>
          <w:rStyle w:val="s0"/>
        </w:rPr>
        <w:t>ого органа уполномоченным государственным органом в сфере финансов.</w:t>
      </w:r>
    </w:p>
    <w:p w:rsidR="00000000" w:rsidRDefault="00A1767B">
      <w:pPr>
        <w:pStyle w:val="pj"/>
      </w:pPr>
      <w:r>
        <w:rPr>
          <w:rStyle w:val="s0"/>
        </w:rPr>
        <w:t> </w:t>
      </w:r>
    </w:p>
    <w:p w:rsidR="00000000" w:rsidRDefault="00A1767B">
      <w:pPr>
        <w:pStyle w:val="pc"/>
      </w:pPr>
      <w:bookmarkStart w:id="384" w:name="SUB3820000"/>
      <w:bookmarkEnd w:id="384"/>
      <w:r>
        <w:rPr>
          <w:rStyle w:val="s1"/>
        </w:rPr>
        <w:t>ГЛАВА 53. УПРОЩЕННЫЙ РЕЖИМ НАЛОГООБЛОЖЕНИЯ ДЛЯ ПРОИЗВОДИТЕЛЕЙ СЕЛЬСКОХОЗЯЙСТВЕННОЙ ПРОДУКЦИИ</w:t>
      </w:r>
    </w:p>
    <w:p w:rsidR="00000000" w:rsidRDefault="00A1767B">
      <w:pPr>
        <w:pStyle w:val="pj"/>
      </w:pPr>
      <w:r>
        <w:rPr>
          <w:rStyle w:val="s0"/>
        </w:rPr>
        <w:t> </w:t>
      </w:r>
    </w:p>
    <w:p w:rsidR="00000000" w:rsidRDefault="00A1767B">
      <w:pPr>
        <w:pStyle w:val="pj"/>
      </w:pPr>
      <w:r>
        <w:rPr>
          <w:rStyle w:val="s0"/>
          <w:b/>
          <w:bCs/>
        </w:rPr>
        <w:t>Статья 382. Общие положения</w:t>
      </w:r>
    </w:p>
    <w:p w:rsidR="00000000" w:rsidRDefault="00A1767B">
      <w:pPr>
        <w:pStyle w:val="pj"/>
      </w:pPr>
      <w:r>
        <w:rPr>
          <w:rStyle w:val="s0"/>
        </w:rPr>
        <w:t>1. Упрощенный режим налогообложения для сельскохозяйственных пр</w:t>
      </w:r>
      <w:r>
        <w:rPr>
          <w:rStyle w:val="s0"/>
        </w:rPr>
        <w:t>оизводителей (далее - единый сельскохозяйственный налог) представляет собой специальный налоговый режим деятельность субъектов, осуществляющих производство сельскохозяйственной продукции, без последующей промышленной переработки.</w:t>
      </w:r>
    </w:p>
    <w:p w:rsidR="00000000" w:rsidRDefault="00A1767B">
      <w:pPr>
        <w:pStyle w:val="pj"/>
      </w:pPr>
      <w:r>
        <w:rPr>
          <w:rStyle w:val="s0"/>
        </w:rPr>
        <w:t>2. Единый сельскохозяйстве</w:t>
      </w:r>
      <w:r>
        <w:rPr>
          <w:rStyle w:val="s0"/>
        </w:rPr>
        <w:t>нный налог применяется к дехканским (фермерским) и другим юридическим лицам-производителям сельскохозяйственной продукции.</w:t>
      </w:r>
    </w:p>
    <w:p w:rsidR="00000000" w:rsidRDefault="00A1767B">
      <w:pPr>
        <w:pStyle w:val="pj"/>
      </w:pPr>
      <w:r>
        <w:rPr>
          <w:rStyle w:val="s0"/>
        </w:rPr>
        <w:t>3. Плательщик единого сельскохозяйственного налога, осуществляющих производство сельскохозяйственной продукции без последующей промыш</w:t>
      </w:r>
      <w:r>
        <w:rPr>
          <w:rStyle w:val="s0"/>
        </w:rPr>
        <w:t>ленной переработки, освобождается от уплаты следующих налогов:</w:t>
      </w:r>
    </w:p>
    <w:p w:rsidR="00000000" w:rsidRDefault="00A1767B">
      <w:pPr>
        <w:pStyle w:val="pj"/>
      </w:pPr>
      <w:r>
        <w:rPr>
          <w:rStyle w:val="s0"/>
        </w:rPr>
        <w:t>- налог на доход (налог по упрощенному режиму для субъектов малого предпринимательства), за исключением доходов, облагаемых налогом у источника выплаты;</w:t>
      </w:r>
    </w:p>
    <w:p w:rsidR="00000000" w:rsidRDefault="00A1767B">
      <w:pPr>
        <w:pStyle w:val="pj"/>
      </w:pPr>
      <w:r>
        <w:rPr>
          <w:rStyle w:val="s0"/>
        </w:rPr>
        <w:t>- налог на добавленную стоимость, за иск</w:t>
      </w:r>
      <w:r>
        <w:rPr>
          <w:rStyle w:val="s0"/>
        </w:rPr>
        <w:t>лючением налога на добавленную стоимость, подлежащего уплате при ввозе товаров на таможенную территорию Республики Таджикистан, и (или) в случае операций, облагаемых налогом у источника выплаты;</w:t>
      </w:r>
    </w:p>
    <w:p w:rsidR="00000000" w:rsidRDefault="00A1767B">
      <w:pPr>
        <w:pStyle w:val="pj"/>
      </w:pPr>
      <w:r>
        <w:rPr>
          <w:rStyle w:val="s0"/>
        </w:rPr>
        <w:t>- земельного налога.</w:t>
      </w:r>
    </w:p>
    <w:p w:rsidR="00000000" w:rsidRDefault="00A1767B">
      <w:pPr>
        <w:pStyle w:val="pj"/>
      </w:pPr>
      <w:r>
        <w:rPr>
          <w:rStyle w:val="s0"/>
        </w:rPr>
        <w:t>4. Доходы членов дехканского (фермерского) хозяйства, уплачивающих единый сельскохозяйственный налог, от сельскохозяйственной деятельности, осуществляемой без создания юридического лица, освобождаются от уплаты налога на доходы для физических лиц.</w:t>
      </w:r>
    </w:p>
    <w:p w:rsidR="00000000" w:rsidRDefault="00A1767B">
      <w:pPr>
        <w:pStyle w:val="pj"/>
      </w:pPr>
      <w:r>
        <w:rPr>
          <w:rStyle w:val="s0"/>
        </w:rPr>
        <w:t>5. Инстр</w:t>
      </w:r>
      <w:r>
        <w:rPr>
          <w:rStyle w:val="s0"/>
        </w:rPr>
        <w:t>укция по определению норм использования техники и рабочей силы (в том числе ручного труда) для одного гектара земли для производителей сельскохозяйственной продукции утверждается Министерством сельского хозяйства Республики Таджикистан по согласованию с Ми</w:t>
      </w:r>
      <w:r>
        <w:rPr>
          <w:rStyle w:val="s0"/>
        </w:rPr>
        <w:t>нистерством труда, миграции и занятости населения Республики Таджикистан.</w:t>
      </w:r>
    </w:p>
    <w:p w:rsidR="00000000" w:rsidRDefault="00A1767B">
      <w:pPr>
        <w:pStyle w:val="pj"/>
      </w:pPr>
      <w:r>
        <w:rPr>
          <w:rStyle w:val="s0"/>
        </w:rPr>
        <w:t>6. При одновременном ведении несельскохозяйственной деятельности плательщики единого сельскохозяйственного налога являются дополнительно плательщиками налога по упрощенному режиму ил</w:t>
      </w:r>
      <w:r>
        <w:rPr>
          <w:rStyle w:val="s0"/>
        </w:rPr>
        <w:t>и по общему режиму налогообложения. Такой налогоплательщик обязан вести раздельный учёт доходов и расходов по производству сельскохозяйственной и несельскохозяйственной продукции.</w:t>
      </w:r>
    </w:p>
    <w:p w:rsidR="00000000" w:rsidRDefault="00A1767B">
      <w:pPr>
        <w:pStyle w:val="pj"/>
      </w:pPr>
      <w:r>
        <w:rPr>
          <w:rStyle w:val="s0"/>
        </w:rPr>
        <w:t>7. Плательщики единого сельскохозяйственного налога уплачивают другие налоги</w:t>
      </w:r>
      <w:r>
        <w:rPr>
          <w:rStyle w:val="s0"/>
        </w:rPr>
        <w:t xml:space="preserve"> в порядке, установленном настоящим Кодексом, и исполняют обязанности налоговых агентов.</w:t>
      </w:r>
    </w:p>
    <w:p w:rsidR="00000000" w:rsidRDefault="00A1767B">
      <w:pPr>
        <w:pStyle w:val="pj"/>
      </w:pPr>
      <w:r>
        <w:rPr>
          <w:rStyle w:val="s0"/>
        </w:rPr>
        <w:t>8. Плательщики единого сельскохозяйственного налога вправе перейти на общий режим налогообложения.</w:t>
      </w:r>
    </w:p>
    <w:p w:rsidR="00000000" w:rsidRDefault="00A1767B">
      <w:pPr>
        <w:pStyle w:val="pj"/>
      </w:pPr>
      <w:r>
        <w:rPr>
          <w:rStyle w:val="s0"/>
        </w:rPr>
        <w:t> </w:t>
      </w:r>
    </w:p>
    <w:p w:rsidR="00000000" w:rsidRDefault="00A1767B">
      <w:pPr>
        <w:pStyle w:val="pj"/>
      </w:pPr>
      <w:bookmarkStart w:id="385" w:name="SUB3830000"/>
      <w:bookmarkEnd w:id="385"/>
      <w:r>
        <w:rPr>
          <w:rStyle w:val="s0"/>
          <w:b/>
          <w:bCs/>
        </w:rPr>
        <w:t>Статья 383. Налогоплательщики</w:t>
      </w:r>
    </w:p>
    <w:p w:rsidR="00000000" w:rsidRDefault="00A1767B">
      <w:pPr>
        <w:pStyle w:val="pj"/>
      </w:pPr>
      <w:r>
        <w:rPr>
          <w:rStyle w:val="s0"/>
        </w:rPr>
        <w:t>1. Плательщиками единого сельскохозя</w:t>
      </w:r>
      <w:r>
        <w:rPr>
          <w:rStyle w:val="s0"/>
        </w:rPr>
        <w:t xml:space="preserve">йственного налога признаются производители сельскохозяйственной продукции, соответствующие положениям </w:t>
      </w:r>
      <w:hyperlink w:anchor="sub3820000" w:history="1">
        <w:r>
          <w:rPr>
            <w:rStyle w:val="a4"/>
          </w:rPr>
          <w:t>статьи 382</w:t>
        </w:r>
      </w:hyperlink>
      <w:r>
        <w:rPr>
          <w:rStyle w:val="s0"/>
        </w:rPr>
        <w:t xml:space="preserve"> настоящего Кодекса.</w:t>
      </w:r>
    </w:p>
    <w:p w:rsidR="00000000" w:rsidRDefault="00A1767B">
      <w:pPr>
        <w:pStyle w:val="pj"/>
      </w:pPr>
      <w:r>
        <w:rPr>
          <w:rStyle w:val="s0"/>
        </w:rPr>
        <w:t>2. В целях настоящей главы к сельскохозяйственной продукции относится любой вид сельскохоз</w:t>
      </w:r>
      <w:r>
        <w:rPr>
          <w:rStyle w:val="s0"/>
        </w:rPr>
        <w:t>яйственной продукции, не подвергнутый промышленной переработке.</w:t>
      </w:r>
    </w:p>
    <w:p w:rsidR="00000000" w:rsidRDefault="00A1767B">
      <w:pPr>
        <w:pStyle w:val="pj"/>
      </w:pPr>
      <w:r>
        <w:rPr>
          <w:rStyle w:val="s0"/>
        </w:rPr>
        <w:t>3. Следующие налогоплательщики не могут быть плательщиками единого сельскохозяйственного налога:</w:t>
      </w:r>
    </w:p>
    <w:p w:rsidR="00000000" w:rsidRDefault="00A1767B">
      <w:pPr>
        <w:pStyle w:val="pj"/>
      </w:pPr>
      <w:r>
        <w:rPr>
          <w:rStyle w:val="s0"/>
        </w:rPr>
        <w:t>- государственные учреждения;</w:t>
      </w:r>
    </w:p>
    <w:p w:rsidR="00000000" w:rsidRDefault="00A1767B">
      <w:pPr>
        <w:pStyle w:val="pj"/>
      </w:pPr>
      <w:r>
        <w:rPr>
          <w:rStyle w:val="s0"/>
        </w:rPr>
        <w:t>- налогоплательщики, занимающиеся производством подакцизных товар</w:t>
      </w:r>
      <w:r>
        <w:rPr>
          <w:rStyle w:val="s0"/>
        </w:rPr>
        <w:t>ов;</w:t>
      </w:r>
    </w:p>
    <w:p w:rsidR="00000000" w:rsidRDefault="00A1767B">
      <w:pPr>
        <w:pStyle w:val="pj"/>
      </w:pPr>
      <w:r>
        <w:rPr>
          <w:rStyle w:val="s0"/>
        </w:rPr>
        <w:t>- землепользователи, которые арендуют земельные участки у дехканских (фермерских) и других юридических лиц-производителей сельскохозяйственной продукции, для сельскохозяйственной деятельности;</w:t>
      </w:r>
    </w:p>
    <w:p w:rsidR="00000000" w:rsidRDefault="00A1767B">
      <w:pPr>
        <w:pStyle w:val="pj"/>
      </w:pPr>
      <w:r>
        <w:rPr>
          <w:rStyle w:val="s0"/>
        </w:rPr>
        <w:t>- налогоплательщики, использующие упрощенный режим налогообложения субъектов игорного бизнеса.</w:t>
      </w:r>
    </w:p>
    <w:p w:rsidR="00000000" w:rsidRDefault="00A1767B">
      <w:pPr>
        <w:pStyle w:val="pj"/>
      </w:pPr>
      <w:r>
        <w:rPr>
          <w:rStyle w:val="s0"/>
        </w:rPr>
        <w:t>4. Переход с общего налогового режима на единый сельскохозяйственный налог и с единого сельскохозяйственного налога в общий налоговый режим осуществляется с 1-го</w:t>
      </w:r>
      <w:r>
        <w:rPr>
          <w:rStyle w:val="s0"/>
        </w:rPr>
        <w:t xml:space="preserve"> января календарного года, следующего за отчётным годом в следующем порядке:</w:t>
      </w:r>
    </w:p>
    <w:p w:rsidR="00000000" w:rsidRDefault="00A1767B">
      <w:pPr>
        <w:pStyle w:val="pj"/>
      </w:pPr>
      <w:r>
        <w:rPr>
          <w:rStyle w:val="s0"/>
        </w:rPr>
        <w:t>- производители сельскохозяйственной продукции, облагаемые единым сельскохозяйственным налогом, имеют право не позднее 10-го января календарного года, следующего за отчётным годом</w:t>
      </w:r>
      <w:r>
        <w:rPr>
          <w:rStyle w:val="s0"/>
        </w:rPr>
        <w:t xml:space="preserve"> подать заявление в соответствующий налоговый орган о переходе на общий налоговый режим;</w:t>
      </w:r>
    </w:p>
    <w:p w:rsidR="00000000" w:rsidRDefault="00A1767B">
      <w:pPr>
        <w:pStyle w:val="pj"/>
      </w:pPr>
      <w:r>
        <w:rPr>
          <w:rStyle w:val="s0"/>
        </w:rPr>
        <w:t>- производители сельскохозяйственной продукции, облагаемые налогом по общему налоговому режиму, только после 3 календарных лет могут подать заявление до 10-го января с</w:t>
      </w:r>
      <w:r>
        <w:rPr>
          <w:rStyle w:val="s0"/>
        </w:rPr>
        <w:t>оответствующего календарного года в налоговый орган о переходе на режим единого сельскохозяйственного налога.</w:t>
      </w:r>
    </w:p>
    <w:p w:rsidR="00000000" w:rsidRDefault="00A1767B">
      <w:pPr>
        <w:pStyle w:val="pj"/>
      </w:pPr>
      <w:r>
        <w:rPr>
          <w:rStyle w:val="s0"/>
        </w:rPr>
        <w:t>5. Для перехода из одного налогового режима в другой, налогоплательщик обязан полностью выполнить все свои налоговые обязательства по действующему</w:t>
      </w:r>
      <w:r>
        <w:rPr>
          <w:rStyle w:val="s0"/>
        </w:rPr>
        <w:t xml:space="preserve"> (предыдущему) налоговому режиму.</w:t>
      </w:r>
    </w:p>
    <w:p w:rsidR="00000000" w:rsidRDefault="00A1767B">
      <w:pPr>
        <w:pStyle w:val="pj"/>
      </w:pPr>
      <w:r>
        <w:rPr>
          <w:rStyle w:val="s0"/>
        </w:rPr>
        <w:t> </w:t>
      </w:r>
    </w:p>
    <w:p w:rsidR="00000000" w:rsidRDefault="00A1767B">
      <w:pPr>
        <w:pStyle w:val="pj"/>
      </w:pPr>
      <w:bookmarkStart w:id="386" w:name="SUB3840000"/>
      <w:bookmarkEnd w:id="386"/>
      <w:r>
        <w:rPr>
          <w:rStyle w:val="s0"/>
          <w:b/>
          <w:bCs/>
        </w:rPr>
        <w:t>Статья 384. Объект налогообложения и налоговая база</w:t>
      </w:r>
    </w:p>
    <w:p w:rsidR="00000000" w:rsidRDefault="00A1767B">
      <w:pPr>
        <w:pStyle w:val="pj"/>
      </w:pPr>
      <w:r>
        <w:rPr>
          <w:rStyle w:val="s0"/>
        </w:rPr>
        <w:t>1. Объектом налогообложения единого сельскохозяйственного налога является земельный участок производителя сельскохозяйственной продукции, за исключением земель, освобож</w:t>
      </w:r>
      <w:r>
        <w:rPr>
          <w:rStyle w:val="s0"/>
        </w:rPr>
        <w:t xml:space="preserve">денных от единого налога в соответствии со </w:t>
      </w:r>
      <w:hyperlink w:anchor="sub3850000" w:history="1">
        <w:r>
          <w:rPr>
            <w:rStyle w:val="a4"/>
          </w:rPr>
          <w:t>статьёй 385</w:t>
        </w:r>
      </w:hyperlink>
      <w:r>
        <w:rPr>
          <w:rStyle w:val="s0"/>
        </w:rPr>
        <w:t xml:space="preserve"> настоящего Кодекса.</w:t>
      </w:r>
    </w:p>
    <w:p w:rsidR="00000000" w:rsidRDefault="00A1767B">
      <w:pPr>
        <w:pStyle w:val="pj"/>
      </w:pPr>
      <w:r>
        <w:rPr>
          <w:rStyle w:val="s0"/>
        </w:rPr>
        <w:t>2. Налоговой базой является площадь земельного участка, указанного в документах, подтверждающих право на его использование, или фактически (без доку</w:t>
      </w:r>
      <w:r>
        <w:rPr>
          <w:rStyle w:val="s0"/>
        </w:rPr>
        <w:t>ментов) используемая налогоплательщиком.</w:t>
      </w:r>
    </w:p>
    <w:p w:rsidR="00000000" w:rsidRDefault="00A1767B">
      <w:pPr>
        <w:pStyle w:val="pj"/>
      </w:pPr>
      <w:r>
        <w:rPr>
          <w:rStyle w:val="s0"/>
        </w:rPr>
        <w:t>3. Сумма единого сельскохозяйственного налога не зависит от результатов деятельности налогоплательщика и устанавливается в виде устойчивой платы за закрепленную земельную площадь за год.</w:t>
      </w:r>
    </w:p>
    <w:p w:rsidR="00000000" w:rsidRDefault="00A1767B">
      <w:pPr>
        <w:pStyle w:val="pj"/>
      </w:pPr>
      <w:r>
        <w:rPr>
          <w:rStyle w:val="s0"/>
        </w:rPr>
        <w:t>4. Валовый доход плательщика</w:t>
      </w:r>
      <w:r>
        <w:rPr>
          <w:rStyle w:val="s0"/>
        </w:rPr>
        <w:t xml:space="preserve"> единого сельскохозяйственного налога за прошедший календарный год определяется по методу начисления в том же порядке, как и для плательщиков налога по общему режиму.</w:t>
      </w:r>
    </w:p>
    <w:p w:rsidR="00000000" w:rsidRDefault="00A1767B">
      <w:pPr>
        <w:pStyle w:val="pj"/>
      </w:pPr>
      <w:r>
        <w:rPr>
          <w:rStyle w:val="s0"/>
        </w:rPr>
        <w:t>5. Плательщики единого сельскохозяйственного налога обязаны вести бухгалтерский учёт, фор</w:t>
      </w:r>
      <w:r>
        <w:rPr>
          <w:rStyle w:val="s0"/>
        </w:rPr>
        <w:t>ма которого утверждается уполномоченным государственным органом в сфере финансов по согласованию с уполномоченным государственным органом.</w:t>
      </w:r>
    </w:p>
    <w:p w:rsidR="00000000" w:rsidRDefault="00A1767B">
      <w:pPr>
        <w:pStyle w:val="pj"/>
      </w:pPr>
      <w:r>
        <w:rPr>
          <w:rStyle w:val="s0"/>
        </w:rPr>
        <w:t> </w:t>
      </w:r>
    </w:p>
    <w:p w:rsidR="00000000" w:rsidRDefault="00A1767B">
      <w:pPr>
        <w:pStyle w:val="pj"/>
      </w:pPr>
      <w:r>
        <w:rPr>
          <w:rStyle w:val="s0"/>
          <w:b/>
          <w:bCs/>
        </w:rPr>
        <w:t>Ставка 385. Налоговые льготы</w:t>
      </w:r>
    </w:p>
    <w:p w:rsidR="00000000" w:rsidRDefault="00A1767B">
      <w:pPr>
        <w:pStyle w:val="pj"/>
      </w:pPr>
      <w:r>
        <w:rPr>
          <w:rStyle w:val="s0"/>
        </w:rPr>
        <w:t>От уплаты единого сельскохозяйственного налога освобождаются следующие земельные участ</w:t>
      </w:r>
      <w:r>
        <w:rPr>
          <w:rStyle w:val="s0"/>
        </w:rPr>
        <w:t>ки:</w:t>
      </w:r>
    </w:p>
    <w:p w:rsidR="00000000" w:rsidRDefault="00A1767B">
      <w:pPr>
        <w:pStyle w:val="pj"/>
      </w:pPr>
      <w:r>
        <w:rPr>
          <w:rStyle w:val="s0"/>
        </w:rPr>
        <w:t>- земельные участки территорий заповедников, ботанических садов, национальных и дендрологических парков, перечень организаций и площадь территории которых устанавливаются Правительством Республики Таджикистан, если выделенные земельные участки не испол</w:t>
      </w:r>
      <w:r>
        <w:rPr>
          <w:rStyle w:val="s0"/>
        </w:rPr>
        <w:t>ьзуются для осуществления предпринимательской деятельности;</w:t>
      </w:r>
    </w:p>
    <w:p w:rsidR="00000000" w:rsidRDefault="00A1767B">
      <w:pPr>
        <w:pStyle w:val="pj"/>
      </w:pPr>
      <w:r>
        <w:rPr>
          <w:rStyle w:val="s0"/>
        </w:rPr>
        <w:t>- земельные участки, признанные в соответствии с постановлением Правительства Республики Таджикистан нарушенными, а также земли, признанные в соответствии с официальным заключением уполномоченного</w:t>
      </w:r>
      <w:r>
        <w:rPr>
          <w:rStyle w:val="s0"/>
        </w:rPr>
        <w:t xml:space="preserve"> государственного органа по регулированию земельных отношений и уполномоченному государственному органу в сфере сельского хозяйства находящимися на стадии сельскохозяйственного освоения;</w:t>
      </w:r>
    </w:p>
    <w:p w:rsidR="00000000" w:rsidRDefault="00A1767B">
      <w:pPr>
        <w:pStyle w:val="pj"/>
      </w:pPr>
      <w:r>
        <w:rPr>
          <w:rStyle w:val="s0"/>
        </w:rPr>
        <w:t>- земли, занятые полосой слежения вдоль государственной границы, если</w:t>
      </w:r>
      <w:r>
        <w:rPr>
          <w:rStyle w:val="s0"/>
        </w:rPr>
        <w:t xml:space="preserve"> такие земли не используются для осуществления предпринимательской деятельности;</w:t>
      </w:r>
    </w:p>
    <w:p w:rsidR="00000000" w:rsidRDefault="00A1767B">
      <w:pPr>
        <w:pStyle w:val="pj"/>
      </w:pPr>
      <w:r>
        <w:rPr>
          <w:rStyle w:val="s0"/>
        </w:rPr>
        <w:t>- земли государственного запаса, если эти земли не используются для осуществления предпринимательской деятельности;</w:t>
      </w:r>
    </w:p>
    <w:p w:rsidR="00000000" w:rsidRDefault="00A1767B">
      <w:pPr>
        <w:pStyle w:val="pj"/>
      </w:pPr>
      <w:r>
        <w:rPr>
          <w:rStyle w:val="s0"/>
        </w:rPr>
        <w:t>- земли пастбищ, луга, лесов и прочие земли, которые выделя</w:t>
      </w:r>
      <w:r>
        <w:rPr>
          <w:rStyle w:val="s0"/>
        </w:rPr>
        <w:t>ются под закладку садов и виноградников, если такие земли ранее не использовались для производства сельскохозяйственной продукции - на 5 лет с даты выделения земельного участка. Налогоплательщик обязан в течение 45 календарных дней после закладки садов и в</w:t>
      </w:r>
      <w:r>
        <w:rPr>
          <w:rStyle w:val="s0"/>
        </w:rPr>
        <w:t>иноградников официально представить информацию в налоговый орган по месту их размещения о фактической площади заложенных садов и виноградников. В случае непредставления в установленные сроки указанной информации, эти земли подлежат налогообложению как земл</w:t>
      </w:r>
      <w:r>
        <w:rPr>
          <w:rStyle w:val="s0"/>
        </w:rPr>
        <w:t>и, занятые многолетними насаждениями.</w:t>
      </w:r>
    </w:p>
    <w:p w:rsidR="00000000" w:rsidRDefault="00A1767B">
      <w:pPr>
        <w:pStyle w:val="pj"/>
      </w:pPr>
      <w:r>
        <w:rPr>
          <w:rStyle w:val="s0"/>
        </w:rPr>
        <w:t> </w:t>
      </w:r>
    </w:p>
    <w:p w:rsidR="00000000" w:rsidRDefault="00A1767B">
      <w:pPr>
        <w:pStyle w:val="pj"/>
      </w:pPr>
      <w:bookmarkStart w:id="387" w:name="SUB3860000"/>
      <w:bookmarkEnd w:id="387"/>
      <w:r>
        <w:rPr>
          <w:rStyle w:val="s0"/>
          <w:b/>
          <w:bCs/>
        </w:rPr>
        <w:t>Статья 386. Ставки единого сельскохозяйственного налога</w:t>
      </w:r>
    </w:p>
    <w:p w:rsidR="00000000" w:rsidRDefault="00A1767B">
      <w:pPr>
        <w:pStyle w:val="pj"/>
      </w:pPr>
      <w:r>
        <w:rPr>
          <w:rStyle w:val="s0"/>
        </w:rPr>
        <w:t>1. Годовые ставки единого сельскохозяйственного налога по земельному кадастру зонам устанавливаются Правительством Республики Таджикистан за каждый гектар земли</w:t>
      </w:r>
      <w:r>
        <w:rPr>
          <w:rStyle w:val="s0"/>
        </w:rPr>
        <w:t xml:space="preserve"> каждые 5 лет по представлению уполномоченного государственного органа по регулированию земельных отношений, согласованному с уполномоченным государственным органом.</w:t>
      </w:r>
    </w:p>
    <w:p w:rsidR="00000000" w:rsidRDefault="00A1767B">
      <w:pPr>
        <w:pStyle w:val="pj"/>
      </w:pPr>
      <w:r>
        <w:rPr>
          <w:rStyle w:val="s0"/>
        </w:rPr>
        <w:t>2. Ставками единого сельскохозяйственного налога для земель, не определенных положениями ч</w:t>
      </w:r>
      <w:r>
        <w:rPr>
          <w:rStyle w:val="s0"/>
        </w:rPr>
        <w:t xml:space="preserve">асти 1 настоящей статьи, признаются ставки земельного налога, установленные частью 1 </w:t>
      </w:r>
      <w:hyperlink w:anchor="sub3520000" w:history="1">
        <w:r>
          <w:rPr>
            <w:rStyle w:val="a4"/>
          </w:rPr>
          <w:t>статьи 352</w:t>
        </w:r>
      </w:hyperlink>
      <w:r>
        <w:rPr>
          <w:rStyle w:val="s0"/>
        </w:rPr>
        <w:t xml:space="preserve"> настоящего Кодекса.</w:t>
      </w:r>
    </w:p>
    <w:p w:rsidR="00000000" w:rsidRDefault="00A1767B">
      <w:pPr>
        <w:pStyle w:val="pj"/>
      </w:pPr>
      <w:r>
        <w:rPr>
          <w:rStyle w:val="s0"/>
        </w:rPr>
        <w:t>3. По орошаемым посевным землям, фактически используемым для выращивания хлопка - сырца, ставки единого нал</w:t>
      </w:r>
      <w:r>
        <w:rPr>
          <w:rStyle w:val="s0"/>
        </w:rPr>
        <w:t>ога устанавливаются в половинном размере ставок, определяемых в соответствии с частью 1 настоящей статьи. Информация о размере земель, фактически используемых для выращивания хлопка-сырца, сообщается налогоплательщиком в налоговый орган по месту своего уче</w:t>
      </w:r>
      <w:r>
        <w:rPr>
          <w:rStyle w:val="s0"/>
        </w:rPr>
        <w:t>та до 1-го июня календарного (отчетного) года.</w:t>
      </w:r>
    </w:p>
    <w:p w:rsidR="00000000" w:rsidRDefault="00A1767B">
      <w:pPr>
        <w:pStyle w:val="pj"/>
      </w:pPr>
      <w:r>
        <w:rPr>
          <w:rStyle w:val="s0"/>
        </w:rPr>
        <w:t>4. Уполномоченный государственный орган производит ежегодную индексацию ставок единого сельскохозяйственного налога в соответствии с уровнем инфляции за предыдущий год. Индексированные ставки единого сельскохо</w:t>
      </w:r>
      <w:r>
        <w:rPr>
          <w:rStyle w:val="s0"/>
        </w:rPr>
        <w:t>зяйственного налога на текущий год размещаются на официальном сайте уполномоченного государственного органа.</w:t>
      </w:r>
    </w:p>
    <w:p w:rsidR="00000000" w:rsidRDefault="00A1767B">
      <w:pPr>
        <w:pStyle w:val="pj"/>
      </w:pPr>
      <w:r>
        <w:rPr>
          <w:rStyle w:val="s0"/>
        </w:rPr>
        <w:t> </w:t>
      </w:r>
    </w:p>
    <w:p w:rsidR="00000000" w:rsidRDefault="00A1767B">
      <w:pPr>
        <w:pStyle w:val="pj"/>
      </w:pPr>
      <w:bookmarkStart w:id="388" w:name="SUB3870000"/>
      <w:bookmarkEnd w:id="388"/>
      <w:r>
        <w:rPr>
          <w:rStyle w:val="s0"/>
          <w:b/>
          <w:bCs/>
        </w:rPr>
        <w:t>Статья 387. Налоговый период</w:t>
      </w:r>
    </w:p>
    <w:p w:rsidR="00000000" w:rsidRDefault="00A1767B">
      <w:pPr>
        <w:pStyle w:val="pj"/>
      </w:pPr>
      <w:r>
        <w:rPr>
          <w:rStyle w:val="s0"/>
        </w:rPr>
        <w:t>Налоговым периодом единого сельскохозяйственного налога является календарный год.</w:t>
      </w:r>
    </w:p>
    <w:p w:rsidR="00000000" w:rsidRDefault="00A1767B">
      <w:pPr>
        <w:pStyle w:val="pj"/>
      </w:pPr>
      <w:r>
        <w:rPr>
          <w:rStyle w:val="s0"/>
        </w:rPr>
        <w:t> </w:t>
      </w:r>
    </w:p>
    <w:p w:rsidR="00000000" w:rsidRDefault="00A1767B">
      <w:pPr>
        <w:pStyle w:val="pj"/>
      </w:pPr>
      <w:bookmarkStart w:id="389" w:name="SUB3880000"/>
      <w:bookmarkEnd w:id="389"/>
      <w:r>
        <w:rPr>
          <w:rStyle w:val="s0"/>
          <w:b/>
          <w:bCs/>
        </w:rPr>
        <w:t>Статья 388. Сроки, порядок исчисления и уплата единого сельскохозяйственного налога</w:t>
      </w:r>
    </w:p>
    <w:p w:rsidR="00000000" w:rsidRDefault="00A1767B">
      <w:pPr>
        <w:pStyle w:val="pj"/>
      </w:pPr>
      <w:r>
        <w:rPr>
          <w:rStyle w:val="s0"/>
        </w:rPr>
        <w:t>1. Расчет суммы единого сельскохозяйственного налога, который должен уплачиваться за отчетный год, формируется на основании информации уполномоченного государственного орга</w:t>
      </w:r>
      <w:r>
        <w:rPr>
          <w:rStyle w:val="s0"/>
        </w:rPr>
        <w:t>на по регулированию земельных отношений со стороны налогового органа по месту регистрации налогоплательщика до 1-го февраля отчетного года посредством системы информационных программ налоговых органов и в связи с этим в личный кабинет, на мобильный телефон</w:t>
      </w:r>
      <w:r>
        <w:rPr>
          <w:rStyle w:val="s0"/>
        </w:rPr>
        <w:t>, электронный адрес или на юридический адрес налогоплательщика направляется уведомление.</w:t>
      </w:r>
    </w:p>
    <w:p w:rsidR="00000000" w:rsidRDefault="00A1767B">
      <w:pPr>
        <w:pStyle w:val="pj"/>
      </w:pPr>
      <w:r>
        <w:rPr>
          <w:rStyle w:val="s0"/>
        </w:rPr>
        <w:t>2. В случае получения дополнительной информации от уполномоченного государственного органа по регулированию земельных отношений и (или) предоставления разъяснений (или</w:t>
      </w:r>
      <w:r>
        <w:rPr>
          <w:rStyle w:val="s0"/>
        </w:rPr>
        <w:t xml:space="preserve"> подтверждающих документов), со стороны налогоплательщика, налоговые органы в течение одного месяца с момента получения таких данных обязаны рассмотреть их и занести исправленный отчёт за отчётный период в систему информационных программ налогового органа </w:t>
      </w:r>
      <w:r>
        <w:rPr>
          <w:rStyle w:val="s0"/>
        </w:rPr>
        <w:t>и направить об этом уведомление налогоплательщику. Форма отчёта и уведомления утверждается уполномоченным государственным органом. Если по каким-либо причинам уведомление по расчетам суммы единого сельскохозяйственного налога не доведено до налогоплательщи</w:t>
      </w:r>
      <w:r>
        <w:rPr>
          <w:rStyle w:val="s0"/>
        </w:rPr>
        <w:t>ка, такое лицо обязано обратиться в налоговый орган по месту регистрации и получить расчёты налога и самостоятельно уплатить сумму налогов в сроки, определенные настоящим Кодексом.</w:t>
      </w:r>
    </w:p>
    <w:p w:rsidR="00000000" w:rsidRDefault="00A1767B">
      <w:pPr>
        <w:pStyle w:val="pj"/>
      </w:pPr>
      <w:r>
        <w:rPr>
          <w:rStyle w:val="s0"/>
        </w:rPr>
        <w:t>3. Сумма единого сельскохозяйственного налога за текущий календарный год уп</w:t>
      </w:r>
      <w:r>
        <w:rPr>
          <w:rStyle w:val="s0"/>
        </w:rPr>
        <w:t>лачивается налогоплательщиком не позже 10-го числа третьего месяца каждого квартала в следующих размерах от годовой суммы налога:</w:t>
      </w:r>
    </w:p>
    <w:p w:rsidR="00000000" w:rsidRDefault="00A1767B">
      <w:pPr>
        <w:pStyle w:val="pj"/>
      </w:pPr>
      <w:r>
        <w:rPr>
          <w:rStyle w:val="s0"/>
        </w:rPr>
        <w:t>- первый квартал текущего календарного года - 15 процентов;</w:t>
      </w:r>
    </w:p>
    <w:p w:rsidR="00000000" w:rsidRDefault="00A1767B">
      <w:pPr>
        <w:pStyle w:val="pj"/>
      </w:pPr>
      <w:r>
        <w:rPr>
          <w:rStyle w:val="s0"/>
        </w:rPr>
        <w:t>- второй квартал текущего календарного года - 15 процентов;</w:t>
      </w:r>
    </w:p>
    <w:p w:rsidR="00000000" w:rsidRDefault="00A1767B">
      <w:pPr>
        <w:pStyle w:val="pj"/>
      </w:pPr>
      <w:r>
        <w:rPr>
          <w:rStyle w:val="s0"/>
        </w:rPr>
        <w:t>- трет</w:t>
      </w:r>
      <w:r>
        <w:rPr>
          <w:rStyle w:val="s0"/>
        </w:rPr>
        <w:t>ий квартал текущего календарного года - 35 процентов;</w:t>
      </w:r>
    </w:p>
    <w:p w:rsidR="00000000" w:rsidRDefault="00A1767B">
      <w:pPr>
        <w:pStyle w:val="pj"/>
      </w:pPr>
      <w:r>
        <w:rPr>
          <w:rStyle w:val="s0"/>
        </w:rPr>
        <w:t>- четвертый квартал текущего календарного года - 35 процентов.</w:t>
      </w:r>
    </w:p>
    <w:p w:rsidR="00000000" w:rsidRDefault="00A1767B">
      <w:pPr>
        <w:pStyle w:val="pj"/>
      </w:pPr>
      <w:r>
        <w:rPr>
          <w:rStyle w:val="s0"/>
        </w:rPr>
        <w:t>4. Полная сумма единого сельскохозяйственного налога может быть оплачена налогоплательщиком досрочно и в полном размере.</w:t>
      </w:r>
    </w:p>
    <w:p w:rsidR="00000000" w:rsidRDefault="00A1767B">
      <w:pPr>
        <w:pStyle w:val="pj"/>
      </w:pPr>
      <w:r>
        <w:rPr>
          <w:rStyle w:val="s0"/>
        </w:rPr>
        <w:t>5. Инструкция по и</w:t>
      </w:r>
      <w:r>
        <w:rPr>
          <w:rStyle w:val="s0"/>
        </w:rPr>
        <w:t>счислению и уплате единого сельскохозяйственного налога, а также формы деклараций (расчетов) устанавливаются по представлению уполномоченного государственного органа уполномоченным государственным органом в сфере финансов.</w:t>
      </w:r>
    </w:p>
    <w:p w:rsidR="00000000" w:rsidRDefault="00A1767B">
      <w:pPr>
        <w:pStyle w:val="pj"/>
      </w:pPr>
      <w:r>
        <w:rPr>
          <w:rStyle w:val="s0"/>
        </w:rPr>
        <w:t>6. Контроль уплаты единого сельск</w:t>
      </w:r>
      <w:r>
        <w:rPr>
          <w:rStyle w:val="s0"/>
        </w:rPr>
        <w:t>охозяйственного налога осуществляют налоговые органы во взаимодействии с органами самоуправления поселков и сёл.</w:t>
      </w:r>
    </w:p>
    <w:p w:rsidR="00000000" w:rsidRDefault="00A1767B">
      <w:pPr>
        <w:pStyle w:val="pj"/>
      </w:pPr>
      <w:r>
        <w:rPr>
          <w:rStyle w:val="s0"/>
        </w:rPr>
        <w:t> </w:t>
      </w:r>
    </w:p>
    <w:p w:rsidR="00000000" w:rsidRDefault="00A1767B">
      <w:pPr>
        <w:pStyle w:val="pc"/>
      </w:pPr>
      <w:bookmarkStart w:id="390" w:name="SUB3890000"/>
      <w:bookmarkEnd w:id="390"/>
      <w:r>
        <w:rPr>
          <w:rStyle w:val="s1"/>
        </w:rPr>
        <w:t>ГЛАВА 54. УПРОЩЕННЫЙ РЕЖИМ НАЛОГООБЛОЖЕНИЯ ДЛЯ СУБЪЕКТОВ ИГОРНОГО БИЗНЕСА</w:t>
      </w:r>
    </w:p>
    <w:p w:rsidR="00000000" w:rsidRDefault="00A1767B">
      <w:pPr>
        <w:pStyle w:val="pj"/>
      </w:pPr>
      <w:r>
        <w:rPr>
          <w:rStyle w:val="s0"/>
        </w:rPr>
        <w:t> </w:t>
      </w:r>
    </w:p>
    <w:p w:rsidR="00000000" w:rsidRDefault="00A1767B">
      <w:pPr>
        <w:pStyle w:val="pj"/>
      </w:pPr>
      <w:r>
        <w:rPr>
          <w:rStyle w:val="s0"/>
          <w:b/>
          <w:bCs/>
        </w:rPr>
        <w:t>Статья 389. Понятия, используемые в настоящей главе</w:t>
      </w:r>
    </w:p>
    <w:p w:rsidR="00000000" w:rsidRDefault="00A1767B">
      <w:pPr>
        <w:pStyle w:val="pj"/>
      </w:pPr>
      <w:r>
        <w:rPr>
          <w:rStyle w:val="s0"/>
        </w:rPr>
        <w:t>1. Упрощенный</w:t>
      </w:r>
      <w:r>
        <w:rPr>
          <w:rStyle w:val="s0"/>
        </w:rPr>
        <w:t xml:space="preserve"> режим налогообложения для субъектов игорного бизнеса (далее - налог на игорный бизнес) представляет собой специальный налоговый режим, в соответствии с которым субъекты игорного бизнеса, за исключением доходов субъектов игорного бизнеса, налогообложение к</w:t>
      </w:r>
      <w:r>
        <w:rPr>
          <w:rStyle w:val="s0"/>
        </w:rPr>
        <w:t>оторых осуществляется у источника выплаты, подлежат налогообложению.</w:t>
      </w:r>
    </w:p>
    <w:p w:rsidR="00000000" w:rsidRDefault="00A1767B">
      <w:pPr>
        <w:pStyle w:val="pj"/>
      </w:pPr>
      <w:r>
        <w:rPr>
          <w:rStyle w:val="s0"/>
        </w:rPr>
        <w:t>2. Для целей настоящей главы используются следующие понятия:</w:t>
      </w:r>
    </w:p>
    <w:p w:rsidR="00000000" w:rsidRDefault="00A1767B">
      <w:pPr>
        <w:pStyle w:val="pj"/>
      </w:pPr>
      <w:r>
        <w:rPr>
          <w:rStyle w:val="s0"/>
        </w:rPr>
        <w:t xml:space="preserve">- игорный бизнес - деятельность по оказанию услуг в связи с заключением пари с участниками игры, основанная на риске выигрыша </w:t>
      </w:r>
      <w:r>
        <w:rPr>
          <w:rStyle w:val="s0"/>
        </w:rPr>
        <w:t>или проигрыша и (или) организации работы по заключению таких пари между двумя и более участниками игры;</w:t>
      </w:r>
    </w:p>
    <w:p w:rsidR="00000000" w:rsidRDefault="00A1767B">
      <w:pPr>
        <w:pStyle w:val="pj"/>
      </w:pPr>
      <w:r>
        <w:rPr>
          <w:rStyle w:val="s0"/>
        </w:rPr>
        <w:t>- пари - основанное на риске соглашение о выигрыше, заключенное двумя или несколькими участниками игорного бизнеса между собой либо с субъектом (владель</w:t>
      </w:r>
      <w:r>
        <w:rPr>
          <w:rStyle w:val="s0"/>
        </w:rPr>
        <w:t>цем, представителем владельца) игорного бизнеса, исход которого зависит от события, которое неизвестно наступит или нет;</w:t>
      </w:r>
    </w:p>
    <w:p w:rsidR="00000000" w:rsidRDefault="00A1767B">
      <w:pPr>
        <w:pStyle w:val="pj"/>
      </w:pPr>
      <w:r>
        <w:rPr>
          <w:rStyle w:val="s0"/>
        </w:rPr>
        <w:t>- игровой стол - специально оборудованное субъектом (владельцем) игорного бизнеса место с одним или несколькими игровыми полями, предна</w:t>
      </w:r>
      <w:r>
        <w:rPr>
          <w:rStyle w:val="s0"/>
        </w:rPr>
        <w:t>значенное для проведения игр (с выигрышем и без), в которых субъект (владелец) игорного бизнеса через своих представителей участвует как сторона или как организатор, за исключением случаев азартных игр;</w:t>
      </w:r>
    </w:p>
    <w:p w:rsidR="00000000" w:rsidRDefault="00A1767B">
      <w:pPr>
        <w:pStyle w:val="pj"/>
      </w:pPr>
      <w:r>
        <w:rPr>
          <w:rStyle w:val="s0"/>
        </w:rPr>
        <w:t>- игровой автомат - специальное оборудование (механич</w:t>
      </w:r>
      <w:r>
        <w:rPr>
          <w:rStyle w:val="s0"/>
        </w:rPr>
        <w:t>еское, электрическое, электронное или иное техническое оборудование) и (или) персональный компьютер, используемые для проведения игр (с выигрышем и без) без участия в указанных играх субъекта (владельца, представителей владельца) игорного бизнеса, за исклю</w:t>
      </w:r>
      <w:r>
        <w:rPr>
          <w:rStyle w:val="s0"/>
        </w:rPr>
        <w:t>чением случаев азартных игр;</w:t>
      </w:r>
    </w:p>
    <w:p w:rsidR="00000000" w:rsidRDefault="00A1767B">
      <w:pPr>
        <w:pStyle w:val="pj"/>
      </w:pPr>
      <w:r>
        <w:rPr>
          <w:rStyle w:val="s0"/>
        </w:rPr>
        <w:t>- касса приёма ставок в тотализаторе - оборудование для подсчета игровых денег, которое определяет сумму ставки и выплачиваемый выигрыш;</w:t>
      </w:r>
    </w:p>
    <w:p w:rsidR="00000000" w:rsidRDefault="00A1767B">
      <w:pPr>
        <w:pStyle w:val="pj"/>
      </w:pPr>
      <w:r>
        <w:rPr>
          <w:rStyle w:val="s0"/>
        </w:rPr>
        <w:t>- касса приёма ставок в букмекерской конторе - специально оборудованное место владельца иг</w:t>
      </w:r>
      <w:r>
        <w:rPr>
          <w:rStyle w:val="s0"/>
        </w:rPr>
        <w:t>орного бизнеса, где учитывается сумма ставки и определяется сумма выигрыша, подлежащая выплате;</w:t>
      </w:r>
    </w:p>
    <w:p w:rsidR="00000000" w:rsidRDefault="00A1767B">
      <w:pPr>
        <w:pStyle w:val="pj"/>
      </w:pPr>
      <w:r>
        <w:rPr>
          <w:rStyle w:val="s0"/>
        </w:rPr>
        <w:t>- сайт игорного бизнеса - любой интернет-сайт, через который ведется игорный бизнес;</w:t>
      </w:r>
    </w:p>
    <w:p w:rsidR="00000000" w:rsidRDefault="00A1767B">
      <w:pPr>
        <w:pStyle w:val="pj"/>
      </w:pPr>
      <w:r>
        <w:rPr>
          <w:rStyle w:val="s0"/>
        </w:rPr>
        <w:t>- игровая дорожка - специальная дорожка, предназначенная для игры в боулинг</w:t>
      </w:r>
      <w:r>
        <w:rPr>
          <w:rStyle w:val="s0"/>
        </w:rPr>
        <w:t xml:space="preserve"> (кегельбан);</w:t>
      </w:r>
    </w:p>
    <w:p w:rsidR="00000000" w:rsidRDefault="00A1767B">
      <w:pPr>
        <w:pStyle w:val="pj"/>
      </w:pPr>
      <w:r>
        <w:rPr>
          <w:rStyle w:val="s0"/>
        </w:rPr>
        <w:t>- бильярдный стол - специальный стол, предназначенный для игры в бильярд;</w:t>
      </w:r>
    </w:p>
    <w:p w:rsidR="00000000" w:rsidRDefault="00A1767B">
      <w:pPr>
        <w:pStyle w:val="pj"/>
      </w:pPr>
      <w:r>
        <w:rPr>
          <w:rStyle w:val="s0"/>
        </w:rPr>
        <w:t>- лото - игра на особых картах с номерами (картинками или другими обозначениями), которые закрываются фишками;</w:t>
      </w:r>
    </w:p>
    <w:p w:rsidR="00000000" w:rsidRDefault="00A1767B">
      <w:pPr>
        <w:pStyle w:val="pj"/>
      </w:pPr>
      <w:r>
        <w:rPr>
          <w:rStyle w:val="s0"/>
        </w:rPr>
        <w:t>- лотерея - организованная массовая игра, при которой распределение выгоды и убытков зависит от случайного извлечения того или иного билета или номера (жребия, лота) и размера призового фонда для каждого выпуска лотереи. Часть внесённых игроками средств ид</w:t>
      </w:r>
      <w:r>
        <w:rPr>
          <w:rStyle w:val="s0"/>
        </w:rPr>
        <w:t>ёт устроителям лотереи, другая их часть выплачивается государству в виде налогов;</w:t>
      </w:r>
    </w:p>
    <w:p w:rsidR="00000000" w:rsidRDefault="00A1767B">
      <w:pPr>
        <w:pStyle w:val="pj"/>
      </w:pPr>
      <w:r>
        <w:rPr>
          <w:rStyle w:val="s0"/>
        </w:rPr>
        <w:t>- иные объекты игорного бизнеса, применяемые для извлечения дохода, определяемые местными органами государственной власти;</w:t>
      </w:r>
    </w:p>
    <w:p w:rsidR="00000000" w:rsidRDefault="00A1767B">
      <w:pPr>
        <w:pStyle w:val="pj"/>
      </w:pPr>
      <w:r>
        <w:rPr>
          <w:rStyle w:val="s0"/>
        </w:rPr>
        <w:t>- выпуск лотереи - количество лотерейных билетов, п</w:t>
      </w:r>
      <w:r>
        <w:rPr>
          <w:rStyle w:val="s0"/>
        </w:rPr>
        <w:t>одготовленных для продажи организатором лотереи;</w:t>
      </w:r>
    </w:p>
    <w:p w:rsidR="00000000" w:rsidRDefault="00A1767B">
      <w:pPr>
        <w:pStyle w:val="pj"/>
      </w:pPr>
      <w:r>
        <w:rPr>
          <w:rStyle w:val="s0"/>
        </w:rPr>
        <w:t>- регистрационная карточка учёта объектов налогообложения - документ, удостоверяющий регистрацию объектов налогообложения, связанных с игорным бизнесом в налоговых органах, форма которого утверждается уполно</w:t>
      </w:r>
      <w:r>
        <w:rPr>
          <w:rStyle w:val="s0"/>
        </w:rPr>
        <w:t>моченным государственным органом.</w:t>
      </w:r>
    </w:p>
    <w:p w:rsidR="00000000" w:rsidRDefault="00A1767B">
      <w:pPr>
        <w:pStyle w:val="pj"/>
      </w:pPr>
      <w:r>
        <w:rPr>
          <w:rStyle w:val="s0"/>
        </w:rPr>
        <w:t>3. Применение упрощенного режима налогообложения для субъектов игорного бизнеса освобождает от уплаты следующих налогов, за исключением доходов, облагаемых налогом у источника выплаты:</w:t>
      </w:r>
    </w:p>
    <w:p w:rsidR="00000000" w:rsidRDefault="00A1767B">
      <w:pPr>
        <w:pStyle w:val="pj"/>
      </w:pPr>
      <w:r>
        <w:rPr>
          <w:rStyle w:val="s0"/>
        </w:rPr>
        <w:t>- налог на доход от игорного бизнеса;</w:t>
      </w:r>
    </w:p>
    <w:p w:rsidR="00000000" w:rsidRDefault="00A1767B">
      <w:pPr>
        <w:pStyle w:val="pj"/>
      </w:pPr>
      <w:r>
        <w:rPr>
          <w:rStyle w:val="s0"/>
        </w:rPr>
        <w:t>- налог на доход непосредственно с доходов от игорного бизнеса индивидуального предпринимателя, функционирующего на основе свидетельства;</w:t>
      </w:r>
    </w:p>
    <w:p w:rsidR="00000000" w:rsidRDefault="00A1767B">
      <w:pPr>
        <w:pStyle w:val="pj"/>
      </w:pPr>
      <w:r>
        <w:rPr>
          <w:rStyle w:val="s0"/>
        </w:rPr>
        <w:t>- налог на добавленную стоимость, за исключением налога на добавленную стоимость за поставленные услуги (работы) нере</w:t>
      </w:r>
      <w:r>
        <w:rPr>
          <w:rStyle w:val="s0"/>
        </w:rPr>
        <w:t>зидентам и в связи с ввозом товаров в Республику Таджикистан.</w:t>
      </w:r>
    </w:p>
    <w:p w:rsidR="00000000" w:rsidRDefault="00A1767B">
      <w:pPr>
        <w:pStyle w:val="pj"/>
      </w:pPr>
      <w:r>
        <w:rPr>
          <w:rStyle w:val="s0"/>
        </w:rPr>
        <w:t>4. Лица, применяющие налог на игорный бизнес, не освобождаются от исполнения обязанностей налоговых агентов, предусмотренных настоящим Кодексом.</w:t>
      </w:r>
    </w:p>
    <w:p w:rsidR="00000000" w:rsidRDefault="00A1767B">
      <w:pPr>
        <w:pStyle w:val="pj"/>
      </w:pPr>
      <w:r>
        <w:rPr>
          <w:rStyle w:val="s0"/>
        </w:rPr>
        <w:t> </w:t>
      </w:r>
    </w:p>
    <w:p w:rsidR="00000000" w:rsidRDefault="00A1767B">
      <w:pPr>
        <w:pStyle w:val="pj"/>
      </w:pPr>
      <w:bookmarkStart w:id="391" w:name="SUB3900000"/>
      <w:bookmarkEnd w:id="391"/>
      <w:r>
        <w:rPr>
          <w:rStyle w:val="s0"/>
          <w:b/>
          <w:bCs/>
        </w:rPr>
        <w:t>Статья 390. Налогоплательщики</w:t>
      </w:r>
    </w:p>
    <w:p w:rsidR="00000000" w:rsidRDefault="00A1767B">
      <w:pPr>
        <w:pStyle w:val="pj"/>
      </w:pPr>
      <w:r>
        <w:rPr>
          <w:rStyle w:val="s0"/>
        </w:rPr>
        <w:t>Налогоплательщика</w:t>
      </w:r>
      <w:r>
        <w:rPr>
          <w:rStyle w:val="s0"/>
        </w:rPr>
        <w:t>ми налога на игорный бизнес являются юридические лица, их филиалы, филиалы и представительства иностранных юридических лиц и индивидуальные предприниматели, осуществляющие предпринимательскую деятельность в сфере игорного бизнеса.</w:t>
      </w:r>
    </w:p>
    <w:p w:rsidR="00000000" w:rsidRDefault="00A1767B">
      <w:pPr>
        <w:pStyle w:val="pj"/>
      </w:pPr>
      <w:r>
        <w:rPr>
          <w:rStyle w:val="s0"/>
        </w:rPr>
        <w:t> </w:t>
      </w:r>
    </w:p>
    <w:p w:rsidR="00000000" w:rsidRDefault="00A1767B">
      <w:pPr>
        <w:pStyle w:val="pj"/>
      </w:pPr>
      <w:bookmarkStart w:id="392" w:name="SUB3910000"/>
      <w:bookmarkEnd w:id="392"/>
      <w:r>
        <w:rPr>
          <w:rStyle w:val="s0"/>
          <w:b/>
          <w:bCs/>
        </w:rPr>
        <w:t>Статья 391. Объект нало</w:t>
      </w:r>
      <w:r>
        <w:rPr>
          <w:rStyle w:val="s0"/>
          <w:b/>
          <w:bCs/>
        </w:rPr>
        <w:t>гообложения</w:t>
      </w:r>
    </w:p>
    <w:p w:rsidR="00000000" w:rsidRDefault="00A1767B">
      <w:pPr>
        <w:pStyle w:val="pj"/>
      </w:pPr>
      <w:r>
        <w:rPr>
          <w:rStyle w:val="s0"/>
        </w:rPr>
        <w:t>1. Объектом налогообложения для налога на игорный бизнес являются:</w:t>
      </w:r>
    </w:p>
    <w:p w:rsidR="00000000" w:rsidRDefault="00A1767B">
      <w:pPr>
        <w:pStyle w:val="pj"/>
      </w:pPr>
      <w:r>
        <w:rPr>
          <w:rStyle w:val="s0"/>
        </w:rPr>
        <w:t>- сайт игорного бизнеса;</w:t>
      </w:r>
    </w:p>
    <w:p w:rsidR="00000000" w:rsidRDefault="00A1767B">
      <w:pPr>
        <w:pStyle w:val="pj"/>
      </w:pPr>
      <w:r>
        <w:rPr>
          <w:rStyle w:val="s0"/>
        </w:rPr>
        <w:t>- касса приёма ставок в тотализаторе;</w:t>
      </w:r>
    </w:p>
    <w:p w:rsidR="00000000" w:rsidRDefault="00A1767B">
      <w:pPr>
        <w:pStyle w:val="pj"/>
      </w:pPr>
      <w:r>
        <w:rPr>
          <w:rStyle w:val="s0"/>
        </w:rPr>
        <w:t>- касса приёма ставок в букмекерской конторе;</w:t>
      </w:r>
    </w:p>
    <w:p w:rsidR="00000000" w:rsidRDefault="00A1767B">
      <w:pPr>
        <w:pStyle w:val="pj"/>
      </w:pPr>
      <w:r>
        <w:rPr>
          <w:rStyle w:val="s0"/>
        </w:rPr>
        <w:t>- игровой стол;</w:t>
      </w:r>
    </w:p>
    <w:p w:rsidR="00000000" w:rsidRDefault="00A1767B">
      <w:pPr>
        <w:pStyle w:val="pj"/>
      </w:pPr>
      <w:r>
        <w:rPr>
          <w:rStyle w:val="s0"/>
        </w:rPr>
        <w:t>- игровой автомат без денежного выигрыша;</w:t>
      </w:r>
    </w:p>
    <w:p w:rsidR="00000000" w:rsidRDefault="00A1767B">
      <w:pPr>
        <w:pStyle w:val="pj"/>
      </w:pPr>
      <w:r>
        <w:rPr>
          <w:rStyle w:val="s0"/>
        </w:rPr>
        <w:t>- игровая дорожка (при игре в боулинг (кегельбан);</w:t>
      </w:r>
    </w:p>
    <w:p w:rsidR="00000000" w:rsidRDefault="00A1767B">
      <w:pPr>
        <w:pStyle w:val="pj"/>
      </w:pPr>
      <w:r>
        <w:rPr>
          <w:rStyle w:val="s0"/>
        </w:rPr>
        <w:t>- бильярдный стол (при игре в бильярд);</w:t>
      </w:r>
    </w:p>
    <w:p w:rsidR="00000000" w:rsidRDefault="00A1767B">
      <w:pPr>
        <w:pStyle w:val="pj"/>
      </w:pPr>
      <w:r>
        <w:rPr>
          <w:rStyle w:val="s0"/>
        </w:rPr>
        <w:t>- организация лото (при игре в лото);</w:t>
      </w:r>
    </w:p>
    <w:p w:rsidR="00000000" w:rsidRDefault="00A1767B">
      <w:pPr>
        <w:pStyle w:val="pj"/>
      </w:pPr>
      <w:r>
        <w:rPr>
          <w:rStyle w:val="s0"/>
        </w:rPr>
        <w:t>- продажа лотереи;</w:t>
      </w:r>
    </w:p>
    <w:p w:rsidR="00000000" w:rsidRDefault="00A1767B">
      <w:pPr>
        <w:pStyle w:val="pj"/>
      </w:pPr>
      <w:r>
        <w:rPr>
          <w:rStyle w:val="s0"/>
        </w:rPr>
        <w:t>- иные объекты игорного бизнеса, определяемые местными органами государственной власти.</w:t>
      </w:r>
    </w:p>
    <w:p w:rsidR="00000000" w:rsidRDefault="00A1767B">
      <w:pPr>
        <w:pStyle w:val="pj"/>
      </w:pPr>
      <w:r>
        <w:rPr>
          <w:rStyle w:val="s0"/>
        </w:rPr>
        <w:t>2. В целях настоящей</w:t>
      </w:r>
      <w:r>
        <w:rPr>
          <w:rStyle w:val="s0"/>
        </w:rPr>
        <w:t xml:space="preserve"> главы каждый объект налогообложения, указанный в части 1 настоящей статьи (кроме выпуска на продажу лотерей), не позднее чем за 10 календарных дней до даты применения (использования) подлежит регистрации в налоговом органе по месту установки этого объекта</w:t>
      </w:r>
      <w:r>
        <w:rPr>
          <w:rStyle w:val="s0"/>
        </w:rPr>
        <w:t xml:space="preserve"> налогообложения.</w:t>
      </w:r>
    </w:p>
    <w:p w:rsidR="00000000" w:rsidRDefault="00A1767B">
      <w:pPr>
        <w:pStyle w:val="pj"/>
      </w:pPr>
      <w:r>
        <w:rPr>
          <w:rStyle w:val="s0"/>
        </w:rPr>
        <w:t>3. Каждый выпуск на продажу лотерейных билетов, указанный в части 1 настоящей статьи и номинальный объём их продаж в денежном выражении подлежат регистрации в соответствующем налоговом органе не позднее 10 календарных дней до даты продажи</w:t>
      </w:r>
      <w:r>
        <w:rPr>
          <w:rStyle w:val="s0"/>
        </w:rPr>
        <w:t xml:space="preserve"> лотерейных билетов.</w:t>
      </w:r>
    </w:p>
    <w:p w:rsidR="00000000" w:rsidRDefault="00A1767B">
      <w:pPr>
        <w:pStyle w:val="pj"/>
      </w:pPr>
      <w:r>
        <w:rPr>
          <w:rStyle w:val="s0"/>
        </w:rPr>
        <w:t>4. Регистрация производится налоговым органом на основании заявления налогоплательщика об учёте объекта (объектов) налогообложения с обязательной выдачей в течение 10 календарных дней соответствующего свидетельства. Формы заявления и с</w:t>
      </w:r>
      <w:r>
        <w:rPr>
          <w:rStyle w:val="s0"/>
        </w:rPr>
        <w:t>видетельства утверждаются уполномоченным государственным органом.</w:t>
      </w:r>
    </w:p>
    <w:p w:rsidR="00000000" w:rsidRDefault="00A1767B">
      <w:pPr>
        <w:pStyle w:val="pj"/>
      </w:pPr>
      <w:r>
        <w:rPr>
          <w:rStyle w:val="s0"/>
        </w:rPr>
        <w:t>5. Налогоплательщик обязан зарегистрировать в налоговом органе по месту размещения объектов налогообложения любое изменение количества объектов налогообложения не позднее чем за 10 календарн</w:t>
      </w:r>
      <w:r>
        <w:rPr>
          <w:rStyle w:val="s0"/>
        </w:rPr>
        <w:t>ых дней до даты установки или прекращения применения (использования) каждого объекта налогообложения, включая каждый выпуск на продажу лотерейных билетов.</w:t>
      </w:r>
    </w:p>
    <w:p w:rsidR="00000000" w:rsidRDefault="00A1767B">
      <w:pPr>
        <w:pStyle w:val="pj"/>
      </w:pPr>
      <w:r>
        <w:rPr>
          <w:rStyle w:val="s0"/>
        </w:rPr>
        <w:t>6. При прекращении деятельности в сфере игорного бизнеса и (или) выбытии всех объектов налогообложения (завершении продажи лотерейных билетов), регистрационная карточка учёта объектов подлежит сдаче в налоговый орган в течение 10 календарных дней.</w:t>
      </w:r>
    </w:p>
    <w:p w:rsidR="00000000" w:rsidRDefault="00A1767B">
      <w:pPr>
        <w:pStyle w:val="pj"/>
      </w:pPr>
      <w:r>
        <w:rPr>
          <w:rStyle w:val="s0"/>
        </w:rPr>
        <w:t>7. Осуще</w:t>
      </w:r>
      <w:r>
        <w:rPr>
          <w:rStyle w:val="s0"/>
        </w:rPr>
        <w:t>ствление игорного бизнеса без регистрации объектов налогообложения не допускается.</w:t>
      </w:r>
    </w:p>
    <w:p w:rsidR="00000000" w:rsidRDefault="00A1767B">
      <w:pPr>
        <w:pStyle w:val="pj"/>
      </w:pPr>
      <w:r>
        <w:rPr>
          <w:rStyle w:val="s0"/>
        </w:rPr>
        <w:t> </w:t>
      </w:r>
    </w:p>
    <w:p w:rsidR="00000000" w:rsidRDefault="00A1767B">
      <w:pPr>
        <w:pStyle w:val="pj"/>
      </w:pPr>
      <w:bookmarkStart w:id="393" w:name="SUB3920000"/>
      <w:bookmarkEnd w:id="393"/>
      <w:r>
        <w:rPr>
          <w:rStyle w:val="s0"/>
          <w:b/>
          <w:bCs/>
        </w:rPr>
        <w:t>Статья 392. Налоговая база и налоговая ставка</w:t>
      </w:r>
    </w:p>
    <w:p w:rsidR="00000000" w:rsidRDefault="00A1767B">
      <w:pPr>
        <w:pStyle w:val="pj"/>
      </w:pPr>
      <w:r>
        <w:rPr>
          <w:rStyle w:val="s0"/>
        </w:rPr>
        <w:t>1. Для целей исчисления налоговой базы налога на игорный бизнес применяется доход, ожидаемый с каждого объекта налогообложени</w:t>
      </w:r>
      <w:r>
        <w:rPr>
          <w:rStyle w:val="s0"/>
        </w:rPr>
        <w:t>я (каждого выпуска в продажу лотерей).</w:t>
      </w:r>
    </w:p>
    <w:p w:rsidR="00000000" w:rsidRDefault="00A1767B">
      <w:pPr>
        <w:pStyle w:val="pj"/>
      </w:pPr>
      <w:r>
        <w:rPr>
          <w:rStyle w:val="s0"/>
        </w:rPr>
        <w:t>2. Сумма налога на игорный бизнес за налоговый период, с учётом частей 3 и 4 настоящей статьи независимо от размера полученного дохода в фиксированном объёме, с каждого объекта налогообложения (каждого выпуска на прод</w:t>
      </w:r>
      <w:r>
        <w:rPr>
          <w:rStyle w:val="s0"/>
        </w:rPr>
        <w:t>ажу лотерей), устанавливается местными органами государственной власти городов (районов) по согласованию с уполномоченным государственным органом.</w:t>
      </w:r>
    </w:p>
    <w:p w:rsidR="00000000" w:rsidRDefault="00A1767B">
      <w:pPr>
        <w:pStyle w:val="pj"/>
      </w:pPr>
      <w:r>
        <w:rPr>
          <w:rStyle w:val="s0"/>
        </w:rPr>
        <w:t>3. Ставка налога для объектов игорного бизнеса, который осуществляется прямо через сайт игорного бизнеса букм</w:t>
      </w:r>
      <w:r>
        <w:rPr>
          <w:rStyle w:val="s0"/>
        </w:rPr>
        <w:t>екерской конторы, устанавливается в отдельности для каждого из них в размере не менее 5000 показателей для расчетов.</w:t>
      </w:r>
    </w:p>
    <w:p w:rsidR="00000000" w:rsidRDefault="00A1767B">
      <w:pPr>
        <w:pStyle w:val="pj"/>
      </w:pPr>
      <w:r>
        <w:rPr>
          <w:rStyle w:val="s0"/>
        </w:rPr>
        <w:t>4. Ставка налога для других видов сайтов игорного бизнеса и иных субъектов, занимающихся посредством социальных сетей организацией и провед</w:t>
      </w:r>
      <w:r>
        <w:rPr>
          <w:rStyle w:val="s0"/>
        </w:rPr>
        <w:t>ением лотерей и других выигрышных игр определяется местными органами государственной власти.</w:t>
      </w:r>
    </w:p>
    <w:p w:rsidR="00000000" w:rsidRDefault="00A1767B">
      <w:pPr>
        <w:pStyle w:val="pj"/>
      </w:pPr>
      <w:r>
        <w:rPr>
          <w:rStyle w:val="s0"/>
        </w:rPr>
        <w:t>5. Ставка налога для кассы тотализатора, кассы букмекерской конторы и продажи лотерей устанавливается в размере фиксированной ставки, установленной местными органа</w:t>
      </w:r>
      <w:r>
        <w:rPr>
          <w:rStyle w:val="s0"/>
        </w:rPr>
        <w:t>ми государственной власти.</w:t>
      </w:r>
    </w:p>
    <w:p w:rsidR="00000000" w:rsidRDefault="00A1767B">
      <w:pPr>
        <w:pStyle w:val="pj"/>
      </w:pPr>
      <w:r>
        <w:rPr>
          <w:rStyle w:val="s0"/>
        </w:rPr>
        <w:t>6. Плательщики налога на игорный бизнес обязаны вести учёт доходов и расходов в порядке, определяемом нормативными правовыми актами Республики Таджикистан.</w:t>
      </w:r>
    </w:p>
    <w:p w:rsidR="00000000" w:rsidRDefault="00A1767B">
      <w:pPr>
        <w:pStyle w:val="pj"/>
      </w:pPr>
      <w:r>
        <w:rPr>
          <w:rStyle w:val="s0"/>
        </w:rPr>
        <w:t> </w:t>
      </w:r>
    </w:p>
    <w:p w:rsidR="00000000" w:rsidRDefault="00A1767B">
      <w:pPr>
        <w:pStyle w:val="pj"/>
      </w:pPr>
      <w:bookmarkStart w:id="394" w:name="SUB3930000"/>
      <w:bookmarkEnd w:id="394"/>
      <w:r>
        <w:rPr>
          <w:rStyle w:val="s0"/>
          <w:b/>
          <w:bCs/>
        </w:rPr>
        <w:t>Статья 393. Налоговый период</w:t>
      </w:r>
    </w:p>
    <w:p w:rsidR="00000000" w:rsidRDefault="00A1767B">
      <w:pPr>
        <w:pStyle w:val="pj"/>
      </w:pPr>
      <w:r>
        <w:rPr>
          <w:rStyle w:val="s0"/>
        </w:rPr>
        <w:t xml:space="preserve">Налоговым периодом признается календарный </w:t>
      </w:r>
      <w:r>
        <w:rPr>
          <w:rStyle w:val="s0"/>
        </w:rPr>
        <w:t>месяц.</w:t>
      </w:r>
    </w:p>
    <w:p w:rsidR="00000000" w:rsidRDefault="00A1767B">
      <w:pPr>
        <w:pStyle w:val="pj"/>
      </w:pPr>
      <w:r>
        <w:rPr>
          <w:rStyle w:val="s0"/>
        </w:rPr>
        <w:t> </w:t>
      </w:r>
    </w:p>
    <w:p w:rsidR="00000000" w:rsidRDefault="00A1767B">
      <w:pPr>
        <w:pStyle w:val="pj"/>
      </w:pPr>
      <w:bookmarkStart w:id="395" w:name="SUB3940000"/>
      <w:bookmarkEnd w:id="395"/>
      <w:r>
        <w:rPr>
          <w:rStyle w:val="s0"/>
          <w:b/>
          <w:bCs/>
        </w:rPr>
        <w:t>Статья 394. Порядок уплаты налога</w:t>
      </w:r>
    </w:p>
    <w:p w:rsidR="00000000" w:rsidRDefault="00A1767B">
      <w:pPr>
        <w:pStyle w:val="pj"/>
      </w:pPr>
      <w:r>
        <w:rPr>
          <w:rStyle w:val="s0"/>
        </w:rPr>
        <w:t>1. Сумма налога рассчитывается налогоплательщиком самостоятельно с учётом базы и ставки налога, установленным для каждого объекта налогообложения.</w:t>
      </w:r>
    </w:p>
    <w:p w:rsidR="00000000" w:rsidRDefault="00A1767B">
      <w:pPr>
        <w:pStyle w:val="pj"/>
      </w:pPr>
      <w:r>
        <w:rPr>
          <w:rStyle w:val="s0"/>
        </w:rPr>
        <w:t>2. Налоговая декларация подается налогоплательщиком в налоговый ор</w:t>
      </w:r>
      <w:r>
        <w:rPr>
          <w:rStyle w:val="s0"/>
        </w:rPr>
        <w:t>ган по месту регистрации объектов налогообложения не позднее 15-го числа месяца, следующего за отчётным периодом.</w:t>
      </w:r>
    </w:p>
    <w:p w:rsidR="00000000" w:rsidRDefault="00A1767B">
      <w:pPr>
        <w:pStyle w:val="pj"/>
      </w:pPr>
      <w:r>
        <w:rPr>
          <w:rStyle w:val="s0"/>
        </w:rPr>
        <w:t>3. При выдаче свидетельства о регистрации объекта (объектов) налогообложения, сумма налога определяется как сумма общего количества соответств</w:t>
      </w:r>
      <w:r>
        <w:rPr>
          <w:rStyle w:val="s0"/>
        </w:rPr>
        <w:t>ующих объектов налогообложения (включая новые объекты налогообложения) и ставки налога, установленной для этих объектов налогообложения, в следующем порядке:</w:t>
      </w:r>
    </w:p>
    <w:p w:rsidR="00000000" w:rsidRDefault="00A1767B">
      <w:pPr>
        <w:pStyle w:val="pj"/>
      </w:pPr>
      <w:r>
        <w:rPr>
          <w:rStyle w:val="s0"/>
        </w:rPr>
        <w:t>- полная сумма налога по объектам за отчётный период уплачивается, если такие объекты введены в эк</w:t>
      </w:r>
      <w:r>
        <w:rPr>
          <w:rStyle w:val="s0"/>
        </w:rPr>
        <w:t>сплуатацию до 15-го числа отчётного месяца;</w:t>
      </w:r>
    </w:p>
    <w:p w:rsidR="00000000" w:rsidRDefault="00A1767B">
      <w:pPr>
        <w:pStyle w:val="pj"/>
      </w:pPr>
      <w:r>
        <w:rPr>
          <w:rStyle w:val="s0"/>
        </w:rPr>
        <w:t>- 50 процентов налоговой суммы по объектам за отчётный период уплачиваются, если такие объекты введены в эксплуатацию после 15-го числа отчётного месяца.</w:t>
      </w:r>
    </w:p>
    <w:p w:rsidR="00000000" w:rsidRDefault="00A1767B">
      <w:pPr>
        <w:pStyle w:val="pj"/>
      </w:pPr>
      <w:r>
        <w:rPr>
          <w:rStyle w:val="s0"/>
        </w:rPr>
        <w:t>4. Уплата налога на игорный бизнес производится налогоплат</w:t>
      </w:r>
      <w:r>
        <w:rPr>
          <w:rStyle w:val="s0"/>
        </w:rPr>
        <w:t>ельщиком (его уполномоченным лицом) в местный бюджет по месту нахождения объекта налогообложения, не позднее 15-го числа месяца, следующего за отчётным периодом.</w:t>
      </w:r>
    </w:p>
    <w:p w:rsidR="00000000" w:rsidRDefault="00A1767B">
      <w:pPr>
        <w:pStyle w:val="pj"/>
      </w:pPr>
      <w:r>
        <w:rPr>
          <w:rStyle w:val="s0"/>
        </w:rPr>
        <w:t>5. В случае, если субъект игорного бизнеса осуществляет иные виды деятельности, учёт деятельно</w:t>
      </w:r>
      <w:r>
        <w:rPr>
          <w:rStyle w:val="s0"/>
        </w:rPr>
        <w:t>сти по игорному бизнесу и иной деятельности, а также их налогообложение, осуществляется отдельно.</w:t>
      </w:r>
    </w:p>
    <w:p w:rsidR="00000000" w:rsidRDefault="00A1767B">
      <w:pPr>
        <w:pStyle w:val="pj"/>
      </w:pPr>
      <w:r>
        <w:rPr>
          <w:rStyle w:val="s0"/>
        </w:rPr>
        <w:t>6. Инструкция по исчислению и уплате налога на игорный бизнес, а также формы деклараций (расчетов), утверждаются по представлению уполномоченного государствен</w:t>
      </w:r>
      <w:r>
        <w:rPr>
          <w:rStyle w:val="s0"/>
        </w:rPr>
        <w:t>ного органа уполномоченным государственным органом в сфере финансов.</w:t>
      </w:r>
    </w:p>
    <w:p w:rsidR="00000000" w:rsidRDefault="00A1767B">
      <w:pPr>
        <w:pStyle w:val="pj"/>
      </w:pPr>
      <w:r>
        <w:rPr>
          <w:rStyle w:val="s0"/>
        </w:rPr>
        <w:t> </w:t>
      </w:r>
    </w:p>
    <w:p w:rsidR="00000000" w:rsidRDefault="00A1767B">
      <w:pPr>
        <w:pStyle w:val="pji"/>
      </w:pPr>
      <w:r>
        <w:rPr>
          <w:rStyle w:val="s3"/>
        </w:rPr>
        <w:t xml:space="preserve">Положения главы 55 </w:t>
      </w:r>
      <w:hyperlink w:anchor="sub3970000" w:history="1">
        <w:r>
          <w:rPr>
            <w:rStyle w:val="a4"/>
            <w:i/>
            <w:iCs/>
          </w:rPr>
          <w:t>действовали</w:t>
        </w:r>
      </w:hyperlink>
      <w:r>
        <w:rPr>
          <w:rStyle w:val="s3"/>
        </w:rPr>
        <w:t xml:space="preserve"> до 31 декабря 2025 года</w:t>
      </w:r>
    </w:p>
    <w:p w:rsidR="00000000" w:rsidRDefault="00A1767B">
      <w:pPr>
        <w:pStyle w:val="pc"/>
      </w:pPr>
      <w:bookmarkStart w:id="396" w:name="SUB3950000"/>
      <w:bookmarkEnd w:id="396"/>
      <w:r>
        <w:rPr>
          <w:rStyle w:val="s19"/>
        </w:rPr>
        <w:t>ГЛАВА 55. УПРОЩЕННЫЙ РЕЖИМ НАЛОГООБЛОЖЕНИЯ ПТИЦЕВОДЧЕСКОЙ, РЫБОВОДЧЕСКОЙ ДЕЯТЕЛЬНОСТИ И ПРОИЗВОДС</w:t>
      </w:r>
      <w:r>
        <w:rPr>
          <w:rStyle w:val="s19"/>
        </w:rPr>
        <w:t>ТВА КОМБИНИРОВАННЫХ КОРМОВ ДЛЯ ПТИЦ И ЖИВОТНЫХ</w:t>
      </w:r>
    </w:p>
    <w:p w:rsidR="00000000" w:rsidRDefault="00A1767B">
      <w:pPr>
        <w:pStyle w:val="pj"/>
      </w:pPr>
      <w:r>
        <w:rPr>
          <w:rStyle w:val="s19"/>
        </w:rPr>
        <w:t> </w:t>
      </w:r>
    </w:p>
    <w:p w:rsidR="00000000" w:rsidRDefault="00A1767B">
      <w:pPr>
        <w:pStyle w:val="pj"/>
        <w:ind w:left="1200" w:hanging="800"/>
      </w:pPr>
      <w:r>
        <w:rPr>
          <w:rStyle w:val="s19"/>
        </w:rPr>
        <w:t>Статья 395. Упрощенный режим налогообложения птицеводческой, рыбоводческой деятельности и производства комбинированных кормов для птиц и животных</w:t>
      </w:r>
    </w:p>
    <w:p w:rsidR="00000000" w:rsidRDefault="00A1767B">
      <w:pPr>
        <w:pStyle w:val="pj"/>
      </w:pPr>
      <w:r>
        <w:rPr>
          <w:rStyle w:val="s19"/>
        </w:rPr>
        <w:t>1. Хозяйствующие субъекты в сфере птицеводства, рыбоводства и производства комбинированных кормов для птиц и животных, освобождаются от уплаты следующих налогов:</w:t>
      </w:r>
    </w:p>
    <w:p w:rsidR="00000000" w:rsidRDefault="00A1767B">
      <w:pPr>
        <w:pStyle w:val="pj"/>
      </w:pPr>
      <w:r>
        <w:rPr>
          <w:rStyle w:val="s19"/>
        </w:rPr>
        <w:t>- налог на доходы юридических лиц;</w:t>
      </w:r>
    </w:p>
    <w:p w:rsidR="00000000" w:rsidRDefault="00A1767B">
      <w:pPr>
        <w:pStyle w:val="pj"/>
      </w:pPr>
      <w:r>
        <w:rPr>
          <w:rStyle w:val="s19"/>
        </w:rPr>
        <w:t>- налог на добавленную стоимость;</w:t>
      </w:r>
    </w:p>
    <w:p w:rsidR="00000000" w:rsidRDefault="00A1767B">
      <w:pPr>
        <w:pStyle w:val="pj"/>
      </w:pPr>
      <w:r>
        <w:rPr>
          <w:rStyle w:val="s19"/>
        </w:rPr>
        <w:t>- налог за недвижимое имущество;</w:t>
      </w:r>
    </w:p>
    <w:p w:rsidR="00000000" w:rsidRDefault="00A1767B">
      <w:pPr>
        <w:pStyle w:val="pj"/>
      </w:pPr>
      <w:r>
        <w:rPr>
          <w:rStyle w:val="s19"/>
        </w:rPr>
        <w:t>- земельный налог.</w:t>
      </w:r>
    </w:p>
    <w:p w:rsidR="00000000" w:rsidRDefault="00A1767B">
      <w:pPr>
        <w:pStyle w:val="pj"/>
      </w:pPr>
      <w:r>
        <w:rPr>
          <w:rStyle w:val="s19"/>
        </w:rPr>
        <w:t>2. В случаях поставки ввозимых товаров на внутренний рынок Республики Таджикистан, такие операции подлежат обложению налогом на добавленную стоимость, таможенной пошлиной и иными налогами в общем порядке,</w:t>
      </w:r>
      <w:r>
        <w:rPr>
          <w:rStyle w:val="s19"/>
        </w:rPr>
        <w:t xml:space="preserve"> установленном настоящим Кодексом и </w:t>
      </w:r>
      <w:hyperlink r:id="rId67" w:history="1">
        <w:r>
          <w:rPr>
            <w:rStyle w:val="a4"/>
          </w:rPr>
          <w:t>Таможенным кодексом</w:t>
        </w:r>
      </w:hyperlink>
      <w:r>
        <w:rPr>
          <w:rStyle w:val="s19"/>
        </w:rPr>
        <w:t xml:space="preserve"> Республики Таджикистан.</w:t>
      </w:r>
    </w:p>
    <w:p w:rsidR="00000000" w:rsidRDefault="00A1767B">
      <w:pPr>
        <w:pStyle w:val="pj"/>
      </w:pPr>
      <w:r>
        <w:rPr>
          <w:rStyle w:val="s19"/>
        </w:rPr>
        <w:t>3. Инструкция по налогообложению деятельности, облагаемой налогом в соответствии с настоящей главой, а также фо</w:t>
      </w:r>
      <w:r>
        <w:rPr>
          <w:rStyle w:val="s19"/>
        </w:rPr>
        <w:t>рмы деклараций (отчетов, сведений) утверждаются уполномоченным государственным органом по согласованию с уполномоченным государственным органом в сфере финансов.</w:t>
      </w:r>
    </w:p>
    <w:p w:rsidR="00000000" w:rsidRDefault="00A1767B">
      <w:pPr>
        <w:pStyle w:val="pj"/>
      </w:pPr>
      <w:r>
        <w:rPr>
          <w:rStyle w:val="s0"/>
        </w:rPr>
        <w:t> </w:t>
      </w:r>
    </w:p>
    <w:p w:rsidR="00000000" w:rsidRDefault="00A1767B">
      <w:pPr>
        <w:pStyle w:val="pji"/>
      </w:pPr>
      <w:r>
        <w:rPr>
          <w:rStyle w:val="s3"/>
        </w:rPr>
        <w:t xml:space="preserve">Положения главы 56 </w:t>
      </w:r>
      <w:hyperlink w:anchor="sub3970000" w:history="1">
        <w:r>
          <w:rPr>
            <w:rStyle w:val="a4"/>
            <w:i/>
            <w:iCs/>
          </w:rPr>
          <w:t>действовали</w:t>
        </w:r>
      </w:hyperlink>
      <w:r>
        <w:rPr>
          <w:rStyle w:val="s3"/>
        </w:rPr>
        <w:t xml:space="preserve"> до 31 декабря 2026 года</w:t>
      </w:r>
    </w:p>
    <w:p w:rsidR="00000000" w:rsidRDefault="00A1767B">
      <w:pPr>
        <w:pStyle w:val="pc"/>
      </w:pPr>
      <w:bookmarkStart w:id="397" w:name="SUB3960000"/>
      <w:bookmarkEnd w:id="397"/>
      <w:r>
        <w:rPr>
          <w:rStyle w:val="s19"/>
        </w:rPr>
        <w:t>ГЛАВ</w:t>
      </w:r>
      <w:r>
        <w:rPr>
          <w:rStyle w:val="s19"/>
        </w:rPr>
        <w:t>А 56. УПРОЩЕННЫЙ РЕЖИМ НАЛОГООБЛОЖЕНИЯ ИННОВАЦИОННО-ТЕХНОЛОГИЧЕСКОЙ ДЕЯТЕЛЬНОСТИ</w:t>
      </w:r>
    </w:p>
    <w:p w:rsidR="00000000" w:rsidRDefault="00A1767B">
      <w:pPr>
        <w:pStyle w:val="pj"/>
      </w:pPr>
      <w:r>
        <w:rPr>
          <w:rStyle w:val="s19"/>
        </w:rPr>
        <w:t> </w:t>
      </w:r>
    </w:p>
    <w:p w:rsidR="00000000" w:rsidRDefault="00A1767B">
      <w:pPr>
        <w:pStyle w:val="pj"/>
      </w:pPr>
      <w:r>
        <w:rPr>
          <w:rStyle w:val="s19"/>
        </w:rPr>
        <w:t>Статья 396. Упрощенный режим налогообложения инновационно-технологической деятельности</w:t>
      </w:r>
    </w:p>
    <w:p w:rsidR="00000000" w:rsidRDefault="00A1767B">
      <w:pPr>
        <w:pStyle w:val="pj"/>
      </w:pPr>
      <w:r>
        <w:rPr>
          <w:rStyle w:val="s19"/>
        </w:rPr>
        <w:t>1. Упрощенный режим налогообложения для инновационно-технологической деятельности явля</w:t>
      </w:r>
      <w:r>
        <w:rPr>
          <w:rStyle w:val="s19"/>
        </w:rPr>
        <w:t>ется особым режимом для субъектов, осуществляющих инновационную и технологическую деятельность в технологическом парке, созданном Правительством Республики Таджикистан.</w:t>
      </w:r>
    </w:p>
    <w:p w:rsidR="00000000" w:rsidRDefault="00A1767B">
      <w:pPr>
        <w:pStyle w:val="pj"/>
      </w:pPr>
      <w:r>
        <w:rPr>
          <w:rStyle w:val="s19"/>
        </w:rPr>
        <w:t>2. Перечень видов инновационно-технологической деятельности определяется Правительством</w:t>
      </w:r>
      <w:r>
        <w:rPr>
          <w:rStyle w:val="s19"/>
        </w:rPr>
        <w:t xml:space="preserve"> Республики Таджикистан.</w:t>
      </w:r>
    </w:p>
    <w:p w:rsidR="00000000" w:rsidRDefault="00A1767B">
      <w:pPr>
        <w:pStyle w:val="pj"/>
      </w:pPr>
      <w:r>
        <w:rPr>
          <w:rStyle w:val="s19"/>
        </w:rPr>
        <w:t>3. Субъекты инновационно-технологической деятельности при осуществлении ими своей деятельности в этом технологическом парке освобождаются от уплаты любых видов налогов, предусмотренных настоящим Кодексом.</w:t>
      </w:r>
    </w:p>
    <w:p w:rsidR="00000000" w:rsidRDefault="00A1767B">
      <w:pPr>
        <w:pStyle w:val="pj"/>
      </w:pPr>
      <w:r>
        <w:rPr>
          <w:rStyle w:val="s19"/>
        </w:rPr>
        <w:t>4. В субъектах инновационн</w:t>
      </w:r>
      <w:r>
        <w:rPr>
          <w:rStyle w:val="s19"/>
        </w:rPr>
        <w:t xml:space="preserve">о-технологической деятельности налогооблагаемый доход физических лиц от работы по найму освобождается в размере 50 процентов ставки, установленной </w:t>
      </w:r>
      <w:hyperlink w:anchor="sub1830000" w:history="1">
        <w:r>
          <w:rPr>
            <w:rStyle w:val="a4"/>
          </w:rPr>
          <w:t>статьей 183</w:t>
        </w:r>
      </w:hyperlink>
      <w:r>
        <w:rPr>
          <w:rStyle w:val="s19"/>
        </w:rPr>
        <w:t xml:space="preserve"> настоящего Кодекса.</w:t>
      </w:r>
    </w:p>
    <w:p w:rsidR="00000000" w:rsidRDefault="00A1767B">
      <w:pPr>
        <w:pStyle w:val="pj"/>
      </w:pPr>
      <w:r>
        <w:rPr>
          <w:rStyle w:val="s19"/>
        </w:rPr>
        <w:t>5. Доход физических лиц-резидентов (застраху</w:t>
      </w:r>
      <w:r>
        <w:rPr>
          <w:rStyle w:val="s19"/>
        </w:rPr>
        <w:t xml:space="preserve">ющихся) субъектов инновационно-технологической деятельности, облагаемых социальным налогом освобождаются в размере 50 процентов ставки, установленным абзацем вторым </w:t>
      </w:r>
      <w:hyperlink w:anchor="sub3320000" w:history="1">
        <w:r>
          <w:rPr>
            <w:rStyle w:val="a4"/>
          </w:rPr>
          <w:t>части 2 статьи 332</w:t>
        </w:r>
      </w:hyperlink>
      <w:r>
        <w:rPr>
          <w:rStyle w:val="s19"/>
        </w:rPr>
        <w:t xml:space="preserve"> настоящего Кодекса.</w:t>
      </w:r>
    </w:p>
    <w:p w:rsidR="00000000" w:rsidRDefault="00A1767B">
      <w:pPr>
        <w:pStyle w:val="pj"/>
      </w:pPr>
      <w:r>
        <w:rPr>
          <w:rStyle w:val="s19"/>
        </w:rPr>
        <w:t>6. Доходы акционеро</w:t>
      </w:r>
      <w:r>
        <w:rPr>
          <w:rStyle w:val="s19"/>
        </w:rPr>
        <w:t>в (участников) субъектов инновационно-технологической деятельности освобождаются от уплаты налога на дивиденды у источника выплаты.</w:t>
      </w:r>
    </w:p>
    <w:p w:rsidR="00000000" w:rsidRDefault="00A1767B">
      <w:pPr>
        <w:pStyle w:val="pj"/>
      </w:pPr>
      <w:r>
        <w:rPr>
          <w:rStyle w:val="s19"/>
        </w:rPr>
        <w:t>7. Ввоз инновационно-технологического оборудования субъектами инновационно-технологической деятельности, которые будут испол</w:t>
      </w:r>
      <w:r>
        <w:rPr>
          <w:rStyle w:val="s19"/>
        </w:rPr>
        <w:t xml:space="preserve">ьзоваться непосредственно для собственных нужд данного субъекта, освобождается от уплаты налога на добавленную стоимость. В случае реализации ввезенного инновационно-технологического оборудования субъектами инновационно-технологической деятельности, такие </w:t>
      </w:r>
      <w:r>
        <w:rPr>
          <w:rStyle w:val="s19"/>
        </w:rPr>
        <w:t>операции облагаются налогом на добавленную стоимость и другими налогами в общем порядке, установленном настоящим Кодексом.</w:t>
      </w:r>
    </w:p>
    <w:p w:rsidR="00000000" w:rsidRDefault="00A1767B">
      <w:pPr>
        <w:pStyle w:val="pj"/>
      </w:pPr>
      <w:r>
        <w:rPr>
          <w:rStyle w:val="s0"/>
        </w:rPr>
        <w:t> </w:t>
      </w:r>
    </w:p>
    <w:p w:rsidR="00000000" w:rsidRDefault="00A1767B">
      <w:pPr>
        <w:pStyle w:val="pc"/>
      </w:pPr>
      <w:bookmarkStart w:id="398" w:name="SUB3970000"/>
      <w:bookmarkEnd w:id="398"/>
      <w:r>
        <w:rPr>
          <w:rStyle w:val="s1"/>
        </w:rPr>
        <w:t>РАЗДЕЛ XV. ЗАКЛЮЧИТЕЛЬНЫЕ ПОЛОЖЕНИЯ</w:t>
      </w:r>
    </w:p>
    <w:p w:rsidR="00000000" w:rsidRDefault="00A1767B">
      <w:pPr>
        <w:pStyle w:val="pc"/>
      </w:pPr>
      <w:r>
        <w:rPr>
          <w:rStyle w:val="s0"/>
        </w:rPr>
        <w:t> </w:t>
      </w:r>
    </w:p>
    <w:p w:rsidR="00000000" w:rsidRDefault="00A1767B">
      <w:pPr>
        <w:pStyle w:val="pc"/>
      </w:pPr>
      <w:r>
        <w:rPr>
          <w:rStyle w:val="s1"/>
        </w:rPr>
        <w:t>ГЛАВА 57. ЗАКЛЮЧИТЕЛЬНЫЕ ПОЛОЖЕНИЯ</w:t>
      </w:r>
    </w:p>
    <w:p w:rsidR="00000000" w:rsidRDefault="00A1767B">
      <w:pPr>
        <w:pStyle w:val="pj"/>
      </w:pPr>
      <w:r>
        <w:rPr>
          <w:rStyle w:val="s0"/>
        </w:rPr>
        <w:t> </w:t>
      </w:r>
    </w:p>
    <w:p w:rsidR="00000000" w:rsidRDefault="00A1767B">
      <w:pPr>
        <w:pStyle w:val="pj"/>
      </w:pPr>
      <w:r>
        <w:rPr>
          <w:rStyle w:val="s0"/>
          <w:b/>
          <w:bCs/>
        </w:rPr>
        <w:t>Статья 397. Переходные положения</w:t>
      </w:r>
    </w:p>
    <w:p w:rsidR="00000000" w:rsidRDefault="00A1767B">
      <w:pPr>
        <w:pStyle w:val="pj"/>
      </w:pPr>
      <w:r>
        <w:rPr>
          <w:rStyle w:val="s0"/>
        </w:rPr>
        <w:t>1. Впредь до приведения</w:t>
      </w:r>
      <w:r>
        <w:rPr>
          <w:rStyle w:val="s0"/>
        </w:rPr>
        <w:t xml:space="preserve"> в соответствие с Налоговым кодексом Республики Таджикистан нормативных правовых актов Республики Таджикистан, нормативные правовые акты Республики Таджикистан действуют в части, не противоречащей настоящему Кодексу.</w:t>
      </w:r>
    </w:p>
    <w:p w:rsidR="00000000" w:rsidRDefault="00A1767B">
      <w:pPr>
        <w:pStyle w:val="pj"/>
      </w:pPr>
      <w:r>
        <w:rPr>
          <w:rStyle w:val="s0"/>
        </w:rPr>
        <w:t>2. Налоговый кодекс Республики Таджикис</w:t>
      </w:r>
      <w:r>
        <w:rPr>
          <w:rStyle w:val="s0"/>
        </w:rPr>
        <w:t>тан реализуется в правоотношениях, возникающих после введения его в действие. В правоотношениях, возникших до его введения в действие, Налоговый кодекс Республики Таджикистан применяется к тем правам и обязанностям, которые возникают после введения его в д</w:t>
      </w:r>
      <w:r>
        <w:rPr>
          <w:rStyle w:val="s0"/>
        </w:rPr>
        <w:t>ействие, если не истек установленный сроки исковой давности.</w:t>
      </w:r>
    </w:p>
    <w:p w:rsidR="00000000" w:rsidRDefault="00A1767B">
      <w:pPr>
        <w:pStyle w:val="pj"/>
      </w:pPr>
      <w:r>
        <w:rPr>
          <w:rStyle w:val="s0"/>
        </w:rPr>
        <w:t xml:space="preserve">3. До принятия решений Маджлисов народных депутатов городов (районов) о местных налогах, исчисление и уплата местных налогов осуществляется в соответствии с </w:t>
      </w:r>
      <w:hyperlink r:id="rId68" w:history="1">
        <w:r>
          <w:rPr>
            <w:rStyle w:val="a4"/>
          </w:rPr>
          <w:t>Налоговым кодексом</w:t>
        </w:r>
      </w:hyperlink>
      <w:r>
        <w:rPr>
          <w:rStyle w:val="s0"/>
        </w:rPr>
        <w:t xml:space="preserve"> Республики Таджикистан от 17 сентября 2012 года и другими нормативными правовыми актами.</w:t>
      </w:r>
    </w:p>
    <w:p w:rsidR="00000000" w:rsidRDefault="00A1767B">
      <w:pPr>
        <w:pStyle w:val="pj"/>
      </w:pPr>
      <w:r>
        <w:rPr>
          <w:rStyle w:val="s0"/>
        </w:rPr>
        <w:t xml:space="preserve">4. Ставки налога на добавленную стоимость, установленные пунктом 1) части 1 </w:t>
      </w:r>
      <w:hyperlink w:anchor="sub2640000" w:history="1">
        <w:r>
          <w:rPr>
            <w:rStyle w:val="a4"/>
          </w:rPr>
          <w:t>статьи 264</w:t>
        </w:r>
      </w:hyperlink>
      <w:r>
        <w:rPr>
          <w:rStyle w:val="s0"/>
        </w:rPr>
        <w:t xml:space="preserve"> настоящего Кодекса, для налогооблагаемых операций и налогооблагаемого ввоза устанавливаются с 1 января 2024 года до 31 декабря 2026 года - 14 процентов и с 1 января 2027 года - 13 процентов.</w:t>
      </w:r>
    </w:p>
    <w:p w:rsidR="00000000" w:rsidRDefault="00A1767B">
      <w:pPr>
        <w:pStyle w:val="pj"/>
      </w:pPr>
      <w:r>
        <w:rPr>
          <w:rStyle w:val="s0"/>
        </w:rPr>
        <w:t>5. Плательщики налога</w:t>
      </w:r>
      <w:r>
        <w:rPr>
          <w:rStyle w:val="s0"/>
        </w:rPr>
        <w:t xml:space="preserve"> на добавленную стоимость, облагаемые налогом по стандартной ставке, при переходе на сниженную ставку налога на добавленную стоимость согласно пункту 2) части 1 </w:t>
      </w:r>
      <w:hyperlink w:anchor="sub2640000" w:history="1">
        <w:r>
          <w:rPr>
            <w:rStyle w:val="a4"/>
          </w:rPr>
          <w:t>статьи 264</w:t>
        </w:r>
      </w:hyperlink>
      <w:r>
        <w:rPr>
          <w:rStyle w:val="s0"/>
        </w:rPr>
        <w:t xml:space="preserve"> настоящего Кодекса, обязаны аннулировать сумму нало</w:t>
      </w:r>
      <w:r>
        <w:rPr>
          <w:rStyle w:val="s0"/>
        </w:rPr>
        <w:t>га на добавленную стоимость, зачтенную на дату вступления в силу настоящего Кодекса, за исключением уплаченной суммы налога на добавленную стоимость в отношении налогооблагаемого ввоза.</w:t>
      </w:r>
    </w:p>
    <w:p w:rsidR="00000000" w:rsidRDefault="00A1767B">
      <w:pPr>
        <w:pStyle w:val="pj"/>
      </w:pPr>
      <w:r>
        <w:rPr>
          <w:rStyle w:val="s0"/>
        </w:rPr>
        <w:t xml:space="preserve">6. Действие </w:t>
      </w:r>
      <w:hyperlink r:id="rId69" w:anchor="sub_id=2980000" w:history="1">
        <w:r>
          <w:rPr>
            <w:rStyle w:val="a4"/>
          </w:rPr>
          <w:t>глав 46-48</w:t>
        </w:r>
      </w:hyperlink>
      <w:r>
        <w:rPr>
          <w:rStyle w:val="s0"/>
        </w:rPr>
        <w:t xml:space="preserve">, за исключением </w:t>
      </w:r>
      <w:hyperlink r:id="rId70" w:anchor="sub_id=313010000" w:history="1">
        <w:r>
          <w:rPr>
            <w:rStyle w:val="a4"/>
          </w:rPr>
          <w:t>главы 47</w:t>
        </w:r>
        <w:r>
          <w:rPr>
            <w:rStyle w:val="a4"/>
            <w:vertAlign w:val="superscript"/>
          </w:rPr>
          <w:t>1</w:t>
        </w:r>
      </w:hyperlink>
      <w:r>
        <w:rPr>
          <w:rStyle w:val="s0"/>
        </w:rPr>
        <w:t xml:space="preserve"> Налогового кодекса Республики Таджикистан от 17 сентября 2012 года, в отношении субъектов, их применявших</w:t>
      </w:r>
      <w:r>
        <w:rPr>
          <w:rStyle w:val="s0"/>
        </w:rPr>
        <w:t xml:space="preserve"> до 31 декабря 2021 года, в соответствии с положениями настоящей главы применяются до истечения срока этих льгот.</w:t>
      </w:r>
    </w:p>
    <w:p w:rsidR="00000000" w:rsidRDefault="00A1767B">
      <w:pPr>
        <w:pStyle w:val="pj"/>
      </w:pPr>
      <w:r>
        <w:rPr>
          <w:rStyle w:val="s0"/>
        </w:rPr>
        <w:t xml:space="preserve">7. Положения </w:t>
      </w:r>
      <w:hyperlink r:id="rId71" w:anchor="sub_id=313010000" w:history="1">
        <w:r>
          <w:rPr>
            <w:rStyle w:val="a4"/>
          </w:rPr>
          <w:t>главы 47</w:t>
        </w:r>
        <w:r>
          <w:rPr>
            <w:rStyle w:val="a4"/>
            <w:vertAlign w:val="superscript"/>
          </w:rPr>
          <w:t>1</w:t>
        </w:r>
      </w:hyperlink>
      <w:r>
        <w:rPr>
          <w:rStyle w:val="s0"/>
        </w:rPr>
        <w:t xml:space="preserve"> Налогового кодекса Республики Та</w:t>
      </w:r>
      <w:r>
        <w:rPr>
          <w:rStyle w:val="s0"/>
        </w:rPr>
        <w:t xml:space="preserve">джикистан от 17 сентября 2012 года и </w:t>
      </w:r>
      <w:hyperlink w:anchor="sub3950000" w:history="1">
        <w:r>
          <w:rPr>
            <w:rStyle w:val="a4"/>
          </w:rPr>
          <w:t>главы 55</w:t>
        </w:r>
      </w:hyperlink>
      <w:r>
        <w:rPr>
          <w:rStyle w:val="s0"/>
        </w:rPr>
        <w:t xml:space="preserve"> настоящего Кодекса действуют до 31 декабря 2025 года, льготы, установленные настоящей системой налогообложения, будут применяться с 1 января 2024 года в размере 50 процентов ста</w:t>
      </w:r>
      <w:r>
        <w:rPr>
          <w:rStyle w:val="s0"/>
        </w:rPr>
        <w:t>вки налога, установленной настоящим Кодексом, а при выявлении случаев злоупотребления льготами или покрытия освобожденных налогов, они будут исчисляться по двукратным ставкам, установленным настоящим Кодексом.</w:t>
      </w:r>
    </w:p>
    <w:p w:rsidR="00000000" w:rsidRDefault="00A1767B">
      <w:pPr>
        <w:pStyle w:val="pj"/>
      </w:pPr>
      <w:r>
        <w:rPr>
          <w:rStyle w:val="s0"/>
        </w:rPr>
        <w:t xml:space="preserve">8. Положения </w:t>
      </w:r>
      <w:hyperlink w:anchor="sub3960000" w:history="1">
        <w:r>
          <w:rPr>
            <w:rStyle w:val="a4"/>
          </w:rPr>
          <w:t>главы 56</w:t>
        </w:r>
      </w:hyperlink>
      <w:r>
        <w:rPr>
          <w:rStyle w:val="s0"/>
        </w:rPr>
        <w:t xml:space="preserve"> настоящего Кодекса действуют до 31 декабря 2026 года.</w:t>
      </w:r>
    </w:p>
    <w:p w:rsidR="00000000" w:rsidRDefault="00A1767B">
      <w:pPr>
        <w:pStyle w:val="pj"/>
      </w:pPr>
      <w:r>
        <w:rPr>
          <w:rStyle w:val="s0"/>
        </w:rPr>
        <w:t>9. Министерство финансов Республики Таджикистан обязано совместно с Министерством экономического развития и торговли Республики Таджикистан, Министерством промышленности и новых технологий Респ</w:t>
      </w:r>
      <w:r>
        <w:rPr>
          <w:rStyle w:val="s0"/>
        </w:rPr>
        <w:t>ублики Таджикистан, Министерством сельского хозяйства Республики Таджикистан, Налоговым комитетом при Правительстве Республики Таджикистан, Таможенной службой при Правительстве Республики Таджикистан, Агентством по статистике при Президенте Республики Тадж</w:t>
      </w:r>
      <w:r>
        <w:rPr>
          <w:rStyle w:val="s0"/>
        </w:rPr>
        <w:t>икистан, Национальным банком Таджикистана разработать до 31 марта 2022 года для реализации положений настоящего Кодекса нормативные правовые акты и принять меры для введения единой интегрированной электронной формы учёта операций, совершаемых налогоплатель</w:t>
      </w:r>
      <w:r>
        <w:rPr>
          <w:rStyle w:val="s0"/>
        </w:rPr>
        <w:t>щиком, электронной маркировки, электронного фискального чека, электронной счёт-фактуры стоимости товаров (работ, услуг) и безналичной формы оплаты.</w:t>
      </w:r>
    </w:p>
    <w:p w:rsidR="00000000" w:rsidRDefault="00A1767B">
      <w:pPr>
        <w:pStyle w:val="pj"/>
      </w:pPr>
      <w:r>
        <w:rPr>
          <w:rStyle w:val="s0"/>
        </w:rPr>
        <w:t>10. Пользователи природных ресурсов и Министерство финансов Республики Таджикистан, представители уполномоче</w:t>
      </w:r>
      <w:r>
        <w:rPr>
          <w:rStyle w:val="s0"/>
        </w:rPr>
        <w:t>нного государственного органа в области геологии, уполномоченного государственного органа, обязаны привести действующие договоры на использование природных ресурсов в соответствие с положениями настоящего Кодекса. Такое приведение в соответствие или измене</w:t>
      </w:r>
      <w:r>
        <w:rPr>
          <w:rStyle w:val="s0"/>
        </w:rPr>
        <w:t>ние условий договора должны быть произведены в течение шестидесяти дней с даты вступления в силу настоящего Кодекса.</w:t>
      </w:r>
    </w:p>
    <w:p w:rsidR="00000000" w:rsidRDefault="00A1767B">
      <w:pPr>
        <w:pStyle w:val="pj"/>
      </w:pPr>
      <w:r>
        <w:rPr>
          <w:rStyle w:val="s0"/>
        </w:rPr>
        <w:t xml:space="preserve">11. Положения абзацев пятого, восьмого, тринадцатого и четырнадцатого части 4 </w:t>
      </w:r>
      <w:hyperlink w:anchor="sub2510000" w:history="1">
        <w:r>
          <w:rPr>
            <w:rStyle w:val="a4"/>
          </w:rPr>
          <w:t>статьи 251</w:t>
        </w:r>
      </w:hyperlink>
      <w:r>
        <w:rPr>
          <w:rStyle w:val="s0"/>
        </w:rPr>
        <w:t xml:space="preserve"> настоящего Кодекс</w:t>
      </w:r>
      <w:r>
        <w:rPr>
          <w:rStyle w:val="s0"/>
        </w:rPr>
        <w:t>а действуют до 31 декабря 2026 года.</w:t>
      </w:r>
    </w:p>
    <w:p w:rsidR="00000000" w:rsidRDefault="00A1767B">
      <w:pPr>
        <w:pStyle w:val="pj"/>
      </w:pPr>
      <w:r>
        <w:rPr>
          <w:rStyle w:val="s0"/>
        </w:rPr>
        <w:t xml:space="preserve">12. Положения пункта 10) части 2, частей 5 и 6 </w:t>
      </w:r>
      <w:hyperlink w:anchor="sub2510000" w:history="1">
        <w:r>
          <w:rPr>
            <w:rStyle w:val="a4"/>
          </w:rPr>
          <w:t>статьи 251</w:t>
        </w:r>
      </w:hyperlink>
      <w:r>
        <w:rPr>
          <w:rStyle w:val="s0"/>
        </w:rPr>
        <w:t xml:space="preserve">, абзаца седьмого части 1 </w:t>
      </w:r>
      <w:hyperlink w:anchor="sub2860000" w:history="1">
        <w:r>
          <w:rPr>
            <w:rStyle w:val="a4"/>
          </w:rPr>
          <w:t>статьи 286</w:t>
        </w:r>
      </w:hyperlink>
      <w:r>
        <w:rPr>
          <w:rStyle w:val="s0"/>
        </w:rPr>
        <w:t xml:space="preserve"> и </w:t>
      </w:r>
      <w:hyperlink w:anchor="sub3660000" w:history="1">
        <w:r>
          <w:rPr>
            <w:rStyle w:val="a4"/>
          </w:rPr>
          <w:t>главы 50</w:t>
        </w:r>
      </w:hyperlink>
      <w:r>
        <w:rPr>
          <w:rStyle w:val="s0"/>
        </w:rPr>
        <w:t xml:space="preserve"> настоящего Коде</w:t>
      </w:r>
      <w:r>
        <w:rPr>
          <w:rStyle w:val="s0"/>
        </w:rPr>
        <w:t>кса действуют до 31 декабря 2026 года.</w:t>
      </w:r>
    </w:p>
    <w:p w:rsidR="00000000" w:rsidRDefault="00A1767B">
      <w:pPr>
        <w:pStyle w:val="pj"/>
      </w:pPr>
      <w:r>
        <w:rPr>
          <w:rStyle w:val="s0"/>
        </w:rPr>
        <w:t xml:space="preserve">13. Ставка, установленная в абзаце первом части 4 </w:t>
      </w:r>
      <w:hyperlink w:anchor="sub1830000" w:history="1">
        <w:r>
          <w:rPr>
            <w:rStyle w:val="a4"/>
          </w:rPr>
          <w:t>статьи 183</w:t>
        </w:r>
      </w:hyperlink>
      <w:r>
        <w:rPr>
          <w:rStyle w:val="s0"/>
        </w:rPr>
        <w:t xml:space="preserve"> </w:t>
      </w:r>
      <w:r>
        <w:rPr>
          <w:rStyle w:val="s0"/>
        </w:rPr>
        <w:t>настоящего Кодекса, действует до 31 декабря 2025 года, с 1 января 2026 года ставка налога устанавливается в размере 18 процентов.</w:t>
      </w:r>
    </w:p>
    <w:p w:rsidR="00000000" w:rsidRDefault="00A1767B">
      <w:pPr>
        <w:pStyle w:val="pj"/>
      </w:pPr>
      <w:r>
        <w:rPr>
          <w:rStyle w:val="s0"/>
        </w:rPr>
        <w:t>14. Понятие «налог на прибыль», ранее использующееся в нормативных правовых актах по налогам, впредь признается «налогом на до</w:t>
      </w:r>
      <w:r>
        <w:rPr>
          <w:rStyle w:val="s0"/>
        </w:rPr>
        <w:t>ходы юридических лиц».</w:t>
      </w:r>
    </w:p>
    <w:p w:rsidR="00000000" w:rsidRDefault="00A1767B">
      <w:pPr>
        <w:pStyle w:val="pj"/>
      </w:pPr>
      <w:r>
        <w:rPr>
          <w:rStyle w:val="s0"/>
        </w:rPr>
        <w:t xml:space="preserve">15. Положения </w:t>
      </w:r>
      <w:hyperlink w:anchor="sub850000" w:history="1">
        <w:r>
          <w:rPr>
            <w:rStyle w:val="a4"/>
          </w:rPr>
          <w:t>главы 11</w:t>
        </w:r>
      </w:hyperlink>
      <w:r>
        <w:rPr>
          <w:rStyle w:val="s0"/>
        </w:rPr>
        <w:t xml:space="preserve"> настоящего Кодекса распространяются на индивидуальных предпринимателей, действующих на основе свидетельства, с особыми условиями в нестационарных местах, и на индивидуальных пред</w:t>
      </w:r>
      <w:r>
        <w:rPr>
          <w:rStyle w:val="s0"/>
        </w:rPr>
        <w:t>принимателей, действующих на основе патента, с 1 января 2023 года.</w:t>
      </w:r>
    </w:p>
    <w:p w:rsidR="00000000" w:rsidRDefault="00A1767B">
      <w:pPr>
        <w:pStyle w:val="pj"/>
      </w:pPr>
      <w:r>
        <w:rPr>
          <w:rStyle w:val="s0"/>
        </w:rPr>
        <w:t>16. С 1 января 2022 года по 31 декабря 2031 года земельные участки, используемые под тутовые плантации, не облагаются земельным налогом и единым сельскохозяйственным налогом.</w:t>
      </w:r>
    </w:p>
    <w:p w:rsidR="00000000" w:rsidRDefault="00A1767B">
      <w:pPr>
        <w:pStyle w:val="pj"/>
      </w:pPr>
      <w:r>
        <w:rPr>
          <w:rStyle w:val="s0"/>
        </w:rPr>
        <w:t>17. С 1 января</w:t>
      </w:r>
      <w:r>
        <w:rPr>
          <w:rStyle w:val="s0"/>
        </w:rPr>
        <w:t xml:space="preserve"> 2022 года по 31 декабря 2031 года юридические лица, осуществляющие переработку коконов, шелковых тканей, атласов, адрасов и других ткацких изделий, произведённых из них, по данным видам деятельности не подлежат налогообложению, за исключением налога на до</w:t>
      </w:r>
      <w:r>
        <w:rPr>
          <w:rStyle w:val="s0"/>
        </w:rPr>
        <w:t>ходы физических лиц и социального налога.</w:t>
      </w:r>
    </w:p>
    <w:p w:rsidR="00000000" w:rsidRDefault="00A1767B">
      <w:pPr>
        <w:pStyle w:val="pj"/>
      </w:pPr>
      <w:r>
        <w:rPr>
          <w:rStyle w:val="s0"/>
        </w:rPr>
        <w:t xml:space="preserve">18. Положения </w:t>
      </w:r>
      <w:hyperlink w:anchor="sub1890000" w:history="1">
        <w:r>
          <w:rPr>
            <w:rStyle w:val="a4"/>
          </w:rPr>
          <w:t>пункта 8) части 2 статьи 189</w:t>
        </w:r>
      </w:hyperlink>
      <w:r>
        <w:rPr>
          <w:rStyle w:val="s0"/>
        </w:rPr>
        <w:t xml:space="preserve">, абзацев шестнадцатого и семнадцатого </w:t>
      </w:r>
      <w:hyperlink w:anchor="sub2510000" w:history="1">
        <w:r>
          <w:rPr>
            <w:rStyle w:val="a4"/>
          </w:rPr>
          <w:t>части 4, частей 7 и 8 статьи 251</w:t>
        </w:r>
      </w:hyperlink>
      <w:r>
        <w:rPr>
          <w:rStyle w:val="s0"/>
        </w:rPr>
        <w:t xml:space="preserve"> и абзаца девятого </w:t>
      </w:r>
      <w:hyperlink w:anchor="sub2860000" w:history="1">
        <w:r>
          <w:rPr>
            <w:rStyle w:val="a4"/>
          </w:rPr>
          <w:t>части 1 статьи 286</w:t>
        </w:r>
      </w:hyperlink>
      <w:r>
        <w:rPr>
          <w:rStyle w:val="s0"/>
        </w:rPr>
        <w:t xml:space="preserve"> настоящего Кодекса действуют до 1 сентября 2027 года.</w:t>
      </w:r>
    </w:p>
    <w:p w:rsidR="00000000" w:rsidRDefault="00A1767B">
      <w:pPr>
        <w:pStyle w:val="pj"/>
      </w:pPr>
      <w:r>
        <w:rPr>
          <w:rStyle w:val="s0"/>
        </w:rPr>
        <w:t xml:space="preserve">19. Положения </w:t>
      </w:r>
      <w:hyperlink w:anchor="sub2510000" w:history="1">
        <w:r>
          <w:rPr>
            <w:rStyle w:val="a4"/>
          </w:rPr>
          <w:t>части 10 статьи 251</w:t>
        </w:r>
      </w:hyperlink>
      <w:r>
        <w:rPr>
          <w:rStyle w:val="s0"/>
        </w:rPr>
        <w:t xml:space="preserve"> настоящего Кодекса действуют до 1 января 2031 года.</w:t>
      </w:r>
    </w:p>
    <w:p w:rsidR="00000000" w:rsidRDefault="00A1767B">
      <w:pPr>
        <w:pStyle w:val="pj"/>
      </w:pPr>
      <w:r>
        <w:rPr>
          <w:rStyle w:val="s0"/>
        </w:rPr>
        <w:t> </w:t>
      </w:r>
    </w:p>
    <w:p w:rsidR="00000000" w:rsidRDefault="00A1767B">
      <w:pPr>
        <w:pStyle w:val="pj"/>
      </w:pPr>
      <w:bookmarkStart w:id="399" w:name="SUB3980000"/>
      <w:bookmarkEnd w:id="399"/>
      <w:r>
        <w:rPr>
          <w:rStyle w:val="s0"/>
          <w:b/>
          <w:bCs/>
        </w:rPr>
        <w:t>Статья 398. О признании утратившим силу Налог</w:t>
      </w:r>
      <w:r>
        <w:rPr>
          <w:rStyle w:val="s0"/>
          <w:b/>
          <w:bCs/>
        </w:rPr>
        <w:t>ового кодекса Республики Таджикистан</w:t>
      </w:r>
    </w:p>
    <w:p w:rsidR="00000000" w:rsidRDefault="00A1767B">
      <w:pPr>
        <w:pStyle w:val="pj"/>
      </w:pPr>
      <w:r>
        <w:rPr>
          <w:rStyle w:val="s0"/>
        </w:rPr>
        <w:t xml:space="preserve">Признать утратившим силу </w:t>
      </w:r>
      <w:hyperlink r:id="rId72" w:history="1">
        <w:r>
          <w:rPr>
            <w:rStyle w:val="a4"/>
          </w:rPr>
          <w:t>Налоговый кодекс</w:t>
        </w:r>
      </w:hyperlink>
      <w:r>
        <w:rPr>
          <w:rStyle w:val="s0"/>
        </w:rPr>
        <w:t xml:space="preserve"> Республики Таджикистан, принятый 17 сентября 2012 года (Ахбори Маджлиси Оли Республики Таджикистан, 2012 г., №9,</w:t>
      </w:r>
      <w:r>
        <w:rPr>
          <w:rStyle w:val="s0"/>
        </w:rPr>
        <w:t xml:space="preserve"> ст. 838; 2013 г., №12, ст. 889, ст. 890; 2015 г., №3, ст. 210, №11, ст. 965, ст. 966; 2016 г., №3, ст. 150, №11, ст. 883; 2017 г., №1-2, ст. 21, №5, ч. 1, ст. 280; 2018 г., №2, ст. 66, ст. 67, №7-8, ст. 529; 2019 г., №4-5, ст. 227, №6, ст. 322, №7, ст. 47</w:t>
      </w:r>
      <w:r>
        <w:rPr>
          <w:rStyle w:val="s0"/>
        </w:rPr>
        <w:t xml:space="preserve">3; 2020г., №1, ст. 21, ст. 22, №7-9, ст. 614, №12, ст. 918, ст. 919) с учётом положений </w:t>
      </w:r>
      <w:hyperlink w:anchor="sub3970000" w:history="1">
        <w:r>
          <w:rPr>
            <w:rStyle w:val="a4"/>
          </w:rPr>
          <w:t>статьи 397</w:t>
        </w:r>
      </w:hyperlink>
      <w:r>
        <w:rPr>
          <w:rStyle w:val="s0"/>
        </w:rPr>
        <w:t xml:space="preserve"> настоящего Кодекса с 1 января 2022 года.</w:t>
      </w:r>
    </w:p>
    <w:p w:rsidR="00000000" w:rsidRDefault="00A1767B">
      <w:pPr>
        <w:pStyle w:val="pj"/>
      </w:pPr>
      <w:r>
        <w:rPr>
          <w:rStyle w:val="s0"/>
        </w:rPr>
        <w:t> </w:t>
      </w:r>
    </w:p>
    <w:p w:rsidR="00000000" w:rsidRDefault="00A1767B">
      <w:pPr>
        <w:pStyle w:val="pj"/>
      </w:pPr>
      <w:bookmarkStart w:id="400" w:name="SUB3990000"/>
      <w:bookmarkEnd w:id="400"/>
      <w:r>
        <w:rPr>
          <w:rStyle w:val="s0"/>
          <w:b/>
          <w:bCs/>
        </w:rPr>
        <w:t>Статья 399. Введение в действие Налогового кодекса Республики Таджикистан</w:t>
      </w:r>
    </w:p>
    <w:p w:rsidR="00000000" w:rsidRDefault="00A1767B">
      <w:pPr>
        <w:pStyle w:val="pj"/>
      </w:pPr>
      <w:r>
        <w:rPr>
          <w:rStyle w:val="s0"/>
        </w:rPr>
        <w:t>1. Ввес</w:t>
      </w:r>
      <w:r>
        <w:rPr>
          <w:rStyle w:val="s0"/>
        </w:rPr>
        <w:t xml:space="preserve">ти в действие Налоговый кодекс Республики Таджикистан (за исключением </w:t>
      </w:r>
      <w:hyperlink w:anchor="sub2250000" w:history="1">
        <w:r>
          <w:rPr>
            <w:rStyle w:val="a4"/>
          </w:rPr>
          <w:t>главы 33</w:t>
        </w:r>
      </w:hyperlink>
      <w:r>
        <w:rPr>
          <w:rStyle w:val="s0"/>
        </w:rPr>
        <w:t xml:space="preserve"> настоящего Кодекса) с 1 января 2022 года.</w:t>
      </w:r>
    </w:p>
    <w:p w:rsidR="00000000" w:rsidRDefault="00A1767B">
      <w:pPr>
        <w:pStyle w:val="pj"/>
      </w:pPr>
      <w:r>
        <w:rPr>
          <w:rStyle w:val="s0"/>
        </w:rPr>
        <w:t xml:space="preserve">2. Положения </w:t>
      </w:r>
      <w:hyperlink w:anchor="sub2250000" w:history="1">
        <w:r>
          <w:rPr>
            <w:rStyle w:val="a4"/>
          </w:rPr>
          <w:t>главы 33</w:t>
        </w:r>
      </w:hyperlink>
      <w:r>
        <w:rPr>
          <w:rStyle w:val="s0"/>
        </w:rPr>
        <w:t xml:space="preserve"> настоящего Кодекса ввести в действие с 1 января</w:t>
      </w:r>
      <w:r>
        <w:rPr>
          <w:rStyle w:val="s0"/>
        </w:rPr>
        <w:t xml:space="preserve"> 2023 года.</w:t>
      </w:r>
    </w:p>
    <w:p w:rsidR="00000000" w:rsidRDefault="00A1767B">
      <w:pPr>
        <w:pStyle w:val="pj"/>
      </w:pPr>
      <w: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A1767B">
            <w:pPr>
              <w:pStyle w:val="p"/>
            </w:pPr>
            <w:r>
              <w:rPr>
                <w:rStyle w:val="s0"/>
                <w:b/>
                <w:bCs/>
              </w:rPr>
              <w:t>Президент Республики Таджикистан</w:t>
            </w:r>
          </w:p>
        </w:tc>
        <w:tc>
          <w:tcPr>
            <w:tcW w:w="2500" w:type="pct"/>
            <w:tcMar>
              <w:top w:w="0" w:type="dxa"/>
              <w:left w:w="108" w:type="dxa"/>
              <w:bottom w:w="0" w:type="dxa"/>
              <w:right w:w="108" w:type="dxa"/>
            </w:tcMar>
            <w:hideMark/>
          </w:tcPr>
          <w:p w:rsidR="00000000" w:rsidRDefault="00A1767B">
            <w:pPr>
              <w:pStyle w:val="pr"/>
            </w:pPr>
            <w:r>
              <w:rPr>
                <w:rStyle w:val="s0"/>
                <w:b/>
                <w:bCs/>
              </w:rPr>
              <w:t>Эмомали Рахмон</w:t>
            </w:r>
          </w:p>
        </w:tc>
      </w:tr>
    </w:tbl>
    <w:p w:rsidR="00000000" w:rsidRDefault="00A1767B">
      <w:pPr>
        <w:pStyle w:val="p"/>
      </w:pPr>
      <w:r>
        <w:rPr>
          <w:rStyle w:val="s0"/>
        </w:rPr>
        <w:t> </w:t>
      </w:r>
    </w:p>
    <w:p w:rsidR="00000000" w:rsidRDefault="00A1767B">
      <w:pPr>
        <w:pStyle w:val="p"/>
      </w:pPr>
      <w:r>
        <w:rPr>
          <w:rStyle w:val="s0"/>
        </w:rPr>
        <w:t>г. Душанбе,</w:t>
      </w:r>
    </w:p>
    <w:p w:rsidR="00000000" w:rsidRDefault="00A1767B">
      <w:pPr>
        <w:pStyle w:val="p"/>
      </w:pPr>
      <w:r>
        <w:rPr>
          <w:rStyle w:val="s0"/>
        </w:rPr>
        <w:t>от 23 декабря 2021 года, № 1844</w:t>
      </w:r>
    </w:p>
    <w:p w:rsidR="00000000" w:rsidRDefault="00A1767B">
      <w:pPr>
        <w:pStyle w:val="p"/>
      </w:pPr>
      <w:r>
        <w:rPr>
          <w:rStyle w:val="s0"/>
        </w:rPr>
        <w:t> </w:t>
      </w:r>
    </w:p>
    <w:p w:rsidR="00000000" w:rsidRDefault="00A1767B">
      <w:pPr>
        <w:pStyle w:val="p"/>
      </w:pPr>
      <w:r>
        <w:t> </w:t>
      </w:r>
    </w:p>
    <w:sectPr w:rsidR="00000000">
      <w:headerReference w:type="even" r:id="rId73"/>
      <w:headerReference w:type="default" r:id="rId74"/>
      <w:footerReference w:type="even" r:id="rId75"/>
      <w:footerReference w:type="default" r:id="rId76"/>
      <w:headerReference w:type="first" r:id="rId77"/>
      <w:footerReference w:type="first" r:id="rId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67B" w:rsidRDefault="00A1767B" w:rsidP="00A1767B">
      <w:r>
        <w:separator/>
      </w:r>
    </w:p>
  </w:endnote>
  <w:endnote w:type="continuationSeparator" w:id="0">
    <w:p w:rsidR="00A1767B" w:rsidRDefault="00A1767B" w:rsidP="00A1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67B" w:rsidRDefault="00A1767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67B" w:rsidRDefault="00A1767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67B" w:rsidRDefault="00A1767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67B" w:rsidRDefault="00A1767B" w:rsidP="00A1767B">
      <w:r>
        <w:separator/>
      </w:r>
    </w:p>
  </w:footnote>
  <w:footnote w:type="continuationSeparator" w:id="0">
    <w:p w:rsidR="00A1767B" w:rsidRDefault="00A1767B" w:rsidP="00A17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67B" w:rsidRDefault="00A1767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67B" w:rsidRDefault="00A1767B" w:rsidP="00A1767B">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A1767B" w:rsidRDefault="00A1767B" w:rsidP="00A1767B">
    <w:pPr>
      <w:pStyle w:val="a6"/>
      <w:spacing w:after="100"/>
      <w:jc w:val="right"/>
      <w:rPr>
        <w:rFonts w:ascii="Arial" w:hAnsi="Arial" w:cs="Arial"/>
        <w:color w:val="808080"/>
        <w:sz w:val="20"/>
      </w:rPr>
    </w:pPr>
    <w:r>
      <w:rPr>
        <w:rFonts w:ascii="Arial" w:hAnsi="Arial" w:cs="Arial"/>
        <w:color w:val="808080"/>
        <w:sz w:val="20"/>
      </w:rPr>
      <w:t>Документ: Налоговый кодекс Республики Таджикистан от 23 декабря 2021 года № 1844 (с изменениями и дополнениями по состоянию на 17.12.2025 г.)</w:t>
    </w:r>
  </w:p>
  <w:p w:rsidR="00A1767B" w:rsidRPr="00A1767B" w:rsidRDefault="00A1767B" w:rsidP="00A1767B">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01.01.2022 г., 01.01.2023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67B" w:rsidRDefault="00A1767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A1767B"/>
    <w:rsid w:val="00A17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paragraph" w:styleId="3">
    <w:name w:val="heading 3"/>
    <w:basedOn w:val="a"/>
    <w:link w:val="30"/>
    <w:uiPriority w:val="9"/>
    <w:qFormat/>
    <w:pPr>
      <w:spacing w:before="100" w:beforeAutospacing="1" w:after="100" w:afterAutospacing="1"/>
      <w:outlineLvl w:val="2"/>
    </w:pPr>
    <w:rPr>
      <w:b/>
      <w:bCs/>
      <w:color w:val="000000"/>
      <w:sz w:val="27"/>
      <w:szCs w:val="27"/>
    </w:rPr>
  </w:style>
  <w:style w:type="paragraph" w:styleId="4">
    <w:name w:val="heading 4"/>
    <w:basedOn w:val="a"/>
    <w:link w:val="40"/>
    <w:uiPriority w:val="9"/>
    <w:qFormat/>
    <w:pPr>
      <w:spacing w:before="100" w:beforeAutospacing="1" w:after="100" w:afterAutospacing="1"/>
      <w:outlineLvl w:val="3"/>
    </w:pPr>
    <w:rPr>
      <w:b/>
      <w:bCs/>
      <w:color w:val="000000"/>
    </w:rPr>
  </w:style>
  <w:style w:type="paragraph" w:styleId="5">
    <w:name w:val="heading 5"/>
    <w:basedOn w:val="a"/>
    <w:link w:val="50"/>
    <w:uiPriority w:val="9"/>
    <w:qFormat/>
    <w:pPr>
      <w:spacing w:before="100" w:beforeAutospacing="1" w:after="100" w:afterAutospacing="1"/>
      <w:outlineLvl w:val="4"/>
    </w:pPr>
    <w:rPr>
      <w:b/>
      <w:bCs/>
      <w:color w:val="000000"/>
      <w:sz w:val="20"/>
      <w:szCs w:val="20"/>
    </w:rPr>
  </w:style>
  <w:style w:type="paragraph" w:styleId="6">
    <w:name w:val="heading 6"/>
    <w:basedOn w:val="a"/>
    <w:link w:val="60"/>
    <w:uiPriority w:val="9"/>
    <w:qFormat/>
    <w:pPr>
      <w:spacing w:before="100" w:beforeAutospacing="1" w:after="100" w:afterAutospacing="1"/>
      <w:outlineLvl w:val="5"/>
    </w:pPr>
    <w:rPr>
      <w:b/>
      <w:bCs/>
      <w:color w:val="00000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243F60" w:themeColor="accent1" w:themeShade="7F"/>
      <w:sz w:val="24"/>
      <w:szCs w:val="24"/>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9">
    <w:name w:val="s19"/>
    <w:basedOn w:val="a0"/>
    <w:rPr>
      <w:rFonts w:ascii="Times New Roman" w:hAnsi="Times New Roman" w:cs="Times New Roman" w:hint="default"/>
      <w:color w:val="008000"/>
    </w:rPr>
  </w:style>
  <w:style w:type="character" w:customStyle="1" w:styleId="s10">
    <w:name w:val="s10"/>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A1767B"/>
    <w:pPr>
      <w:tabs>
        <w:tab w:val="center" w:pos="4677"/>
        <w:tab w:val="right" w:pos="9355"/>
      </w:tabs>
    </w:pPr>
  </w:style>
  <w:style w:type="character" w:customStyle="1" w:styleId="a7">
    <w:name w:val="Верхний колонтитул Знак"/>
    <w:basedOn w:val="a0"/>
    <w:link w:val="a6"/>
    <w:uiPriority w:val="99"/>
    <w:rsid w:val="00A1767B"/>
    <w:rPr>
      <w:rFonts w:eastAsiaTheme="minorEastAsia"/>
      <w:sz w:val="24"/>
      <w:szCs w:val="24"/>
    </w:rPr>
  </w:style>
  <w:style w:type="paragraph" w:styleId="a8">
    <w:name w:val="footer"/>
    <w:basedOn w:val="a"/>
    <w:link w:val="a9"/>
    <w:uiPriority w:val="99"/>
    <w:unhideWhenUsed/>
    <w:rsid w:val="00A1767B"/>
    <w:pPr>
      <w:tabs>
        <w:tab w:val="center" w:pos="4677"/>
        <w:tab w:val="right" w:pos="9355"/>
      </w:tabs>
    </w:pPr>
  </w:style>
  <w:style w:type="character" w:customStyle="1" w:styleId="a9">
    <w:name w:val="Нижний колонтитул Знак"/>
    <w:basedOn w:val="a0"/>
    <w:link w:val="a8"/>
    <w:uiPriority w:val="99"/>
    <w:rsid w:val="00A1767B"/>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paragraph" w:styleId="3">
    <w:name w:val="heading 3"/>
    <w:basedOn w:val="a"/>
    <w:link w:val="30"/>
    <w:uiPriority w:val="9"/>
    <w:qFormat/>
    <w:pPr>
      <w:spacing w:before="100" w:beforeAutospacing="1" w:after="100" w:afterAutospacing="1"/>
      <w:outlineLvl w:val="2"/>
    </w:pPr>
    <w:rPr>
      <w:b/>
      <w:bCs/>
      <w:color w:val="000000"/>
      <w:sz w:val="27"/>
      <w:szCs w:val="27"/>
    </w:rPr>
  </w:style>
  <w:style w:type="paragraph" w:styleId="4">
    <w:name w:val="heading 4"/>
    <w:basedOn w:val="a"/>
    <w:link w:val="40"/>
    <w:uiPriority w:val="9"/>
    <w:qFormat/>
    <w:pPr>
      <w:spacing w:before="100" w:beforeAutospacing="1" w:after="100" w:afterAutospacing="1"/>
      <w:outlineLvl w:val="3"/>
    </w:pPr>
    <w:rPr>
      <w:b/>
      <w:bCs/>
      <w:color w:val="000000"/>
    </w:rPr>
  </w:style>
  <w:style w:type="paragraph" w:styleId="5">
    <w:name w:val="heading 5"/>
    <w:basedOn w:val="a"/>
    <w:link w:val="50"/>
    <w:uiPriority w:val="9"/>
    <w:qFormat/>
    <w:pPr>
      <w:spacing w:before="100" w:beforeAutospacing="1" w:after="100" w:afterAutospacing="1"/>
      <w:outlineLvl w:val="4"/>
    </w:pPr>
    <w:rPr>
      <w:b/>
      <w:bCs/>
      <w:color w:val="000000"/>
      <w:sz w:val="20"/>
      <w:szCs w:val="20"/>
    </w:rPr>
  </w:style>
  <w:style w:type="paragraph" w:styleId="6">
    <w:name w:val="heading 6"/>
    <w:basedOn w:val="a"/>
    <w:link w:val="60"/>
    <w:uiPriority w:val="9"/>
    <w:qFormat/>
    <w:pPr>
      <w:spacing w:before="100" w:beforeAutospacing="1" w:after="100" w:afterAutospacing="1"/>
      <w:outlineLvl w:val="5"/>
    </w:pPr>
    <w:rPr>
      <w:b/>
      <w:bCs/>
      <w:color w:val="00000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243F60" w:themeColor="accent1" w:themeShade="7F"/>
      <w:sz w:val="24"/>
      <w:szCs w:val="24"/>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9">
    <w:name w:val="s19"/>
    <w:basedOn w:val="a0"/>
    <w:rPr>
      <w:rFonts w:ascii="Times New Roman" w:hAnsi="Times New Roman" w:cs="Times New Roman" w:hint="default"/>
      <w:color w:val="008000"/>
    </w:rPr>
  </w:style>
  <w:style w:type="character" w:customStyle="1" w:styleId="s10">
    <w:name w:val="s10"/>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A1767B"/>
    <w:pPr>
      <w:tabs>
        <w:tab w:val="center" w:pos="4677"/>
        <w:tab w:val="right" w:pos="9355"/>
      </w:tabs>
    </w:pPr>
  </w:style>
  <w:style w:type="character" w:customStyle="1" w:styleId="a7">
    <w:name w:val="Верхний колонтитул Знак"/>
    <w:basedOn w:val="a0"/>
    <w:link w:val="a6"/>
    <w:uiPriority w:val="99"/>
    <w:rsid w:val="00A1767B"/>
    <w:rPr>
      <w:rFonts w:eastAsiaTheme="minorEastAsia"/>
      <w:sz w:val="24"/>
      <w:szCs w:val="24"/>
    </w:rPr>
  </w:style>
  <w:style w:type="paragraph" w:styleId="a8">
    <w:name w:val="footer"/>
    <w:basedOn w:val="a"/>
    <w:link w:val="a9"/>
    <w:uiPriority w:val="99"/>
    <w:unhideWhenUsed/>
    <w:rsid w:val="00A1767B"/>
    <w:pPr>
      <w:tabs>
        <w:tab w:val="center" w:pos="4677"/>
        <w:tab w:val="right" w:pos="9355"/>
      </w:tabs>
    </w:pPr>
  </w:style>
  <w:style w:type="character" w:customStyle="1" w:styleId="a9">
    <w:name w:val="Нижний колонтитул Знак"/>
    <w:basedOn w:val="a0"/>
    <w:link w:val="a8"/>
    <w:uiPriority w:val="99"/>
    <w:rsid w:val="00A1767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0447927" TargetMode="External"/><Relationship Id="rId21" Type="http://schemas.openxmlformats.org/officeDocument/2006/relationships/hyperlink" Target="http://online.zakon.kz/Document/?doc_id=30411425" TargetMode="External"/><Relationship Id="rId42" Type="http://schemas.openxmlformats.org/officeDocument/2006/relationships/hyperlink" Target="http://online.zakon.kz/Document/?doc_id=36596781" TargetMode="External"/><Relationship Id="rId47" Type="http://schemas.openxmlformats.org/officeDocument/2006/relationships/hyperlink" Target="http://online.zakon.kz/Document/?doc_id=30411425" TargetMode="External"/><Relationship Id="rId63" Type="http://schemas.openxmlformats.org/officeDocument/2006/relationships/hyperlink" Target="http://online.zakon.kz/Document/?doc_id=30411425" TargetMode="External"/><Relationship Id="rId68" Type="http://schemas.openxmlformats.org/officeDocument/2006/relationships/hyperlink" Target="http://online.zakon.kz/Document/?doc_id=31270626" TargetMode="External"/><Relationship Id="rId16" Type="http://schemas.openxmlformats.org/officeDocument/2006/relationships/hyperlink" Target="http://online.zakon.kz/Document/?doc_id=30578734" TargetMode="External"/><Relationship Id="rId11" Type="http://schemas.openxmlformats.org/officeDocument/2006/relationships/hyperlink" Target="http://online.zakon.kz/Document/?doc_id=33905743" TargetMode="External"/><Relationship Id="rId24" Type="http://schemas.openxmlformats.org/officeDocument/2006/relationships/hyperlink" Target="http://online.zakon.kz/Document/?doc_id=30447927" TargetMode="External"/><Relationship Id="rId32" Type="http://schemas.openxmlformats.org/officeDocument/2006/relationships/hyperlink" Target="http://online.zakon.kz/Document/?doc_id=30447927" TargetMode="External"/><Relationship Id="rId37" Type="http://schemas.openxmlformats.org/officeDocument/2006/relationships/hyperlink" Target="http://online.zakon.kz/Document/?doc_id=30391383" TargetMode="External"/><Relationship Id="rId40" Type="http://schemas.openxmlformats.org/officeDocument/2006/relationships/hyperlink" Target="http://online.zakon.kz/Document/?doc_id=30411425" TargetMode="External"/><Relationship Id="rId45" Type="http://schemas.openxmlformats.org/officeDocument/2006/relationships/hyperlink" Target="http://online.zakon.kz/Document/?doc_id=30411425" TargetMode="External"/><Relationship Id="rId53" Type="http://schemas.openxmlformats.org/officeDocument/2006/relationships/hyperlink" Target="http://online.zakon.kz/Document/?doc_id=30411425" TargetMode="External"/><Relationship Id="rId58" Type="http://schemas.openxmlformats.org/officeDocument/2006/relationships/hyperlink" Target="http://online.zakon.kz/Document/?doc_id=30411425" TargetMode="External"/><Relationship Id="rId66" Type="http://schemas.openxmlformats.org/officeDocument/2006/relationships/hyperlink" Target="http://online.zakon.kz/Document/?doc_id=30454399"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online.zakon.kz/Document/?doc_id=39243155" TargetMode="External"/><Relationship Id="rId19" Type="http://schemas.openxmlformats.org/officeDocument/2006/relationships/hyperlink" Target="http://online.zakon.kz/Document/?doc_id=31960488" TargetMode="External"/><Relationship Id="rId14" Type="http://schemas.openxmlformats.org/officeDocument/2006/relationships/hyperlink" Target="http://online.zakon.kz/Document/?doc_id=30411425" TargetMode="External"/><Relationship Id="rId22" Type="http://schemas.openxmlformats.org/officeDocument/2006/relationships/hyperlink" Target="http://online.zakon.kz/Document/?doc_id=30444619" TargetMode="External"/><Relationship Id="rId27" Type="http://schemas.openxmlformats.org/officeDocument/2006/relationships/hyperlink" Target="http://online.zakon.kz/Document/?doc_id=30447927" TargetMode="External"/><Relationship Id="rId30" Type="http://schemas.openxmlformats.org/officeDocument/2006/relationships/hyperlink" Target="http://online.zakon.kz/Document/?doc_id=35304881" TargetMode="External"/><Relationship Id="rId35" Type="http://schemas.openxmlformats.org/officeDocument/2006/relationships/hyperlink" Target="http://online.zakon.kz/Document/?doc_id=30447927" TargetMode="External"/><Relationship Id="rId43" Type="http://schemas.openxmlformats.org/officeDocument/2006/relationships/hyperlink" Target="http://online.zakon.kz/Document/?doc_id=30411425" TargetMode="External"/><Relationship Id="rId48" Type="http://schemas.openxmlformats.org/officeDocument/2006/relationships/hyperlink" Target="http://online.zakon.kz/Document/?doc_id=30411425" TargetMode="External"/><Relationship Id="rId56" Type="http://schemas.openxmlformats.org/officeDocument/2006/relationships/hyperlink" Target="http://online.zakon.kz/Document/?doc_id=30411425" TargetMode="External"/><Relationship Id="rId64" Type="http://schemas.openxmlformats.org/officeDocument/2006/relationships/hyperlink" Target="http://online.zakon.kz/Document/?doc_id=30454399" TargetMode="External"/><Relationship Id="rId69" Type="http://schemas.openxmlformats.org/officeDocument/2006/relationships/hyperlink" Target="http://online.zakon.kz/Document/?doc_id=31270626" TargetMode="External"/><Relationship Id="rId77" Type="http://schemas.openxmlformats.org/officeDocument/2006/relationships/header" Target="header3.xml"/><Relationship Id="rId8" Type="http://schemas.openxmlformats.org/officeDocument/2006/relationships/hyperlink" Target="http://online.zakon.kz/Document/?doc_id=30391383" TargetMode="External"/><Relationship Id="rId51" Type="http://schemas.openxmlformats.org/officeDocument/2006/relationships/hyperlink" Target="http://online.zakon.kz/Document/?doc_id=30411425" TargetMode="External"/><Relationship Id="rId72" Type="http://schemas.openxmlformats.org/officeDocument/2006/relationships/hyperlink" Target="http://online.zakon.kz/Document/?doc_id=31270626"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online.zakon.kz/Document/?doc_id=30391383" TargetMode="External"/><Relationship Id="rId17" Type="http://schemas.openxmlformats.org/officeDocument/2006/relationships/hyperlink" Target="http://online.zakon.kz/Document/?doc_id=30447927" TargetMode="External"/><Relationship Id="rId25" Type="http://schemas.openxmlformats.org/officeDocument/2006/relationships/hyperlink" Target="http://online.zakon.kz/Document/?doc_id=30447927" TargetMode="External"/><Relationship Id="rId33" Type="http://schemas.openxmlformats.org/officeDocument/2006/relationships/hyperlink" Target="http://online.zakon.kz/Document/?doc_id=30447927" TargetMode="External"/><Relationship Id="rId38" Type="http://schemas.openxmlformats.org/officeDocument/2006/relationships/hyperlink" Target="http://online.zakon.kz/Document/?doc_id=30444619" TargetMode="External"/><Relationship Id="rId46" Type="http://schemas.openxmlformats.org/officeDocument/2006/relationships/hyperlink" Target="http://online.zakon.kz/Document/?doc_id=30411425" TargetMode="External"/><Relationship Id="rId59" Type="http://schemas.openxmlformats.org/officeDocument/2006/relationships/hyperlink" Target="http://online.zakon.kz/Document/?doc_id=30411425" TargetMode="External"/><Relationship Id="rId67" Type="http://schemas.openxmlformats.org/officeDocument/2006/relationships/hyperlink" Target="http://online.zakon.kz/Document/?doc_id=30411425" TargetMode="External"/><Relationship Id="rId20" Type="http://schemas.openxmlformats.org/officeDocument/2006/relationships/hyperlink" Target="http://online.zakon.kz/Document/?doc_id=34750822" TargetMode="External"/><Relationship Id="rId41" Type="http://schemas.openxmlformats.org/officeDocument/2006/relationships/hyperlink" Target="http://online.zakon.kz/Document/?doc_id=30411425" TargetMode="External"/><Relationship Id="rId54" Type="http://schemas.openxmlformats.org/officeDocument/2006/relationships/hyperlink" Target="http://online.zakon.kz/Document/?doc_id=30411425" TargetMode="External"/><Relationship Id="rId62" Type="http://schemas.openxmlformats.org/officeDocument/2006/relationships/hyperlink" Target="http://online.zakon.kz/Document/?doc_id=30411425" TargetMode="External"/><Relationship Id="rId70" Type="http://schemas.openxmlformats.org/officeDocument/2006/relationships/hyperlink" Target="http://online.zakon.kz/Document/?doc_id=31270626" TargetMode="External"/><Relationship Id="rId75"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online.zakon.kz/Document/?doc_id=31960488" TargetMode="External"/><Relationship Id="rId23" Type="http://schemas.openxmlformats.org/officeDocument/2006/relationships/hyperlink" Target="http://online.zakon.kz/Document/?doc_id=30411425" TargetMode="External"/><Relationship Id="rId28" Type="http://schemas.openxmlformats.org/officeDocument/2006/relationships/hyperlink" Target="http://online.zakon.kz/Document/?doc_id=30447927" TargetMode="External"/><Relationship Id="rId36" Type="http://schemas.openxmlformats.org/officeDocument/2006/relationships/hyperlink" Target="http://online.zakon.kz/Document/?doc_id=30447927" TargetMode="External"/><Relationship Id="rId49" Type="http://schemas.openxmlformats.org/officeDocument/2006/relationships/hyperlink" Target="http://online.zakon.kz/Document/?doc_id=30411425" TargetMode="External"/><Relationship Id="rId57" Type="http://schemas.openxmlformats.org/officeDocument/2006/relationships/hyperlink" Target="http://online.zakon.kz/Document/?doc_id=30411425" TargetMode="External"/><Relationship Id="rId10" Type="http://schemas.openxmlformats.org/officeDocument/2006/relationships/hyperlink" Target="http://online.zakon.kz/Document/?doc_id=30411425" TargetMode="External"/><Relationship Id="rId31" Type="http://schemas.openxmlformats.org/officeDocument/2006/relationships/hyperlink" Target="http://online.zakon.kz/Document/?doc_id=30411425" TargetMode="External"/><Relationship Id="rId44" Type="http://schemas.openxmlformats.org/officeDocument/2006/relationships/hyperlink" Target="http://online.zakon.kz/Document/?doc_id=30411425" TargetMode="External"/><Relationship Id="rId52" Type="http://schemas.openxmlformats.org/officeDocument/2006/relationships/hyperlink" Target="http://online.zakon.kz/Document/?doc_id=30411425" TargetMode="External"/><Relationship Id="rId60" Type="http://schemas.openxmlformats.org/officeDocument/2006/relationships/hyperlink" Target="http://online.zakon.kz/Document/?doc_id=30411425" TargetMode="External"/><Relationship Id="rId65" Type="http://schemas.openxmlformats.org/officeDocument/2006/relationships/hyperlink" Target="http://online.zakon.kz/Document/?doc_id=30454399"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online.zakon.kz/Document/?doc_id=30447927" TargetMode="External"/><Relationship Id="rId13" Type="http://schemas.openxmlformats.org/officeDocument/2006/relationships/hyperlink" Target="http://online.zakon.kz/Document/?doc_id=30454399" TargetMode="External"/><Relationship Id="rId18" Type="http://schemas.openxmlformats.org/officeDocument/2006/relationships/hyperlink" Target="http://online.zakon.kz/Document/?doc_id=31960488" TargetMode="External"/><Relationship Id="rId39" Type="http://schemas.openxmlformats.org/officeDocument/2006/relationships/hyperlink" Target="http://online.zakon.kz/Document/?doc_id=30411425" TargetMode="External"/><Relationship Id="rId34" Type="http://schemas.openxmlformats.org/officeDocument/2006/relationships/hyperlink" Target="http://online.zakon.kz/Document/?doc_id=30447927" TargetMode="External"/><Relationship Id="rId50" Type="http://schemas.openxmlformats.org/officeDocument/2006/relationships/hyperlink" Target="http://online.zakon.kz/Document/?doc_id=30411425" TargetMode="External"/><Relationship Id="rId55" Type="http://schemas.openxmlformats.org/officeDocument/2006/relationships/hyperlink" Target="http://online.zakon.kz/Document/?doc_id=30411425" TargetMode="External"/><Relationship Id="rId76" Type="http://schemas.openxmlformats.org/officeDocument/2006/relationships/footer" Target="footer2.xml"/><Relationship Id="rId7" Type="http://schemas.openxmlformats.org/officeDocument/2006/relationships/hyperlink" Target="http://online.zakon.kz/Document/?doc_id=34063525" TargetMode="External"/><Relationship Id="rId71" Type="http://schemas.openxmlformats.org/officeDocument/2006/relationships/hyperlink" Target="http://online.zakon.kz/Document/?doc_id=31270626" TargetMode="External"/><Relationship Id="rId2" Type="http://schemas.microsoft.com/office/2007/relationships/stylesWithEffects" Target="stylesWithEffects.xml"/><Relationship Id="rId29" Type="http://schemas.openxmlformats.org/officeDocument/2006/relationships/hyperlink" Target="http://online.zakon.kz/Document/?doc_id=304479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97696</Words>
  <Characters>735657</Characters>
  <Application>Microsoft Office Word</Application>
  <DocSecurity>0</DocSecurity>
  <Lines>6130</Lines>
  <Paragraphs>1663</Paragraphs>
  <ScaleCrop>false</ScaleCrop>
  <Company/>
  <LinksUpToDate>false</LinksUpToDate>
  <CharactersWithSpaces>831690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2026-01-05T15:07:00Z</dcterms:created>
  <dcterms:modified xsi:type="dcterms:W3CDTF">2026-01-05T15:07:00Z</dcterms:modified>
</cp:coreProperties>
</file>