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15A3">
      <w:pPr>
        <w:jc w:val="center"/>
      </w:pPr>
      <w:bookmarkStart w:id="0" w:name="_GoBack"/>
      <w:bookmarkEnd w:id="0"/>
      <w:r>
        <w:rPr>
          <w:rStyle w:val="S1"/>
        </w:rPr>
        <w:t xml:space="preserve">Инфографика: Товары для личного пользования физических лиц перемещаемые через таможенную границу Таможенного союза без совершения таможенных операций </w:t>
      </w:r>
    </w:p>
    <w:p w:rsidR="00000000" w:rsidRDefault="007D15A3">
      <w:pPr>
        <w:jc w:val="center"/>
      </w:pPr>
      <w:r>
        <w:rPr>
          <w:rStyle w:val="S1"/>
          <w:b w:val="0"/>
          <w:bCs w:val="0"/>
        </w:rPr>
        <w:t>(</w:t>
      </w:r>
      <w:hyperlink r:id="rId7" w:history="1">
        <w:r>
          <w:rPr>
            <w:rStyle w:val="a3"/>
            <w:b/>
            <w:bCs/>
          </w:rPr>
          <w:t>http://kgd.gov.kz/</w:t>
        </w:r>
      </w:hyperlink>
      <w:r>
        <w:rPr>
          <w:rStyle w:val="S1"/>
          <w:b w:val="0"/>
          <w:bCs w:val="0"/>
        </w:rPr>
        <w:t>)</w:t>
      </w:r>
    </w:p>
    <w:p w:rsidR="00000000" w:rsidRDefault="007D15A3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7D15A3">
      <w:pPr>
        <w:jc w:val="center"/>
      </w:pPr>
      <w:r>
        <w:rPr>
          <w:noProof/>
        </w:rPr>
        <w:drawing>
          <wp:inline distT="0" distB="0" distL="0" distR="0">
            <wp:extent cx="6581775" cy="85153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88191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1775" cy="851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D15A3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15A3" w:rsidRDefault="007D15A3" w:rsidP="007D15A3">
      <w:r>
        <w:separator/>
      </w:r>
    </w:p>
  </w:endnote>
  <w:endnote w:type="continuationSeparator" w:id="0">
    <w:p w:rsidR="007D15A3" w:rsidRDefault="007D15A3" w:rsidP="007D15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5A3" w:rsidRDefault="007D15A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5A3" w:rsidRDefault="007D15A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5A3" w:rsidRDefault="007D15A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15A3" w:rsidRDefault="007D15A3" w:rsidP="007D15A3">
      <w:r>
        <w:separator/>
      </w:r>
    </w:p>
  </w:footnote>
  <w:footnote w:type="continuationSeparator" w:id="0">
    <w:p w:rsidR="007D15A3" w:rsidRDefault="007D15A3" w:rsidP="007D15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5A3" w:rsidRDefault="007D15A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5A3" w:rsidRDefault="007D15A3" w:rsidP="007D15A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15A3" w:rsidRPr="007D15A3" w:rsidRDefault="007D15A3" w:rsidP="007D15A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Инфографика: Товары для личного пользования физических лиц перемещаемые через таможенную границу Таможенного союза без совершения таможенных операций (http://kgd.gov.kz/) (13 мая 2015 года)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5A3" w:rsidRDefault="007D15A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15A3"/>
    <w:rsid w:val="007D1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  <w:color w:val="auto"/>
      <w:sz w:val="20"/>
      <w:szCs w:val="20"/>
    </w:rPr>
  </w:style>
  <w:style w:type="paragraph" w:customStyle="1" w:styleId="msopapdefault">
    <w:name w:val="msopapdefault"/>
    <w:basedOn w:val="a"/>
    <w:pPr>
      <w:spacing w:before="100" w:beforeAutospacing="1" w:after="200" w:line="276" w:lineRule="auto"/>
    </w:pPr>
    <w:rPr>
      <w:color w:val="auto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D15A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D15A3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7D15A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D15A3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D15A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D15A3"/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  <w:color w:val="auto"/>
      <w:sz w:val="20"/>
      <w:szCs w:val="20"/>
    </w:rPr>
  </w:style>
  <w:style w:type="paragraph" w:customStyle="1" w:styleId="msopapdefault">
    <w:name w:val="msopapdefault"/>
    <w:basedOn w:val="a"/>
    <w:pPr>
      <w:spacing w:before="100" w:beforeAutospacing="1" w:after="200" w:line="276" w:lineRule="auto"/>
    </w:pPr>
    <w:rPr>
      <w:color w:val="auto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D15A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D15A3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7D15A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D15A3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D15A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D15A3"/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kgd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182</Characters>
  <Application>Microsoft Office Word</Application>
  <DocSecurity>0</DocSecurity>
  <Lines>1</Lines>
  <Paragraphs>1</Paragraphs>
  <ScaleCrop>false</ScaleCrop>
  <Company/>
  <LinksUpToDate>false</LinksUpToDate>
  <CharactersWithSpaces>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Инфографика: Товары для личного пользования физических лиц перемещаемые через таможенную границу Таможенного союза без совершения таможенных операций (http://kgd.gov.kz/) (13 мая 2015 года) (©Paragraph 2023)</dc:title>
  <dc:subject/>
  <dc:creator>Сергей М</dc:creator>
  <cp:keywords/>
  <dc:description/>
  <cp:lastModifiedBy>Сергей М</cp:lastModifiedBy>
  <cp:revision>2</cp:revision>
  <dcterms:created xsi:type="dcterms:W3CDTF">2023-11-01T13:33:00Z</dcterms:created>
  <dcterms:modified xsi:type="dcterms:W3CDTF">2023-11-01T13:33:00Z</dcterms:modified>
</cp:coreProperties>
</file>