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060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11 августа 2020 года № ҚР ДСМ-96/2020 «Об утверждении Санитарных правил «Санитарно-эпидемиологические требования к объектам здравоохранения» (с изменениями по состоянию на 22.04.2023 г.)</w:t>
      </w:r>
    </w:p>
    <w:p w:rsidR="00000000" w:rsidRDefault="000A060C">
      <w:pPr>
        <w:pStyle w:val="pj"/>
      </w:pPr>
      <w:r>
        <w:rPr>
          <w:rStyle w:val="s0"/>
        </w:rPr>
        <w:t> </w:t>
      </w:r>
    </w:p>
    <w:p w:rsidR="00000000" w:rsidRDefault="000A060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августа 2020 года под № 21080</w:t>
      </w:r>
    </w:p>
    <w:p w:rsidR="00000000" w:rsidRDefault="000A060C">
      <w:pPr>
        <w:pStyle w:val="pj"/>
      </w:pPr>
      <w:r>
        <w:rPr>
          <w:rStyle w:val="s0"/>
        </w:rPr>
        <w:t> </w:t>
      </w:r>
    </w:p>
    <w:p w:rsidR="00000000" w:rsidRDefault="000A060C">
      <w:pPr>
        <w:pStyle w:val="pj"/>
      </w:pPr>
      <w:r>
        <w:rPr>
          <w:rStyle w:val="s0"/>
        </w:rPr>
        <w:t xml:space="preserve">Опубликован: </w:t>
      </w:r>
      <w:hyperlink r:id="rId7" w:anchor="!/doc/145447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13 августа 2020 г.</w:t>
        </w:r>
      </w:hyperlink>
    </w:p>
    <w:p w:rsidR="00000000" w:rsidRDefault="000A060C">
      <w:pPr>
        <w:pStyle w:val="pj"/>
      </w:pPr>
      <w:r>
        <w:rPr>
          <w:rStyle w:val="s0"/>
        </w:rPr>
        <w:t> </w:t>
      </w:r>
    </w:p>
    <w:p w:rsidR="00000000" w:rsidRDefault="000A060C">
      <w:pPr>
        <w:pStyle w:val="pj"/>
      </w:pPr>
      <w:r>
        <w:t xml:space="preserve">Внесены изменения: </w:t>
      </w:r>
    </w:p>
    <w:p w:rsidR="00000000" w:rsidRDefault="000A060C">
      <w:pPr>
        <w:pStyle w:val="pj"/>
      </w:pPr>
      <w:r>
        <w:t> </w:t>
      </w:r>
    </w:p>
    <w:p w:rsidR="00000000" w:rsidRDefault="000A060C">
      <w:pPr>
        <w:pStyle w:val="pj"/>
      </w:pP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28.01.22 г. № ҚР ДСМ-7 (введен в действие по истечении десяти календарных дн</w:t>
      </w:r>
      <w:r>
        <w:rPr>
          <w:rStyle w:val="s0"/>
        </w:rPr>
        <w:t xml:space="preserve">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A060C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</w:t>
      </w:r>
      <w:r>
        <w:rPr>
          <w:rStyle w:val="s0"/>
        </w:rPr>
        <w:t xml:space="preserve"> (</w:t>
      </w:r>
      <w:hyperlink r:id="rId11" w:anchor="sub_id=4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22 апреля 2023 г.).</w:t>
      </w:r>
    </w:p>
    <w:p w:rsidR="00000000" w:rsidRDefault="000A060C">
      <w:pPr>
        <w:pStyle w:val="pj"/>
      </w:pPr>
      <w:r>
        <w:t> </w:t>
      </w:r>
    </w:p>
    <w:p w:rsidR="00000000" w:rsidRDefault="000A060C">
      <w:pPr>
        <w:pStyle w:val="pj"/>
      </w:pPr>
      <w:r>
        <w:t xml:space="preserve">Предыдущие редакции: </w:t>
      </w:r>
    </w:p>
    <w:p w:rsidR="00000000" w:rsidRDefault="000A060C">
      <w:pPr>
        <w:pStyle w:val="pj"/>
      </w:pPr>
      <w:r>
        <w:t> </w:t>
      </w:r>
    </w:p>
    <w:p w:rsidR="00000000" w:rsidRDefault="000A060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</w:t>
      </w:r>
      <w:r>
        <w:t xml:space="preserve">ний от </w:t>
      </w:r>
      <w:r>
        <w:rPr>
          <w:rStyle w:val="s0"/>
        </w:rPr>
        <w:t>28.01.22 г.</w:t>
      </w:r>
    </w:p>
    <w:p w:rsidR="00000000" w:rsidRDefault="000A060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05.04.23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60C" w:rsidRDefault="000A060C" w:rsidP="000A060C">
      <w:r>
        <w:separator/>
      </w:r>
    </w:p>
  </w:endnote>
  <w:endnote w:type="continuationSeparator" w:id="0">
    <w:p w:rsidR="000A060C" w:rsidRDefault="000A060C" w:rsidP="000A0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0C" w:rsidRDefault="000A06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0C" w:rsidRDefault="000A06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0C" w:rsidRDefault="000A06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60C" w:rsidRDefault="000A060C" w:rsidP="000A060C">
      <w:r>
        <w:separator/>
      </w:r>
    </w:p>
  </w:footnote>
  <w:footnote w:type="continuationSeparator" w:id="0">
    <w:p w:rsidR="000A060C" w:rsidRDefault="000A060C" w:rsidP="000A06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0C" w:rsidRDefault="000A06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0C" w:rsidRDefault="000A060C" w:rsidP="000A06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060C" w:rsidRPr="000A060C" w:rsidRDefault="000A060C" w:rsidP="000A06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11 августа 2020 года № ҚР ДСМ-96/2020 «Об утверждении Санитарных правил «Санитарно-эпидемиологические требования к объектам здравоохранения» (с изменениями по состоянию на 22.04.2023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60C" w:rsidRDefault="000A06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060C"/>
    <w:rsid w:val="000A0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6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6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6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60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06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060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06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060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6882" TargetMode="External"/><Relationship Id="rId13" Type="http://schemas.openxmlformats.org/officeDocument/2006/relationships/hyperlink" Target="http://online.zakon.kz/Document/?doc_id=3659664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712190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41626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741626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207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1293</Characters>
  <Application>Microsoft Office Word</Application>
  <DocSecurity>0</DocSecurity>
  <Lines>10</Lines>
  <Paragraphs>2</Paragraphs>
  <ScaleCrop>false</ScaleCrop>
  <Company/>
  <LinksUpToDate>false</LinksUpToDate>
  <CharactersWithSpaces>1412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11 августа 2020 года № ҚР ДСМ-96/2020 «Об утверждении Санитарных правил «Санитарно-эпидемиологические требования к объектам здравоохранения» (с изменениями по состоянию на 22.04.2023 г.) (©Paragraph 2023)</dc:title>
  <dc:subject/>
  <dc:creator>Сергей М</dc:creator>
  <cp:keywords/>
  <dc:description/>
  <cp:lastModifiedBy>Сергей М</cp:lastModifiedBy>
  <cp:revision>2</cp:revision>
  <dcterms:created xsi:type="dcterms:W3CDTF">2023-09-02T12:56:00Z</dcterms:created>
  <dcterms:modified xsi:type="dcterms:W3CDTF">2023-09-02T12:56:00Z</dcterms:modified>
</cp:coreProperties>
</file>