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F1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июля 2021 года № 360-ФЗ «О внесении изменений в отдельные законодательные акты Российской Федерации» (с изменениями и дополнениями по состоянию на 26.12.2024 г.)</w:t>
      </w:r>
    </w:p>
    <w:p w:rsidR="00000000" w:rsidRDefault="00D93F18">
      <w:pPr>
        <w:pStyle w:val="pj"/>
      </w:pPr>
      <w:r>
        <w:rPr>
          <w:rStyle w:val="s0"/>
          <w:b/>
          <w:bCs/>
        </w:rPr>
        <w:t> </w:t>
      </w:r>
    </w:p>
    <w:p w:rsidR="00000000" w:rsidRDefault="00D93F18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июля 2021 г.</w:t>
      </w:r>
    </w:p>
    <w:p w:rsidR="00000000" w:rsidRDefault="00D93F18">
      <w:pPr>
        <w:pStyle w:val="pj"/>
      </w:pPr>
      <w:r>
        <w:rPr>
          <w:rStyle w:val="s0"/>
        </w:rPr>
        <w:t> </w:t>
      </w:r>
    </w:p>
    <w:p w:rsidR="00000000" w:rsidRDefault="00D93F18">
      <w:pPr>
        <w:pStyle w:val="pj"/>
      </w:pPr>
      <w:r>
        <w:t>Внесены изменения:</w:t>
      </w:r>
    </w:p>
    <w:p w:rsidR="00000000" w:rsidRDefault="00D93F18">
      <w:pPr>
        <w:pStyle w:val="pj"/>
      </w:pPr>
      <w:r>
        <w:t> </w:t>
      </w:r>
    </w:p>
    <w:p w:rsidR="00000000" w:rsidRDefault="00D93F18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16.04.22 г. № 104-ФЗ (см. </w:t>
      </w:r>
      <w:hyperlink r:id="rId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3F18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420-ФЗ (см. </w:t>
      </w:r>
      <w:hyperlink r:id="rId10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3F18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444-ФЗ (см. </w:t>
      </w:r>
      <w:hyperlink r:id="rId1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3F18">
      <w:pPr>
        <w:pStyle w:val="pj"/>
      </w:pPr>
      <w:hyperlink r:id="rId1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624-ФЗ (см. </w:t>
      </w:r>
      <w:hyperlink r:id="rId1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3F18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318-ФЗ (см. </w:t>
      </w:r>
      <w:hyperlink r:id="rId16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3F18">
      <w:pPr>
        <w:pStyle w:val="pj"/>
      </w:pPr>
      <w:hyperlink r:id="rId1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26.12.24 г. № 484-ФЗ (см. </w:t>
      </w:r>
      <w:hyperlink r:id="rId1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93F18">
      <w:pPr>
        <w:pStyle w:val="pj"/>
      </w:pPr>
      <w:r>
        <w:t> </w:t>
      </w:r>
    </w:p>
    <w:p w:rsidR="00000000" w:rsidRDefault="00D93F18">
      <w:pPr>
        <w:pStyle w:val="pj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F18" w:rsidRDefault="00D93F18" w:rsidP="00D93F18">
      <w:r>
        <w:separator/>
      </w:r>
    </w:p>
  </w:endnote>
  <w:endnote w:type="continuationSeparator" w:id="0">
    <w:p w:rsidR="00D93F18" w:rsidRDefault="00D93F18" w:rsidP="00D93F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F18" w:rsidRDefault="00D93F1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F18" w:rsidRDefault="00D93F1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F18" w:rsidRDefault="00D93F1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F18" w:rsidRDefault="00D93F18" w:rsidP="00D93F18">
      <w:r>
        <w:separator/>
      </w:r>
    </w:p>
  </w:footnote>
  <w:footnote w:type="continuationSeparator" w:id="0">
    <w:p w:rsidR="00D93F18" w:rsidRDefault="00D93F18" w:rsidP="00D93F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F18" w:rsidRDefault="00D93F1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F18" w:rsidRDefault="00D93F18" w:rsidP="00D93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F18" w:rsidRPr="00D93F18" w:rsidRDefault="00D93F18" w:rsidP="00D93F1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июля 2021 года № 360-ФЗ «О внесении изменений в отдельные законодательные акты Российской Федерации» (с изменениями и дополнениями по состоянию на 26.12.2024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F18" w:rsidRDefault="00D93F1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F18"/>
    <w:rsid w:val="00D93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F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F1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3F1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F1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F1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F1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7622" TargetMode="External"/><Relationship Id="rId13" Type="http://schemas.openxmlformats.org/officeDocument/2006/relationships/hyperlink" Target="http://online.zakon.kz/Document/?doc_id=33954618" TargetMode="External"/><Relationship Id="rId18" Type="http://schemas.openxmlformats.org/officeDocument/2006/relationships/hyperlink" Target="http://online.zakon.kz/Document/?doc_id=3846966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8787622" TargetMode="External"/><Relationship Id="rId12" Type="http://schemas.openxmlformats.org/officeDocument/2006/relationships/hyperlink" Target="http://online.zakon.kz/Document/?doc_id=34854780" TargetMode="External"/><Relationship Id="rId17" Type="http://schemas.openxmlformats.org/officeDocument/2006/relationships/hyperlink" Target="http://online.zakon.kz/Document/?doc_id=3846966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2270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54780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2270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9313683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13683" TargetMode="External"/><Relationship Id="rId14" Type="http://schemas.openxmlformats.org/officeDocument/2006/relationships/hyperlink" Target="http://online.zakon.kz/Document/?doc_id=33954618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1677</Characters>
  <Application>Microsoft Office Word</Application>
  <DocSecurity>0</DocSecurity>
  <Lines>13</Lines>
  <Paragraphs>3</Paragraphs>
  <ScaleCrop>false</ScaleCrop>
  <Company/>
  <LinksUpToDate>false</LinksUpToDate>
  <CharactersWithSpaces>1793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