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28C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марта 2023 года № 64-ФЗ «О внесении изменений в статью 105.26 части первой и статью 427 части второй Налогового кодекса Российской Федерации и статью 33.4 Федерального закона «Об обязательном пенсионном страхова</w:t>
      </w:r>
      <w:r>
        <w:rPr>
          <w:rStyle w:val="s0"/>
          <w:b/>
          <w:bCs/>
        </w:rPr>
        <w:t>нии в Российской Федерации»</w:t>
      </w:r>
    </w:p>
    <w:p w:rsidR="00000000" w:rsidRDefault="007D28C6">
      <w:pPr>
        <w:pStyle w:val="pj"/>
      </w:pPr>
      <w:r>
        <w:rPr>
          <w:rStyle w:val="s0"/>
          <w:b/>
          <w:bCs/>
        </w:rPr>
        <w:t> </w:t>
      </w:r>
    </w:p>
    <w:p w:rsidR="00000000" w:rsidRDefault="007D28C6">
      <w:pPr>
        <w:pStyle w:val="pj"/>
      </w:pPr>
      <w:r>
        <w:t>Опубликован: «Официальный интернет-портал правовой информации» (pravo.gov.ru) 18 марта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8C6" w:rsidRDefault="007D28C6" w:rsidP="007D28C6">
      <w:r>
        <w:separator/>
      </w:r>
    </w:p>
  </w:endnote>
  <w:endnote w:type="continuationSeparator" w:id="0">
    <w:p w:rsidR="007D28C6" w:rsidRDefault="007D28C6" w:rsidP="007D28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8C6" w:rsidRDefault="007D28C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8C6" w:rsidRDefault="007D28C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8C6" w:rsidRDefault="007D28C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8C6" w:rsidRDefault="007D28C6" w:rsidP="007D28C6">
      <w:r>
        <w:separator/>
      </w:r>
    </w:p>
  </w:footnote>
  <w:footnote w:type="continuationSeparator" w:id="0">
    <w:p w:rsidR="007D28C6" w:rsidRDefault="007D28C6" w:rsidP="007D28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8C6" w:rsidRDefault="007D28C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8C6" w:rsidRDefault="007D28C6" w:rsidP="007D28C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28C6" w:rsidRPr="007D28C6" w:rsidRDefault="007D28C6" w:rsidP="007D28C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марта 2023 года № 64-ФЗ «О внесении изменений в статью 105.26 части первой и статью 427 части второй Налогового кодекса Российской Федерации и статью 33.4 Федерального закона «Об обязательном пенсионном страховании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8C6" w:rsidRDefault="007D28C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28C6"/>
    <w:rsid w:val="007D2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D28C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D28C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D28C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D28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D28C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D28C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D28C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D28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331</Characters>
  <Application>Microsoft Office Word</Application>
  <DocSecurity>0</DocSecurity>
  <Lines>2</Lines>
  <Paragraphs>1</Paragraphs>
  <ScaleCrop>false</ScaleCrop>
  <Company>SPecialiST RePack</Company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марта 2023 года № 64-ФЗ «О внесении изменений в статью 105.26 части первой и статью 427 части второй Налогового кодекса Российской Федерации и статью 33.4 Федерального закона «Об обязательном пенсионном страховании в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2024-05-04T09:12:00Z</dcterms:created>
  <dcterms:modified xsi:type="dcterms:W3CDTF">2024-05-04T09:12:00Z</dcterms:modified>
</cp:coreProperties>
</file>