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05D9">
      <w:pPr>
        <w:pStyle w:val="pj"/>
      </w:pPr>
      <w:bookmarkStart w:id="0" w:name="_GoBack"/>
      <w:bookmarkEnd w:id="0"/>
      <w:r>
        <w:rPr>
          <w:rStyle w:val="s0"/>
          <w:b/>
          <w:bCs/>
        </w:rPr>
        <w:t>«Сот актілерін орындау бойынша жұмыс туралы» № 4 есептің нысанын жңне оны қалыптастыру жөніндегі нұсқаулықты бекіту туралы» Қазақстан Республикасы Бас Прокурорының м.а. 2020 жылғы 15 қаңтардағы № 10 бұйрығы (2020.20.11. берілген өзгерістер мен толықтырулар</w:t>
      </w:r>
      <w:r>
        <w:rPr>
          <w:rStyle w:val="s0"/>
          <w:b/>
          <w:bCs/>
        </w:rPr>
        <w:t>мен) (күші жойылды)</w:t>
      </w:r>
    </w:p>
    <w:p w:rsidR="00000000" w:rsidRDefault="005805D9">
      <w:pPr>
        <w:pStyle w:val="pj"/>
      </w:pPr>
      <w:r>
        <w:rPr>
          <w:rStyle w:val="s0"/>
          <w:b/>
          <w:bCs/>
        </w:rPr>
        <w:t> </w:t>
      </w:r>
    </w:p>
    <w:p w:rsidR="00000000" w:rsidRDefault="005805D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16 қаңтарда № 19882 тіркелді</w:t>
      </w:r>
    </w:p>
    <w:p w:rsidR="00000000" w:rsidRDefault="005805D9">
      <w:pPr>
        <w:pStyle w:val="pj"/>
      </w:pPr>
      <w:r>
        <w:rPr>
          <w:rStyle w:val="s0"/>
        </w:rPr>
        <w:t> </w:t>
      </w:r>
    </w:p>
    <w:p w:rsidR="00000000" w:rsidRDefault="005805D9">
      <w:pPr>
        <w:pStyle w:val="pj"/>
      </w:pPr>
      <w:r>
        <w:rPr>
          <w:rStyle w:val="s0"/>
        </w:rPr>
        <w:t xml:space="preserve">Жариялануы: </w:t>
      </w:r>
      <w:hyperlink r:id="rId7" w:anchor="!/doc/138693/kaz" w:history="1">
        <w:r>
          <w:rPr>
            <w:rStyle w:val="a4"/>
          </w:rPr>
          <w:t>«ҚР НҚА электрондық түрдегі эталондық бақылау банкі» АЖ 2020 ж. 20 қаңтарда</w:t>
        </w:r>
      </w:hyperlink>
    </w:p>
    <w:p w:rsidR="00000000" w:rsidRDefault="005805D9">
      <w:pPr>
        <w:pStyle w:val="pj"/>
      </w:pPr>
      <w:r>
        <w:rPr>
          <w:rStyle w:val="s0"/>
        </w:rPr>
        <w:t> </w:t>
      </w:r>
    </w:p>
    <w:p w:rsidR="00000000" w:rsidRDefault="005805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 жылғы 4 қаңтардағы № 3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805D9">
      <w:pPr>
        <w:pStyle w:val="pj"/>
      </w:pPr>
      <w:r>
        <w:rPr>
          <w:rStyle w:val="s0"/>
        </w:rPr>
        <w:t> </w:t>
      </w:r>
    </w:p>
    <w:p w:rsidR="00000000" w:rsidRDefault="005805D9">
      <w:pPr>
        <w:pStyle w:val="pj"/>
      </w:pPr>
      <w:r>
        <w:rPr>
          <w:rStyle w:val="s0"/>
        </w:rPr>
        <w:t>Енгізілген өзгерістер:</w:t>
      </w:r>
    </w:p>
    <w:p w:rsidR="00000000" w:rsidRDefault="005805D9">
      <w:pPr>
        <w:pStyle w:val="pj"/>
      </w:pPr>
      <w:r>
        <w:rPr>
          <w:rStyle w:val="s0"/>
        </w:rPr>
        <w:t> </w:t>
      </w:r>
    </w:p>
    <w:p w:rsidR="00000000" w:rsidRDefault="005805D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</w:t>
      </w:r>
      <w:r>
        <w:rPr>
          <w:rStyle w:val="s0"/>
        </w:rPr>
        <w:t xml:space="preserve">рының 2020.20.11. № 143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805D9">
      <w:pPr>
        <w:pStyle w:val="pj"/>
      </w:pPr>
      <w:r>
        <w:rPr>
          <w:rStyle w:val="s0"/>
        </w:rPr>
        <w:t> </w:t>
      </w:r>
    </w:p>
    <w:p w:rsidR="00000000" w:rsidRDefault="005805D9">
      <w:pPr>
        <w:pStyle w:val="pj"/>
      </w:pPr>
      <w:r>
        <w:rPr>
          <w:rStyle w:val="s0"/>
        </w:rPr>
        <w:t>Бұрын</w:t>
      </w:r>
      <w:r>
        <w:rPr>
          <w:rStyle w:val="s0"/>
        </w:rPr>
        <w:t>ғы</w:t>
      </w:r>
      <w:r>
        <w:rPr>
          <w:rStyle w:val="s0"/>
        </w:rPr>
        <w:t xml:space="preserve"> редакциялар:</w:t>
      </w:r>
    </w:p>
    <w:p w:rsidR="00000000" w:rsidRDefault="005805D9">
      <w:pPr>
        <w:pStyle w:val="pj"/>
      </w:pPr>
      <w:r>
        <w:rPr>
          <w:rStyle w:val="s0"/>
        </w:rPr>
        <w:t> </w:t>
      </w:r>
    </w:p>
    <w:p w:rsidR="00000000" w:rsidRDefault="005805D9">
      <w:pPr>
        <w:pStyle w:val="pj"/>
      </w:pPr>
      <w:r>
        <w:rPr>
          <w:rStyle w:val="s0"/>
        </w:rPr>
        <w:t xml:space="preserve">2020 ж. 20 қарашаға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805D9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5D9" w:rsidRDefault="005805D9" w:rsidP="005805D9">
      <w:r>
        <w:separator/>
      </w:r>
    </w:p>
  </w:endnote>
  <w:endnote w:type="continuationSeparator" w:id="0">
    <w:p w:rsidR="005805D9" w:rsidRDefault="005805D9" w:rsidP="005805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5D9" w:rsidRDefault="005805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5D9" w:rsidRDefault="005805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5D9" w:rsidRDefault="005805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5D9" w:rsidRDefault="005805D9" w:rsidP="005805D9">
      <w:r>
        <w:separator/>
      </w:r>
    </w:p>
  </w:footnote>
  <w:footnote w:type="continuationSeparator" w:id="0">
    <w:p w:rsidR="005805D9" w:rsidRDefault="005805D9" w:rsidP="005805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5D9" w:rsidRDefault="005805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5D9" w:rsidRDefault="005805D9" w:rsidP="005805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05D9" w:rsidRPr="005805D9" w:rsidRDefault="005805D9" w:rsidP="005805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актілерін орындау бойынша жұмыс туралы» № 4 есептің нысанын және оны қалыптастыру жөніндегі нұсқаулықты бекіту туралы» Қазақстан Республикасы Бас Прокурорының м.а. 2020 жылғы 15 қаңтардағы № 10 бұйрығы (2020.20.11.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5D9" w:rsidRDefault="005805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05D9"/>
    <w:rsid w:val="00580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05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05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05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05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05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05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05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05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907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995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02246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990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1023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актілерін орындау бойынша жұмыс туралы» № 4 есептің нысанын және оны қалыптастыру жөніндегі нұсқаулықты бекіту туралы» Қазақстан Республикасы Бас Прокурорының м.а. 2020 жылғы 15 қаңтардағы № 10 бұйрығы (2020.20.11.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2024-05-02T03:18:00Z</dcterms:created>
  <dcterms:modified xsi:type="dcterms:W3CDTF">2024-05-02T03:18:00Z</dcterms:modified>
</cp:coreProperties>
</file>