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6DBF">
      <w:pPr>
        <w:jc w:val="right"/>
      </w:pPr>
      <w:bookmarkStart w:id="0" w:name="_GoBack"/>
      <w:bookmarkEnd w:id="0"/>
      <w:r>
        <w:t>03.06.2020</w:t>
      </w:r>
    </w:p>
    <w:p w:rsidR="00000000" w:rsidRDefault="00B66DBF">
      <w:pPr>
        <w:jc w:val="center"/>
      </w:pPr>
      <w:r>
        <w:rPr>
          <w:rStyle w:val="s1"/>
        </w:rPr>
        <w:t>Акмади Сарбасов назначен первым вице-министром труда и социальной защиты населения РК</w:t>
      </w:r>
    </w:p>
    <w:p w:rsidR="00000000" w:rsidRDefault="00B66DBF">
      <w:pPr>
        <w:ind w:firstLine="397"/>
      </w:pPr>
      <w:r>
        <w:t> </w:t>
      </w:r>
    </w:p>
    <w:p w:rsidR="00000000" w:rsidRDefault="00B66DBF">
      <w:pPr>
        <w:ind w:firstLine="397"/>
      </w:pPr>
      <w:r>
        <w:t>Постановлением Правительства Республики Казахстан Сарбасов Акмади Адилович назначается на должность первого вице-министра труда и социальной защиты населения РК. Об этом сообщает пресс-служба Премьер-Министра РК.</w:t>
      </w:r>
    </w:p>
    <w:p w:rsidR="00000000" w:rsidRDefault="00B66DBF">
      <w:pPr>
        <w:ind w:firstLine="397"/>
      </w:pPr>
      <w:r>
        <w:t>А. Сарбасов родился в октябре 1977 год в За</w:t>
      </w:r>
      <w:r>
        <w:t xml:space="preserve">падно-Казахстанской области. </w:t>
      </w:r>
    </w:p>
    <w:p w:rsidR="00000000" w:rsidRDefault="00B66DBF">
      <w:pPr>
        <w:ind w:firstLine="397"/>
      </w:pPr>
      <w:r>
        <w:t xml:space="preserve">Окончил Казахский Национальный Университет им. Аль-Фараби и Евразийский гуманитарный Университет. </w:t>
      </w:r>
    </w:p>
    <w:p w:rsidR="00000000" w:rsidRDefault="00B66DBF">
      <w:pPr>
        <w:ind w:firstLine="397"/>
      </w:pPr>
      <w:r>
        <w:t>Трудовую деятельность начал в 1994 году. В разные годы работал в структуре Министерства юстиции РК, Министерства труда и социал</w:t>
      </w:r>
      <w:r>
        <w:t>ьной защиты населения РК. С 2017 года по апрель 2019 года — председатель Комитета труда, социальной защиты и миграции МТСЗН РК — главный государственный инспектор труда РК. С апреля 2019 года по настоящее время работал вице-министром труда и социальной защ</w:t>
      </w:r>
      <w:r>
        <w:t>иты населения РК.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6DBF" w:rsidRDefault="00B66DBF" w:rsidP="00B66DBF">
      <w:r>
        <w:separator/>
      </w:r>
    </w:p>
  </w:endnote>
  <w:endnote w:type="continuationSeparator" w:id="0">
    <w:p w:rsidR="00B66DBF" w:rsidRDefault="00B66DBF" w:rsidP="00B66D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DBF" w:rsidRDefault="00B66DB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DBF" w:rsidRDefault="00B66DB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DBF" w:rsidRDefault="00B66DB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6DBF" w:rsidRDefault="00B66DBF" w:rsidP="00B66DBF">
      <w:r>
        <w:separator/>
      </w:r>
    </w:p>
  </w:footnote>
  <w:footnote w:type="continuationSeparator" w:id="0">
    <w:p w:rsidR="00B66DBF" w:rsidRDefault="00B66DBF" w:rsidP="00B66D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DBF" w:rsidRDefault="00B66DB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DBF" w:rsidRDefault="00B66DBF" w:rsidP="00B66DB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6DBF" w:rsidRPr="00B66DBF" w:rsidRDefault="00B66DBF" w:rsidP="00B66DB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Акмади Сарбасов назначен первым вице-министром труда и социальной защиты населения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DBF" w:rsidRDefault="00B66DB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6DBF"/>
    <w:rsid w:val="00B66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B66DB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66DBF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66DB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66DB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B66DB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66DBF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66DB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66DB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771</Characters>
  <Application>Microsoft Office Word</Application>
  <DocSecurity>0</DocSecurity>
  <Lines>6</Lines>
  <Paragraphs>1</Paragraphs>
  <ScaleCrop>false</ScaleCrop>
  <Company/>
  <LinksUpToDate>false</LinksUpToDate>
  <CharactersWithSpaces>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Акмади Сарбасов назначен первым вице-министром труда и социальной защиты населения РК (©Paragraph 2023)</dc:title>
  <dc:subject/>
  <dc:creator>Сергей М</dc:creator>
  <cp:keywords/>
  <dc:description/>
  <cp:lastModifiedBy>Сергей М</cp:lastModifiedBy>
  <cp:revision>2</cp:revision>
  <dcterms:created xsi:type="dcterms:W3CDTF">2023-11-16T05:31:00Z</dcterms:created>
  <dcterms:modified xsi:type="dcterms:W3CDTF">2023-11-16T05:31:00Z</dcterms:modified>
</cp:coreProperties>
</file>