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4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мемлекеттің кәсіпкерлік қызметке қатысуын шектеу мәселелері бойынша өзгерістер мен толықтырулар енгізу туралы» Қазақстан Республикасының 2015 жылғы 22 сәуірдегі № 308-V Заңы</w:t>
      </w:r>
    </w:p>
    <w:p w:rsidR="00000000" w:rsidRDefault="00B164E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64E4">
      <w:pPr>
        <w:ind w:firstLine="400"/>
        <w:jc w:val="both"/>
      </w:pPr>
      <w:r>
        <w:rPr>
          <w:rStyle w:val="S0"/>
        </w:rPr>
        <w:t>Жариялануы: «Егемен Қазақстан» 2015 жылғы 24 сәуір № 75 (28553); Қазақстан Республикасының Парламентінің Жаршысы 2015 ж., сәуір, № 8 (2681), 42-құжат</w:t>
      </w:r>
    </w:p>
    <w:p w:rsidR="00000000" w:rsidRDefault="00B164E4">
      <w:pPr>
        <w:ind w:firstLine="400"/>
        <w:jc w:val="both"/>
      </w:pPr>
      <w:r>
        <w:t> </w:t>
      </w:r>
    </w:p>
    <w:p w:rsidR="00000000" w:rsidRDefault="00B164E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64E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4E4" w:rsidRDefault="00B164E4" w:rsidP="00B164E4">
      <w:r>
        <w:separator/>
      </w:r>
    </w:p>
  </w:endnote>
  <w:endnote w:type="continuationSeparator" w:id="0">
    <w:p w:rsidR="00B164E4" w:rsidRDefault="00B164E4" w:rsidP="00B16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E4" w:rsidRDefault="00B164E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E4" w:rsidRDefault="00B164E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E4" w:rsidRDefault="00B164E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4E4" w:rsidRDefault="00B164E4" w:rsidP="00B164E4">
      <w:r>
        <w:separator/>
      </w:r>
    </w:p>
  </w:footnote>
  <w:footnote w:type="continuationSeparator" w:id="0">
    <w:p w:rsidR="00B164E4" w:rsidRDefault="00B164E4" w:rsidP="00B164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E4" w:rsidRDefault="00B164E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E4" w:rsidRDefault="00B164E4" w:rsidP="00B164E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4E4" w:rsidRPr="00B164E4" w:rsidRDefault="00B164E4" w:rsidP="00B164E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2015.22.04 № 308-V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E4" w:rsidRDefault="00B164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4E4"/>
    <w:rsid w:val="00B16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164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64E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64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64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164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64E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64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64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341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2015.22.04 № 308-V ЗАҢЫ (©Paragraph 2023)</dc:title>
  <dc:subject/>
  <dc:creator>Сергей М</dc:creator>
  <cp:keywords/>
  <dc:description/>
  <cp:lastModifiedBy>Сергей М</cp:lastModifiedBy>
  <cp:revision>2</cp:revision>
  <dcterms:created xsi:type="dcterms:W3CDTF">2023-11-07T06:52:00Z</dcterms:created>
  <dcterms:modified xsi:type="dcterms:W3CDTF">2023-11-07T06:52:00Z</dcterms:modified>
</cp:coreProperties>
</file>