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3D1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развитию финансового рынка от 25 января 2021 года № 3 «О внесении изменений и дополнения в постановление Правления Агентства Республики Казахстан по регулированию и надзору финансово</w:t>
      </w:r>
      <w:r>
        <w:rPr>
          <w:rStyle w:val="s0"/>
          <w:b/>
          <w:bCs/>
        </w:rPr>
        <w:t>го рынка и финансовых организаций от 16 июля 2007 года № 210 «Об установлении перечня и порядка приобретения базовых активов производных ценных бумаг и производных финансовых инструментов, с которыми банки второго уровня могут осуществлять брокерскую и (ил</w:t>
      </w:r>
      <w:r>
        <w:rPr>
          <w:rStyle w:val="s0"/>
          <w:b/>
          <w:bCs/>
        </w:rPr>
        <w:t>и) дилерскую деятельность на рынке ценных бумаг, а также случаев заключения сделок с государственными ценными бумагами и негосударственными ценными бумагами на вторичном рынке, производными финансовыми инструментами на неорганизованном рынке ценных бумаг»</w:t>
      </w:r>
    </w:p>
    <w:p w:rsidR="00000000" w:rsidRDefault="00733D15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733D15">
      <w:pPr>
        <w:ind w:firstLine="397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28 января 2021 года под № 22132</w:t>
      </w:r>
    </w:p>
    <w:p w:rsidR="00000000" w:rsidRDefault="00733D15">
      <w:pPr>
        <w:ind w:firstLine="397"/>
        <w:jc w:val="both"/>
      </w:pPr>
      <w:r>
        <w:rPr>
          <w:rStyle w:val="s0"/>
        </w:rPr>
        <w:t> </w:t>
      </w:r>
    </w:p>
    <w:p w:rsidR="00000000" w:rsidRDefault="00733D15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52505/rus" w:history="1">
        <w:r>
          <w:rPr>
            <w:rStyle w:val="a4"/>
          </w:rPr>
          <w:t>ИС «Эталонный контрольный банк НПА РК в</w:t>
        </w:r>
        <w:r>
          <w:rPr>
            <w:rStyle w:val="a4"/>
          </w:rPr>
          <w:t xml:space="preserve"> электронном виде» 29 января 2021</w:t>
        </w:r>
      </w:hyperlink>
      <w:r>
        <w:rPr>
          <w:rStyle w:val="s0"/>
        </w:rPr>
        <w:t xml:space="preserve"> г.</w:t>
      </w:r>
    </w:p>
    <w:p w:rsidR="00000000" w:rsidRDefault="00733D15">
      <w:pPr>
        <w:ind w:firstLine="397"/>
        <w:jc w:val="both"/>
      </w:pPr>
      <w:r>
        <w:rPr>
          <w:rStyle w:val="s0"/>
        </w:rPr>
        <w:t> </w:t>
      </w:r>
    </w:p>
    <w:p w:rsidR="00000000" w:rsidRDefault="00733D15">
      <w:pPr>
        <w:ind w:firstLine="397"/>
        <w:jc w:val="both"/>
      </w:pPr>
      <w:r>
        <w:rPr>
          <w:rStyle w:val="s0"/>
        </w:rPr>
        <w:t> </w:t>
      </w:r>
    </w:p>
    <w:p w:rsidR="00000000" w:rsidRDefault="00733D15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3D15" w:rsidRDefault="00733D15" w:rsidP="00733D15">
      <w:r>
        <w:separator/>
      </w:r>
    </w:p>
  </w:endnote>
  <w:endnote w:type="continuationSeparator" w:id="0">
    <w:p w:rsidR="00733D15" w:rsidRDefault="00733D15" w:rsidP="00733D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D15" w:rsidRDefault="00733D1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D15" w:rsidRDefault="00733D1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D15" w:rsidRDefault="00733D1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3D15" w:rsidRDefault="00733D15" w:rsidP="00733D15">
      <w:r>
        <w:separator/>
      </w:r>
    </w:p>
  </w:footnote>
  <w:footnote w:type="continuationSeparator" w:id="0">
    <w:p w:rsidR="00733D15" w:rsidRDefault="00733D15" w:rsidP="00733D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D15" w:rsidRDefault="00733D1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D15" w:rsidRDefault="00733D15" w:rsidP="00733D1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3D15" w:rsidRPr="00733D15" w:rsidRDefault="00733D15" w:rsidP="00733D1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развитию финансового рынка от 25 января 2021 года № 3 «О внесении изменений и дополнения в постановление Правления Агентства Республики Казахстан по регулированию и надзору финансового рынка и финансовых организаций от 16 июля 2007 года № 210 «Об установлении перечня и порядка приобретения базовых активов производных ценных бумаг и производных финансовых инструментов, с которыми банки второго уровня могут осуществлять брокерскую и (или) дилерскую деятельность на рынке ценных бумаг, а также случаев заключения сделок с государственными ценными бумагами и негосударственными ценными бумагами на вторичном рынке, производными финансовыми инструментами на неорганизованном рынке ценных бумаг»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D15" w:rsidRDefault="00733D1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3D15"/>
    <w:rsid w:val="00733D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3D1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3D1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3D1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3D1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3D1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3D1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3D1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3D1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131</Words>
  <Characters>936</Characters>
  <Application>Microsoft Office Word</Application>
  <DocSecurity>0</DocSecurity>
  <Lines>7</Lines>
  <Paragraphs>2</Paragraphs>
  <ScaleCrop>false</ScaleCrop>
  <Company>SPecialiST RePack</Company>
  <LinksUpToDate>false</LinksUpToDate>
  <CharactersWithSpaces>1065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развитию финансового рынка от 25 января 2021 года № 3 «О внесении изменений и дополнения в постановление Правления Агентства Республики Казахстан по регулированию и надзору финансового рынка и финансовых организаций от 16 июля 2007 года № 210 «Об установлении перечня и порядка приобретения базовых активов производных ценных бумаг и производных финансовых инструментов, с которыми банки второго уровня могут осуществлять брокерскую и (или) дилерскую деятельность на рынке ценных бумаг, а также случаев заключения сделок с государственными ценными бумагами и негосударственными ценными бумагами на вторичном рынке, производными финансовыми инструментами на неорганизованном рынке ценных бумаг»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2024-05-03T13:35:00Z</dcterms:created>
  <dcterms:modified xsi:type="dcterms:W3CDTF">2024-05-03T13:35:00Z</dcterms:modified>
</cp:coreProperties>
</file>