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611A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11 августа 2020 года № ҚР ДСМ-96/2020</w:t>
      </w:r>
      <w:r>
        <w:rPr>
          <w:rStyle w:val="s1"/>
        </w:rPr>
        <w:br/>
        <w:t>Об утверждении Санитарных правил «Санитарно-эпидемиологические требования к объектам здравоохранения»</w:t>
      </w:r>
    </w:p>
    <w:p w:rsidR="00000000" w:rsidRDefault="00F2611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22.04.2023 г.)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F2611A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объектам здравоохр</w:t>
      </w:r>
      <w:r>
        <w:rPr>
          <w:rStyle w:val="s0"/>
        </w:rPr>
        <w:t>анения».</w:t>
      </w:r>
    </w:p>
    <w:p w:rsidR="00000000" w:rsidRDefault="00F2611A">
      <w:pPr>
        <w:pStyle w:val="pj"/>
      </w:pPr>
      <w:r>
        <w:rPr>
          <w:rStyle w:val="s0"/>
        </w:rPr>
        <w:t xml:space="preserve">2. Признать утратившими силу некоторые приказы Министерства здравоохранения Республики Казахстан по перечню согласно </w:t>
      </w:r>
      <w:hyperlink w:anchor="sub50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F2611A">
      <w:pPr>
        <w:pStyle w:val="pj"/>
      </w:pPr>
      <w:r>
        <w:rPr>
          <w:rStyle w:val="s0"/>
        </w:rPr>
        <w:t>3. Комитету контроля качества и безопасности товаров и услуг Министер</w:t>
      </w:r>
      <w:r>
        <w:rPr>
          <w:rStyle w:val="s0"/>
        </w:rPr>
        <w:t>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F2611A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</w:t>
      </w:r>
      <w:r>
        <w:rPr>
          <w:rStyle w:val="s0"/>
        </w:rPr>
        <w:t>еспублики Казахстан;</w:t>
      </w:r>
    </w:p>
    <w:p w:rsidR="00000000" w:rsidRDefault="00F2611A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Казахстан;</w:t>
      </w:r>
    </w:p>
    <w:p w:rsidR="00000000" w:rsidRDefault="00F2611A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</w:t>
      </w:r>
      <w:r>
        <w:rPr>
          <w:rStyle w:val="s0"/>
        </w:rPr>
        <w:t>редставление в Юридический департамент Министерства здравоохранения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F2611A">
      <w:pPr>
        <w:pStyle w:val="pj"/>
      </w:pPr>
      <w:r>
        <w:rPr>
          <w:rStyle w:val="s0"/>
        </w:rPr>
        <w:t>4. Контроль за исполнением настоящего приказа возложить на вице-министра здр</w:t>
      </w:r>
      <w:r>
        <w:rPr>
          <w:rStyle w:val="s0"/>
        </w:rPr>
        <w:t>авоохранения Республики Казахстан Бюрабекову Л.В.</w:t>
      </w:r>
    </w:p>
    <w:p w:rsidR="00000000" w:rsidRDefault="00F2611A">
      <w:pPr>
        <w:pStyle w:val="pj"/>
      </w:pPr>
      <w:r>
        <w:rPr>
          <w:rStyle w:val="s0"/>
        </w:rPr>
        <w:t xml:space="preserve">5. Настоящий приказ вводится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  <w:b/>
                <w:bCs/>
              </w:rPr>
              <w:t>Министр</w:t>
            </w:r>
            <w:r>
              <w:rPr>
                <w:rStyle w:val="s0"/>
                <w:b/>
                <w:bCs/>
              </w:rPr>
              <w:t xml:space="preserve"> здравоохранения </w:t>
            </w:r>
          </w:p>
          <w:p w:rsidR="00000000" w:rsidRDefault="00F2611A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2611A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i"/>
      </w:pPr>
      <w:r>
        <w:rPr>
          <w:rStyle w:val="s0"/>
        </w:rPr>
        <w:t>«СОГЛАСОВАН»</w:t>
      </w:r>
    </w:p>
    <w:p w:rsidR="00000000" w:rsidRDefault="00F2611A">
      <w:pPr>
        <w:pStyle w:val="pji"/>
      </w:pPr>
      <w:r>
        <w:rPr>
          <w:rStyle w:val="s0"/>
        </w:rPr>
        <w:t>Комитет по делам строительства и</w:t>
      </w:r>
    </w:p>
    <w:p w:rsidR="00000000" w:rsidRDefault="00F2611A">
      <w:pPr>
        <w:pStyle w:val="pji"/>
      </w:pPr>
      <w:r>
        <w:rPr>
          <w:rStyle w:val="s0"/>
        </w:rPr>
        <w:t>жилищно-коммунального хозяйства</w:t>
      </w:r>
    </w:p>
    <w:p w:rsidR="00000000" w:rsidRDefault="00F2611A">
      <w:pPr>
        <w:pStyle w:val="pji"/>
      </w:pPr>
      <w:r>
        <w:rPr>
          <w:rStyle w:val="s0"/>
        </w:rPr>
        <w:t>Министерства индустрии и</w:t>
      </w:r>
    </w:p>
    <w:p w:rsidR="00000000" w:rsidRDefault="00F2611A">
      <w:pPr>
        <w:pStyle w:val="pji"/>
      </w:pPr>
      <w:r>
        <w:rPr>
          <w:rStyle w:val="s0"/>
        </w:rPr>
        <w:t>инфраструктурного развития</w:t>
      </w:r>
    </w:p>
    <w:p w:rsidR="00000000" w:rsidRDefault="00F2611A">
      <w:pPr>
        <w:pStyle w:val="pji"/>
      </w:pPr>
      <w:r>
        <w:rPr>
          <w:rStyle w:val="s0"/>
        </w:rPr>
        <w:t>Республики Казахстан</w:t>
      </w:r>
    </w:p>
    <w:p w:rsidR="00000000" w:rsidRDefault="00F2611A">
      <w:pPr>
        <w:pStyle w:val="pji"/>
      </w:pPr>
      <w:r>
        <w:rPr>
          <w:rStyle w:val="s0"/>
        </w:rPr>
        <w:t>«СОГЛАСОВАН»</w:t>
      </w:r>
    </w:p>
    <w:p w:rsidR="00000000" w:rsidRDefault="00F2611A">
      <w:pPr>
        <w:pStyle w:val="pji"/>
      </w:pPr>
      <w:r>
        <w:rPr>
          <w:rStyle w:val="s0"/>
        </w:rPr>
        <w:t>Министерство национальной</w:t>
      </w:r>
    </w:p>
    <w:p w:rsidR="00000000" w:rsidRDefault="00F2611A">
      <w:pPr>
        <w:pStyle w:val="pji"/>
      </w:pPr>
      <w:r>
        <w:rPr>
          <w:rStyle w:val="s0"/>
        </w:rPr>
        <w:t>экономики Республики Казахстан</w:t>
      </w:r>
    </w:p>
    <w:p w:rsidR="00000000" w:rsidRDefault="00F2611A">
      <w:pPr>
        <w:pStyle w:val="pr"/>
      </w:pPr>
      <w:bookmarkStart w:id="1" w:name="SUB100"/>
      <w:bookmarkEnd w:id="1"/>
      <w:r>
        <w:rPr>
          <w:rStyle w:val="s0"/>
        </w:rPr>
        <w:t>Утвержден</w:t>
      </w:r>
    </w:p>
    <w:p w:rsidR="00000000" w:rsidRDefault="00F2611A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</w:p>
    <w:p w:rsidR="00000000" w:rsidRDefault="00F2611A">
      <w:pPr>
        <w:pStyle w:val="pr"/>
      </w:pPr>
      <w:r>
        <w:rPr>
          <w:rStyle w:val="s0"/>
        </w:rPr>
        <w:t>здравоохранения</w:t>
      </w:r>
    </w:p>
    <w:p w:rsidR="00000000" w:rsidRDefault="00F2611A">
      <w:pPr>
        <w:pStyle w:val="pr"/>
      </w:pPr>
      <w:r>
        <w:rPr>
          <w:rStyle w:val="s0"/>
        </w:rPr>
        <w:t>Республики Казахстан</w:t>
      </w:r>
    </w:p>
    <w:p w:rsidR="00000000" w:rsidRDefault="00F2611A">
      <w:pPr>
        <w:pStyle w:val="pr"/>
      </w:pPr>
      <w:r>
        <w:rPr>
          <w:rStyle w:val="s0"/>
        </w:rPr>
        <w:t>от 11 августа 2020 года</w:t>
      </w:r>
    </w:p>
    <w:p w:rsidR="00000000" w:rsidRDefault="00F2611A">
      <w:pPr>
        <w:pStyle w:val="pr"/>
      </w:pPr>
      <w:r>
        <w:rPr>
          <w:rStyle w:val="s0"/>
        </w:rPr>
        <w:t>№ ҚР ДСМ -96/2020</w:t>
      </w:r>
    </w:p>
    <w:p w:rsidR="00000000" w:rsidRDefault="00F2611A">
      <w:pPr>
        <w:pStyle w:val="pr"/>
      </w:pPr>
      <w:r>
        <w:rPr>
          <w:rStyle w:val="s0"/>
        </w:rPr>
        <w:t> </w:t>
      </w:r>
    </w:p>
    <w:p w:rsidR="00000000" w:rsidRDefault="00F2611A">
      <w:pPr>
        <w:pStyle w:val="pr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Санитарные правила «Санитарно-эпидемиологические требования к объектам здравоохранения»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Глава 1. Общие положения</w:t>
      </w:r>
    </w:p>
    <w:p w:rsidR="00000000" w:rsidRDefault="00F2611A">
      <w:pPr>
        <w:pStyle w:val="pc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1. Настоящие Санитарные правила «Санитарно-эпидемиологические требования к объектам здравоохранения» (далее - Санитарные правила) устанавливают санитарно-эпидемиологические требования к объектам здравоохранения.</w:t>
      </w:r>
    </w:p>
    <w:p w:rsidR="00000000" w:rsidRDefault="00F2611A">
      <w:pPr>
        <w:pStyle w:val="pj"/>
      </w:pPr>
      <w:r>
        <w:rPr>
          <w:rStyle w:val="s0"/>
        </w:rPr>
        <w:t>2. Санитарны</w:t>
      </w:r>
      <w:r>
        <w:rPr>
          <w:rStyle w:val="s0"/>
        </w:rPr>
        <w:t>е правила содержат санитарно-эпидемиологические требования к:</w:t>
      </w:r>
    </w:p>
    <w:p w:rsidR="00000000" w:rsidRDefault="00F2611A">
      <w:pPr>
        <w:pStyle w:val="pj"/>
      </w:pPr>
      <w:r>
        <w:rPr>
          <w:rStyle w:val="s0"/>
        </w:rPr>
        <w:t>1) выбору земельного участка под строительство и проектированию объектов здравоохранения;</w:t>
      </w:r>
    </w:p>
    <w:p w:rsidR="00000000" w:rsidRDefault="00F2611A">
      <w:pPr>
        <w:pStyle w:val="pj"/>
      </w:pPr>
      <w:r>
        <w:rPr>
          <w:rStyle w:val="s0"/>
        </w:rPr>
        <w:t>2) водоснабжению и водоотведению объектов здравоохранения;</w:t>
      </w:r>
    </w:p>
    <w:p w:rsidR="00000000" w:rsidRDefault="00F2611A">
      <w:pPr>
        <w:pStyle w:val="pj"/>
      </w:pPr>
      <w:r>
        <w:rPr>
          <w:rStyle w:val="s0"/>
        </w:rPr>
        <w:t>3) освещению, вентиляции, кондиционированию и</w:t>
      </w:r>
      <w:r>
        <w:rPr>
          <w:rStyle w:val="s0"/>
        </w:rPr>
        <w:t xml:space="preserve"> теплоснабжению объектов здравоохранения;</w:t>
      </w:r>
    </w:p>
    <w:p w:rsidR="00000000" w:rsidRDefault="00F2611A">
      <w:pPr>
        <w:pStyle w:val="pj"/>
      </w:pPr>
      <w:r>
        <w:rPr>
          <w:rStyle w:val="s0"/>
        </w:rPr>
        <w:t>4) ремонту и содержанию помещений объектов здравоохранения;</w:t>
      </w:r>
    </w:p>
    <w:p w:rsidR="00000000" w:rsidRDefault="00F2611A">
      <w:pPr>
        <w:pStyle w:val="pj"/>
      </w:pPr>
      <w:r>
        <w:rPr>
          <w:rStyle w:val="s0"/>
        </w:rPr>
        <w:t>5) организации и проведению санитарно-противоэпидемических и санитарно-профилактических мероприятий на объектах здравоохранения;</w:t>
      </w:r>
    </w:p>
    <w:p w:rsidR="00000000" w:rsidRDefault="00F2611A">
      <w:pPr>
        <w:pStyle w:val="pj"/>
      </w:pPr>
      <w:r>
        <w:rPr>
          <w:rStyle w:val="s0"/>
        </w:rPr>
        <w:t>6) сбору, обезвреживанию, хранению медицинских отходов на объектах здравоохранения;</w:t>
      </w:r>
    </w:p>
    <w:p w:rsidR="00000000" w:rsidRDefault="00F2611A">
      <w:pPr>
        <w:pStyle w:val="pj"/>
      </w:pPr>
      <w:r>
        <w:rPr>
          <w:rStyle w:val="s0"/>
        </w:rPr>
        <w:t>7) условиям питания на объектах здравоохранения;</w:t>
      </w:r>
    </w:p>
    <w:p w:rsidR="00000000" w:rsidRDefault="00F2611A">
      <w:pPr>
        <w:pStyle w:val="pj"/>
      </w:pPr>
      <w:r>
        <w:rPr>
          <w:rStyle w:val="s0"/>
        </w:rPr>
        <w:t>8) условиям труда и бытовому обслуживанию персонала;</w:t>
      </w:r>
    </w:p>
    <w:p w:rsidR="00000000" w:rsidRDefault="00F2611A">
      <w:pPr>
        <w:pStyle w:val="pj"/>
      </w:pPr>
      <w:r>
        <w:rPr>
          <w:rStyle w:val="s0"/>
        </w:rPr>
        <w:t>9) требования к организации и проведению санитарно-противоэпидемически</w:t>
      </w:r>
      <w:r>
        <w:rPr>
          <w:rStyle w:val="s0"/>
        </w:rPr>
        <w:t>х мероприятий по локализации очагов инфекции.</w:t>
      </w:r>
    </w:p>
    <w:p w:rsidR="00000000" w:rsidRDefault="00F2611A">
      <w:pPr>
        <w:pStyle w:val="pj"/>
      </w:pPr>
      <w:r>
        <w:rPr>
          <w:rStyle w:val="s0"/>
        </w:rPr>
        <w:t>3. В настоящих Санитарных правилах используются следующие понятия:</w:t>
      </w:r>
    </w:p>
    <w:p w:rsidR="00000000" w:rsidRDefault="00F2611A">
      <w:pPr>
        <w:pStyle w:val="pj"/>
      </w:pPr>
      <w:r>
        <w:rPr>
          <w:rStyle w:val="s0"/>
        </w:rPr>
        <w:t>1) медицинские отходы класса «А» - не отличающиеся по составу от коммунально-бытовых отходов, не обладающие опасными свойствами;</w:t>
      </w:r>
    </w:p>
    <w:p w:rsidR="00000000" w:rsidRDefault="00F2611A">
      <w:pPr>
        <w:pStyle w:val="pj"/>
      </w:pPr>
      <w:r>
        <w:rPr>
          <w:rStyle w:val="s0"/>
        </w:rPr>
        <w:t xml:space="preserve">2) антисептик </w:t>
      </w:r>
      <w:r>
        <w:rPr>
          <w:rStyle w:val="s0"/>
        </w:rPr>
        <w:t>- химический антимикробный агент, предназначенный для применения на коже или ткани с целью уничтожения микробов;</w:t>
      </w:r>
    </w:p>
    <w:p w:rsidR="00000000" w:rsidRDefault="00F2611A">
      <w:pPr>
        <w:pStyle w:val="pj"/>
      </w:pPr>
      <w:r>
        <w:rPr>
          <w:rStyle w:val="s0"/>
        </w:rPr>
        <w:t>3) асептическое отделение - помещения для оказания медицинской помощи при отсутствии у больного гнойной инфекции;</w:t>
      </w:r>
    </w:p>
    <w:p w:rsidR="00000000" w:rsidRDefault="00F2611A">
      <w:pPr>
        <w:pStyle w:val="pj"/>
      </w:pPr>
      <w:r>
        <w:rPr>
          <w:rStyle w:val="s0"/>
        </w:rPr>
        <w:t>4) асептический режим - компл</w:t>
      </w:r>
      <w:r>
        <w:rPr>
          <w:rStyle w:val="s0"/>
        </w:rPr>
        <w:t>екс санитарно-технических и санитарно-гигиенических мероприятий, предотвращающих попадание микробов в рану;</w:t>
      </w:r>
    </w:p>
    <w:p w:rsidR="00000000" w:rsidRDefault="00F2611A">
      <w:pPr>
        <w:pStyle w:val="pj"/>
      </w:pPr>
      <w:r>
        <w:rPr>
          <w:rStyle w:val="s0"/>
        </w:rPr>
        <w:t>5) медицинские отходы класса «Б» - эпидемиологически опасные медицинские отходы (инфицированные и потенциально инфицированные отходы. Материалы и ин</w:t>
      </w:r>
      <w:r>
        <w:rPr>
          <w:rStyle w:val="s0"/>
        </w:rPr>
        <w:t>струменты, предметы, загрязненные кровью и другими биологическими жидкостями. Патологоанатомические отходы, органические операционные отходы (органы, ткани). Пищевые отходы из инфекционных отделений. Отходы из микробиологических, клинико-диагностических ла</w:t>
      </w:r>
      <w:r>
        <w:rPr>
          <w:rStyle w:val="s0"/>
        </w:rPr>
        <w:t>бораторий, фармацевтических, иммунобиологических производств, работающих с микроорганизмами III-IV групп патогенности. Биологические отходы вивариев. Живые вакцины, непригодные к использованию;</w:t>
      </w:r>
    </w:p>
    <w:p w:rsidR="00000000" w:rsidRDefault="00F2611A">
      <w:pPr>
        <w:pStyle w:val="pj"/>
      </w:pPr>
      <w:r>
        <w:rPr>
          <w:rStyle w:val="s0"/>
        </w:rPr>
        <w:t>6) бокс - помещение, имеющее отдельный вход для поступления бо</w:t>
      </w:r>
      <w:r>
        <w:rPr>
          <w:rStyle w:val="s0"/>
        </w:rPr>
        <w:t>льного извне. В его состав входят: палата, санитарный узел, ванна и шлюз;</w:t>
      </w:r>
    </w:p>
    <w:p w:rsidR="00000000" w:rsidRDefault="00F2611A">
      <w:pPr>
        <w:pStyle w:val="pj"/>
      </w:pPr>
      <w:r>
        <w:rPr>
          <w:rStyle w:val="s0"/>
        </w:rPr>
        <w:t>7) медицинские отходы класса «В» - чрезвычайно эпидемиологически опасные медицинские отходы (материалы, контактировавшие с больными особо опасными и карантинными инфекционными болезн</w:t>
      </w:r>
      <w:r>
        <w:rPr>
          <w:rStyle w:val="s0"/>
        </w:rPr>
        <w:t>ями, которые могут привести к возникновению чрезвычайной ситуаций в сфере санитарно-эпидемиологического благополучия населения и требуют проведения мероприятий по санитарной охране территории. Отходы лабораторий, фармацевтических и иммунобиологических прои</w:t>
      </w:r>
      <w:r>
        <w:rPr>
          <w:rStyle w:val="s0"/>
        </w:rPr>
        <w:t>зводств, работающих с микроорганизмами I-II групп патогенности. Отходы от пациентов с анаэробной инфекцией и от больных туберкулезом. Отходы микробиологических лабораторий, осуществляющих работу с возбудителями туберкулеза);</w:t>
      </w:r>
    </w:p>
    <w:p w:rsidR="00000000" w:rsidRDefault="00F2611A">
      <w:pPr>
        <w:pStyle w:val="pj"/>
      </w:pPr>
      <w:r>
        <w:rPr>
          <w:rStyle w:val="s0"/>
        </w:rPr>
        <w:t>8) медицинские отходы класса «Г</w:t>
      </w:r>
      <w:r>
        <w:rPr>
          <w:rStyle w:val="s0"/>
        </w:rPr>
        <w:t>» - токсикологически опасные медицинские отходы (лекарственные, в том числе цитостатики, диагностические, дезинфицирующие средства, не подлежащие использованию. Ртутьсодержащие предметы, приборы и оборудования. Отходы сырья и продукции фармацевтических про</w:t>
      </w:r>
      <w:r>
        <w:rPr>
          <w:rStyle w:val="s0"/>
        </w:rPr>
        <w:t>изводств. Отходы от эксплуатации оборудования, транспорта, систем освещения);</w:t>
      </w:r>
    </w:p>
    <w:p w:rsidR="00000000" w:rsidRDefault="00F2611A">
      <w:pPr>
        <w:pStyle w:val="pj"/>
      </w:pPr>
      <w:r>
        <w:rPr>
          <w:rStyle w:val="s0"/>
        </w:rPr>
        <w:t>9) медицинские отходы класса «Д» - радиоактивные медицинские отходы (содержащие радиоактивные вещества в количестве и концентрации, которые превышают регламентированные для радио</w:t>
      </w:r>
      <w:r>
        <w:rPr>
          <w:rStyle w:val="s0"/>
        </w:rPr>
        <w:t>активных веществ значения, установленные законодательством Республики Казахстан в области использования атомной энергии);</w:t>
      </w:r>
    </w:p>
    <w:p w:rsidR="00000000" w:rsidRDefault="00F2611A">
      <w:pPr>
        <w:pStyle w:val="pj"/>
      </w:pPr>
      <w:r>
        <w:rPr>
          <w:rStyle w:val="s0"/>
        </w:rPr>
        <w:t>10) объекты здравоохранения - объекты, на которых осуществляют свою деятельность организации здравоохранения и физические лица, занима</w:t>
      </w:r>
      <w:r>
        <w:rPr>
          <w:rStyle w:val="s0"/>
        </w:rPr>
        <w:t>ющиеся медицинской практикой в области здравоохранения;</w:t>
      </w:r>
    </w:p>
    <w:p w:rsidR="00000000" w:rsidRDefault="00F2611A">
      <w:pPr>
        <w:pStyle w:val="pj"/>
      </w:pPr>
      <w:r>
        <w:rPr>
          <w:rStyle w:val="s0"/>
        </w:rPr>
        <w:t>11) организация здравоохранения - юридическое лицо, осуществляющее деятельность в области здравоохранения;</w:t>
      </w:r>
    </w:p>
    <w:p w:rsidR="00000000" w:rsidRDefault="00F2611A">
      <w:pPr>
        <w:pStyle w:val="pj"/>
      </w:pPr>
      <w:r>
        <w:rPr>
          <w:rStyle w:val="s0"/>
        </w:rPr>
        <w:t>12) индивидуальная родильная палата или палата совместного пребывания - оборудованное помещен</w:t>
      </w:r>
      <w:r>
        <w:rPr>
          <w:rStyle w:val="s0"/>
        </w:rPr>
        <w:t>ие с санузлом для проведения родов для одной роженицы, в которой родильница с новорожденным находятся до выписки из стационара;</w:t>
      </w:r>
    </w:p>
    <w:p w:rsidR="00000000" w:rsidRDefault="00F2611A">
      <w:pPr>
        <w:pStyle w:val="pj"/>
      </w:pPr>
      <w:r>
        <w:rPr>
          <w:rStyle w:val="s0"/>
        </w:rPr>
        <w:t>13) средства индивидуальной защиты (далее - СИЗ) - средства, используемые работником для предотвращения или уменьшения воздейств</w:t>
      </w:r>
      <w:r>
        <w:rPr>
          <w:rStyle w:val="s0"/>
        </w:rPr>
        <w:t>ия вредных и опасных производственных факторов, а также для защиты от загрязнения;</w:t>
      </w:r>
    </w:p>
    <w:p w:rsidR="00000000" w:rsidRDefault="00F2611A">
      <w:pPr>
        <w:pStyle w:val="pj"/>
      </w:pPr>
      <w:r>
        <w:rPr>
          <w:rStyle w:val="s0"/>
        </w:rPr>
        <w:t>14) передвижной медицинский объект - мобильный консультативно-диагностический объект, размещенный на базе транспортных средств (автомобильный, железнодорожный, морской, речн</w:t>
      </w:r>
      <w:r>
        <w:rPr>
          <w:rStyle w:val="s0"/>
        </w:rPr>
        <w:t>ой, авиационный) с оборудованием и местами для медицинского персонала;</w:t>
      </w:r>
    </w:p>
    <w:p w:rsidR="00000000" w:rsidRDefault="00F2611A">
      <w:pPr>
        <w:pStyle w:val="pj"/>
      </w:pPr>
      <w:r>
        <w:rPr>
          <w:rStyle w:val="s0"/>
        </w:rPr>
        <w:t>15) медицинские отходы - отходы, образующиеся в процессе оказания медицинских услуг и проведения медицинских манипуляций;</w:t>
      </w:r>
    </w:p>
    <w:p w:rsidR="00000000" w:rsidRDefault="00F2611A">
      <w:pPr>
        <w:pStyle w:val="pj"/>
      </w:pPr>
      <w:r>
        <w:rPr>
          <w:rStyle w:val="s0"/>
        </w:rPr>
        <w:t>16) обезвреживание медицинских отходов - уменьшение или устранение опасных свойств отходов путем механической, физико-химической или биологической обработки;</w:t>
      </w:r>
    </w:p>
    <w:p w:rsidR="00000000" w:rsidRDefault="00F2611A">
      <w:pPr>
        <w:pStyle w:val="pj"/>
      </w:pPr>
      <w:r>
        <w:rPr>
          <w:rStyle w:val="s0"/>
        </w:rPr>
        <w:t>17) специальная установка по обезвреживанию медицинских отходов - специализированное технологическ</w:t>
      </w:r>
      <w:r>
        <w:rPr>
          <w:rStyle w:val="s0"/>
        </w:rPr>
        <w:t>ое оборудование, предназначенное для обезвреживания медицинских отходов, использующее сжигание, автоклавирование, микроволновую обработку, плазменную обработку и другие методы обезвреживания;</w:t>
      </w:r>
    </w:p>
    <w:p w:rsidR="00000000" w:rsidRDefault="00F2611A">
      <w:pPr>
        <w:pStyle w:val="pj"/>
      </w:pPr>
      <w:r>
        <w:rPr>
          <w:rStyle w:val="s0"/>
        </w:rPr>
        <w:t>18) контейнер для безопасного сбора и утилизации медицинских отх</w:t>
      </w:r>
      <w:r>
        <w:rPr>
          <w:rStyle w:val="s0"/>
        </w:rPr>
        <w:t>одов (далее - КБСУ) - водонепроницаемые и не прокалываемые одноразовые емкости для сбора и безопасной утилизации острых и колющих медицинских отходов;</w:t>
      </w:r>
    </w:p>
    <w:p w:rsidR="00000000" w:rsidRDefault="00F2611A">
      <w:pPr>
        <w:pStyle w:val="pj"/>
      </w:pPr>
      <w:r>
        <w:rPr>
          <w:rStyle w:val="s0"/>
        </w:rPr>
        <w:t xml:space="preserve">19) санитарная одежда - производственная одежда для защиты предметов труда от работающих и работающих от </w:t>
      </w:r>
      <w:r>
        <w:rPr>
          <w:rStyle w:val="s0"/>
        </w:rPr>
        <w:t>общих производственных загрязнений;</w:t>
      </w:r>
    </w:p>
    <w:p w:rsidR="00000000" w:rsidRDefault="00F2611A">
      <w:pPr>
        <w:pStyle w:val="pj"/>
      </w:pPr>
      <w:r>
        <w:rPr>
          <w:rStyle w:val="s0"/>
        </w:rPr>
        <w:t>20) санитарно-противоэпидемический режим - комплекс мероприятий по предупреждению и не распространению на объектах здравоохранения инфекционных и паразитарных заболеваний;</w:t>
      </w:r>
    </w:p>
    <w:p w:rsidR="00000000" w:rsidRDefault="00F2611A">
      <w:pPr>
        <w:pStyle w:val="pj"/>
      </w:pPr>
      <w:r>
        <w:rPr>
          <w:rStyle w:val="s0"/>
        </w:rPr>
        <w:t>21) селитебная территория - часть территории нас</w:t>
      </w:r>
      <w:r>
        <w:rPr>
          <w:rStyle w:val="s0"/>
        </w:rPr>
        <w:t>еленного пункта, предназначенная для размещения жилой, общественной (общественно-деловой) и рекреационной зон, а также отдельных частей инженерной и транспортной инфраструктур, других объектов, размещение и деятельность которых не оказывает воздействия, тр</w:t>
      </w:r>
      <w:r>
        <w:rPr>
          <w:rStyle w:val="s0"/>
        </w:rPr>
        <w:t>ебующего специальных санитарно-защитных зон;</w:t>
      </w:r>
    </w:p>
    <w:p w:rsidR="00000000" w:rsidRDefault="00F2611A">
      <w:pPr>
        <w:pStyle w:val="pj"/>
      </w:pPr>
      <w:r>
        <w:rPr>
          <w:rStyle w:val="s0"/>
        </w:rPr>
        <w:t xml:space="preserve">22) шлюз - часть помещения между палатой, отделением и общим коридором, устраняющее возможность проникания воздуха из одного помещения в другое посредством вентиляционной системы и размещенное между помещениями </w:t>
      </w:r>
      <w:r>
        <w:rPr>
          <w:rStyle w:val="s0"/>
        </w:rPr>
        <w:t>с различными уровнями загрязнения воздуха.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Глава 2. Санитарно-эпидемиологические требования к выбору земельного участка под строительство, проектированию и размещению объектов здравоохранения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 xml:space="preserve">4. Выбор земельного участка под строительство, проектирование объектов здравоохранения определяется заданием на проектирование в соответствии с требованиями государственных нормативов в области архитектуры, градостроительства и строительства, согласно </w:t>
      </w:r>
      <w:hyperlink r:id="rId10" w:anchor="sub_id=20002316" w:history="1">
        <w:r>
          <w:rPr>
            <w:rStyle w:val="a4"/>
          </w:rPr>
          <w:t>подпункта 23-16) статьи 20</w:t>
        </w:r>
      </w:hyperlink>
      <w:r>
        <w:rPr>
          <w:rStyle w:val="s0"/>
        </w:rPr>
        <w:t xml:space="preserve"> Закона Республики Казахстан от 16 июля 2001 года «Об архитектурной, градостроительной и строительной деятельности в Республике Казахстан» (далее - г</w:t>
      </w:r>
      <w:r>
        <w:rPr>
          <w:rStyle w:val="s0"/>
        </w:rPr>
        <w:t>осударственные нормативы в области архитектуры, градостроительства и строительства).</w:t>
      </w:r>
    </w:p>
    <w:p w:rsidR="00000000" w:rsidRDefault="00F2611A">
      <w:pPr>
        <w:pStyle w:val="pj"/>
      </w:pPr>
      <w:r>
        <w:rPr>
          <w:rStyle w:val="s0"/>
        </w:rPr>
        <w:t>5. При проектировании и строительстве быстровозводимых модульных больниц в период эпидемий, пандемий необходимо руководствоваться положениями соответствующих государственн</w:t>
      </w:r>
      <w:r>
        <w:rPr>
          <w:rStyle w:val="s0"/>
        </w:rPr>
        <w:t>ых нормативов в области архитектуры, градостроительства и строительства.</w:t>
      </w:r>
    </w:p>
    <w:p w:rsidR="00000000" w:rsidRDefault="00F2611A">
      <w:pPr>
        <w:pStyle w:val="pj"/>
      </w:pPr>
      <w:r>
        <w:rPr>
          <w:rStyle w:val="s0"/>
        </w:rPr>
        <w:t>6. При проектировании инфекционных больниц, отделении предусматриваются:</w:t>
      </w:r>
    </w:p>
    <w:p w:rsidR="00000000" w:rsidRDefault="00F2611A">
      <w:pPr>
        <w:pStyle w:val="pj"/>
      </w:pPr>
      <w:r>
        <w:rPr>
          <w:rStyle w:val="s0"/>
        </w:rPr>
        <w:t>1) приемное отделение, где необходимо иметь не менее двух смотровых кабинетов или боксов;</w:t>
      </w:r>
    </w:p>
    <w:p w:rsidR="00000000" w:rsidRDefault="00F2611A">
      <w:pPr>
        <w:pStyle w:val="pj"/>
      </w:pPr>
      <w:r>
        <w:rPr>
          <w:rStyle w:val="s0"/>
        </w:rPr>
        <w:t>2) изолированные отд</w:t>
      </w:r>
      <w:r>
        <w:rPr>
          <w:rStyle w:val="s0"/>
        </w:rPr>
        <w:t>еления для госпитализации больных с воздушно-капельными, кишечными, вирусными инфекциями, особо опасными и карантинными инфекциями;</w:t>
      </w:r>
    </w:p>
    <w:p w:rsidR="00000000" w:rsidRDefault="00F2611A">
      <w:pPr>
        <w:pStyle w:val="pj"/>
      </w:pPr>
      <w:r>
        <w:rPr>
          <w:rStyle w:val="s0"/>
        </w:rPr>
        <w:t>3) диагностическое отделение (диагностические палаты);</w:t>
      </w:r>
    </w:p>
    <w:p w:rsidR="00000000" w:rsidRDefault="00F2611A">
      <w:pPr>
        <w:pStyle w:val="pj"/>
      </w:pPr>
      <w:r>
        <w:rPr>
          <w:rStyle w:val="s0"/>
        </w:rPr>
        <w:t>4) лаборатории.</w:t>
      </w:r>
    </w:p>
    <w:p w:rsidR="00000000" w:rsidRDefault="00F2611A">
      <w:pPr>
        <w:pStyle w:val="pj"/>
      </w:pPr>
      <w:r>
        <w:rPr>
          <w:rStyle w:val="s0"/>
        </w:rPr>
        <w:t xml:space="preserve">7. При проектировании в смотровом боксе инфекционной </w:t>
      </w:r>
      <w:r>
        <w:rPr>
          <w:rStyle w:val="s0"/>
        </w:rPr>
        <w:t>больницы предусматривается самостоятельный изолированный наружный вход.</w:t>
      </w:r>
    </w:p>
    <w:p w:rsidR="00000000" w:rsidRDefault="00F2611A">
      <w:pPr>
        <w:pStyle w:val="pj"/>
      </w:pPr>
      <w:r>
        <w:rPr>
          <w:rStyle w:val="s0"/>
        </w:rPr>
        <w:t>8. При проектировании перинатальных центров, родильных домов необходимо предусмотреть послеродовые палаты вместимостью не более двух материнских коек. В перинатальном центре предусматр</w:t>
      </w:r>
      <w:r>
        <w:rPr>
          <w:rStyle w:val="s0"/>
        </w:rPr>
        <w:t>иваются отделения для проведения реанимационных мероприятий и интенсивной терапии новорожденным.</w:t>
      </w:r>
    </w:p>
    <w:p w:rsidR="00000000" w:rsidRDefault="00F2611A">
      <w:pPr>
        <w:pStyle w:val="pj"/>
      </w:pPr>
      <w:r>
        <w:rPr>
          <w:rStyle w:val="s0"/>
        </w:rPr>
        <w:t>9. Состав и площади отделений экстракорпорального оплодотворения определяется технологическим процессом и мощностью учреждения.</w:t>
      </w:r>
    </w:p>
    <w:p w:rsidR="00000000" w:rsidRDefault="00F2611A">
      <w:pPr>
        <w:pStyle w:val="pj"/>
      </w:pPr>
      <w:r>
        <w:rPr>
          <w:rStyle w:val="s0"/>
        </w:rPr>
        <w:t>10. При расположении операционн</w:t>
      </w:r>
      <w:r>
        <w:rPr>
          <w:rStyle w:val="s0"/>
        </w:rPr>
        <w:t>ых друг над другом септические операционные размещаются выше асептических.</w:t>
      </w:r>
    </w:p>
    <w:p w:rsidR="00000000" w:rsidRDefault="00F2611A">
      <w:pPr>
        <w:pStyle w:val="pj"/>
      </w:pPr>
      <w:r>
        <w:rPr>
          <w:rStyle w:val="s0"/>
        </w:rPr>
        <w:t>Операционные блоки (отделения) предусматриваются непроходными. Вход для медицинского персонала предусматриваются через санитарные пропускники, для больных через шлюзы.</w:t>
      </w:r>
    </w:p>
    <w:p w:rsidR="00000000" w:rsidRDefault="00F2611A">
      <w:pPr>
        <w:pStyle w:val="pj"/>
      </w:pPr>
      <w:r>
        <w:rPr>
          <w:rStyle w:val="s0"/>
        </w:rPr>
        <w:t>11. Асептичес</w:t>
      </w:r>
      <w:r>
        <w:rPr>
          <w:rStyle w:val="s0"/>
        </w:rPr>
        <w:t>кие отделения (блоки) включают: палаты с туалетом, ванной или душем, процедурную, кабинет врача, помещения хранения стерильного материала и другие помещения в зависимости от профиля отделения.</w:t>
      </w:r>
    </w:p>
    <w:p w:rsidR="00000000" w:rsidRDefault="00F2611A">
      <w:pPr>
        <w:pStyle w:val="pj"/>
      </w:pPr>
      <w:r>
        <w:rPr>
          <w:rStyle w:val="s0"/>
        </w:rPr>
        <w:t>12. Санитарные пропускники для персонала проектируются в состав</w:t>
      </w:r>
      <w:r>
        <w:rPr>
          <w:rStyle w:val="s0"/>
        </w:rPr>
        <w:t>е трех смежных помещений. Первое помещение оборудуется душем, санитарным узлом. Второе помещение используется для надевания чистых хирургических костюмов, обуви, бахил. Третье помещение предназначено для смены и сбора использованного белья.</w:t>
      </w:r>
    </w:p>
    <w:p w:rsidR="00000000" w:rsidRDefault="00F2611A">
      <w:pPr>
        <w:pStyle w:val="pj"/>
      </w:pPr>
      <w:r>
        <w:rPr>
          <w:rStyle w:val="s0"/>
        </w:rPr>
        <w:t>13. В центрах а</w:t>
      </w:r>
      <w:r>
        <w:rPr>
          <w:rStyle w:val="s0"/>
        </w:rPr>
        <w:t>мбулаторной, пластической и эстетической хирургии, объектах дермато-косметологии, амбулаторно-поликлинических организациях, предусматриваются малые операционные залы с минимальным набором помещений - операционная, предоперационная, санитарный пропускник, ш</w:t>
      </w:r>
      <w:r>
        <w:rPr>
          <w:rStyle w:val="s0"/>
        </w:rPr>
        <w:t>люз при входе в операционную для пациентов и послеоперационная палата. Санитарный пропускник проектируется в составе одного помещения, которое оборудуется душем с обеспечением условий для хранения чистого и сбора грязного белья персонала.</w:t>
      </w:r>
    </w:p>
    <w:p w:rsidR="00000000" w:rsidRDefault="00F2611A">
      <w:pPr>
        <w:pStyle w:val="pj"/>
      </w:pPr>
      <w:r>
        <w:rPr>
          <w:rStyle w:val="s0"/>
        </w:rPr>
        <w:t>В малые операцион</w:t>
      </w:r>
      <w:r>
        <w:rPr>
          <w:rStyle w:val="s0"/>
        </w:rPr>
        <w:t>ные залы пациент поступает через шлюз, персонал - через предоперационную.</w:t>
      </w:r>
    </w:p>
    <w:p w:rsidR="00000000" w:rsidRDefault="00F2611A">
      <w:pPr>
        <w:pStyle w:val="pji"/>
      </w:pPr>
      <w:r>
        <w:rPr>
          <w:rStyle w:val="s3"/>
        </w:rPr>
        <w:t xml:space="preserve">Пункт 14 изложен в редакции </w:t>
      </w:r>
      <w:hyperlink r:id="rId11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28.01.22 г. № ҚР ДСМ-7 (</w:t>
      </w:r>
      <w:hyperlink r:id="rId12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611A">
      <w:pPr>
        <w:pStyle w:val="pj"/>
      </w:pPr>
      <w:r>
        <w:rPr>
          <w:rStyle w:val="s0"/>
        </w:rPr>
        <w:t>14. Туберкулезные организации размещаются в пригородной зоне или окраинных районах, по возможности в зеленых массивах, с соблюдением разрывов от селитебной территории.</w:t>
      </w:r>
    </w:p>
    <w:p w:rsidR="00000000" w:rsidRDefault="00F2611A">
      <w:pPr>
        <w:pStyle w:val="pj"/>
      </w:pPr>
      <w:bookmarkStart w:id="2" w:name="SUB1500"/>
      <w:bookmarkEnd w:id="2"/>
      <w:r>
        <w:rPr>
          <w:rStyle w:val="s0"/>
        </w:rPr>
        <w:t>15. Состав и площади основных и вспомогательных помещений объектов здравоохранения определяются в соответствии с государственными нормативами в области архитектуры, градостроительства и строительства.</w:t>
      </w:r>
    </w:p>
    <w:p w:rsidR="00000000" w:rsidRDefault="00F2611A">
      <w:pPr>
        <w:pStyle w:val="pj"/>
      </w:pPr>
      <w:r>
        <w:rPr>
          <w:rStyle w:val="s0"/>
        </w:rPr>
        <w:t>16. В жилых зданиях допускается размещение объектов здр</w:t>
      </w:r>
      <w:r>
        <w:rPr>
          <w:rStyle w:val="s0"/>
        </w:rPr>
        <w:t>авоохранения оказывающие амбулаторно-поликлиническую помощь мощностью не более 100 посещений в смену, в том числе с дневными стационарами, центры амбулаторной хирургии (пребыванием пациентов не более 5 суток), при наличии отдельного входа.</w:t>
      </w:r>
    </w:p>
    <w:p w:rsidR="00000000" w:rsidRDefault="00F2611A">
      <w:pPr>
        <w:pStyle w:val="pj"/>
      </w:pPr>
      <w:r>
        <w:rPr>
          <w:rStyle w:val="s0"/>
        </w:rPr>
        <w:t>17. Не допускает</w:t>
      </w:r>
      <w:r>
        <w:rPr>
          <w:rStyle w:val="s0"/>
        </w:rPr>
        <w:t xml:space="preserve">ся размещение в жилом здании стационаров с круглосуточным пребыванием пациентов, за исключением случаев, предусмотренных </w:t>
      </w:r>
      <w:hyperlink w:anchor="sub1500" w:history="1">
        <w:r>
          <w:rPr>
            <w:rStyle w:val="a4"/>
          </w:rPr>
          <w:t>пунктом 15</w:t>
        </w:r>
      </w:hyperlink>
      <w:r>
        <w:rPr>
          <w:rStyle w:val="s0"/>
        </w:rPr>
        <w:t xml:space="preserve"> настоящих Санитарных правил.</w:t>
      </w:r>
    </w:p>
    <w:p w:rsidR="00000000" w:rsidRDefault="00F2611A">
      <w:pPr>
        <w:pStyle w:val="pj"/>
      </w:pPr>
      <w:r>
        <w:rPr>
          <w:rStyle w:val="s0"/>
        </w:rPr>
        <w:t>18. Не размещаются в цокольных и подвальных этажах зданий операционные, перевязочные, процедурные, манипуляционные, родовые, стоматологические кабинеты, приемные и палатные отделения для больных.</w:t>
      </w:r>
    </w:p>
    <w:p w:rsidR="00000000" w:rsidRDefault="00F2611A">
      <w:pPr>
        <w:pStyle w:val="pj"/>
      </w:pPr>
      <w:r>
        <w:rPr>
          <w:rStyle w:val="s0"/>
        </w:rPr>
        <w:t>Допускается размещение в цокольных и подвальных этажах здани</w:t>
      </w:r>
      <w:r>
        <w:rPr>
          <w:rStyle w:val="s0"/>
        </w:rPr>
        <w:t>й помещения и кабинеты восстановительного лечения (залы лечебной физической культуры, лечебные бассейны, помещения водолечения, массажные кабинеты), а также кабинеты электро-светолечения, при условии организации естественного освещения.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Глава 3. Санитарно-эпидемиологические требования к водоснабжению и водоотведению объектов здравоохранения</w:t>
      </w:r>
    </w:p>
    <w:p w:rsidR="00000000" w:rsidRDefault="00F2611A">
      <w:pPr>
        <w:pStyle w:val="pj"/>
      </w:pPr>
      <w:r>
        <w:t> </w:t>
      </w:r>
    </w:p>
    <w:p w:rsidR="00000000" w:rsidRDefault="00F2611A">
      <w:pPr>
        <w:pStyle w:val="pj"/>
      </w:pPr>
      <w:r>
        <w:rPr>
          <w:rStyle w:val="s0"/>
        </w:rPr>
        <w:t>19. На объектах здравоохранения предусматриваются централизованное хозяйственно-питьевое, горячее водоснабжение и водоотведение.</w:t>
      </w:r>
    </w:p>
    <w:p w:rsidR="00000000" w:rsidRDefault="00F2611A">
      <w:pPr>
        <w:pStyle w:val="pj"/>
      </w:pPr>
      <w:r>
        <w:rPr>
          <w:rStyle w:val="s0"/>
        </w:rPr>
        <w:t xml:space="preserve">20. При отсутствии </w:t>
      </w:r>
      <w:r>
        <w:rPr>
          <w:rStyle w:val="s0"/>
        </w:rPr>
        <w:t>централизованной системы водоснабжения на объекте здравоохранения используется вода из нецентрализованных источников водоснабжения (скважины) или привозная вода, соответствующая документам нормирования. Подвоз воды осуществляется специальным транспортным с</w:t>
      </w:r>
      <w:r>
        <w:rPr>
          <w:rStyle w:val="s0"/>
        </w:rPr>
        <w:t>редством. Хранение воды осуществляется в специальных промаркированных емкостях.</w:t>
      </w:r>
    </w:p>
    <w:p w:rsidR="00000000" w:rsidRDefault="00F2611A">
      <w:pPr>
        <w:pStyle w:val="pj"/>
      </w:pPr>
      <w:r>
        <w:rPr>
          <w:rStyle w:val="s0"/>
        </w:rPr>
        <w:t>21. Во всех кабинетах приема врачей, палатах, вспомогательных помещениях (комната персонала, сестры-хозяйки, сбора грязного белья, санитарных комнатах, санитарных узлах) предус</w:t>
      </w:r>
      <w:r>
        <w:rPr>
          <w:rStyle w:val="s0"/>
        </w:rPr>
        <w:t>матривается установка раковин с подводкой холодной и горячей воды.</w:t>
      </w:r>
    </w:p>
    <w:p w:rsidR="00000000" w:rsidRDefault="00F2611A">
      <w:pPr>
        <w:pStyle w:val="pj"/>
      </w:pPr>
      <w:r>
        <w:rPr>
          <w:rStyle w:val="s0"/>
        </w:rPr>
        <w:t>Предоперационные, перевязочные, процедурные, манипуляцонные, прививочные кабинеты, реанимационные залы и палаты, родовые залы, шлюзы боксов, полубоксов, посты медицинских сестер при палатах</w:t>
      </w:r>
      <w:r>
        <w:rPr>
          <w:rStyle w:val="s0"/>
        </w:rPr>
        <w:t xml:space="preserve"> новорожденных, требующие особого режима, следует оборудовать раковинами с подводкой холодной и горячей воды с установкой локтевых и бесконтактных кранов со смесителями.</w:t>
      </w:r>
    </w:p>
    <w:p w:rsidR="00000000" w:rsidRDefault="00F2611A">
      <w:pPr>
        <w:pStyle w:val="pj"/>
      </w:pPr>
      <w:r>
        <w:rPr>
          <w:rStyle w:val="s0"/>
        </w:rPr>
        <w:t>22. При отсутствии централизованного горячего водоснабжения в предоперационных и родов</w:t>
      </w:r>
      <w:r>
        <w:rPr>
          <w:rStyle w:val="s0"/>
        </w:rPr>
        <w:t>ых залах, манипуляционных, процедурных, перевязочных, прививочных кабинетах, стерилизационных, реанимационных и отделениях новорожденных и детей до одного года, приемных отделениях, санитарно-бытовых комнатах, моечных, буфетах, раздаточных, пищеблоках, пра</w:t>
      </w:r>
      <w:r>
        <w:rPr>
          <w:rStyle w:val="s0"/>
        </w:rPr>
        <w:t>чечных устанавливаются водонагреватели непрерывного действия.</w:t>
      </w:r>
    </w:p>
    <w:p w:rsidR="00000000" w:rsidRDefault="00F2611A">
      <w:pPr>
        <w:pStyle w:val="pj"/>
      </w:pPr>
      <w:r>
        <w:rPr>
          <w:rStyle w:val="s0"/>
        </w:rPr>
        <w:t>23. При размещении объекта в не имеющих или частично централизованной сети водоотведения населенных пунктах предусматривается устройство местной системы водоотведения. Прием сточных вод осуществ</w:t>
      </w:r>
      <w:r>
        <w:rPr>
          <w:rStyle w:val="s0"/>
        </w:rPr>
        <w:t>ляется в подземную водонепроницаемую емкость. Емкость для приема сточных вод оснащается крышкой, размещается в хозяйственной зоне и очищается по мере заполнения.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Глава 4. Санитарно-эпидемиологические требования к освещению, вентиляции и кондиционирован</w:t>
      </w:r>
      <w:r>
        <w:rPr>
          <w:rStyle w:val="s1"/>
        </w:rPr>
        <w:t>ию и теплоснабжению, помещений объектов здравоохранения</w:t>
      </w:r>
    </w:p>
    <w:p w:rsidR="00000000" w:rsidRDefault="00F2611A">
      <w:pPr>
        <w:pStyle w:val="pj"/>
      </w:pPr>
      <w:r>
        <w:t> </w:t>
      </w:r>
    </w:p>
    <w:p w:rsidR="00000000" w:rsidRDefault="00F2611A">
      <w:pPr>
        <w:pStyle w:val="pj"/>
      </w:pPr>
      <w:r>
        <w:rPr>
          <w:rStyle w:val="s0"/>
        </w:rPr>
        <w:t xml:space="preserve">24. Естественная и искусственная освещенность помещений объектов здравоохранения определяется параметрами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F2611A">
      <w:pPr>
        <w:pStyle w:val="pj"/>
      </w:pPr>
      <w:r>
        <w:rPr>
          <w:rStyle w:val="s0"/>
        </w:rPr>
        <w:t>2</w:t>
      </w:r>
      <w:r>
        <w:rPr>
          <w:rStyle w:val="s0"/>
        </w:rPr>
        <w:t>5. Оптимальные условия микроклимата и воздушной среды в помещениях объектов здравоохранения обеспечиваются системами вентиляции, кондиционирования и отопления. Приточно-вытяжные системы вентиляции обслуживают группы помещений в соответствии с классом чисто</w:t>
      </w:r>
      <w:r>
        <w:rPr>
          <w:rStyle w:val="s0"/>
        </w:rPr>
        <w:t>ты.</w:t>
      </w:r>
    </w:p>
    <w:p w:rsidR="00000000" w:rsidRDefault="00F2611A">
      <w:pPr>
        <w:pStyle w:val="pj"/>
      </w:pPr>
      <w:r>
        <w:rPr>
          <w:rStyle w:val="s0"/>
        </w:rPr>
        <w:t>26. Здания объектов здравоохранения, в которых оказываются стационарная и амбулаторно-поликлиническая помощь рассчитанные на 150 и более посещений в смену, следует оборудовать системами приточно-вытяжной вентиляции с механическим побуждением.</w:t>
      </w:r>
    </w:p>
    <w:p w:rsidR="00000000" w:rsidRDefault="00F2611A">
      <w:pPr>
        <w:pStyle w:val="pj"/>
      </w:pPr>
      <w:r>
        <w:rPr>
          <w:rStyle w:val="s0"/>
        </w:rPr>
        <w:t>Для объек</w:t>
      </w:r>
      <w:r>
        <w:rPr>
          <w:rStyle w:val="s0"/>
        </w:rPr>
        <w:t>тов здравоохранения менее 150 посещений в смену предусматривается установка приборов кондиционирования воздуха с бактерицидными фильтрами в асептических помещениях.</w:t>
      </w:r>
    </w:p>
    <w:p w:rsidR="00000000" w:rsidRDefault="00F2611A">
      <w:pPr>
        <w:pStyle w:val="pj"/>
      </w:pPr>
      <w:r>
        <w:rPr>
          <w:rStyle w:val="s0"/>
        </w:rPr>
        <w:t>В инфекционных стационарах (отделениях), в том числе в противотуберкулезных, в каждом боксе</w:t>
      </w:r>
      <w:r>
        <w:rPr>
          <w:rStyle w:val="s0"/>
        </w:rPr>
        <w:t xml:space="preserve"> и полубоксе в палатной секции устанавливается отдельная вытяжная система вентиляции с гравитационным побуждением.</w:t>
      </w:r>
    </w:p>
    <w:p w:rsidR="00000000" w:rsidRDefault="00F2611A">
      <w:pPr>
        <w:pStyle w:val="pj"/>
      </w:pPr>
      <w:r>
        <w:rPr>
          <w:rStyle w:val="s0"/>
        </w:rPr>
        <w:t>27. Воздух, подаваемый в операционные, наркозные, родовые, реанимационные, послеоперационные палаты, палаты интенсивной терапии, в палаты для</w:t>
      </w:r>
      <w:r>
        <w:rPr>
          <w:rStyle w:val="s0"/>
        </w:rPr>
        <w:t xml:space="preserve"> больных с ожогами кожи и онкогематологических больных с иммунодефицитом, обеззараживается с помощью бактерицидных воздушных фильтров с высокой степенью очистки (не менее 95 %). В операционных, палатах интенсивной терапии, реанимации, родовых, процедурных,</w:t>
      </w:r>
      <w:r>
        <w:rPr>
          <w:rStyle w:val="s0"/>
        </w:rPr>
        <w:t xml:space="preserve"> лабораториях, помещениях, в которых эксплуатация медицинского оборудования сопровождается выделением в воздух вредных веществ, предусматривается устройство местных отсосов или установка вытяжных шкафов.</w:t>
      </w:r>
    </w:p>
    <w:p w:rsidR="00000000" w:rsidRDefault="00F2611A">
      <w:pPr>
        <w:pStyle w:val="pj"/>
      </w:pPr>
      <w:r>
        <w:rPr>
          <w:rStyle w:val="s0"/>
        </w:rPr>
        <w:t>28. Кратность воздухообмена выбирается исходя из рас</w:t>
      </w:r>
      <w:r>
        <w:rPr>
          <w:rStyle w:val="s0"/>
        </w:rPr>
        <w:t>четов обеспечения заданной чистоты и поддержания газового состава воздуха. Относительная влажность воздуха не более 60 %, скорость движения воздуха не более 0,15 метров в секунду.</w:t>
      </w:r>
    </w:p>
    <w:p w:rsidR="00000000" w:rsidRDefault="00F2611A">
      <w:pPr>
        <w:pStyle w:val="pj"/>
      </w:pPr>
      <w:r>
        <w:rPr>
          <w:rStyle w:val="s0"/>
        </w:rPr>
        <w:t>29. Воздуховоды, решетки, вентиляционные камеры содержатся в чистоте, без ме</w:t>
      </w:r>
      <w:r>
        <w:rPr>
          <w:rStyle w:val="s0"/>
        </w:rPr>
        <w:t xml:space="preserve">ханических повреждений, следов коррозии, нарушения герметичности. Внутренняя поверхность воздуховодов приточно-вытяжной вентиляции (кондиционирования) исключают вынос в помещения частиц материала воздуховода, защитного покрытия и выполняется из материалов </w:t>
      </w:r>
      <w:r>
        <w:rPr>
          <w:rStyle w:val="s0"/>
        </w:rPr>
        <w:t>не обладающих сорбирующими свойствами.</w:t>
      </w:r>
    </w:p>
    <w:p w:rsidR="00000000" w:rsidRDefault="00F2611A">
      <w:pPr>
        <w:pStyle w:val="pj"/>
      </w:pPr>
      <w:r>
        <w:rPr>
          <w:rStyle w:val="s0"/>
        </w:rPr>
        <w:t>30. Оборудование систем вентиляции размещается в специальных помещениях, раздельных для приточных и вытяжных систем.</w:t>
      </w:r>
    </w:p>
    <w:p w:rsidR="00000000" w:rsidRDefault="00F2611A">
      <w:pPr>
        <w:pStyle w:val="pj"/>
      </w:pPr>
      <w:r>
        <w:rPr>
          <w:rStyle w:val="s0"/>
        </w:rPr>
        <w:t>Допускается размещение рабочих кабинетов, операционных, палат, помещений с постоянным пребыванием лю</w:t>
      </w:r>
      <w:r>
        <w:rPr>
          <w:rStyle w:val="s0"/>
        </w:rPr>
        <w:t>дей примыкающих по вертикали и горизонтали к техническим помещениям систем вентиляции, при условии выполнения мероприятий по изоляции шума и вибрации.</w:t>
      </w:r>
    </w:p>
    <w:p w:rsidR="00000000" w:rsidRDefault="00F2611A">
      <w:pPr>
        <w:pStyle w:val="pj"/>
      </w:pPr>
      <w:r>
        <w:rPr>
          <w:rStyle w:val="s0"/>
        </w:rPr>
        <w:t>31. В помещениях устанавливается вытяжная вентиляция с однократным воздухообменом, приточная вентиляция с</w:t>
      </w:r>
      <w:r>
        <w:rPr>
          <w:rStyle w:val="s0"/>
        </w:rPr>
        <w:t xml:space="preserve"> двухкратным воздухообменом.</w:t>
      </w:r>
    </w:p>
    <w:p w:rsidR="00000000" w:rsidRDefault="00F2611A">
      <w:pPr>
        <w:pStyle w:val="pj"/>
      </w:pPr>
      <w:r>
        <w:rPr>
          <w:rStyle w:val="s0"/>
        </w:rPr>
        <w:t>32. В асептических помещениях осуществляется скрытая прокладка воздуховодов, трубопроводов, арматуры.</w:t>
      </w:r>
    </w:p>
    <w:p w:rsidR="00000000" w:rsidRDefault="00F2611A">
      <w:pPr>
        <w:pStyle w:val="pj"/>
      </w:pPr>
      <w:r>
        <w:rPr>
          <w:rStyle w:val="s0"/>
        </w:rPr>
        <w:t>33. На объектах здравоохранения, оказывающих стационарную помощь и амбулаторно-поликлиническую помощь мощностью 150 и более п</w:t>
      </w:r>
      <w:r>
        <w:rPr>
          <w:rStyle w:val="s0"/>
        </w:rPr>
        <w:t>осещений в смену, вытяжная вентиляция с механическим побуждением без устройства организованного притока оборудуется в душевых, туалетах, санитарных комнатах, помещениях для грязного белья, временного хранения отходов и кладовых для дезинфекционных средств.</w:t>
      </w:r>
    </w:p>
    <w:p w:rsidR="00000000" w:rsidRDefault="00F2611A">
      <w:pPr>
        <w:pStyle w:val="pj"/>
      </w:pPr>
      <w:r>
        <w:rPr>
          <w:rStyle w:val="s0"/>
        </w:rPr>
        <w:t>34. В противотуберкулезных организациях (отделениях):</w:t>
      </w:r>
    </w:p>
    <w:p w:rsidR="00000000" w:rsidRDefault="00F2611A">
      <w:pPr>
        <w:pStyle w:val="pj"/>
      </w:pPr>
      <w:r>
        <w:rPr>
          <w:rStyle w:val="s0"/>
        </w:rPr>
        <w:t>1) система вентиляции должна обеспечивать не менее чем шестикратный воздухообмен в час в палатах и двенадцатикратный в помещениях для выполнения аэрозольобразующих процедур (комната сбора мокроты, брон</w:t>
      </w:r>
      <w:r>
        <w:rPr>
          <w:rStyle w:val="s0"/>
        </w:rPr>
        <w:t>хоскопии), с балансированной подачей, не допуская возникновение застойных зон;</w:t>
      </w:r>
    </w:p>
    <w:p w:rsidR="00000000" w:rsidRDefault="00F2611A">
      <w:pPr>
        <w:pStyle w:val="pj"/>
      </w:pPr>
      <w:r>
        <w:rPr>
          <w:rStyle w:val="s0"/>
        </w:rPr>
        <w:t>2) не используются рекуператоры роторного или пластинчатого типа;</w:t>
      </w:r>
    </w:p>
    <w:p w:rsidR="00000000" w:rsidRDefault="00F2611A">
      <w:pPr>
        <w:pStyle w:val="pj"/>
      </w:pPr>
      <w:r>
        <w:rPr>
          <w:rStyle w:val="s0"/>
        </w:rPr>
        <w:t>3) вытяжные установки, обслуживающие зоны высокого риска и шкафы биологической безопасности 1-2 класса, оборуду</w:t>
      </w:r>
      <w:r>
        <w:rPr>
          <w:rStyle w:val="s0"/>
        </w:rPr>
        <w:t>ются устройствами для обеззараживания воздуха с применением HEPA-фильтров или бактерицидного ультрафиолетового облучения достаточной интенсивности;</w:t>
      </w:r>
    </w:p>
    <w:p w:rsidR="00000000" w:rsidRDefault="00F2611A">
      <w:pPr>
        <w:pStyle w:val="pj"/>
      </w:pPr>
      <w:r>
        <w:rPr>
          <w:rStyle w:val="s0"/>
        </w:rPr>
        <w:t>4) не допускается объединение поэтажных сетей одним вертикальным коллектором;</w:t>
      </w:r>
    </w:p>
    <w:p w:rsidR="00000000" w:rsidRDefault="00F2611A">
      <w:pPr>
        <w:pStyle w:val="pj"/>
      </w:pPr>
      <w:r>
        <w:rPr>
          <w:rStyle w:val="s0"/>
        </w:rPr>
        <w:t>5) оборудование для подачи и удаления воздуха располагается на противоположных стенах;</w:t>
      </w:r>
    </w:p>
    <w:p w:rsidR="00000000" w:rsidRDefault="00F2611A">
      <w:pPr>
        <w:pStyle w:val="pj"/>
      </w:pPr>
      <w:r>
        <w:rPr>
          <w:rStyle w:val="s0"/>
        </w:rPr>
        <w:t>6) все двери помещений и шлюзов оборудуются устройствами для автоматического закрывания, двери палат и боксов (в нижней части полотна) вентиляционными решетками для прит</w:t>
      </w:r>
      <w:r>
        <w:rPr>
          <w:rStyle w:val="s0"/>
        </w:rPr>
        <w:t>ока воздуха;</w:t>
      </w:r>
    </w:p>
    <w:p w:rsidR="00000000" w:rsidRDefault="00F2611A">
      <w:pPr>
        <w:pStyle w:val="pj"/>
      </w:pPr>
      <w:r>
        <w:rPr>
          <w:rStyle w:val="s0"/>
        </w:rPr>
        <w:t>7) вытяжная вентиляция из отделений для больных с множественной лекарственной устойчивостью микобактерий устраивается отдельно из каждой палаты с механическим побуждением и дополнительно с гравитационным побуждением с установкой дефлектора. Пр</w:t>
      </w:r>
      <w:r>
        <w:rPr>
          <w:rStyle w:val="s0"/>
        </w:rPr>
        <w:t>иточная вентиляция в данных отделениях предусматривается с механическим побуждением и подачей воздуха в коридор;</w:t>
      </w:r>
    </w:p>
    <w:p w:rsidR="00000000" w:rsidRDefault="00F2611A">
      <w:pPr>
        <w:pStyle w:val="pj"/>
      </w:pPr>
      <w:r>
        <w:rPr>
          <w:rStyle w:val="s0"/>
        </w:rPr>
        <w:t>8) лестничные клетки, шахты лифтов, стволы подъемников, оборудуются автономной приточно-вытяжной вентиляцией с преобладанием вытяжки.</w:t>
      </w:r>
    </w:p>
    <w:p w:rsidR="00000000" w:rsidRDefault="00F2611A">
      <w:pPr>
        <w:pStyle w:val="pj"/>
      </w:pPr>
      <w:r>
        <w:rPr>
          <w:rStyle w:val="s0"/>
        </w:rPr>
        <w:t>9) систем</w:t>
      </w:r>
      <w:r>
        <w:rPr>
          <w:rStyle w:val="s0"/>
        </w:rPr>
        <w:t>а приточно-вытяжной вентиляции должна эксплуатироваться круглосуточно.</w:t>
      </w:r>
    </w:p>
    <w:p w:rsidR="00000000" w:rsidRDefault="00F2611A">
      <w:pPr>
        <w:pStyle w:val="pj"/>
      </w:pPr>
      <w:r>
        <w:rPr>
          <w:rStyle w:val="s0"/>
        </w:rPr>
        <w:t>35. Профилактический осмотр, ремонт систем вентиляции и кондиционирования, очистка и дезинфекция проводится согласно утвержденному графику учреждения.</w:t>
      </w:r>
    </w:p>
    <w:p w:rsidR="00000000" w:rsidRDefault="00F2611A">
      <w:pPr>
        <w:pStyle w:val="pj"/>
      </w:pPr>
      <w:r>
        <w:rPr>
          <w:rStyle w:val="s0"/>
        </w:rPr>
        <w:t>36. На объектах здравоохранения пр</w:t>
      </w:r>
      <w:r>
        <w:rPr>
          <w:rStyle w:val="s0"/>
        </w:rPr>
        <w:t>иказом руководителя назначается лицо, ответственное за эксплуатацию систем вентиляции и кондиционирования воздуха, выполнение графика планово-профилактического ремонта вентиляционных систем.</w:t>
      </w:r>
    </w:p>
    <w:p w:rsidR="00000000" w:rsidRDefault="00F2611A">
      <w:pPr>
        <w:pStyle w:val="pj"/>
      </w:pPr>
      <w:r>
        <w:rPr>
          <w:rStyle w:val="s0"/>
        </w:rPr>
        <w:t>37. Самостоятельные системы приточно-вытяжной вентиляции с обогре</w:t>
      </w:r>
      <w:r>
        <w:rPr>
          <w:rStyle w:val="s0"/>
        </w:rPr>
        <w:t>вом и кондиционированием воздуха предусматриваются для помещений: операционных блоков, реанимационных залов и палат интенсивной терапии (отдельно для септических и асептических отделений), родовых залов (родовых палат), палат новорожденных, онкогематологич</w:t>
      </w:r>
      <w:r>
        <w:rPr>
          <w:rStyle w:val="s0"/>
        </w:rPr>
        <w:t>еских, диализных, ожоговых отделений перевязочных, отдельных палатных секций, забора мокроты, бактериологической лаборатории, эндоскопии, рентгеновских кабинетов, кроме стоматологических поликлиник (кабинетов) с дентальными аппаратами и пантомографами, раб</w:t>
      </w:r>
      <w:r>
        <w:rPr>
          <w:rStyle w:val="s0"/>
        </w:rPr>
        <w:t>отающими с высокочувствительным приемником изображения (без фотолаборатории), и дентальными аппаратами с цифровой обработкой изображения, рабочей нагрузкой, не превышающей 40 (мА*мин)/неделю.</w:t>
      </w:r>
    </w:p>
    <w:p w:rsidR="00000000" w:rsidRDefault="00F2611A">
      <w:pPr>
        <w:pStyle w:val="pj"/>
      </w:pPr>
      <w:r>
        <w:rPr>
          <w:rStyle w:val="s0"/>
        </w:rPr>
        <w:t>38. Кондиционирование воздуха допускается в операционных, наркоз</w:t>
      </w:r>
      <w:r>
        <w:rPr>
          <w:rStyle w:val="s0"/>
        </w:rPr>
        <w:t>ных, родовых, послеоперационных палатах, палатах интенсивной терапии, онкогематологических больных, больных синдромом приобретенного иммунодефицита, с ожогами кожи, реанимационных, в палатах для новорожденных детей, грудных, недоношенных, травмированных де</w:t>
      </w:r>
      <w:r>
        <w:rPr>
          <w:rStyle w:val="s0"/>
        </w:rPr>
        <w:t>тей. Кондиционирование воздуха не предусматривается в палатах полностью оборудованных кювезами.</w:t>
      </w:r>
    </w:p>
    <w:p w:rsidR="00000000" w:rsidRDefault="00F2611A">
      <w:pPr>
        <w:pStyle w:val="pj"/>
      </w:pPr>
      <w:r>
        <w:rPr>
          <w:rStyle w:val="s0"/>
        </w:rPr>
        <w:t>39. Здания объектов здравоохранения оборудуются системами центрального отопления. При отсутствии централизованного источника теплоснабжения предусматривается ав</w:t>
      </w:r>
      <w:r>
        <w:rPr>
          <w:rStyle w:val="s0"/>
        </w:rPr>
        <w:t>тономная котельная, работающая на жидком, твердом и газообразном топливе.</w:t>
      </w:r>
    </w:p>
    <w:p w:rsidR="00000000" w:rsidRDefault="00F2611A">
      <w:pPr>
        <w:pStyle w:val="pj"/>
      </w:pPr>
      <w:r>
        <w:rPr>
          <w:rStyle w:val="s0"/>
        </w:rPr>
        <w:t>40. В сельских населенных пунктах в одноэтажных зданиях допускается устройство печного отопления. Топка проводится в изолированном помещении с отдельным входом.</w:t>
      </w:r>
    </w:p>
    <w:p w:rsidR="00000000" w:rsidRDefault="00F2611A">
      <w:pPr>
        <w:pStyle w:val="pj"/>
      </w:pPr>
      <w:r>
        <w:rPr>
          <w:rStyle w:val="s0"/>
        </w:rPr>
        <w:t>41. В родильной палате обеспечивается температура воздуха не менее +25</w:t>
      </w:r>
      <w:r>
        <w:rPr>
          <w:rStyle w:val="s0"/>
          <w:vertAlign w:val="superscript"/>
        </w:rPr>
        <w:t>о</w:t>
      </w:r>
      <w:r>
        <w:rPr>
          <w:rStyle w:val="s0"/>
        </w:rPr>
        <w:t>С. При преждевременных родах, температура воздуха в родильном зале обеспечивается не менее + 28</w:t>
      </w:r>
      <w:r>
        <w:rPr>
          <w:rStyle w:val="s0"/>
          <w:vertAlign w:val="superscript"/>
        </w:rPr>
        <w:t>о</w:t>
      </w:r>
      <w:r>
        <w:rPr>
          <w:rStyle w:val="s0"/>
        </w:rPr>
        <w:t>С.</w:t>
      </w:r>
    </w:p>
    <w:p w:rsidR="00000000" w:rsidRDefault="00F2611A">
      <w:pPr>
        <w:pStyle w:val="pj"/>
      </w:pPr>
      <w:r>
        <w:rPr>
          <w:rStyle w:val="s0"/>
        </w:rPr>
        <w:t>42.В палате для недоношенных детей температура воздуха обеспечивается +25</w:t>
      </w:r>
      <w:r>
        <w:rPr>
          <w:rStyle w:val="s0"/>
          <w:vertAlign w:val="superscript"/>
        </w:rPr>
        <w:t>о</w:t>
      </w:r>
      <w:r>
        <w:rPr>
          <w:rStyle w:val="s0"/>
        </w:rPr>
        <w:t>С - + 28</w:t>
      </w:r>
      <w:r>
        <w:rPr>
          <w:rStyle w:val="s0"/>
          <w:vertAlign w:val="superscript"/>
        </w:rPr>
        <w:t>о</w:t>
      </w:r>
      <w:r>
        <w:rPr>
          <w:rStyle w:val="s0"/>
        </w:rPr>
        <w:t>С.</w:t>
      </w:r>
    </w:p>
    <w:p w:rsidR="00000000" w:rsidRDefault="00F2611A">
      <w:pPr>
        <w:pStyle w:val="pj"/>
      </w:pPr>
      <w:r>
        <w:rPr>
          <w:rStyle w:val="s0"/>
        </w:rPr>
        <w:t xml:space="preserve">43. Температура, кратность воздухообмена, категория по чистоте в помещениях, в том числе дневного стационара объектов здравоохранения определяются параметрами, установленными в </w:t>
      </w:r>
      <w:hyperlink w:anchor="sub2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Гл</w:t>
      </w:r>
      <w:r>
        <w:rPr>
          <w:rStyle w:val="s1"/>
        </w:rPr>
        <w:t>ава 5. Санитарно-эпидемиологические требования к ремонту, содержанию помещений объектов здравоохранения</w:t>
      </w:r>
    </w:p>
    <w:p w:rsidR="00000000" w:rsidRDefault="00F2611A">
      <w:pPr>
        <w:pStyle w:val="pj"/>
      </w:pPr>
      <w:r>
        <w:t> </w:t>
      </w:r>
    </w:p>
    <w:p w:rsidR="00000000" w:rsidRDefault="00F2611A">
      <w:pPr>
        <w:pStyle w:val="pj"/>
      </w:pPr>
      <w:r>
        <w:rPr>
          <w:rStyle w:val="s0"/>
        </w:rPr>
        <w:t>44. В период проведения капитального ремонта функционирование помещений объектов здравоохранения прекращается.</w:t>
      </w:r>
    </w:p>
    <w:p w:rsidR="00000000" w:rsidRDefault="00F2611A">
      <w:pPr>
        <w:pStyle w:val="pj"/>
      </w:pPr>
      <w:r>
        <w:rPr>
          <w:rStyle w:val="s0"/>
        </w:rPr>
        <w:t>45. Допускается проведение текущего рем</w:t>
      </w:r>
      <w:r>
        <w:rPr>
          <w:rStyle w:val="s0"/>
        </w:rPr>
        <w:t>онта при обеспечении надежной изоляции функционирующих помещений от ремонтируемых.</w:t>
      </w:r>
    </w:p>
    <w:p w:rsidR="00000000" w:rsidRDefault="00F2611A">
      <w:pPr>
        <w:pStyle w:val="pj"/>
      </w:pPr>
      <w:r>
        <w:rPr>
          <w:rStyle w:val="s0"/>
        </w:rPr>
        <w:t>46. Устранение текущих дефектов проводится незамедлительно.</w:t>
      </w:r>
    </w:p>
    <w:p w:rsidR="00000000" w:rsidRDefault="00F2611A">
      <w:pPr>
        <w:pStyle w:val="pj"/>
      </w:pPr>
      <w:r>
        <w:rPr>
          <w:rStyle w:val="s0"/>
        </w:rPr>
        <w:t>47. В помещениях объектов здравоохранения с влажным режимом работы, подвергающихся влажной текущей дезинфекции (о</w:t>
      </w:r>
      <w:r>
        <w:rPr>
          <w:rStyle w:val="s0"/>
        </w:rPr>
        <w:t>перационные, перевязочные, родовые, предоперационные, наркозные, процедурные, манипуляционные, прививочные кабинеты, помещения стационара для больных туберкулезом с множественной лекарственной устойчивостью микобактерий, комнаты сбора мокроты, а также ванн</w:t>
      </w:r>
      <w:r>
        <w:rPr>
          <w:rStyle w:val="s0"/>
        </w:rPr>
        <w:t>ые, душевые, санитарные узлы, клизменные, помещения для хранения и разборки грязного белья, помещений хирургического профиля) для внутренней отделки используются влагостойкий материал.</w:t>
      </w:r>
    </w:p>
    <w:p w:rsidR="00000000" w:rsidRDefault="00F2611A">
      <w:pPr>
        <w:pStyle w:val="pj"/>
      </w:pPr>
      <w:r>
        <w:rPr>
          <w:rStyle w:val="s0"/>
        </w:rPr>
        <w:t>48. В организациях охраны материнства и детства, хирургических и инфекц</w:t>
      </w:r>
      <w:r>
        <w:rPr>
          <w:rStyle w:val="s0"/>
        </w:rPr>
        <w:t>ионных стационарах при входе в каждое отделение устанавливаются локтевые дозаторы с антисептиком для обработки рук.</w:t>
      </w:r>
    </w:p>
    <w:p w:rsidR="00000000" w:rsidRDefault="00F2611A">
      <w:pPr>
        <w:pStyle w:val="pj"/>
      </w:pPr>
      <w:r>
        <w:rPr>
          <w:rStyle w:val="s0"/>
        </w:rPr>
        <w:t xml:space="preserve">49. Мебель, оборудование, средства малой механизации и уборочный инвентарь объектов здравоохранения применяются из материалов, устойчивых к </w:t>
      </w:r>
      <w:r>
        <w:rPr>
          <w:rStyle w:val="s0"/>
        </w:rPr>
        <w:t>моющим средствам и средствам дезинфекции.</w:t>
      </w:r>
    </w:p>
    <w:p w:rsidR="00000000" w:rsidRDefault="00F2611A">
      <w:pPr>
        <w:pStyle w:val="pj"/>
      </w:pPr>
      <w:r>
        <w:rPr>
          <w:rStyle w:val="s0"/>
        </w:rPr>
        <w:t>50. На объектах здравоохранения не допускается:</w:t>
      </w:r>
    </w:p>
    <w:p w:rsidR="00000000" w:rsidRDefault="00F2611A">
      <w:pPr>
        <w:pStyle w:val="pj"/>
      </w:pPr>
      <w:r>
        <w:rPr>
          <w:rStyle w:val="s0"/>
        </w:rPr>
        <w:t>1) использование неисправных средств малой механизации, оборудования, устройств;</w:t>
      </w:r>
    </w:p>
    <w:p w:rsidR="00000000" w:rsidRDefault="00F2611A">
      <w:pPr>
        <w:pStyle w:val="pj"/>
      </w:pPr>
      <w:r>
        <w:rPr>
          <w:rStyle w:val="s0"/>
        </w:rPr>
        <w:t>2) использование наркозных и дыхательных аппаратов с нарушенной герметизацией системы</w:t>
      </w:r>
      <w:r>
        <w:rPr>
          <w:rStyle w:val="s0"/>
        </w:rPr>
        <w:t xml:space="preserve"> подачи газов.</w:t>
      </w:r>
    </w:p>
    <w:p w:rsidR="00000000" w:rsidRDefault="00F2611A">
      <w:pPr>
        <w:pStyle w:val="pj"/>
      </w:pPr>
      <w:r>
        <w:rPr>
          <w:rStyle w:val="s0"/>
        </w:rPr>
        <w:t>51. Влажная уборка (пола, мебели, оборудования, подоконников, дверей) проводится не менее двух раз в сутки, в операционных между операциями, с использованием моющих и дезинфицирующих средств, разрешенных к применению в Республике Казахстан.</w:t>
      </w:r>
    </w:p>
    <w:p w:rsidR="00000000" w:rsidRDefault="00F2611A">
      <w:pPr>
        <w:pStyle w:val="pj"/>
      </w:pPr>
      <w:r>
        <w:rPr>
          <w:rStyle w:val="s0"/>
        </w:rPr>
        <w:t>52. Уборочный инвентарь (ведра, тазы, ветошь, швабры) маркируется с указанием помещений и видов уборочных работ, используется строго по назначению и дезинфицируется после применения.</w:t>
      </w:r>
    </w:p>
    <w:p w:rsidR="00000000" w:rsidRDefault="00F2611A">
      <w:pPr>
        <w:pStyle w:val="pj"/>
      </w:pPr>
      <w:r>
        <w:rPr>
          <w:rStyle w:val="s0"/>
        </w:rPr>
        <w:t>Санитарные комнаты оборудуются конструкциями для сушки уборочного инвента</w:t>
      </w:r>
      <w:r>
        <w:rPr>
          <w:rStyle w:val="s0"/>
        </w:rPr>
        <w:t>ря. На объектах здравоохранения, оказывающих амбулаторно-поликлиническую помощь мощностью не более 25 посещений в смену, допускается хранение уборочного инвентаря в санитарных узлах и подсобных помещениях при наличии полок для хранения.</w:t>
      </w:r>
    </w:p>
    <w:p w:rsidR="00000000" w:rsidRDefault="00F2611A">
      <w:pPr>
        <w:pStyle w:val="pj"/>
      </w:pPr>
      <w:r>
        <w:rPr>
          <w:rStyle w:val="s0"/>
        </w:rPr>
        <w:t>Допускается примене</w:t>
      </w:r>
      <w:r>
        <w:rPr>
          <w:rStyle w:val="s0"/>
        </w:rPr>
        <w:t>ние новых технологий при очистке помещений с соблюдением эпидемиологических и дезинфицирующих режимов.</w:t>
      </w:r>
    </w:p>
    <w:p w:rsidR="00000000" w:rsidRDefault="00F2611A">
      <w:pPr>
        <w:pStyle w:val="pj"/>
      </w:pPr>
      <w:r>
        <w:rPr>
          <w:rStyle w:val="s0"/>
        </w:rPr>
        <w:t>53. Генеральная уборка помещений объектов здравоохранения проводится:</w:t>
      </w:r>
    </w:p>
    <w:p w:rsidR="00000000" w:rsidRDefault="00F2611A">
      <w:pPr>
        <w:pStyle w:val="pj"/>
      </w:pPr>
      <w:r>
        <w:rPr>
          <w:rStyle w:val="s0"/>
        </w:rPr>
        <w:t>1) в помещениях операционного блока, малых операционных, ЦСО, стерилизационных, в р</w:t>
      </w:r>
      <w:r>
        <w:rPr>
          <w:rStyle w:val="s0"/>
        </w:rPr>
        <w:t>одильном зале, родильных палатах, перевязочных, манипуляционных, смотровых, прививочных, процедурных, стоматологических кабинетах хирургического профиля, в помещениях молочной комнаты не реже одного раза в семь календарных дней;</w:t>
      </w:r>
    </w:p>
    <w:p w:rsidR="00000000" w:rsidRDefault="00F2611A">
      <w:pPr>
        <w:pStyle w:val="pj"/>
      </w:pPr>
      <w:r>
        <w:rPr>
          <w:rStyle w:val="s0"/>
        </w:rPr>
        <w:t xml:space="preserve">2) в палатах для пациентов </w:t>
      </w:r>
      <w:r>
        <w:rPr>
          <w:rStyle w:val="s0"/>
        </w:rPr>
        <w:t>с ожогами, в палатах для пациентов с инфекционными заболеваниями, гнойно-септическими инфекциями, туберкулезом, в асептических палатах после одномоментной выписки пациентов, а также при смерти больного;</w:t>
      </w:r>
    </w:p>
    <w:p w:rsidR="00000000" w:rsidRDefault="00F2611A">
      <w:pPr>
        <w:pStyle w:val="pj"/>
      </w:pPr>
      <w:r>
        <w:rPr>
          <w:rStyle w:val="s0"/>
        </w:rPr>
        <w:t>3) в других помещениях объектов здравоохранения прово</w:t>
      </w:r>
      <w:r>
        <w:rPr>
          <w:rStyle w:val="s0"/>
        </w:rPr>
        <w:t>дится не реже одного раза в месяц.</w:t>
      </w:r>
    </w:p>
    <w:p w:rsidR="00000000" w:rsidRDefault="00F2611A">
      <w:pPr>
        <w:pStyle w:val="pj"/>
      </w:pPr>
      <w:r>
        <w:rPr>
          <w:rStyle w:val="s0"/>
        </w:rPr>
        <w:t>54. При проведении генеральной уборки помещений объектов здравоохранения необходимо соблюдать следующие требования:</w:t>
      </w:r>
    </w:p>
    <w:p w:rsidR="00000000" w:rsidRDefault="00F2611A">
      <w:pPr>
        <w:pStyle w:val="pj"/>
      </w:pPr>
      <w:r>
        <w:rPr>
          <w:rStyle w:val="s0"/>
        </w:rPr>
        <w:t>1) работники используют специально выделенную санитарную одежду и используют средства индивидуальной защи</w:t>
      </w:r>
      <w:r>
        <w:rPr>
          <w:rStyle w:val="s0"/>
        </w:rPr>
        <w:t>ты (далее - СИЗ);</w:t>
      </w:r>
    </w:p>
    <w:p w:rsidR="00000000" w:rsidRDefault="00F2611A">
      <w:pPr>
        <w:pStyle w:val="pj"/>
      </w:pPr>
      <w:r>
        <w:rPr>
          <w:rStyle w:val="s0"/>
        </w:rPr>
        <w:t>2) уборка проводится с использованием одноразовых салфеток или многоразовой продезинфицированной ветоши;</w:t>
      </w:r>
    </w:p>
    <w:p w:rsidR="00000000" w:rsidRDefault="00F2611A">
      <w:pPr>
        <w:pStyle w:val="pj"/>
      </w:pPr>
      <w:r>
        <w:rPr>
          <w:rStyle w:val="s0"/>
        </w:rPr>
        <w:t xml:space="preserve">3) влажная уборка поверхностей проводится растворами моющих средств в последовательности: потолок, окна и подоконники, стены и двери </w:t>
      </w:r>
      <w:r>
        <w:rPr>
          <w:rStyle w:val="s0"/>
        </w:rPr>
        <w:t>- сверху вниз, оборудование, пол - от дальней стены к выходу, туалет убирается в последнюю очередь;</w:t>
      </w:r>
    </w:p>
    <w:p w:rsidR="00000000" w:rsidRDefault="00F2611A">
      <w:pPr>
        <w:pStyle w:val="pj"/>
      </w:pPr>
      <w:r>
        <w:rPr>
          <w:rStyle w:val="s0"/>
        </w:rPr>
        <w:t>4) смывание нанесенных моющих средств осуществляется водой, с использованием одноразовых салфеток или многоразовой ветоши;</w:t>
      </w:r>
    </w:p>
    <w:p w:rsidR="00000000" w:rsidRDefault="00F2611A">
      <w:pPr>
        <w:pStyle w:val="pj"/>
      </w:pPr>
      <w:r>
        <w:rPr>
          <w:rStyle w:val="s0"/>
        </w:rPr>
        <w:t>5) дезинфекция стен, подоконников</w:t>
      </w:r>
      <w:r>
        <w:rPr>
          <w:rStyle w:val="s0"/>
        </w:rPr>
        <w:t>, пола, оборудования, мебели проводится химическими средствами дезинфекции, в соответствии с инструкциями по их применению;</w:t>
      </w:r>
    </w:p>
    <w:p w:rsidR="00000000" w:rsidRDefault="00F2611A">
      <w:pPr>
        <w:pStyle w:val="pj"/>
      </w:pPr>
      <w:r>
        <w:rPr>
          <w:rStyle w:val="s0"/>
        </w:rPr>
        <w:t xml:space="preserve">6) смена санитарной одежды и защитных перчаток на чистые проводится работниками перед этапом смывания нанесенных химических средств </w:t>
      </w:r>
      <w:r>
        <w:rPr>
          <w:rStyle w:val="s0"/>
        </w:rPr>
        <w:t>дезинфекции;</w:t>
      </w:r>
    </w:p>
    <w:p w:rsidR="00000000" w:rsidRDefault="00F2611A">
      <w:pPr>
        <w:pStyle w:val="pj"/>
      </w:pPr>
      <w:r>
        <w:rPr>
          <w:rStyle w:val="s0"/>
        </w:rPr>
        <w:t>7) смывание химических средств дезинфекции проводится водой с использованием ветоши. Смывание можно не проводить, если дезинфекция проводится химическими средствами дезинфекции, не требующими процедуры смывания после применения;</w:t>
      </w:r>
    </w:p>
    <w:p w:rsidR="00000000" w:rsidRDefault="00F2611A">
      <w:pPr>
        <w:pStyle w:val="pj"/>
      </w:pPr>
      <w:r>
        <w:rPr>
          <w:rStyle w:val="s0"/>
        </w:rPr>
        <w:t>8) после прове</w:t>
      </w:r>
      <w:r>
        <w:rPr>
          <w:rStyle w:val="s0"/>
        </w:rPr>
        <w:t>дения генеральной уборки помещений проводится дезинфекция, очистка и сушка уборочного инвентаря;</w:t>
      </w:r>
    </w:p>
    <w:p w:rsidR="00000000" w:rsidRDefault="00F2611A">
      <w:pPr>
        <w:pStyle w:val="pj"/>
      </w:pPr>
      <w:r>
        <w:rPr>
          <w:rStyle w:val="s0"/>
        </w:rPr>
        <w:t>9) после окончания уборки включают бактерицидные облучатели на расчетное время в соответствии с инструкцией.</w:t>
      </w:r>
    </w:p>
    <w:p w:rsidR="00000000" w:rsidRDefault="00F2611A">
      <w:pPr>
        <w:pStyle w:val="pj"/>
      </w:pPr>
      <w:r>
        <w:rPr>
          <w:rStyle w:val="s0"/>
        </w:rPr>
        <w:t>55. В перевязочных, родильных залах, палатах реани</w:t>
      </w:r>
      <w:r>
        <w:rPr>
          <w:rStyle w:val="s0"/>
        </w:rPr>
        <w:t>мации, палатах новорожденных, недоношенных детей и детей до одного года, процедурных, прививочных, стоматологических кабинетах, инфекционных боксах, помещениях с асептическим режимом после каждой текущей уборки включаются бактерицидные облучатели с последу</w:t>
      </w:r>
      <w:r>
        <w:rPr>
          <w:rStyle w:val="s0"/>
        </w:rPr>
        <w:t>ющим проветриванием помещений, кроме операционных. Расчетное время кварцевания определяется в соответствии с инструкцией по эксплуатации оборудования.</w:t>
      </w:r>
    </w:p>
    <w:p w:rsidR="00000000" w:rsidRDefault="00F2611A">
      <w:pPr>
        <w:pStyle w:val="pj"/>
      </w:pPr>
      <w:r>
        <w:rPr>
          <w:rStyle w:val="s0"/>
        </w:rPr>
        <w:t>56. Неэкранированные передвижные бактерицидные облучатели устанавливаются из расчета мощности 2,0-2,5 ват</w:t>
      </w:r>
      <w:r>
        <w:rPr>
          <w:rStyle w:val="s0"/>
        </w:rPr>
        <w:t>т на один метр кубический помещения.</w:t>
      </w:r>
    </w:p>
    <w:p w:rsidR="00000000" w:rsidRDefault="00F2611A">
      <w:pPr>
        <w:pStyle w:val="pj"/>
      </w:pPr>
      <w:r>
        <w:rPr>
          <w:rStyle w:val="s0"/>
        </w:rPr>
        <w:t>57. В противотуберкулезных стационарах и организациях сети первичной медико-санитарной помощи применяются экранированные бактерицидные облучатели и беспрерывно используются в присутствии людей в местах с недостаточной в</w:t>
      </w:r>
      <w:r>
        <w:rPr>
          <w:rStyle w:val="s0"/>
        </w:rPr>
        <w:t>ентиляцией, где концентрируются источники воздушно-капельных инфекций (коридоры; комнаты для процедур, сопровождающихся с повышенным выделением аэрозоля, секционные залы патоморфологических лабораторий, операционные залы для хирургических операций и тому п</w:t>
      </w:r>
      <w:r>
        <w:rPr>
          <w:rStyle w:val="s0"/>
        </w:rPr>
        <w:t>одобные помещения).</w:t>
      </w:r>
    </w:p>
    <w:p w:rsidR="00000000" w:rsidRDefault="00F2611A">
      <w:pPr>
        <w:pStyle w:val="pj"/>
      </w:pPr>
      <w:r>
        <w:rPr>
          <w:rStyle w:val="s0"/>
        </w:rPr>
        <w:t>Экранированные бактерицидные облучатели устанавливаются из расчета одна лампа мощностью 30 Ватт на 20 кв. м по полу и на высоте не менее 2,20 м от пола при условии не направленного излучения на находящихся в помещении людей. При этом ур</w:t>
      </w:r>
      <w:r>
        <w:rPr>
          <w:rStyle w:val="s0"/>
        </w:rPr>
        <w:t>овень ультрафиолетового излучения в верхней части помещения на расстоянии 1 м от лампы должен составлять в пределах 100-300 микроВатт/кв. см и не более 0,2 микроВатт /кв. см в зоне преимущественного пребывания людей.</w:t>
      </w:r>
    </w:p>
    <w:p w:rsidR="00000000" w:rsidRDefault="00F2611A">
      <w:pPr>
        <w:pStyle w:val="pj"/>
      </w:pPr>
      <w:r>
        <w:rPr>
          <w:rStyle w:val="s0"/>
        </w:rPr>
        <w:t>58. При применении других установок для</w:t>
      </w:r>
      <w:r>
        <w:rPr>
          <w:rStyle w:val="s0"/>
        </w:rPr>
        <w:t xml:space="preserve"> обеззараживания воздуха расчет проводится в соответствии с инструкцией по эксплуатации.</w:t>
      </w:r>
    </w:p>
    <w:p w:rsidR="00000000" w:rsidRDefault="00F2611A">
      <w:pPr>
        <w:pStyle w:val="pj"/>
      </w:pPr>
      <w:r>
        <w:rPr>
          <w:rStyle w:val="s0"/>
        </w:rPr>
        <w:t>Работа открытого бактерицидного облучателя сопровождается табло «Не входить, включен бактерицидный облучатель!»на казахском и русском языках.</w:t>
      </w:r>
    </w:p>
    <w:p w:rsidR="00000000" w:rsidRDefault="00F2611A">
      <w:pPr>
        <w:pStyle w:val="pj"/>
      </w:pPr>
      <w:r>
        <w:rPr>
          <w:rStyle w:val="s0"/>
        </w:rPr>
        <w:t>59. К бельевому режиму на объектах здравоохранения предъявляются следующие требования:</w:t>
      </w:r>
    </w:p>
    <w:p w:rsidR="00000000" w:rsidRDefault="00F2611A">
      <w:pPr>
        <w:pStyle w:val="pj"/>
      </w:pPr>
      <w:r>
        <w:rPr>
          <w:rStyle w:val="s0"/>
        </w:rPr>
        <w:t>1) объекты обеспечиваются постельным бельем, пеленками, полотенцами;</w:t>
      </w:r>
    </w:p>
    <w:p w:rsidR="00000000" w:rsidRDefault="00F2611A">
      <w:pPr>
        <w:pStyle w:val="pj"/>
      </w:pPr>
      <w:r>
        <w:rPr>
          <w:rStyle w:val="s0"/>
        </w:rPr>
        <w:t>2) в операционных, родильных залах, помещениях с асептическим режимом используется стерильное или од</w:t>
      </w:r>
      <w:r>
        <w:rPr>
          <w:rStyle w:val="s0"/>
        </w:rPr>
        <w:t>норазовое белье;</w:t>
      </w:r>
    </w:p>
    <w:p w:rsidR="00000000" w:rsidRDefault="00F2611A">
      <w:pPr>
        <w:pStyle w:val="pj"/>
      </w:pPr>
      <w:r>
        <w:rPr>
          <w:rStyle w:val="s0"/>
        </w:rPr>
        <w:t>3) смена белья больным проводится один раз в семь календарных дней и по мере загрязнения;</w:t>
      </w:r>
    </w:p>
    <w:p w:rsidR="00000000" w:rsidRDefault="00F2611A">
      <w:pPr>
        <w:pStyle w:val="pj"/>
      </w:pPr>
      <w:r>
        <w:rPr>
          <w:rStyle w:val="s0"/>
        </w:rPr>
        <w:t>4) смена постельного белья родильницам проводится каждые три календарные дни и по мере загрязнения;</w:t>
      </w:r>
    </w:p>
    <w:p w:rsidR="00000000" w:rsidRDefault="00F2611A">
      <w:pPr>
        <w:pStyle w:val="pj"/>
      </w:pPr>
      <w:r>
        <w:rPr>
          <w:rStyle w:val="s0"/>
        </w:rPr>
        <w:t>5) в приемных отделениях стационаров выделяется п</w:t>
      </w:r>
      <w:r>
        <w:rPr>
          <w:rStyle w:val="s0"/>
        </w:rPr>
        <w:t>омещение для временного хранения верхней одежды больных.</w:t>
      </w:r>
    </w:p>
    <w:p w:rsidR="00000000" w:rsidRDefault="00F2611A">
      <w:pPr>
        <w:pStyle w:val="pj"/>
      </w:pPr>
      <w:r>
        <w:rPr>
          <w:rStyle w:val="s0"/>
        </w:rPr>
        <w:t>60. Сбор использованного белья осуществляется в плотную специальную тару (клеенчатые, полиэтиленовые мешки, оборудованные бельевые тележки). Разборка грязного белья в отделениях не допускается.</w:t>
      </w:r>
    </w:p>
    <w:p w:rsidR="00000000" w:rsidRDefault="00F2611A">
      <w:pPr>
        <w:pStyle w:val="pj"/>
      </w:pPr>
      <w:r>
        <w:rPr>
          <w:rStyle w:val="s0"/>
        </w:rPr>
        <w:t>Временное хранение (не более двенадцати часов) грязного белья в отделениях осуществляется в санитарных комнатах, специально отведенных для этой цели помещениях в закрытой таре (металлических, пластмассовых бачках), легко подвергающихся мойке и дезинфекции.</w:t>
      </w:r>
      <w:r>
        <w:rPr>
          <w:rStyle w:val="s0"/>
        </w:rPr>
        <w:t xml:space="preserve"> Для работы с грязным бельем персонал обеспечивается сменной санитарной одеждой.</w:t>
      </w:r>
    </w:p>
    <w:p w:rsidR="00000000" w:rsidRDefault="00F2611A">
      <w:pPr>
        <w:pStyle w:val="pj"/>
      </w:pPr>
      <w:r>
        <w:rPr>
          <w:rStyle w:val="s0"/>
        </w:rPr>
        <w:t>61. Белье инфекционных, гнойно-хирургических и патологоанатомических отделений перед стиркой подвергается дезинфекции.</w:t>
      </w:r>
    </w:p>
    <w:p w:rsidR="00000000" w:rsidRDefault="00F2611A">
      <w:pPr>
        <w:pStyle w:val="pj"/>
      </w:pPr>
      <w:r>
        <w:rPr>
          <w:rStyle w:val="s0"/>
        </w:rPr>
        <w:t>62. Стирка белья проводится в прачечных, независимо от ф</w:t>
      </w:r>
      <w:r>
        <w:rPr>
          <w:rStyle w:val="s0"/>
        </w:rPr>
        <w:t>ормы собственности, при условии выделения специальных технологических линий, исключающих возможность контакта белья с внебольничным бельем.</w:t>
      </w:r>
    </w:p>
    <w:p w:rsidR="00000000" w:rsidRDefault="00F2611A">
      <w:pPr>
        <w:pStyle w:val="pj"/>
      </w:pPr>
      <w:r>
        <w:rPr>
          <w:rStyle w:val="s0"/>
        </w:rPr>
        <w:t>Самостоятельные прачечные обязательны при родильных домах, детских, инфекционных и специализированных больницах.</w:t>
      </w:r>
    </w:p>
    <w:p w:rsidR="00000000" w:rsidRDefault="00F2611A">
      <w:pPr>
        <w:pStyle w:val="pj"/>
      </w:pPr>
      <w:r>
        <w:rPr>
          <w:rStyle w:val="s0"/>
        </w:rPr>
        <w:t>63.</w:t>
      </w:r>
      <w:r>
        <w:rPr>
          <w:rStyle w:val="s0"/>
        </w:rPr>
        <w:t xml:space="preserve"> На объектах здравоохранения, оказывающих амбулаторно-поликлиническую помощь мощностью не более 100 посещений в смену допускается мини-прачечная в составе не менее двух смежных помещений (одно - для сбора и стирки, другое - для сушки и глажения) с устройст</w:t>
      </w:r>
      <w:r>
        <w:rPr>
          <w:rStyle w:val="s0"/>
        </w:rPr>
        <w:t>вом стиральной машины - автомат.</w:t>
      </w:r>
    </w:p>
    <w:p w:rsidR="00000000" w:rsidRDefault="00F2611A">
      <w:pPr>
        <w:pStyle w:val="pj"/>
      </w:pPr>
      <w:r>
        <w:rPr>
          <w:rStyle w:val="s0"/>
        </w:rPr>
        <w:t>На объектах здравоохранения, оказывающих амбулаторно-поликлиническую помощь мощностью менее 25 посещений в смену допускается совмещать сбор, стирку, сушку и глажение в подсобных помещениях.</w:t>
      </w:r>
    </w:p>
    <w:p w:rsidR="00000000" w:rsidRDefault="00F2611A">
      <w:pPr>
        <w:pStyle w:val="pj"/>
      </w:pPr>
      <w:r>
        <w:rPr>
          <w:rStyle w:val="s0"/>
        </w:rPr>
        <w:t>64. В стационарах предусматривают</w:t>
      </w:r>
      <w:r>
        <w:rPr>
          <w:rStyle w:val="s0"/>
        </w:rPr>
        <w:t xml:space="preserve"> дезинфекционное отделение (состав и площади определяются мощностью стационара). При отсутствии собственного дезинфекционного отделения дезинфекция постельных принадлежностей проводится в организациях, имеющих дезинфекционные камеры.</w:t>
      </w:r>
    </w:p>
    <w:p w:rsidR="00000000" w:rsidRDefault="00F2611A">
      <w:pPr>
        <w:pStyle w:val="pj"/>
      </w:pPr>
      <w:r>
        <w:rPr>
          <w:rStyle w:val="s0"/>
        </w:rPr>
        <w:t>65. Постельные принадл</w:t>
      </w:r>
      <w:r>
        <w:rPr>
          <w:rStyle w:val="s0"/>
        </w:rPr>
        <w:t>ежности (матрацы, подушки, одеяла) на объектах здравоохранения подвергаются обеззараживанию методом камерной дезинфекции в следующих случаях:</w:t>
      </w:r>
    </w:p>
    <w:p w:rsidR="00000000" w:rsidRDefault="00F2611A">
      <w:pPr>
        <w:pStyle w:val="pj"/>
      </w:pPr>
      <w:r>
        <w:rPr>
          <w:rStyle w:val="s0"/>
        </w:rPr>
        <w:t>1) после выписки или перевода пациента из хирургических, травматологических, онкологических, гематологических, ожо</w:t>
      </w:r>
      <w:r>
        <w:rPr>
          <w:rStyle w:val="s0"/>
        </w:rPr>
        <w:t>говых отделений, отделений для беременных и рожениц, отделений для детей, инфекционных, противотуберкулезных, дерматовенерологических отделений;</w:t>
      </w:r>
    </w:p>
    <w:p w:rsidR="00000000" w:rsidRDefault="00F2611A">
      <w:pPr>
        <w:pStyle w:val="pj"/>
      </w:pPr>
      <w:r>
        <w:rPr>
          <w:rStyle w:val="s0"/>
        </w:rPr>
        <w:t>2) по эпидемическим показаниям;</w:t>
      </w:r>
    </w:p>
    <w:p w:rsidR="00000000" w:rsidRDefault="00F2611A">
      <w:pPr>
        <w:pStyle w:val="pj"/>
      </w:pPr>
      <w:r>
        <w:rPr>
          <w:rStyle w:val="s0"/>
        </w:rPr>
        <w:t>3) при загрязнении постельных принадлежностей биоматериалом;</w:t>
      </w:r>
    </w:p>
    <w:p w:rsidR="00000000" w:rsidRDefault="00F2611A">
      <w:pPr>
        <w:pStyle w:val="pj"/>
      </w:pPr>
      <w:r>
        <w:rPr>
          <w:rStyle w:val="s0"/>
        </w:rPr>
        <w:t>4) после смерти па</w:t>
      </w:r>
      <w:r>
        <w:rPr>
          <w:rStyle w:val="s0"/>
        </w:rPr>
        <w:t>циента.</w:t>
      </w:r>
    </w:p>
    <w:p w:rsidR="00000000" w:rsidRDefault="00F2611A">
      <w:pPr>
        <w:pStyle w:val="pj"/>
      </w:pPr>
      <w:r>
        <w:rPr>
          <w:rStyle w:val="s0"/>
        </w:rPr>
        <w:t>Матрацы и подушки, находящиеся в наглухо зашитых гигиенических чехлах, обеззараживаются путем протирания или орошения чехлов химическими средствами дезинфекции.</w:t>
      </w:r>
    </w:p>
    <w:p w:rsidR="00000000" w:rsidRDefault="00F2611A">
      <w:pPr>
        <w:pStyle w:val="pj"/>
      </w:pPr>
      <w:r>
        <w:rPr>
          <w:rStyle w:val="s0"/>
        </w:rPr>
        <w:t>66. Транспортировка чистого и грязного белья осуществляется в упакованном виде в закрыт</w:t>
      </w:r>
      <w:r>
        <w:rPr>
          <w:rStyle w:val="s0"/>
        </w:rPr>
        <w:t>ой маркированной таре («чистое», «грязное» белье).</w:t>
      </w:r>
    </w:p>
    <w:p w:rsidR="00000000" w:rsidRDefault="00F2611A">
      <w:pPr>
        <w:pStyle w:val="pj"/>
      </w:pPr>
      <w:r>
        <w:rPr>
          <w:rStyle w:val="s0"/>
        </w:rPr>
        <w:t>Чистое белье хранится в специально выделенных помещениях на стеллажах, в шкафах на полках.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Параграф 1. Санитарно-эпидемиологические требования к содержанию отделений хирургического профиля</w:t>
      </w:r>
    </w:p>
    <w:p w:rsidR="00000000" w:rsidRDefault="00F2611A">
      <w:pPr>
        <w:pStyle w:val="pc"/>
      </w:pPr>
      <w:r>
        <w:rPr>
          <w:rStyle w:val="s1"/>
        </w:rPr>
        <w:t> </w:t>
      </w:r>
    </w:p>
    <w:p w:rsidR="00000000" w:rsidRDefault="00F2611A">
      <w:pPr>
        <w:pStyle w:val="pj"/>
      </w:pPr>
      <w:r>
        <w:rPr>
          <w:rStyle w:val="s0"/>
        </w:rPr>
        <w:t>67. В опер</w:t>
      </w:r>
      <w:r>
        <w:rPr>
          <w:rStyle w:val="s0"/>
        </w:rPr>
        <w:t>ационном блоке (отделении) предусматриваются зоны:</w:t>
      </w:r>
    </w:p>
    <w:p w:rsidR="00000000" w:rsidRDefault="00F2611A">
      <w:pPr>
        <w:pStyle w:val="pj"/>
      </w:pPr>
      <w:r>
        <w:rPr>
          <w:rStyle w:val="s0"/>
        </w:rPr>
        <w:t>1) «стерильная» (оперирующий и ассистирующий хирурги, операционная медсестра),</w:t>
      </w:r>
    </w:p>
    <w:p w:rsidR="00000000" w:rsidRDefault="00F2611A">
      <w:pPr>
        <w:pStyle w:val="pj"/>
      </w:pPr>
      <w:r>
        <w:rPr>
          <w:rStyle w:val="s0"/>
        </w:rPr>
        <w:t>2) «чистая» (анестезиологи, младший и технический персонал, доставки больного, с чистого белья, медикаментов),</w:t>
      </w:r>
    </w:p>
    <w:p w:rsidR="00000000" w:rsidRDefault="00F2611A">
      <w:pPr>
        <w:pStyle w:val="pj"/>
      </w:pPr>
      <w:r>
        <w:rPr>
          <w:rStyle w:val="s0"/>
        </w:rPr>
        <w:t>3) «грязная» (у</w:t>
      </w:r>
      <w:r>
        <w:rPr>
          <w:rStyle w:val="s0"/>
        </w:rPr>
        <w:t>даление медицинских отходов, использованного белья, перевязочного материала).</w:t>
      </w:r>
    </w:p>
    <w:p w:rsidR="00000000" w:rsidRDefault="00F2611A">
      <w:pPr>
        <w:pStyle w:val="pj"/>
      </w:pPr>
      <w:r>
        <w:rPr>
          <w:rStyle w:val="s0"/>
        </w:rPr>
        <w:t>Для малых операционных предусматриваются следующие зоны:</w:t>
      </w:r>
    </w:p>
    <w:p w:rsidR="00000000" w:rsidRDefault="00F2611A">
      <w:pPr>
        <w:pStyle w:val="pj"/>
      </w:pPr>
      <w:r>
        <w:rPr>
          <w:rStyle w:val="s0"/>
        </w:rPr>
        <w:t>1) «стерильная» через санпропускник (оперирующий и ассистирующий хирурги, анестезиологи, операционная медсестра, чистое с</w:t>
      </w:r>
      <w:r>
        <w:rPr>
          <w:rStyle w:val="s0"/>
        </w:rPr>
        <w:t>терильное белье),</w:t>
      </w:r>
    </w:p>
    <w:p w:rsidR="00000000" w:rsidRDefault="00F2611A">
      <w:pPr>
        <w:pStyle w:val="pj"/>
      </w:pPr>
      <w:r>
        <w:rPr>
          <w:rStyle w:val="s0"/>
        </w:rPr>
        <w:t>2) «чистая» (младший и технический персонал, доставки больного, медикаментов).</w:t>
      </w:r>
    </w:p>
    <w:p w:rsidR="00000000" w:rsidRDefault="00F2611A">
      <w:pPr>
        <w:pStyle w:val="pj"/>
      </w:pPr>
      <w:r>
        <w:rPr>
          <w:rStyle w:val="s0"/>
        </w:rPr>
        <w:t>После окончания операции удаление медицинских отходов, использованного белья допускается через шлюз.</w:t>
      </w:r>
    </w:p>
    <w:p w:rsidR="00000000" w:rsidRDefault="00F2611A">
      <w:pPr>
        <w:pStyle w:val="pj"/>
      </w:pPr>
      <w:r>
        <w:rPr>
          <w:rStyle w:val="s0"/>
        </w:rPr>
        <w:t xml:space="preserve">68. В хирургических отделениях предусматриваются не менее </w:t>
      </w:r>
      <w:r>
        <w:rPr>
          <w:rStyle w:val="s0"/>
        </w:rPr>
        <w:t>2 перевязочных. Перевязки имеющим гнойное отделяемое, проводят в септической перевязочной, при ее отсутствии, в асептической перевязочной после перевязок пациентов, не имеющих гнойного отделяемого.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Параграф 2. Санитарно-эпидемиологические требования к содержанию объектов дермато-косметологии, пластической и эстетической хирургии</w:t>
      </w:r>
    </w:p>
    <w:p w:rsidR="00000000" w:rsidRDefault="00F2611A">
      <w:pPr>
        <w:pStyle w:val="pc"/>
      </w:pPr>
      <w:r>
        <w:rPr>
          <w:rStyle w:val="s1"/>
        </w:rPr>
        <w:t> </w:t>
      </w:r>
    </w:p>
    <w:p w:rsidR="00000000" w:rsidRDefault="00F2611A">
      <w:pPr>
        <w:pStyle w:val="pj"/>
      </w:pPr>
      <w:r>
        <w:rPr>
          <w:rStyle w:val="s0"/>
        </w:rPr>
        <w:t>69. На объектах дермато-косметологии, использующих местную анестезию, а также манипуляции по коррекции функциональных мор</w:t>
      </w:r>
      <w:r>
        <w:rPr>
          <w:rStyle w:val="s0"/>
        </w:rPr>
        <w:t>щин, локального гипергидроза, с использованием препаратов на основе ботулотоксина, проводятся в процедурный или манипуляционный кабинетах.</w:t>
      </w:r>
    </w:p>
    <w:p w:rsidR="00000000" w:rsidRDefault="00F2611A">
      <w:pPr>
        <w:pStyle w:val="pj"/>
      </w:pPr>
      <w:r>
        <w:rPr>
          <w:rStyle w:val="s0"/>
        </w:rPr>
        <w:t>70. На объектах пластической эстетической хирургии, хирургические процедуры, с использованием препаратов на основе бо</w:t>
      </w:r>
      <w:r>
        <w:rPr>
          <w:rStyle w:val="s0"/>
        </w:rPr>
        <w:t>тулотоксина, проводятся в операционных или малых операционных за исключением коррекции функциональных морщин, локального гипергидроза.</w:t>
      </w:r>
    </w:p>
    <w:p w:rsidR="00000000" w:rsidRDefault="00F2611A">
      <w:pPr>
        <w:pStyle w:val="pj"/>
      </w:pPr>
      <w:r>
        <w:rPr>
          <w:rStyle w:val="s0"/>
        </w:rPr>
        <w:t>71. Внутренняя отделка, инженерное обеспечение и оборудование процедурных и манипуляционных, используемых для оказания ме</w:t>
      </w:r>
      <w:r>
        <w:rPr>
          <w:rStyle w:val="s0"/>
        </w:rPr>
        <w:t>дицинских услуг по дермато-косметологии, операционных и малых операционных, используемых для оказания услуг по пластической и эстетической хирургии должны соответствовать требованиям, установленным настоящими Санитарными правилами.</w:t>
      </w:r>
    </w:p>
    <w:p w:rsidR="00000000" w:rsidRDefault="00F2611A">
      <w:pPr>
        <w:pStyle w:val="pj"/>
      </w:pPr>
      <w:r>
        <w:rPr>
          <w:rStyle w:val="s0"/>
        </w:rPr>
        <w:t>72. Процедурные и манипу</w:t>
      </w:r>
      <w:r>
        <w:rPr>
          <w:rStyle w:val="s0"/>
        </w:rPr>
        <w:t>ляционные кабинеты, используемые для коррекции функциональных морщин, локального гипергидроза, с использованием препаратов на основе ботулотоксина дополнительно обеспечиваются холодильным оборудованием для хранения используемых препаратов.</w:t>
      </w:r>
    </w:p>
    <w:p w:rsidR="00000000" w:rsidRDefault="00F2611A">
      <w:pPr>
        <w:pStyle w:val="pj"/>
      </w:pPr>
      <w:r>
        <w:rPr>
          <w:rStyle w:val="s0"/>
        </w:rPr>
        <w:t>73. Хранение пре</w:t>
      </w:r>
      <w:r>
        <w:rPr>
          <w:rStyle w:val="s0"/>
        </w:rPr>
        <w:t>паратов на основе ботулотоксина проводится в условиях, исключающих доступ посторонних лиц, на отдельной полке холодильника, в отдельной промаркированной таре (заводской упаковке), с учетом температурных условий и иных ограничений, установленных их производ</w:t>
      </w:r>
      <w:r>
        <w:rPr>
          <w:rStyle w:val="s0"/>
        </w:rPr>
        <w:t>ителем.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Параграф 3. Санитарно-эпидемиологические требования к содержанию перинатальных центров, акушерских стационаров</w:t>
      </w:r>
    </w:p>
    <w:p w:rsidR="00000000" w:rsidRDefault="00F2611A">
      <w:pPr>
        <w:pStyle w:val="pc"/>
      </w:pPr>
      <w:r>
        <w:rPr>
          <w:rStyle w:val="s1"/>
        </w:rPr>
        <w:t> </w:t>
      </w:r>
    </w:p>
    <w:p w:rsidR="00000000" w:rsidRDefault="00F2611A">
      <w:pPr>
        <w:pStyle w:val="pj"/>
      </w:pPr>
      <w:r>
        <w:rPr>
          <w:rStyle w:val="s0"/>
        </w:rPr>
        <w:t xml:space="preserve">74. В приемных гинекологического, родильного отделений и приемном отделении детского стационара оборудуются санитарные пропускники </w:t>
      </w:r>
      <w:r>
        <w:rPr>
          <w:rStyle w:val="s0"/>
        </w:rPr>
        <w:t>для персонала с гардеробной и душевыми.</w:t>
      </w:r>
    </w:p>
    <w:p w:rsidR="00000000" w:rsidRDefault="00F2611A">
      <w:pPr>
        <w:pStyle w:val="pj"/>
      </w:pPr>
      <w:r>
        <w:rPr>
          <w:rStyle w:val="s0"/>
        </w:rPr>
        <w:t>75. Палаты послеродового отделения заполняются циклично, не более трех календарных дней пребывания.</w:t>
      </w:r>
    </w:p>
    <w:p w:rsidR="00000000" w:rsidRDefault="00F2611A">
      <w:pPr>
        <w:pStyle w:val="pj"/>
      </w:pPr>
      <w:r>
        <w:rPr>
          <w:rStyle w:val="s0"/>
        </w:rPr>
        <w:t>76. В палате совместного пребывания матери и ребенка устанавливаются индивидуальные детские кроватки и пеленальный стол для новорожденных.</w:t>
      </w:r>
    </w:p>
    <w:p w:rsidR="00000000" w:rsidRDefault="00F2611A">
      <w:pPr>
        <w:pStyle w:val="pj"/>
      </w:pPr>
      <w:r>
        <w:rPr>
          <w:rStyle w:val="s0"/>
        </w:rPr>
        <w:t>77. Отделения патологии новорожденных и выхаживания предусматриваются только в составе перинатальных центров и детски</w:t>
      </w:r>
      <w:r>
        <w:rPr>
          <w:rStyle w:val="s0"/>
        </w:rPr>
        <w:t>х стационаров, при соответствующей планировочной изоляции.</w:t>
      </w:r>
    </w:p>
    <w:p w:rsidR="00000000" w:rsidRDefault="00F2611A">
      <w:pPr>
        <w:pStyle w:val="pj"/>
      </w:pPr>
      <w:r>
        <w:rPr>
          <w:rStyle w:val="s0"/>
        </w:rPr>
        <w:t>78. Индивидуальная родильная палата обеспечивается жидким мылом, антисептиком, одноразовым полотенцем, наглядным настенным пособием по технике мытья рук, ковриком, мячом, шведской стенкой. Допускае</w:t>
      </w:r>
      <w:r>
        <w:rPr>
          <w:rStyle w:val="s0"/>
        </w:rPr>
        <w:t>тся свободный интерьер в палатах при условии использования предметов, подвергающихся влажной обработке, использование личной чистой одежды для матери и ребенка.</w:t>
      </w:r>
    </w:p>
    <w:p w:rsidR="00000000" w:rsidRDefault="00F2611A">
      <w:pPr>
        <w:pStyle w:val="pj"/>
      </w:pPr>
      <w:r>
        <w:rPr>
          <w:rStyle w:val="s0"/>
        </w:rPr>
        <w:t>79. Оказание медицинской помощи новорожденным, детям грудного и раннего возраста с инфекционной</w:t>
      </w:r>
      <w:r>
        <w:rPr>
          <w:rStyle w:val="s0"/>
        </w:rPr>
        <w:t xml:space="preserve"> патологией осуществляется в отделениях для детей в специально выделенных, отдельных боксированных помещениях.</w:t>
      </w:r>
    </w:p>
    <w:p w:rsidR="00000000" w:rsidRDefault="00F2611A">
      <w:pPr>
        <w:pStyle w:val="pj"/>
      </w:pPr>
      <w:r>
        <w:rPr>
          <w:rStyle w:val="s0"/>
        </w:rPr>
        <w:t>80. Боксированные помещения заполняются с учетом цикличности, возраста ребенка и его патологии.</w:t>
      </w:r>
    </w:p>
    <w:p w:rsidR="00000000" w:rsidRDefault="00F2611A">
      <w:pPr>
        <w:pStyle w:val="pj"/>
      </w:pPr>
      <w:r>
        <w:rPr>
          <w:rStyle w:val="s0"/>
        </w:rPr>
        <w:t>81. В отделениях второго этапа выхаживания и отде</w:t>
      </w:r>
      <w:r>
        <w:rPr>
          <w:rStyle w:val="s0"/>
        </w:rPr>
        <w:t>лений для детей до 3 лет предусматриваются палаты для совместного круглосуточного пребывания матерей, фильтр для их профилактического осмотра и переодевания.</w:t>
      </w:r>
    </w:p>
    <w:p w:rsidR="00000000" w:rsidRDefault="00F2611A">
      <w:pPr>
        <w:pStyle w:val="pj"/>
      </w:pPr>
      <w:r>
        <w:rPr>
          <w:rStyle w:val="s0"/>
        </w:rPr>
        <w:t>82. В составе детского отделения предусматривается не менее 2-х помещений для приготовления, розли</w:t>
      </w:r>
      <w:r>
        <w:rPr>
          <w:rStyle w:val="s0"/>
        </w:rPr>
        <w:t>ва детских смесей и помещение для обработки посуды. Сухие молочные смеси после вскрытия упаковки маркируются с указанием даты и времени вскрытия.</w:t>
      </w:r>
    </w:p>
    <w:p w:rsidR="00000000" w:rsidRDefault="00F2611A">
      <w:pPr>
        <w:pStyle w:val="pj"/>
      </w:pPr>
      <w:r>
        <w:rPr>
          <w:rStyle w:val="s0"/>
        </w:rPr>
        <w:t>83. В детских отделениях предусматривается столовая для детей старше трех лет.</w:t>
      </w:r>
    </w:p>
    <w:p w:rsidR="00000000" w:rsidRDefault="00F2611A">
      <w:pPr>
        <w:pStyle w:val="pj"/>
      </w:pPr>
      <w:r>
        <w:rPr>
          <w:rStyle w:val="s0"/>
        </w:rPr>
        <w:t>84. В детских отделениях примен</w:t>
      </w:r>
      <w:r>
        <w:rPr>
          <w:rStyle w:val="s0"/>
        </w:rPr>
        <w:t>яются игрушки, изготовленные из материалов, позволяющих проведение дезинфекции физическим или химическим способами. Для дезинфекции игрушек используются специально выделенные и промаркированные емкости.</w:t>
      </w:r>
    </w:p>
    <w:p w:rsidR="00000000" w:rsidRDefault="00F2611A">
      <w:pPr>
        <w:pStyle w:val="pj"/>
      </w:pPr>
      <w:r>
        <w:rPr>
          <w:rStyle w:val="s0"/>
        </w:rPr>
        <w:t>85. Уборка и дезинфекция кувезов, инкубаторов для дет</w:t>
      </w:r>
      <w:r>
        <w:rPr>
          <w:rStyle w:val="s0"/>
        </w:rPr>
        <w:t>ей проводятся медицинским работником с учетом рекомендаций завода-изготовителя, в специально выделенном помещении.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Параграф 4. Санитарно-эпидемиологические требования к содержанию объектов службы крови</w:t>
      </w:r>
    </w:p>
    <w:p w:rsidR="00000000" w:rsidRDefault="00F2611A">
      <w:pPr>
        <w:pStyle w:val="pj"/>
      </w:pPr>
      <w:r>
        <w:t> </w:t>
      </w:r>
    </w:p>
    <w:p w:rsidR="00000000" w:rsidRDefault="00F2611A">
      <w:pPr>
        <w:pStyle w:val="pj"/>
      </w:pPr>
      <w:r>
        <w:rPr>
          <w:rStyle w:val="s0"/>
        </w:rPr>
        <w:t>86. На объектах службы крови обеспечивается соответствие помещений следующим требованиям:</w:t>
      </w:r>
    </w:p>
    <w:p w:rsidR="00000000" w:rsidRDefault="00F2611A">
      <w:pPr>
        <w:pStyle w:val="pj"/>
      </w:pPr>
      <w:r>
        <w:rPr>
          <w:rStyle w:val="s0"/>
        </w:rPr>
        <w:t>1) рабочие зоны, не должны быть проходными;</w:t>
      </w:r>
    </w:p>
    <w:p w:rsidR="00000000" w:rsidRDefault="00F2611A">
      <w:pPr>
        <w:pStyle w:val="pj"/>
      </w:pPr>
      <w:r>
        <w:rPr>
          <w:rStyle w:val="s0"/>
        </w:rPr>
        <w:t>2) в производственных помещениях для приготовления и хранения продуктов крови и в лабораторных помещениях обеспечивается с</w:t>
      </w:r>
      <w:r>
        <w:rPr>
          <w:rStyle w:val="s0"/>
        </w:rPr>
        <w:t>анкционированный доступ.</w:t>
      </w:r>
    </w:p>
    <w:p w:rsidR="00000000" w:rsidRDefault="00F2611A">
      <w:pPr>
        <w:pStyle w:val="pj"/>
      </w:pPr>
      <w:r>
        <w:rPr>
          <w:rStyle w:val="s0"/>
        </w:rPr>
        <w:t>87. В помещениях влажная уборка (пола, мебели, оборудования, подоконников, дверей) проводится не менее двух раз в смену, перед началом работы с использованием моющих средств, после окончания работы с использованием моющих и дезинфи</w:t>
      </w:r>
      <w:r>
        <w:rPr>
          <w:rStyle w:val="s0"/>
        </w:rPr>
        <w:t>цирующих средств, разрешенных к применению на территории Республики Казахстан.</w:t>
      </w:r>
    </w:p>
    <w:p w:rsidR="00000000" w:rsidRDefault="00F2611A">
      <w:pPr>
        <w:pStyle w:val="pj"/>
      </w:pPr>
      <w:r>
        <w:rPr>
          <w:rStyle w:val="s0"/>
        </w:rPr>
        <w:t>88. Рабочие зоны обеспечиваются раковинами для мытья рук, дозаторами с жидким мылом и раствором антисептика, разовыми полотенцами или электрополотенцами.</w:t>
      </w:r>
    </w:p>
    <w:p w:rsidR="00000000" w:rsidRDefault="00F2611A">
      <w:pPr>
        <w:pStyle w:val="pj"/>
      </w:pPr>
      <w:r>
        <w:rPr>
          <w:rStyle w:val="s0"/>
        </w:rPr>
        <w:t>89. Обеспечивается разд</w:t>
      </w:r>
      <w:r>
        <w:rPr>
          <w:rStyle w:val="s0"/>
        </w:rPr>
        <w:t>ельное хранение различных категорий продуктов крови и материалов:</w:t>
      </w:r>
    </w:p>
    <w:p w:rsidR="00000000" w:rsidRDefault="00F2611A">
      <w:pPr>
        <w:pStyle w:val="pj"/>
      </w:pPr>
      <w:r>
        <w:rPr>
          <w:rStyle w:val="s0"/>
        </w:rPr>
        <w:t>1) заготовленной цельной крови и ее компонентов;</w:t>
      </w:r>
    </w:p>
    <w:p w:rsidR="00000000" w:rsidRDefault="00F2611A">
      <w:pPr>
        <w:pStyle w:val="pj"/>
      </w:pPr>
      <w:r>
        <w:rPr>
          <w:rStyle w:val="s0"/>
        </w:rPr>
        <w:t>2) промежуточных продуктов крови;</w:t>
      </w:r>
    </w:p>
    <w:p w:rsidR="00000000" w:rsidRDefault="00F2611A">
      <w:pPr>
        <w:pStyle w:val="pj"/>
      </w:pPr>
      <w:r>
        <w:rPr>
          <w:rStyle w:val="s0"/>
        </w:rPr>
        <w:t>3) продуктов крови на временном карантине (до получения результатов испытаний качества);</w:t>
      </w:r>
    </w:p>
    <w:p w:rsidR="00000000" w:rsidRDefault="00F2611A">
      <w:pPr>
        <w:pStyle w:val="pj"/>
      </w:pPr>
      <w:r>
        <w:rPr>
          <w:rStyle w:val="s0"/>
        </w:rPr>
        <w:t>4) готовых продукт</w:t>
      </w:r>
      <w:r>
        <w:rPr>
          <w:rStyle w:val="s0"/>
        </w:rPr>
        <w:t>ов крови, предназначенных для медицинского применения;</w:t>
      </w:r>
    </w:p>
    <w:p w:rsidR="00000000" w:rsidRDefault="00F2611A">
      <w:pPr>
        <w:pStyle w:val="pj"/>
      </w:pPr>
      <w:r>
        <w:rPr>
          <w:rStyle w:val="s0"/>
        </w:rPr>
        <w:t>5) продуктов крови не подлежащих выдаче для медицинского применения.</w:t>
      </w:r>
    </w:p>
    <w:p w:rsidR="00000000" w:rsidRDefault="00F2611A">
      <w:pPr>
        <w:pStyle w:val="pj"/>
      </w:pPr>
      <w:r>
        <w:rPr>
          <w:rStyle w:val="s0"/>
        </w:rPr>
        <w:t>При отсутствии условий раздельного хранения выделяются специально маркированные зоны помещений, стеллажи, холодильники, контейнеры.</w:t>
      </w:r>
    </w:p>
    <w:p w:rsidR="00000000" w:rsidRDefault="00F2611A">
      <w:pPr>
        <w:pStyle w:val="pj"/>
      </w:pPr>
      <w:r>
        <w:rPr>
          <w:rStyle w:val="s0"/>
        </w:rPr>
        <w:t>90. На всех этапах производства, хранения и транспортировки продуктов крови обеспечиваются условия «холодовой цепи»:</w:t>
      </w:r>
    </w:p>
    <w:p w:rsidR="00000000" w:rsidRDefault="00F2611A">
      <w:pPr>
        <w:pStyle w:val="pj"/>
      </w:pPr>
      <w:r>
        <w:rPr>
          <w:rStyle w:val="s0"/>
        </w:rPr>
        <w:t>1) холодильное оборудование, термоконтейнеры и/или авторефрижераторы, поддерживающие установленный температурный режим для хранения и транс</w:t>
      </w:r>
      <w:r>
        <w:rPr>
          <w:rStyle w:val="s0"/>
        </w:rPr>
        <w:t>портировки, а так же постоянное наблюдение за соблюдением температурного режима на всех этапах;</w:t>
      </w:r>
    </w:p>
    <w:p w:rsidR="00000000" w:rsidRDefault="00F2611A">
      <w:pPr>
        <w:pStyle w:val="pj"/>
      </w:pPr>
      <w:r>
        <w:rPr>
          <w:rStyle w:val="s0"/>
        </w:rPr>
        <w:t>2) упаковка, препятствующая физическому повреждению и минимизирующая риск микробиологического загрязнения продуктов крови;</w:t>
      </w:r>
    </w:p>
    <w:p w:rsidR="00000000" w:rsidRDefault="00F2611A">
      <w:pPr>
        <w:pStyle w:val="pj"/>
      </w:pPr>
      <w:r>
        <w:rPr>
          <w:rStyle w:val="s0"/>
        </w:rPr>
        <w:t>3) постоянное наблюдение за соблюдени</w:t>
      </w:r>
      <w:r>
        <w:rPr>
          <w:rStyle w:val="s0"/>
        </w:rPr>
        <w:t>ем температурного режима на всех этапах.</w:t>
      </w:r>
    </w:p>
    <w:p w:rsidR="00000000" w:rsidRDefault="00F2611A">
      <w:pPr>
        <w:pStyle w:val="pj"/>
      </w:pPr>
      <w:r>
        <w:rPr>
          <w:rStyle w:val="s0"/>
        </w:rPr>
        <w:t>91. Для хранения продуктов крови применяется холодильное оборудование, снабженное замками или устройствами ограничения доступа.</w:t>
      </w:r>
    </w:p>
    <w:p w:rsidR="00000000" w:rsidRDefault="00F2611A">
      <w:pPr>
        <w:pStyle w:val="pj"/>
      </w:pPr>
      <w:r>
        <w:rPr>
          <w:rStyle w:val="s0"/>
        </w:rPr>
        <w:t>92. В помещениях, используемых для выездных донорских сессий, обеспечивается поточность</w:t>
      </w:r>
      <w:r>
        <w:rPr>
          <w:rStyle w:val="s0"/>
        </w:rPr>
        <w:t xml:space="preserve"> рабочих процедур, достаточная вентиляция, электрооснащение, освещенность, санкционированное хранение продуктов крови. Пригодность предполагаемых внешних помещений определяется до начала донорской сессии.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Параграф 5. Санитарно-эпидемиологические требов</w:t>
      </w:r>
      <w:r>
        <w:rPr>
          <w:rStyle w:val="s1"/>
        </w:rPr>
        <w:t>ания к содержанию инфекционных больниц и отделений</w:t>
      </w:r>
    </w:p>
    <w:p w:rsidR="00000000" w:rsidRDefault="00F2611A">
      <w:pPr>
        <w:pStyle w:val="pj"/>
      </w:pPr>
      <w:r>
        <w:t> </w:t>
      </w:r>
    </w:p>
    <w:p w:rsidR="00000000" w:rsidRDefault="00F2611A">
      <w:pPr>
        <w:pStyle w:val="pj"/>
      </w:pPr>
      <w:r>
        <w:rPr>
          <w:rStyle w:val="s0"/>
        </w:rPr>
        <w:t>93. Приемное отделение инфекционных стационаров обеспечивается:</w:t>
      </w:r>
    </w:p>
    <w:p w:rsidR="00000000" w:rsidRDefault="00F2611A">
      <w:pPr>
        <w:pStyle w:val="pj"/>
      </w:pPr>
      <w:r>
        <w:rPr>
          <w:rStyle w:val="s0"/>
        </w:rPr>
        <w:t>1) запасом чистых мешков (из плотной ткани) для укладки в них одежды и белья больных и для их хранения до отправки в дезинфекционную камеру</w:t>
      </w:r>
      <w:r>
        <w:rPr>
          <w:rStyle w:val="s0"/>
        </w:rPr>
        <w:t>;</w:t>
      </w:r>
    </w:p>
    <w:p w:rsidR="00000000" w:rsidRDefault="00F2611A">
      <w:pPr>
        <w:pStyle w:val="pj"/>
      </w:pPr>
      <w:r>
        <w:rPr>
          <w:rStyle w:val="s0"/>
        </w:rPr>
        <w:t>2) емкостями для сбора рвотных масс и испражнений;</w:t>
      </w:r>
    </w:p>
    <w:p w:rsidR="00000000" w:rsidRDefault="00F2611A">
      <w:pPr>
        <w:pStyle w:val="pj"/>
      </w:pPr>
      <w:r>
        <w:rPr>
          <w:rStyle w:val="s0"/>
        </w:rPr>
        <w:t>3) раздельным уборочным инвентарем для уборки помещения, санитарных узлов;</w:t>
      </w:r>
    </w:p>
    <w:p w:rsidR="00000000" w:rsidRDefault="00F2611A">
      <w:pPr>
        <w:pStyle w:val="pj"/>
      </w:pPr>
      <w:r>
        <w:rPr>
          <w:rStyle w:val="s0"/>
        </w:rPr>
        <w:t>4) моющими, дезинфицирующими и дезинсекционными средствами;</w:t>
      </w:r>
    </w:p>
    <w:p w:rsidR="00000000" w:rsidRDefault="00F2611A">
      <w:pPr>
        <w:pStyle w:val="pj"/>
      </w:pPr>
      <w:r>
        <w:rPr>
          <w:rStyle w:val="s0"/>
        </w:rPr>
        <w:t>5) стерильной лабораторной посудой для забора материала для исследов</w:t>
      </w:r>
      <w:r>
        <w:rPr>
          <w:rStyle w:val="s0"/>
        </w:rPr>
        <w:t>аний;</w:t>
      </w:r>
    </w:p>
    <w:p w:rsidR="00000000" w:rsidRDefault="00F2611A">
      <w:pPr>
        <w:pStyle w:val="pj"/>
      </w:pPr>
      <w:r>
        <w:rPr>
          <w:rStyle w:val="s0"/>
        </w:rPr>
        <w:t>6) экранированными бактерицидными ультрафиолетовыми облучателями, позволяющими обеззараживать в присутствии людей;</w:t>
      </w:r>
    </w:p>
    <w:p w:rsidR="00000000" w:rsidRDefault="00F2611A">
      <w:pPr>
        <w:pStyle w:val="pj"/>
      </w:pPr>
      <w:r>
        <w:rPr>
          <w:rStyle w:val="s0"/>
        </w:rPr>
        <w:t>7) халатами, косынками, респираторами для работающего медицинского персонала;</w:t>
      </w:r>
    </w:p>
    <w:p w:rsidR="00000000" w:rsidRDefault="00F2611A">
      <w:pPr>
        <w:pStyle w:val="pj"/>
      </w:pPr>
      <w:r>
        <w:rPr>
          <w:rStyle w:val="s0"/>
        </w:rPr>
        <w:t>8) противопедикулезными укладками;</w:t>
      </w:r>
    </w:p>
    <w:p w:rsidR="00000000" w:rsidRDefault="00F2611A">
      <w:pPr>
        <w:pStyle w:val="pj"/>
      </w:pPr>
      <w:r>
        <w:rPr>
          <w:rStyle w:val="s0"/>
        </w:rPr>
        <w:t>9) комплектами защитных костюмов первого типа.</w:t>
      </w:r>
    </w:p>
    <w:p w:rsidR="00000000" w:rsidRDefault="00F2611A">
      <w:pPr>
        <w:pStyle w:val="pj"/>
      </w:pPr>
      <w:r>
        <w:rPr>
          <w:rStyle w:val="s0"/>
        </w:rPr>
        <w:t>94. Санитарная обработка больного проводится в приемном отделении. В случаях поступления больного в бокс или полубокс санитарная обработка проводятся непосредственно в этих помещениях.</w:t>
      </w:r>
    </w:p>
    <w:p w:rsidR="00000000" w:rsidRDefault="00F2611A">
      <w:pPr>
        <w:pStyle w:val="pj"/>
      </w:pPr>
      <w:r>
        <w:rPr>
          <w:rStyle w:val="s0"/>
        </w:rPr>
        <w:t>95. Отделения для госпит</w:t>
      </w:r>
      <w:r>
        <w:rPr>
          <w:rStyle w:val="s0"/>
        </w:rPr>
        <w:t>ализации больных с воздушно-капельными, особо опасными и карантинными инфекциями и диагностическое отделение (диагностические палаты) должны быть полностью боксированными. В остальных отделениях боксы и полубоксы должны составлять не менее 30 % от общего ч</w:t>
      </w:r>
      <w:r>
        <w:rPr>
          <w:rStyle w:val="s0"/>
        </w:rPr>
        <w:t>исла палат.</w:t>
      </w:r>
    </w:p>
    <w:p w:rsidR="00000000" w:rsidRDefault="00F2611A">
      <w:pPr>
        <w:pStyle w:val="pj"/>
      </w:pPr>
      <w:r>
        <w:rPr>
          <w:rStyle w:val="s0"/>
        </w:rPr>
        <w:t>96. Работа отделений организуется по принципу оказания медицинской помощи и обслуживания пациентов в палате.</w:t>
      </w:r>
    </w:p>
    <w:p w:rsidR="00000000" w:rsidRDefault="00F2611A">
      <w:pPr>
        <w:pStyle w:val="pj"/>
      </w:pPr>
      <w:r>
        <w:rPr>
          <w:rStyle w:val="s0"/>
        </w:rPr>
        <w:t>97. Вход персонала в боксы предусматривается из неинфекционного «условно чистого» коридора через шлюзы, в которых проводится смена сани</w:t>
      </w:r>
      <w:r>
        <w:rPr>
          <w:rStyle w:val="s0"/>
        </w:rPr>
        <w:t>тарной одежды, мытье и дезинфекция рук.</w:t>
      </w:r>
    </w:p>
    <w:p w:rsidR="00000000" w:rsidRDefault="00F2611A">
      <w:pPr>
        <w:pStyle w:val="pj"/>
      </w:pPr>
      <w:r>
        <w:rPr>
          <w:rStyle w:val="s0"/>
        </w:rPr>
        <w:t>98. В боксах инфекционных отделений предусматриваются остекленные проемы из шлюзов в палаты, передаточные шкафы для доставки из шлюза в палату пищи, лекарственных средств и белья. В боксированных палатах передаточные</w:t>
      </w:r>
      <w:r>
        <w:rPr>
          <w:rStyle w:val="s0"/>
        </w:rPr>
        <w:t xml:space="preserve"> шкафы предусматриваются из коридора в палату. Прием пищи больными осуществляется в палате.</w:t>
      </w:r>
    </w:p>
    <w:p w:rsidR="00000000" w:rsidRDefault="00F2611A">
      <w:pPr>
        <w:pStyle w:val="pj"/>
      </w:pPr>
      <w:r>
        <w:rPr>
          <w:rStyle w:val="s0"/>
        </w:rPr>
        <w:t>99. Заполнение боксов осуществляется с учетом цикличности, нозологических форм и особенностей клинического течения отдельных форм инфекционных заболеваний.</w:t>
      </w:r>
    </w:p>
    <w:p w:rsidR="00000000" w:rsidRDefault="00F2611A">
      <w:pPr>
        <w:pStyle w:val="pj"/>
      </w:pPr>
      <w:r>
        <w:rPr>
          <w:rStyle w:val="s0"/>
        </w:rPr>
        <w:t>100. Больных с кишечными инфекциями обеспечивают индивидуальными промаркированными горшками, маркировка которых должна соответствовать номеру кровати больного. Выделения больного обеззараживаются.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Параграф 6. Санитарно-эпидемиологические требования к с</w:t>
      </w:r>
      <w:r>
        <w:rPr>
          <w:rStyle w:val="s1"/>
        </w:rPr>
        <w:t>одержанию противотуберкулезных организаций</w:t>
      </w:r>
    </w:p>
    <w:p w:rsidR="00000000" w:rsidRDefault="00F2611A">
      <w:pPr>
        <w:pStyle w:val="pj"/>
      </w:pPr>
      <w:r>
        <w:t> </w:t>
      </w:r>
    </w:p>
    <w:p w:rsidR="00000000" w:rsidRDefault="00F2611A">
      <w:pPr>
        <w:pStyle w:val="pj"/>
      </w:pPr>
      <w:r>
        <w:rPr>
          <w:rStyle w:val="s0"/>
        </w:rPr>
        <w:t>101. На территории противотуберкулезных организациях предусматриваются раздельные прогулочные площадки для больных в соответствии с эпидемиологическим статусом.</w:t>
      </w:r>
    </w:p>
    <w:p w:rsidR="00000000" w:rsidRDefault="00F2611A">
      <w:pPr>
        <w:pStyle w:val="pj"/>
      </w:pPr>
      <w:r>
        <w:rPr>
          <w:rStyle w:val="s0"/>
        </w:rPr>
        <w:t>102. В противотуберкулезных организациях предусмат</w:t>
      </w:r>
      <w:r>
        <w:rPr>
          <w:rStyle w:val="s0"/>
        </w:rPr>
        <w:t>ривается приемное отделение, с не менее двумя смотровыми кабинетами или боксами.</w:t>
      </w:r>
    </w:p>
    <w:p w:rsidR="00000000" w:rsidRDefault="00F2611A">
      <w:pPr>
        <w:pStyle w:val="pj"/>
      </w:pPr>
      <w:r>
        <w:rPr>
          <w:rStyle w:val="s0"/>
        </w:rPr>
        <w:t>В противотуберкулезных организациях обеспечивается раздельная госпитализация больных в соответствии с результатами микроскопии мазков мокроты, теста на лекарственную чувствите</w:t>
      </w:r>
      <w:r>
        <w:rPr>
          <w:rStyle w:val="s0"/>
        </w:rPr>
        <w:t>льность и назначенным режимом лечения (далее - эпидемиологическим статусом) по следующим профильным отделениям:</w:t>
      </w:r>
    </w:p>
    <w:p w:rsidR="00000000" w:rsidRDefault="00F2611A">
      <w:pPr>
        <w:pStyle w:val="pj"/>
      </w:pPr>
      <w:r>
        <w:rPr>
          <w:rStyle w:val="s0"/>
        </w:rPr>
        <w:t>1) отделение для больных бактериовыделителей с сохраненной чувствительностью к рифампицину;</w:t>
      </w:r>
    </w:p>
    <w:p w:rsidR="00000000" w:rsidRDefault="00F2611A">
      <w:pPr>
        <w:pStyle w:val="pj"/>
      </w:pPr>
      <w:r>
        <w:rPr>
          <w:rStyle w:val="s0"/>
        </w:rPr>
        <w:t>2) отделение для больных без бактериовыделения с сох</w:t>
      </w:r>
      <w:r>
        <w:rPr>
          <w:rStyle w:val="s0"/>
        </w:rPr>
        <w:t>раненной чувствительностью к рифампицину;</w:t>
      </w:r>
    </w:p>
    <w:p w:rsidR="00000000" w:rsidRDefault="00F2611A">
      <w:pPr>
        <w:pStyle w:val="pj"/>
      </w:pPr>
      <w:r>
        <w:rPr>
          <w:rStyle w:val="s0"/>
        </w:rPr>
        <w:t>3) отделение для больных с множественной лекарственной устойчивостью;</w:t>
      </w:r>
    </w:p>
    <w:p w:rsidR="00000000" w:rsidRDefault="00F2611A">
      <w:pPr>
        <w:pStyle w:val="pj"/>
      </w:pPr>
      <w:r>
        <w:rPr>
          <w:rStyle w:val="s0"/>
        </w:rPr>
        <w:t>4) отделение для больных с широкой лекарственной устойчивостью;</w:t>
      </w:r>
    </w:p>
    <w:p w:rsidR="00000000" w:rsidRDefault="00F2611A">
      <w:pPr>
        <w:pStyle w:val="pj"/>
      </w:pPr>
      <w:r>
        <w:rPr>
          <w:rStyle w:val="s0"/>
        </w:rPr>
        <w:t>5) отделение для больных с хроническим туберкулезом с бактериовыделением, не пол</w:t>
      </w:r>
      <w:r>
        <w:rPr>
          <w:rStyle w:val="s0"/>
        </w:rPr>
        <w:t>учающим специфического лечения;</w:t>
      </w:r>
    </w:p>
    <w:p w:rsidR="00000000" w:rsidRDefault="00F2611A">
      <w:pPr>
        <w:pStyle w:val="pj"/>
      </w:pPr>
      <w:r>
        <w:rPr>
          <w:rStyle w:val="s0"/>
        </w:rPr>
        <w:t>6) отделение для принудительного лечения.</w:t>
      </w:r>
    </w:p>
    <w:p w:rsidR="00000000" w:rsidRDefault="00F2611A">
      <w:pPr>
        <w:pStyle w:val="pj"/>
      </w:pPr>
      <w:r>
        <w:rPr>
          <w:rStyle w:val="s0"/>
        </w:rPr>
        <w:t>103. Каждое отделение для лечения больных с бактериовыделением зонируется в соответствии с эпидемиологическим статусом. Больные с бактериовыделением с неизвестным статусом лекарствен</w:t>
      </w:r>
      <w:r>
        <w:rPr>
          <w:rStyle w:val="s0"/>
        </w:rPr>
        <w:t>ной чувствительности содержатся в одноместных палатах с отдельным санитарным узлом и душем до получения результатов теста на лекарственную чувствительность.</w:t>
      </w:r>
    </w:p>
    <w:p w:rsidR="00000000" w:rsidRDefault="00F2611A">
      <w:pPr>
        <w:pStyle w:val="pj"/>
      </w:pPr>
      <w:r>
        <w:rPr>
          <w:rStyle w:val="s0"/>
        </w:rPr>
        <w:t>104. В отделении для принудительного лечения обеспечивается раздельная госпитализация больных тубер</w:t>
      </w:r>
      <w:r>
        <w:rPr>
          <w:rStyle w:val="s0"/>
        </w:rPr>
        <w:t>кулезом в зависимости от лекарственной чувствительности.</w:t>
      </w:r>
    </w:p>
    <w:p w:rsidR="00000000" w:rsidRDefault="00F2611A">
      <w:pPr>
        <w:pStyle w:val="pj"/>
      </w:pPr>
      <w:r>
        <w:rPr>
          <w:rStyle w:val="s0"/>
        </w:rPr>
        <w:t>105. Больные хроническими формами туберкулеза с постоянным бацилловыделением, нуждающиеся в сиптоматическом лечении, подлежат изоляции в специализированных организациях или отделениях при противотубе</w:t>
      </w:r>
      <w:r>
        <w:rPr>
          <w:rStyle w:val="s0"/>
        </w:rPr>
        <w:t>ркулезных организациях до периода абациллирования.</w:t>
      </w:r>
    </w:p>
    <w:p w:rsidR="00000000" w:rsidRDefault="00F2611A">
      <w:pPr>
        <w:pStyle w:val="pj"/>
      </w:pPr>
      <w:r>
        <w:rPr>
          <w:rStyle w:val="s0"/>
        </w:rPr>
        <w:t>106. В противотуберкулезных организациях выделяются отдельные кабинеты для амбулаторного приема больных, выделяющих мульти- (поли-) резистентные штаммы.</w:t>
      </w:r>
    </w:p>
    <w:p w:rsidR="00000000" w:rsidRDefault="00F2611A">
      <w:pPr>
        <w:pStyle w:val="pj"/>
      </w:pPr>
      <w:r>
        <w:rPr>
          <w:rStyle w:val="s0"/>
        </w:rPr>
        <w:t>107. В противотуберкулезных организациях соблюдается</w:t>
      </w:r>
      <w:r>
        <w:rPr>
          <w:rStyle w:val="s0"/>
        </w:rPr>
        <w:t xml:space="preserve"> цикличность заполнения палат в течение четырнадцати календарных дней.</w:t>
      </w:r>
    </w:p>
    <w:p w:rsidR="00000000" w:rsidRDefault="00F2611A">
      <w:pPr>
        <w:pStyle w:val="pj"/>
      </w:pPr>
      <w:r>
        <w:rPr>
          <w:rStyle w:val="s0"/>
        </w:rPr>
        <w:t>108. Здание противотуберкулезных стационаров разделяются на «чистую» и «грязную» зоны, с устройством шлюза между ними, снабженного системой механической вентиляции, устройствами по обез</w:t>
      </w:r>
      <w:r>
        <w:rPr>
          <w:rStyle w:val="s0"/>
        </w:rPr>
        <w:t>зараживанию воздуха, раковиной для мытья рук.</w:t>
      </w:r>
    </w:p>
    <w:p w:rsidR="00000000" w:rsidRDefault="00F2611A">
      <w:pPr>
        <w:pStyle w:val="pj"/>
      </w:pPr>
      <w:r>
        <w:rPr>
          <w:rStyle w:val="s0"/>
        </w:rPr>
        <w:t>В «чистой» зоне палаты для больных и процедурные помещения не размещаются.</w:t>
      </w:r>
    </w:p>
    <w:p w:rsidR="00000000" w:rsidRDefault="00F2611A">
      <w:pPr>
        <w:pStyle w:val="pj"/>
      </w:pPr>
      <w:r>
        <w:rPr>
          <w:rStyle w:val="s0"/>
        </w:rPr>
        <w:t>109. В каждом отделении, в организациях первичной медико-санитарной помощи, объектах оказывающие амбулаторную и стационарную помощь выделяется комната для сбора мокроты.</w:t>
      </w:r>
    </w:p>
    <w:p w:rsidR="00000000" w:rsidRDefault="00F2611A">
      <w:pPr>
        <w:pStyle w:val="pj"/>
      </w:pPr>
      <w:r>
        <w:rPr>
          <w:rStyle w:val="s0"/>
        </w:rPr>
        <w:t xml:space="preserve">Комната сбора мокроты оснащается бактерицидным облучателем, раковиной для мытья рук с </w:t>
      </w:r>
      <w:r>
        <w:rPr>
          <w:rStyle w:val="s0"/>
        </w:rPr>
        <w:t xml:space="preserve">дозатором с антисептическим мылом и раствором антисептика, емкостями с дезинфицирующим раствором, емкостями для чистых контейнеров и контейнеров с мокротой (биксы, металлические ящики с ручками из оцинкованной или нержавеющей стали), оборудуется локальной </w:t>
      </w:r>
      <w:r>
        <w:rPr>
          <w:rStyle w:val="s0"/>
        </w:rPr>
        <w:t>системой вентиляции с кратностью воздухообмена помещений не менее двенадцатикратным воздухообменом в час.</w:t>
      </w:r>
    </w:p>
    <w:p w:rsidR="00000000" w:rsidRDefault="00F2611A">
      <w:pPr>
        <w:pStyle w:val="pj"/>
      </w:pPr>
      <w:r>
        <w:rPr>
          <w:rStyle w:val="s0"/>
        </w:rPr>
        <w:t>110. Пациенты с кашлем, с выделением микобактерий и пациенты с выделением лекарственно-устойчивых форм микобактерий используют хирургические маски:</w:t>
      </w:r>
    </w:p>
    <w:p w:rsidR="00000000" w:rsidRDefault="00F2611A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при общении с медицинскими работниками и посетителями;</w:t>
      </w:r>
    </w:p>
    <w:p w:rsidR="00000000" w:rsidRDefault="00F2611A">
      <w:pPr>
        <w:pStyle w:val="pj"/>
      </w:pPr>
      <w:r>
        <w:rPr>
          <w:rStyle w:val="s0"/>
        </w:rPr>
        <w:t>2) при перемещении по территории других отделений и административных зданий.</w:t>
      </w:r>
    </w:p>
    <w:p w:rsidR="00000000" w:rsidRDefault="00F2611A">
      <w:pPr>
        <w:pStyle w:val="pj"/>
      </w:pPr>
      <w:r>
        <w:rPr>
          <w:rStyle w:val="s0"/>
        </w:rPr>
        <w:t>111. Используемые средства ухода за пациентами, белье, постельные принадлежности, мебель, оборудование перед выносом из отд</w:t>
      </w:r>
      <w:r>
        <w:rPr>
          <w:rStyle w:val="s0"/>
        </w:rPr>
        <w:t>еления противотуберкулезной организаций (для использования в других отделениях, списания, утилизации) подлежат обязательной дезинфекции.</w:t>
      </w:r>
    </w:p>
    <w:p w:rsidR="00000000" w:rsidRDefault="00F2611A">
      <w:pPr>
        <w:pStyle w:val="pj"/>
      </w:pPr>
      <w:r>
        <w:rPr>
          <w:rStyle w:val="s0"/>
        </w:rPr>
        <w:t xml:space="preserve">112. В туберкулезных больницах посещение пациентов посетителями в палатах, самовольное перемещение пациентов из палаты </w:t>
      </w:r>
      <w:r>
        <w:rPr>
          <w:rStyle w:val="s0"/>
        </w:rPr>
        <w:t>в палату, самовольное перемещение пациентов вне отделений запрещается.</w:t>
      </w:r>
    </w:p>
    <w:p w:rsidR="00000000" w:rsidRDefault="00F2611A">
      <w:pPr>
        <w:pStyle w:val="pj"/>
      </w:pPr>
      <w:r>
        <w:rPr>
          <w:rStyle w:val="s0"/>
        </w:rPr>
        <w:t>113. Прием пищи больных с выделением микобактерии туберкулеза осуществляется в палатах.</w:t>
      </w:r>
    </w:p>
    <w:p w:rsidR="00000000" w:rsidRDefault="00F2611A">
      <w:pPr>
        <w:pStyle w:val="pj"/>
      </w:pPr>
      <w:r>
        <w:rPr>
          <w:rStyle w:val="s0"/>
        </w:rPr>
        <w:t>114. В бактериологической лаборатории противотуберкулезных организаций (отделений) для выполнения</w:t>
      </w:r>
      <w:r>
        <w:rPr>
          <w:rStyle w:val="s0"/>
        </w:rPr>
        <w:t xml:space="preserve"> бактериоскопических исследований предусматриваются три отдельных секции:</w:t>
      </w:r>
    </w:p>
    <w:p w:rsidR="00000000" w:rsidRDefault="00F2611A">
      <w:pPr>
        <w:pStyle w:val="pj"/>
      </w:pPr>
      <w:r>
        <w:rPr>
          <w:rStyle w:val="s0"/>
        </w:rPr>
        <w:t>1) для приготовления и окрашивания мазков;</w:t>
      </w:r>
    </w:p>
    <w:p w:rsidR="00000000" w:rsidRDefault="00F2611A">
      <w:pPr>
        <w:pStyle w:val="pj"/>
      </w:pPr>
      <w:r>
        <w:rPr>
          <w:rStyle w:val="s0"/>
        </w:rPr>
        <w:t>2) для бактериоскопии;</w:t>
      </w:r>
    </w:p>
    <w:p w:rsidR="00000000" w:rsidRDefault="00F2611A">
      <w:pPr>
        <w:pStyle w:val="pj"/>
      </w:pPr>
      <w:r>
        <w:rPr>
          <w:rStyle w:val="s0"/>
        </w:rPr>
        <w:t>3) для регистрации и хранения препаратов.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Параграф 7. Санитарно-эпидемиологические требования к содержанию физио</w:t>
      </w:r>
      <w:r>
        <w:rPr>
          <w:rStyle w:val="s1"/>
        </w:rPr>
        <w:t>кабинетов</w:t>
      </w:r>
    </w:p>
    <w:p w:rsidR="00000000" w:rsidRDefault="00F2611A">
      <w:pPr>
        <w:pStyle w:val="pj"/>
      </w:pPr>
      <w:r>
        <w:t> </w:t>
      </w:r>
    </w:p>
    <w:p w:rsidR="00000000" w:rsidRDefault="00F2611A">
      <w:pPr>
        <w:pStyle w:val="pj"/>
      </w:pPr>
      <w:r>
        <w:rPr>
          <w:rStyle w:val="s0"/>
        </w:rPr>
        <w:t>115. Изолированные кабины в детских отделениях (кабинетах) не предусматриваются, все процедуры проводятся в присутствии медицинской сестры.</w:t>
      </w:r>
    </w:p>
    <w:p w:rsidR="00000000" w:rsidRDefault="00F2611A">
      <w:pPr>
        <w:pStyle w:val="pj"/>
      </w:pPr>
      <w:r>
        <w:rPr>
          <w:rStyle w:val="s0"/>
        </w:rPr>
        <w:t xml:space="preserve">116. Аппараты с дистанционным управлением и аппараты мощностью выше 50 ватт размещаются в изолированных </w:t>
      </w:r>
      <w:r>
        <w:rPr>
          <w:rStyle w:val="s0"/>
        </w:rPr>
        <w:t>помещениях или кабинах, экранированных металлизированной тканью (с микропроводом).</w:t>
      </w:r>
    </w:p>
    <w:p w:rsidR="00000000" w:rsidRDefault="00F2611A">
      <w:pPr>
        <w:pStyle w:val="pj"/>
      </w:pPr>
      <w:r>
        <w:rPr>
          <w:rStyle w:val="s0"/>
        </w:rPr>
        <w:t>117. Физиотерапевтическая аппаратура устанавливается в изолированных кабинах, свободных от заземления (изоляция от стен и пола).</w:t>
      </w:r>
    </w:p>
    <w:p w:rsidR="00000000" w:rsidRDefault="00F2611A">
      <w:pPr>
        <w:pStyle w:val="pj"/>
      </w:pPr>
      <w:r>
        <w:rPr>
          <w:rStyle w:val="s0"/>
        </w:rPr>
        <w:t>118. Аппараты для проведения УВЧ- и СВЧ-тера</w:t>
      </w:r>
      <w:r>
        <w:rPr>
          <w:rStyle w:val="s0"/>
        </w:rPr>
        <w:t>пии с дистанционным и с универсальным расположением конденсаторных пластин излучателей требуют организации специально выделенных помещений либо кабин, экранированных тканью с микропроводом.</w:t>
      </w:r>
    </w:p>
    <w:p w:rsidR="00000000" w:rsidRDefault="00F2611A">
      <w:pPr>
        <w:pStyle w:val="pj"/>
      </w:pPr>
      <w:r>
        <w:rPr>
          <w:rStyle w:val="s0"/>
        </w:rPr>
        <w:t>119. Лазерные установки 3 и 4 класса опасности размещаются в отдел</w:t>
      </w:r>
      <w:r>
        <w:rPr>
          <w:rStyle w:val="s0"/>
        </w:rPr>
        <w:t xml:space="preserve">ьных помещениях. Стены изготавливаются из несгораемых материалов с матовой поверхностью. Двери помещений закрываться на внутренние замки с блокирующими устройствами, исключающими доступ в помещение во время работы лазеров. На двери размещают знак лазерной </w:t>
      </w:r>
      <w:r>
        <w:rPr>
          <w:rStyle w:val="s0"/>
        </w:rPr>
        <w:t>опасности и автоматически включающееся световое табло «Опасно, работает лазер!» на государственном и русском языках.</w:t>
      </w:r>
    </w:p>
    <w:p w:rsidR="00000000" w:rsidRDefault="00F2611A">
      <w:pPr>
        <w:pStyle w:val="pj"/>
      </w:pPr>
      <w:r>
        <w:rPr>
          <w:rStyle w:val="s0"/>
        </w:rPr>
        <w:t>120. Лазерные установки 1 и 2 класса опасности разрешается размещать в общих помещениях.</w:t>
      </w:r>
    </w:p>
    <w:p w:rsidR="00000000" w:rsidRDefault="00F2611A">
      <w:pPr>
        <w:pStyle w:val="pj"/>
      </w:pPr>
      <w:r>
        <w:rPr>
          <w:rStyle w:val="s0"/>
        </w:rPr>
        <w:t>121. Кабинет электросна располагается в непроходно</w:t>
      </w:r>
      <w:r>
        <w:rPr>
          <w:rStyle w:val="s0"/>
        </w:rPr>
        <w:t>й зоне, с учетом ориентации окон в тихую зону, в условиях звукоизоляции. При кабинете предусматривается проходная аппаратная со смотровым окном для наблюдения.</w:t>
      </w:r>
    </w:p>
    <w:p w:rsidR="00000000" w:rsidRDefault="00F2611A">
      <w:pPr>
        <w:pStyle w:val="pj"/>
      </w:pPr>
      <w:r>
        <w:rPr>
          <w:rStyle w:val="s0"/>
        </w:rPr>
        <w:t>122. Помещение групповой ингаляции изолируется от остальных помещений.</w:t>
      </w:r>
    </w:p>
    <w:p w:rsidR="00000000" w:rsidRDefault="00F2611A">
      <w:pPr>
        <w:pStyle w:val="pj"/>
      </w:pPr>
      <w:r>
        <w:rPr>
          <w:rStyle w:val="s0"/>
        </w:rPr>
        <w:t>Компрессор к индивидуальн</w:t>
      </w:r>
      <w:r>
        <w:rPr>
          <w:rStyle w:val="s0"/>
        </w:rPr>
        <w:t>ым ингаляционным аппаратам размещаются с ними или в соседнем помещении. Компрессоры для ингаляционных установок на несколько процедурных мест допускают размещать в подвальном или в полуподвальном этаже.</w:t>
      </w:r>
    </w:p>
    <w:p w:rsidR="00000000" w:rsidRDefault="00F2611A">
      <w:pPr>
        <w:pStyle w:val="pj"/>
      </w:pPr>
      <w:r>
        <w:rPr>
          <w:rStyle w:val="s0"/>
        </w:rPr>
        <w:t xml:space="preserve">123. В ингалятории предусматривается самостоятельная </w:t>
      </w:r>
      <w:r>
        <w:rPr>
          <w:rStyle w:val="s0"/>
        </w:rPr>
        <w:t>приточно-вытяжная вентиляция. В индивидуальном ингалятории необходимо обеспечивать четырехкратный воздухообмен в час, в групповом ингалятории десятикратный воздухообмен в час.</w:t>
      </w:r>
    </w:p>
    <w:p w:rsidR="00000000" w:rsidRDefault="00F2611A">
      <w:pPr>
        <w:pStyle w:val="pj"/>
      </w:pPr>
      <w:r>
        <w:rPr>
          <w:rStyle w:val="s0"/>
        </w:rPr>
        <w:t>124. Отделения физиотерапии подразделяются на «сухую» зону (кабинеты электро-, с</w:t>
      </w:r>
      <w:r>
        <w:rPr>
          <w:rStyle w:val="s0"/>
        </w:rPr>
        <w:t>вето-, теплолечения) и «влажную» зону (водолечение, грязелечение). Для проведения процедур по каждому виду лечения оборудуются отдельные помещения. Допускается размещение оборудования для электролечения и светолечения в одном помещении.</w:t>
      </w:r>
    </w:p>
    <w:p w:rsidR="00000000" w:rsidRDefault="00F2611A">
      <w:pPr>
        <w:pStyle w:val="pj"/>
      </w:pPr>
      <w:r>
        <w:rPr>
          <w:rStyle w:val="s0"/>
        </w:rPr>
        <w:t>125. Для каждого па</w:t>
      </w:r>
      <w:r>
        <w:rPr>
          <w:rStyle w:val="s0"/>
        </w:rPr>
        <w:t>циента используется индивидуальное, многоразовое, либо одноразовое белье. При проведении процедур медицинский персонал использует одноразовые перчатки.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Параграф 8. Санитарно-эпидемиологические требования к содержанию централизованных стерилизационных отделений</w:t>
      </w:r>
    </w:p>
    <w:p w:rsidR="00000000" w:rsidRDefault="00F2611A">
      <w:pPr>
        <w:pStyle w:val="pj"/>
      </w:pPr>
      <w:r>
        <w:t> </w:t>
      </w:r>
    </w:p>
    <w:p w:rsidR="00000000" w:rsidRDefault="00F2611A">
      <w:pPr>
        <w:pStyle w:val="pj"/>
      </w:pPr>
      <w:r>
        <w:rPr>
          <w:rStyle w:val="s0"/>
        </w:rPr>
        <w:t>126. Помещения централизованных стерилизационных отделений разделяются на три зоны:</w:t>
      </w:r>
    </w:p>
    <w:p w:rsidR="00000000" w:rsidRDefault="00F2611A">
      <w:pPr>
        <w:pStyle w:val="pj"/>
      </w:pPr>
      <w:r>
        <w:rPr>
          <w:rStyle w:val="s0"/>
        </w:rPr>
        <w:t xml:space="preserve">1) «грязная» (прием грязного материала, сортировка, закладка </w:t>
      </w:r>
      <w:r>
        <w:rPr>
          <w:rStyle w:val="s0"/>
        </w:rPr>
        <w:t>в дезинфекционно-моечную машину);</w:t>
      </w:r>
    </w:p>
    <w:p w:rsidR="00000000" w:rsidRDefault="00F2611A">
      <w:pPr>
        <w:pStyle w:val="pj"/>
      </w:pPr>
      <w:r>
        <w:rPr>
          <w:rStyle w:val="s0"/>
        </w:rPr>
        <w:t>2) «чистая» (выгрузка из дезинфекционно-моечной машины очищенного, продезинфицированного и просушенного материала, упаковка, закладка в стерилизатор). Для упаковки медицинского белья предусматривается отдельное помещение;</w:t>
      </w:r>
    </w:p>
    <w:p w:rsidR="00000000" w:rsidRDefault="00F2611A">
      <w:pPr>
        <w:pStyle w:val="pj"/>
      </w:pPr>
      <w:r>
        <w:rPr>
          <w:rStyle w:val="s0"/>
        </w:rPr>
        <w:t>3) «стерильная» (поступление стерильного материала из стерилизаторов и его хранение).</w:t>
      </w:r>
    </w:p>
    <w:p w:rsidR="00000000" w:rsidRDefault="00F2611A">
      <w:pPr>
        <w:pStyle w:val="pj"/>
      </w:pPr>
      <w:r>
        <w:rPr>
          <w:rStyle w:val="s0"/>
        </w:rPr>
        <w:t>Вход в помещение «чистой» и «стерильной» зон осуществляется через санитарный пропускник.</w:t>
      </w:r>
    </w:p>
    <w:p w:rsidR="00000000" w:rsidRDefault="00F2611A">
      <w:pPr>
        <w:pStyle w:val="pj"/>
      </w:pPr>
      <w:r>
        <w:rPr>
          <w:rStyle w:val="s0"/>
        </w:rPr>
        <w:t>127. При использовании в работе медицинского инструментария многоразового использ</w:t>
      </w:r>
      <w:r>
        <w:rPr>
          <w:rStyle w:val="s0"/>
        </w:rPr>
        <w:t>ования, предусматривается моечно-стерилизационное отделение.</w:t>
      </w:r>
    </w:p>
    <w:p w:rsidR="00000000" w:rsidRDefault="00F2611A">
      <w:pPr>
        <w:pStyle w:val="pj"/>
      </w:pPr>
      <w:r>
        <w:rPr>
          <w:rStyle w:val="s0"/>
        </w:rPr>
        <w:t>Стерилизующее оборудование устанавливается в соответствии с его инструкцией по эксплуатации.</w:t>
      </w:r>
    </w:p>
    <w:p w:rsidR="00000000" w:rsidRDefault="00F2611A">
      <w:pPr>
        <w:pStyle w:val="pj"/>
      </w:pPr>
      <w:r>
        <w:rPr>
          <w:rStyle w:val="s0"/>
        </w:rPr>
        <w:t>128. Организация и проведение дезинфекции, предстерилизационной очистки, стерилизации и хранения издел</w:t>
      </w:r>
      <w:r>
        <w:rPr>
          <w:rStyle w:val="s0"/>
        </w:rPr>
        <w:t>ий медицинского назначения проводится в соответствии с документами нормирования.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Параграф 9. Санитарно-эпидемиологические требования к содержанию стоматологических поликлиник (кабинетов)</w:t>
      </w:r>
    </w:p>
    <w:p w:rsidR="00000000" w:rsidRDefault="00F2611A">
      <w:pPr>
        <w:pStyle w:val="pj"/>
      </w:pPr>
      <w:r>
        <w:t> </w:t>
      </w:r>
    </w:p>
    <w:p w:rsidR="00000000" w:rsidRDefault="00F2611A">
      <w:pPr>
        <w:pStyle w:val="pj"/>
      </w:pPr>
      <w:r>
        <w:rPr>
          <w:rStyle w:val="s0"/>
        </w:rPr>
        <w:t xml:space="preserve">129. В стоматологических объектах мощностью более 50 посещений </w:t>
      </w:r>
      <w:r>
        <w:rPr>
          <w:rStyle w:val="s0"/>
        </w:rPr>
        <w:t>в смену прием детей проводится в отдельных кабинетах.</w:t>
      </w:r>
    </w:p>
    <w:p w:rsidR="00000000" w:rsidRDefault="00F2611A">
      <w:pPr>
        <w:pStyle w:val="pj"/>
      </w:pPr>
      <w:r>
        <w:rPr>
          <w:rStyle w:val="s0"/>
        </w:rPr>
        <w:t>В стоматологических объектах мощностью 50 и менее посещений в смену разрешается ведение терапевтического и ортопедического приемов в одном кабинете, пересечение потоков взрослых и детей по терапевтическ</w:t>
      </w:r>
      <w:r>
        <w:rPr>
          <w:rStyle w:val="s0"/>
        </w:rPr>
        <w:t>ому, ортопедическому, ортодонтическому и отдельно по хирургическому профилю при соблюдении дезинфекционно-стерилизационного режимов.</w:t>
      </w:r>
    </w:p>
    <w:p w:rsidR="00000000" w:rsidRDefault="00F2611A">
      <w:pPr>
        <w:pStyle w:val="pj"/>
      </w:pPr>
      <w:r>
        <w:rPr>
          <w:rStyle w:val="s0"/>
        </w:rPr>
        <w:t>130. В сельских населенных пунктах допускается наличие отдельных кабинетов для совмещенного приема взрослого и детского нас</w:t>
      </w:r>
      <w:r>
        <w:rPr>
          <w:rStyle w:val="s0"/>
        </w:rPr>
        <w:t>еления по хирургическому и терапевтическому профилю, с соблюдением изоляционного и дезинфекционно-стерилизационного режимов.</w:t>
      </w:r>
    </w:p>
    <w:p w:rsidR="00000000" w:rsidRDefault="00F2611A">
      <w:pPr>
        <w:pStyle w:val="pj"/>
      </w:pPr>
      <w:r>
        <w:rPr>
          <w:rStyle w:val="s0"/>
        </w:rPr>
        <w:t>131. В помещении стоматологической поликлиники, находящейся в жилом и общественном здании допускается располагать дентальные аппара</w:t>
      </w:r>
      <w:r>
        <w:rPr>
          <w:rStyle w:val="s0"/>
        </w:rPr>
        <w:t>ты и пантомографы, работающие с высокочувствительным приемником изображения (без фотолаборатории), и дентальные аппараты с цифровой обработкой изображения, рабочей нагрузкой, не превышающей 40 (мА*мин)/неделю.</w:t>
      </w:r>
    </w:p>
    <w:p w:rsidR="00000000" w:rsidRDefault="00F2611A">
      <w:pPr>
        <w:pStyle w:val="pj"/>
      </w:pPr>
      <w:r>
        <w:rPr>
          <w:rStyle w:val="s0"/>
        </w:rPr>
        <w:t>132. Работа кабинета хирургической стоматологи</w:t>
      </w:r>
      <w:r>
        <w:rPr>
          <w:rStyle w:val="s0"/>
        </w:rPr>
        <w:t>и организуется с учетом разделения потоков «чистых» и «гнойных» вмешательств.</w:t>
      </w:r>
    </w:p>
    <w:p w:rsidR="00000000" w:rsidRDefault="00F2611A">
      <w:pPr>
        <w:pStyle w:val="pj"/>
      </w:pPr>
      <w:r>
        <w:rPr>
          <w:rStyle w:val="s0"/>
        </w:rPr>
        <w:t>133. В каждом стоматологическом кабинете устанавливается стол для стерильных материалов и инструментария или бактерицидная камера для хранения инструментов.</w:t>
      </w:r>
    </w:p>
    <w:p w:rsidR="00000000" w:rsidRDefault="00F2611A">
      <w:pPr>
        <w:pStyle w:val="pj"/>
      </w:pPr>
      <w:r>
        <w:rPr>
          <w:rStyle w:val="s0"/>
        </w:rPr>
        <w:t>134. Все стоматологич</w:t>
      </w:r>
      <w:r>
        <w:rPr>
          <w:rStyle w:val="s0"/>
        </w:rPr>
        <w:t>еские кабинеты обеспечиваются изделиями медицинской техники и медицинского назначения в количестве, достаточном для бесперебойной работы с учетом времени, необходимого для их обработки между манипуляциями.</w:t>
      </w:r>
    </w:p>
    <w:p w:rsidR="00000000" w:rsidRDefault="00F2611A">
      <w:pPr>
        <w:pStyle w:val="pj"/>
      </w:pPr>
      <w:r>
        <w:rPr>
          <w:rStyle w:val="s0"/>
        </w:rPr>
        <w:t>На каждое посещение выделяется индивидуальный смот</w:t>
      </w:r>
      <w:r>
        <w:rPr>
          <w:rStyle w:val="s0"/>
        </w:rPr>
        <w:t>ровой стоматологический комплект.</w:t>
      </w:r>
    </w:p>
    <w:p w:rsidR="00000000" w:rsidRDefault="00F2611A">
      <w:pPr>
        <w:pStyle w:val="pj"/>
      </w:pPr>
      <w:r>
        <w:rPr>
          <w:rStyle w:val="s0"/>
        </w:rPr>
        <w:t>135. Протезы и шаблоны с восковыми валиками перед примеркой должны дезинфицироваться. Ложки для снятия оттисков подвергаются дезинфекции и стерилизации.</w:t>
      </w:r>
    </w:p>
    <w:p w:rsidR="00000000" w:rsidRDefault="00F2611A">
      <w:pPr>
        <w:pStyle w:val="pj"/>
      </w:pPr>
      <w:r>
        <w:rPr>
          <w:rStyle w:val="s0"/>
        </w:rPr>
        <w:t xml:space="preserve">Наконечники бор машин подвергаются дезинфекции, предстерилизационной </w:t>
      </w:r>
      <w:r>
        <w:rPr>
          <w:rStyle w:val="s0"/>
        </w:rPr>
        <w:t>очистке и стерилизации после каждого использования в соответствии с рекомендациями завода изготовителя.</w:t>
      </w:r>
    </w:p>
    <w:p w:rsidR="00000000" w:rsidRDefault="00F2611A">
      <w:pPr>
        <w:pStyle w:val="pj"/>
      </w:pPr>
      <w:r>
        <w:rPr>
          <w:rStyle w:val="s0"/>
        </w:rPr>
        <w:t>136. Кабинеты оборудуют бактерицидными облучателями или другими устройствами обеззараживания воздуха.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Параграф 10. Санитарно-эпидемиологические требования к содержанию объектов здравоохранения</w:t>
      </w:r>
    </w:p>
    <w:p w:rsidR="00000000" w:rsidRDefault="00F2611A">
      <w:pPr>
        <w:pStyle w:val="pc"/>
      </w:pPr>
      <w:r>
        <w:rPr>
          <w:rStyle w:val="s1"/>
        </w:rPr>
        <w:t>по паллиативной помощи и сестринского ухода</w:t>
      </w:r>
    </w:p>
    <w:p w:rsidR="00000000" w:rsidRDefault="00F2611A">
      <w:pPr>
        <w:pStyle w:val="pc"/>
      </w:pPr>
      <w:r>
        <w:rPr>
          <w:rStyle w:val="s1"/>
        </w:rPr>
        <w:t> </w:t>
      </w:r>
    </w:p>
    <w:p w:rsidR="00000000" w:rsidRDefault="00F2611A">
      <w:pPr>
        <w:pStyle w:val="pj"/>
      </w:pPr>
      <w:r>
        <w:rPr>
          <w:rStyle w:val="s0"/>
        </w:rPr>
        <w:t>137. Отделения паллиативной помощи и сестринского ухода предусматривается в составе многопрофильного или специализирова</w:t>
      </w:r>
      <w:r>
        <w:rPr>
          <w:rStyle w:val="s0"/>
        </w:rPr>
        <w:t>нного объекта здравоохранения, либо функционирует как самостоятельный объект.</w:t>
      </w:r>
    </w:p>
    <w:p w:rsidR="00000000" w:rsidRDefault="00F2611A">
      <w:pPr>
        <w:pStyle w:val="pj"/>
      </w:pPr>
      <w:r>
        <w:rPr>
          <w:rStyle w:val="s0"/>
        </w:rPr>
        <w:t xml:space="preserve">138. В хосписах и отделениях паллиативной помощи (далее - хосписы) необходимо предусмотреть дополнительные помещения для сна и приема пищи лиц, осуществляющих уход за пациентами </w:t>
      </w:r>
      <w:r>
        <w:rPr>
          <w:rStyle w:val="s0"/>
        </w:rPr>
        <w:t>(из родственников, волонтеров и других лиц, не являющихся работниками объекта здравоохранения).</w:t>
      </w:r>
    </w:p>
    <w:p w:rsidR="00000000" w:rsidRDefault="00F2611A">
      <w:pPr>
        <w:pStyle w:val="pj"/>
      </w:pPr>
      <w:r>
        <w:rPr>
          <w:rStyle w:val="s0"/>
        </w:rPr>
        <w:t>139. Устройство палат для пациентов хосписов предусматриваются вместимостью до четырех коек.</w:t>
      </w:r>
    </w:p>
    <w:p w:rsidR="00000000" w:rsidRDefault="00F2611A">
      <w:pPr>
        <w:pStyle w:val="pj"/>
      </w:pPr>
      <w:r>
        <w:rPr>
          <w:rStyle w:val="s0"/>
        </w:rPr>
        <w:t>140. В составе отделения хосписов предусматривается отдельная палат</w:t>
      </w:r>
      <w:r>
        <w:rPr>
          <w:rStyle w:val="s0"/>
        </w:rPr>
        <w:t>а на одну или две койки для пациентов с гнойно-септическими и инфекционными заболеваниями.</w:t>
      </w:r>
    </w:p>
    <w:p w:rsidR="00000000" w:rsidRDefault="00F2611A">
      <w:pPr>
        <w:pStyle w:val="pj"/>
      </w:pPr>
      <w:r>
        <w:rPr>
          <w:rStyle w:val="s0"/>
        </w:rPr>
        <w:t>141. В хосписах для посещения пациентов и организации приема передач пациентам предусматривается отдельное помещение.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Параграф 11. Санитарно-эпидемиологические т</w:t>
      </w:r>
      <w:r>
        <w:rPr>
          <w:rStyle w:val="s1"/>
        </w:rPr>
        <w:t>ребования к содержанию отделений гемодиализа</w:t>
      </w:r>
    </w:p>
    <w:p w:rsidR="00000000" w:rsidRDefault="00F2611A">
      <w:pPr>
        <w:pStyle w:val="pc"/>
      </w:pPr>
      <w:r>
        <w:rPr>
          <w:rStyle w:val="s1"/>
        </w:rPr>
        <w:t> </w:t>
      </w:r>
    </w:p>
    <w:p w:rsidR="00000000" w:rsidRDefault="00F2611A">
      <w:pPr>
        <w:pStyle w:val="pj"/>
      </w:pPr>
      <w:r>
        <w:rPr>
          <w:rStyle w:val="s0"/>
        </w:rPr>
        <w:t>142. Помещения для амбулаторных больных в отделении для хронического гемодиализа выделяется в самостоятельной зоне.</w:t>
      </w:r>
    </w:p>
    <w:p w:rsidR="00000000" w:rsidRDefault="00F2611A">
      <w:pPr>
        <w:pStyle w:val="pj"/>
      </w:pPr>
      <w:r>
        <w:rPr>
          <w:rStyle w:val="s0"/>
        </w:rPr>
        <w:t>143. Для амбулаторных пациентов предусматриваются помещения отдыха, переодевания и хранения л</w:t>
      </w:r>
      <w:r>
        <w:rPr>
          <w:rStyle w:val="s0"/>
        </w:rPr>
        <w:t>ичных вещей.</w:t>
      </w:r>
    </w:p>
    <w:p w:rsidR="00000000" w:rsidRDefault="00F2611A">
      <w:pPr>
        <w:pStyle w:val="pj"/>
      </w:pPr>
      <w:r>
        <w:rPr>
          <w:rStyle w:val="s0"/>
        </w:rPr>
        <w:t>144. Помещения для проведения гемодиализа в инфекционных больницах следует размещать смежно с боксами для больных.</w:t>
      </w:r>
    </w:p>
    <w:p w:rsidR="00000000" w:rsidRDefault="00F2611A">
      <w:pPr>
        <w:pStyle w:val="pj"/>
      </w:pPr>
      <w:r>
        <w:rPr>
          <w:rStyle w:val="s0"/>
        </w:rPr>
        <w:t>145. Для пациентов программного гемодиализа, являющихся носителями или пациентами с хроническими формами инфекционного заболеван</w:t>
      </w:r>
      <w:r>
        <w:rPr>
          <w:rStyle w:val="s0"/>
        </w:rPr>
        <w:t>ия, а также для лиц с положительными результатами обследования на маркеры парентеральных вирусных гепатитов, предусматривается отдельная зона или отдельный зал и оборудование.</w:t>
      </w:r>
    </w:p>
    <w:p w:rsidR="00000000" w:rsidRDefault="00F2611A">
      <w:pPr>
        <w:pStyle w:val="pj"/>
      </w:pPr>
      <w:r>
        <w:rPr>
          <w:rStyle w:val="s0"/>
        </w:rPr>
        <w:t xml:space="preserve">146. Помещения водоподготовки, приготовления и хранения диализных концентратов, </w:t>
      </w:r>
      <w:r>
        <w:rPr>
          <w:rStyle w:val="s0"/>
        </w:rPr>
        <w:t>хранения ингредиентов для приготовления диализных концентратов размещаются изолировано друг от друга. Все помещения оборудуются приточно-вытяжной вентиляцией.</w:t>
      </w:r>
    </w:p>
    <w:p w:rsidR="00000000" w:rsidRDefault="00F2611A">
      <w:pPr>
        <w:pStyle w:val="pj"/>
      </w:pPr>
      <w:r>
        <w:rPr>
          <w:rStyle w:val="s0"/>
        </w:rPr>
        <w:t>147. В диализных залах предусматривается бесперебойная подача очищенной воды.</w:t>
      </w:r>
    </w:p>
    <w:p w:rsidR="00000000" w:rsidRDefault="00F2611A">
      <w:pPr>
        <w:pStyle w:val="pj"/>
      </w:pPr>
      <w:r>
        <w:rPr>
          <w:rStyle w:val="s0"/>
        </w:rPr>
        <w:t>148. Очищенная вода</w:t>
      </w:r>
      <w:r>
        <w:rPr>
          <w:rStyle w:val="s0"/>
        </w:rPr>
        <w:t xml:space="preserve"> в отделении гемодиализа должна соответствовать требованиям документов по стандартизации.</w:t>
      </w:r>
    </w:p>
    <w:p w:rsidR="00000000" w:rsidRDefault="00F2611A">
      <w:pPr>
        <w:pStyle w:val="pj"/>
      </w:pPr>
      <w:r>
        <w:rPr>
          <w:rStyle w:val="s0"/>
        </w:rPr>
        <w:t>149. Безопасность воды для гемодиализа в эпидемическом отношении определяется ее соответствием требованиям по микробиологическим показателям и содержанию эндотоксинов</w:t>
      </w:r>
      <w:r>
        <w:rPr>
          <w:rStyle w:val="s0"/>
        </w:rPr>
        <w:t xml:space="preserve">, установленным в </w:t>
      </w:r>
      <w:hyperlink w:anchor="sub6" w:history="1">
        <w:r>
          <w:rPr>
            <w:rStyle w:val="a4"/>
          </w:rPr>
          <w:t>приложении 6</w:t>
        </w:r>
      </w:hyperlink>
      <w:r>
        <w:rPr>
          <w:rStyle w:val="s0"/>
        </w:rPr>
        <w:t xml:space="preserve"> к настоящим Санитарным правилам. Физико-химические показатели воды для гемодиализа соответствуют требованиям, установленным в </w:t>
      </w:r>
      <w:hyperlink w:anchor="sub7" w:history="1">
        <w:r>
          <w:rPr>
            <w:rStyle w:val="a4"/>
          </w:rPr>
          <w:t>приложении 7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F2611A">
      <w:pPr>
        <w:pStyle w:val="pj"/>
      </w:pPr>
      <w:r>
        <w:rPr>
          <w:rStyle w:val="s0"/>
        </w:rPr>
        <w:t>150. Вода для гемодиализа исследуется 1 раз в квартал в рамках проведения производственного контроля, а также при проведении проверок по особому порядку объектов здравоохранения.</w:t>
      </w:r>
    </w:p>
    <w:p w:rsidR="00000000" w:rsidRDefault="00F2611A">
      <w:pPr>
        <w:pStyle w:val="pj"/>
      </w:pPr>
      <w:r>
        <w:rPr>
          <w:rStyle w:val="s0"/>
        </w:rPr>
        <w:t>151. Производственный контроль качества воды для гемодиализа осуществляет юр</w:t>
      </w:r>
      <w:r>
        <w:rPr>
          <w:rStyle w:val="s0"/>
        </w:rPr>
        <w:t>идическое лицо, осуществляющее эксплуатацию гемодиализного оборудования.</w:t>
      </w:r>
    </w:p>
    <w:p w:rsidR="00000000" w:rsidRDefault="00F2611A">
      <w:pPr>
        <w:pStyle w:val="pj"/>
      </w:pPr>
      <w:r>
        <w:rPr>
          <w:rStyle w:val="s0"/>
        </w:rPr>
        <w:t>Качество воды контролируется в местах водозабора, после прохождения системы водоочистки и перед поступлением в гемодиализный аппарат.</w:t>
      </w:r>
    </w:p>
    <w:p w:rsidR="00000000" w:rsidRDefault="00F2611A">
      <w:pPr>
        <w:pStyle w:val="pj"/>
      </w:pPr>
      <w:r>
        <w:rPr>
          <w:rStyle w:val="s0"/>
        </w:rPr>
        <w:t>152. Перед проведением диализа проверяются срок г</w:t>
      </w:r>
      <w:r>
        <w:rPr>
          <w:rStyle w:val="s0"/>
        </w:rPr>
        <w:t>одности изделий однократного применения (диализатор, колонка, контейнер для крови, магистрали), также убедиться в целости потребительской тары. Не используются изделия однократного применения с поврежденной потребительской тарой, нарушающей их стерильность</w:t>
      </w:r>
      <w:r>
        <w:rPr>
          <w:rStyle w:val="s0"/>
        </w:rPr>
        <w:t>.</w:t>
      </w:r>
    </w:p>
    <w:p w:rsidR="00000000" w:rsidRDefault="00F2611A">
      <w:pPr>
        <w:pStyle w:val="pj"/>
      </w:pPr>
      <w:r>
        <w:rPr>
          <w:rStyle w:val="s0"/>
        </w:rPr>
        <w:t>153. Во время процедуры неиспользуются оборудования, аппараты и приборы, не прошедшие дезинфекцию и стерилизацию.</w:t>
      </w:r>
    </w:p>
    <w:p w:rsidR="00000000" w:rsidRDefault="00F2611A">
      <w:pPr>
        <w:pStyle w:val="pj"/>
      </w:pPr>
      <w:r>
        <w:rPr>
          <w:rStyle w:val="s0"/>
        </w:rPr>
        <w:t>154. Подключение сосудов больного к магистралям аппарата производится в асептических условиях. При проведении каждой процедуры диализа для п</w:t>
      </w:r>
      <w:r>
        <w:rPr>
          <w:rStyle w:val="s0"/>
        </w:rPr>
        <w:t>редупреждения контаминации зоны пункции необходимо использовать стерильные клеенки, пеленки. Место пункции на весь период процедуры закрывается стерильным сухим марлевым тампоном.</w:t>
      </w:r>
    </w:p>
    <w:p w:rsidR="00000000" w:rsidRDefault="00F2611A">
      <w:pPr>
        <w:pStyle w:val="pj"/>
      </w:pPr>
      <w:r>
        <w:rPr>
          <w:rStyle w:val="s0"/>
        </w:rPr>
        <w:t>155. Матрац на кровати в диализном зале должен быть защищен от попадания в н</w:t>
      </w:r>
      <w:r>
        <w:rPr>
          <w:rStyle w:val="s0"/>
        </w:rPr>
        <w:t xml:space="preserve">его крови, других биологических жидкостей клеенкой, иным водоустойчивым покрытием. После каждой процедуры диализа на кровати (кресло-кровати) необходимо менять постельное белье. Допускается использование индивидуального белья пациента, при этом необходимо </w:t>
      </w:r>
      <w:r>
        <w:rPr>
          <w:rStyle w:val="s0"/>
        </w:rPr>
        <w:t>предусмотреть, чтобы индивидуальное белье не было загрязнено пятнами крови и других выделений.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Параграф 12. Санитарно-эпидемиологические требования к содержанию патологоанатомических организаций</w:t>
      </w:r>
    </w:p>
    <w:p w:rsidR="00000000" w:rsidRDefault="00F2611A">
      <w:pPr>
        <w:pStyle w:val="pj"/>
      </w:pPr>
      <w:r>
        <w:t> </w:t>
      </w:r>
    </w:p>
    <w:p w:rsidR="00000000" w:rsidRDefault="00F2611A">
      <w:pPr>
        <w:pStyle w:val="pj"/>
      </w:pPr>
      <w:r>
        <w:rPr>
          <w:rStyle w:val="s0"/>
        </w:rPr>
        <w:t>156. Помещение для хранения трупов оборудуется холодильными установками, обеспечивающими температуру +2</w:t>
      </w:r>
      <w:r>
        <w:rPr>
          <w:rStyle w:val="s0"/>
          <w:vertAlign w:val="superscript"/>
        </w:rPr>
        <w:t>о</w:t>
      </w:r>
      <w:r>
        <w:rPr>
          <w:rStyle w:val="s0"/>
        </w:rPr>
        <w:t>С - +4</w:t>
      </w:r>
      <w:r>
        <w:rPr>
          <w:rStyle w:val="s0"/>
          <w:vertAlign w:val="superscript"/>
        </w:rPr>
        <w:t>о</w:t>
      </w:r>
      <w:r>
        <w:rPr>
          <w:rStyle w:val="s0"/>
        </w:rPr>
        <w:t>С, средствами механизации для транспортировки трупов, стеллажами, полками или специальными сейфами. Трупы на полу не хранятся.</w:t>
      </w:r>
    </w:p>
    <w:p w:rsidR="00000000" w:rsidRDefault="00F2611A">
      <w:pPr>
        <w:pStyle w:val="pj"/>
      </w:pPr>
      <w:r>
        <w:rPr>
          <w:rStyle w:val="s0"/>
        </w:rPr>
        <w:t xml:space="preserve">157. К секционным </w:t>
      </w:r>
      <w:r>
        <w:rPr>
          <w:rStyle w:val="s0"/>
        </w:rPr>
        <w:t>столам подводится холодная и горячая вода. Секционный стол оборудуется емкостью для сбора и обеззараживания сточных вод перед сливом в систему водоотведения. Рабочее место у секционного стола оснащается деревянной решеткой.</w:t>
      </w:r>
    </w:p>
    <w:p w:rsidR="00000000" w:rsidRDefault="00F2611A">
      <w:pPr>
        <w:pStyle w:val="pj"/>
      </w:pPr>
      <w:r>
        <w:rPr>
          <w:rStyle w:val="s0"/>
        </w:rPr>
        <w:t>Секционные столы, каталки, носил</w:t>
      </w:r>
      <w:r>
        <w:rPr>
          <w:rStyle w:val="s0"/>
        </w:rPr>
        <w:t>ки и другие приспособления для транспортировки трупов покрываются водонепроницаемым материалом, устойчивым к моющим и дезинфицирующим средствам.</w:t>
      </w:r>
    </w:p>
    <w:p w:rsidR="00000000" w:rsidRDefault="00F2611A">
      <w:pPr>
        <w:pStyle w:val="pj"/>
      </w:pPr>
      <w:r>
        <w:rPr>
          <w:rStyle w:val="s0"/>
        </w:rPr>
        <w:t>Пол ежедневно промывается горячей водой с моющими средствами. Панели стен, двери моются по мере загрязнения, но</w:t>
      </w:r>
      <w:r>
        <w:rPr>
          <w:rStyle w:val="s0"/>
        </w:rPr>
        <w:t xml:space="preserve"> не реже одного раза в неделю.</w:t>
      </w:r>
    </w:p>
    <w:p w:rsidR="00000000" w:rsidRDefault="00F2611A">
      <w:pPr>
        <w:pStyle w:val="pj"/>
      </w:pPr>
      <w:r>
        <w:rPr>
          <w:rStyle w:val="s0"/>
        </w:rPr>
        <w:t>158. Не реже одного раза в месяц и после вскрытия трупов, умерших от инфекционных заболеваний, в помещениях проводится генеральная уборка, с использованием моющих и дезинфицирующих средств.</w:t>
      </w:r>
    </w:p>
    <w:p w:rsidR="00000000" w:rsidRDefault="00F2611A">
      <w:pPr>
        <w:pStyle w:val="pj"/>
      </w:pPr>
      <w:r>
        <w:rPr>
          <w:rStyle w:val="s0"/>
        </w:rPr>
        <w:t>159. Работа с секционным материалом</w:t>
      </w:r>
      <w:r>
        <w:rPr>
          <w:rStyle w:val="s0"/>
        </w:rPr>
        <w:t xml:space="preserve"> проводится с использованием СИЗ (халат, перчатки, фартуки, очки). В случаях, не исключающих туберкулез, используются маски высокой степени защиты, респираторы.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Глава 6. Санитарно-эпидемиологические требования к организации и проведению санитарно-проти</w:t>
      </w:r>
      <w:r>
        <w:rPr>
          <w:rStyle w:val="s1"/>
        </w:rPr>
        <w:t>воэпидемических и санитарно-профилактических мероприятий на объектах здравоохранения</w:t>
      </w:r>
    </w:p>
    <w:p w:rsidR="00000000" w:rsidRDefault="00F2611A">
      <w:pPr>
        <w:pStyle w:val="pj"/>
      </w:pPr>
      <w:r>
        <w:t> </w:t>
      </w:r>
    </w:p>
    <w:p w:rsidR="00000000" w:rsidRDefault="00F2611A">
      <w:pPr>
        <w:pStyle w:val="pj"/>
      </w:pPr>
      <w:r>
        <w:rPr>
          <w:rStyle w:val="s0"/>
        </w:rPr>
        <w:t>160. Для эффективной организации и проведения мероприятий по предупреждению внутрибольничных инфекционных заболеваний (далее - ВБИ) на объекте здравоохранения разрабатыв</w:t>
      </w:r>
      <w:r>
        <w:rPr>
          <w:rStyle w:val="s0"/>
        </w:rPr>
        <w:t>ается программа инфекционного контроля, которая предусматривает:</w:t>
      </w:r>
    </w:p>
    <w:p w:rsidR="00000000" w:rsidRDefault="00F2611A">
      <w:pPr>
        <w:pStyle w:val="pj"/>
      </w:pPr>
      <w:r>
        <w:rPr>
          <w:rStyle w:val="s0"/>
        </w:rPr>
        <w:t>1) учет и регистрацию внутрибольничных инфекций;</w:t>
      </w:r>
    </w:p>
    <w:p w:rsidR="00000000" w:rsidRDefault="00F2611A">
      <w:pPr>
        <w:pStyle w:val="pj"/>
      </w:pPr>
      <w:r>
        <w:rPr>
          <w:rStyle w:val="s0"/>
        </w:rPr>
        <w:t>2) анализ заболеваемости, выявление факторов риска, расследование вспышек ВБИ и принятие мер по их ликвидации;</w:t>
      </w:r>
    </w:p>
    <w:p w:rsidR="00000000" w:rsidRDefault="00F2611A">
      <w:pPr>
        <w:pStyle w:val="pj"/>
      </w:pPr>
      <w:r>
        <w:rPr>
          <w:rStyle w:val="s0"/>
        </w:rPr>
        <w:t xml:space="preserve">3) организацию и осуществление </w:t>
      </w:r>
      <w:r>
        <w:rPr>
          <w:rStyle w:val="s0"/>
        </w:rPr>
        <w:t>микробиологического мониторинга;</w:t>
      </w:r>
    </w:p>
    <w:p w:rsidR="00000000" w:rsidRDefault="00F2611A">
      <w:pPr>
        <w:pStyle w:val="pj"/>
      </w:pPr>
      <w:r>
        <w:rPr>
          <w:rStyle w:val="s0"/>
        </w:rPr>
        <w:t>4) разработку тактики антибиотикопрофилактики и антибиотикотерапии;</w:t>
      </w:r>
    </w:p>
    <w:p w:rsidR="00000000" w:rsidRDefault="00F2611A">
      <w:pPr>
        <w:pStyle w:val="pj"/>
      </w:pPr>
      <w:r>
        <w:rPr>
          <w:rStyle w:val="s0"/>
        </w:rPr>
        <w:t>5) организацию мероприятий по предупреждению профессиональных заболеваний;</w:t>
      </w:r>
    </w:p>
    <w:p w:rsidR="00000000" w:rsidRDefault="00F2611A">
      <w:pPr>
        <w:pStyle w:val="pj"/>
      </w:pPr>
      <w:r>
        <w:rPr>
          <w:rStyle w:val="s0"/>
        </w:rPr>
        <w:t>6) обучение персонала по вопросам инфекционного контроля;</w:t>
      </w:r>
    </w:p>
    <w:p w:rsidR="00000000" w:rsidRDefault="00F2611A">
      <w:pPr>
        <w:pStyle w:val="pj"/>
      </w:pPr>
      <w:r>
        <w:rPr>
          <w:rStyle w:val="s0"/>
        </w:rPr>
        <w:t>7) организацию и контр</w:t>
      </w:r>
      <w:r>
        <w:rPr>
          <w:rStyle w:val="s0"/>
        </w:rPr>
        <w:t>оль санитарно-противоэпидемического режима;</w:t>
      </w:r>
    </w:p>
    <w:p w:rsidR="00000000" w:rsidRDefault="00F2611A">
      <w:pPr>
        <w:pStyle w:val="pj"/>
      </w:pPr>
      <w:r>
        <w:rPr>
          <w:rStyle w:val="s0"/>
        </w:rPr>
        <w:t>8) организацию сбора, обезвреживания, хранения и транспортировки медицинских отходов.</w:t>
      </w:r>
    </w:p>
    <w:p w:rsidR="00000000" w:rsidRDefault="00F2611A">
      <w:pPr>
        <w:pStyle w:val="pj"/>
      </w:pPr>
      <w:r>
        <w:rPr>
          <w:rStyle w:val="s0"/>
        </w:rPr>
        <w:t xml:space="preserve">161. На объектах здравоохранения не инфекционного профиля при выявлении у пациента инфекционного заболевания, представляющего </w:t>
      </w:r>
      <w:r>
        <w:rPr>
          <w:rStyle w:val="s0"/>
        </w:rPr>
        <w:t>эпидемиологическую опасность для окружающих, он переводится в изолятор. При отсутствии изолятора пациенты с инфекционными заболеваниями, подлежат переводу в соответствующие инфекционные больницы.</w:t>
      </w:r>
    </w:p>
    <w:p w:rsidR="00000000" w:rsidRDefault="00F2611A">
      <w:pPr>
        <w:pStyle w:val="pj"/>
      </w:pPr>
      <w:r>
        <w:rPr>
          <w:rStyle w:val="s0"/>
        </w:rPr>
        <w:t>162. Поточность движения пациентов, поступающих на стационар</w:t>
      </w:r>
      <w:r>
        <w:rPr>
          <w:rStyle w:val="s0"/>
        </w:rPr>
        <w:t>ное лечение, предусматривается в плановом и экстренном порядке от приемного отделения к отделению по профилю госпитализации. Допускается в экстренном порядке (по клиническим показаниям) движение больных в операционную, отделение анестезиологии и реанимации</w:t>
      </w:r>
      <w:r>
        <w:rPr>
          <w:rStyle w:val="s0"/>
        </w:rPr>
        <w:t>, родильный зал, минуя приемное отделение.</w:t>
      </w:r>
    </w:p>
    <w:p w:rsidR="00000000" w:rsidRDefault="00F2611A">
      <w:pPr>
        <w:pStyle w:val="pj"/>
      </w:pPr>
      <w:r>
        <w:rPr>
          <w:rStyle w:val="s0"/>
        </w:rPr>
        <w:t>Для предупреждения пересечения «грязных» и «чистых» потоков, транспортировки больных, посетителей, доставки питания больных следует определить лифты на «условно грязные» и «условно чистые».</w:t>
      </w:r>
    </w:p>
    <w:p w:rsidR="00000000" w:rsidRDefault="00F2611A">
      <w:pPr>
        <w:pStyle w:val="pj"/>
      </w:pPr>
      <w:r>
        <w:rPr>
          <w:rStyle w:val="s0"/>
        </w:rPr>
        <w:t>163. В приемном отделен</w:t>
      </w:r>
      <w:r>
        <w:rPr>
          <w:rStyle w:val="s0"/>
        </w:rPr>
        <w:t>ии проводится осмотр зева, измерение температуры, осмотр на педикулез, чесотку, дерматомикозы поступающих больных, с отметкой в истории болезни. Проводится отбор биологического материала по эпидемиологическим показаниям для проведения лабораторных исследов</w:t>
      </w:r>
      <w:r>
        <w:rPr>
          <w:rStyle w:val="s0"/>
        </w:rPr>
        <w:t>аний.</w:t>
      </w:r>
    </w:p>
    <w:p w:rsidR="00000000" w:rsidRDefault="00F2611A">
      <w:pPr>
        <w:pStyle w:val="pj"/>
      </w:pPr>
      <w:r>
        <w:rPr>
          <w:rStyle w:val="s0"/>
        </w:rPr>
        <w:t>164. В случае подозрения на инфекционное заболевание пациента изолируют в диагностическую палату при приемном отделении (бокс) до перевода в инфекционное отделение (больницу).</w:t>
      </w:r>
    </w:p>
    <w:p w:rsidR="00000000" w:rsidRDefault="00F2611A">
      <w:pPr>
        <w:pStyle w:val="pj"/>
      </w:pPr>
      <w:r>
        <w:rPr>
          <w:rStyle w:val="s0"/>
        </w:rPr>
        <w:t>165. Пациентов с гнойно-септическими инфекционными заболеваниями изолируют</w:t>
      </w:r>
      <w:r>
        <w:rPr>
          <w:rStyle w:val="s0"/>
        </w:rPr>
        <w:t xml:space="preserve"> в отделение гнойной хирургии, а при его отсутствии в отдельную палату.</w:t>
      </w:r>
    </w:p>
    <w:p w:rsidR="00000000" w:rsidRDefault="00F2611A">
      <w:pPr>
        <w:pStyle w:val="pj"/>
      </w:pPr>
      <w:r>
        <w:rPr>
          <w:rStyle w:val="s0"/>
        </w:rPr>
        <w:t>166. Проводится санитарная обработка больных, при поступлении в стационар и выдача комплекта чистого нательного белья, пижамы, тапочек. Допускается нахождение в стационаре больных в до</w:t>
      </w:r>
      <w:r>
        <w:rPr>
          <w:rStyle w:val="s0"/>
        </w:rPr>
        <w:t>машней одежде, за исключением больных, находящихся на лечении в противотуберкулезных организациях.</w:t>
      </w:r>
    </w:p>
    <w:p w:rsidR="00000000" w:rsidRDefault="00F2611A">
      <w:pPr>
        <w:pStyle w:val="pj"/>
      </w:pPr>
      <w:r>
        <w:rPr>
          <w:rStyle w:val="s0"/>
        </w:rPr>
        <w:t>167. В палатах койки устанавливаются в строгом соответствии с площадью, установленной в соответствии с действующими государственными нормативами в области ар</w:t>
      </w:r>
      <w:r>
        <w:rPr>
          <w:rStyle w:val="s0"/>
        </w:rPr>
        <w:t>хитектуры, градостроительства и строительства.</w:t>
      </w:r>
    </w:p>
    <w:p w:rsidR="00000000" w:rsidRDefault="00F2611A">
      <w:pPr>
        <w:pStyle w:val="pj"/>
      </w:pPr>
      <w:r>
        <w:rPr>
          <w:rStyle w:val="s0"/>
        </w:rPr>
        <w:t>168. Обеспечивается соблюдение цикличности заполнения палат при госпитализации больных (в течение трех календарных дней).</w:t>
      </w:r>
    </w:p>
    <w:p w:rsidR="00000000" w:rsidRDefault="00F2611A">
      <w:pPr>
        <w:pStyle w:val="pj"/>
      </w:pPr>
      <w:r>
        <w:rPr>
          <w:rStyle w:val="s0"/>
        </w:rPr>
        <w:t>169. Перепрофилирование коек объектов здравоохранения по эпидемиологическим показаниям согласовывается с территориальным подразделением государственного органа в сфере санитарно-эпидемиологического благополучия населения.</w:t>
      </w:r>
    </w:p>
    <w:p w:rsidR="00000000" w:rsidRDefault="00F2611A">
      <w:pPr>
        <w:pStyle w:val="pj"/>
      </w:pPr>
      <w:r>
        <w:rPr>
          <w:rStyle w:val="s0"/>
        </w:rPr>
        <w:t>170. В кабинетах гирудотерапии пия</w:t>
      </w:r>
      <w:r>
        <w:rPr>
          <w:rStyle w:val="s0"/>
        </w:rPr>
        <w:t>вки используются однократно, повторное использование не допускается. Пиявки после применения утилизируются в соответствии с принятой схемой обращения с медицинскими отходами класса «Б».</w:t>
      </w:r>
    </w:p>
    <w:p w:rsidR="00000000" w:rsidRDefault="00F2611A">
      <w:pPr>
        <w:pStyle w:val="pj"/>
      </w:pPr>
      <w:r>
        <w:rPr>
          <w:rStyle w:val="s0"/>
        </w:rPr>
        <w:t>171. Все медицинские манипуляции, связанные с нарушением целостности к</w:t>
      </w:r>
      <w:r>
        <w:rPr>
          <w:rStyle w:val="s0"/>
        </w:rPr>
        <w:t>ожных и слизистых покровов, проводятся в перчатках одноразового использования.</w:t>
      </w:r>
    </w:p>
    <w:p w:rsidR="00000000" w:rsidRDefault="00F2611A">
      <w:pPr>
        <w:pStyle w:val="pj"/>
      </w:pPr>
      <w:r>
        <w:rPr>
          <w:rStyle w:val="s0"/>
        </w:rPr>
        <w:t>172. Медицинский персонал обрабатывает руки перед и после каждой медицинской манипуляцией с соблюдением всех этапов обработки рук.</w:t>
      </w:r>
    </w:p>
    <w:p w:rsidR="00000000" w:rsidRDefault="00F2611A">
      <w:pPr>
        <w:pStyle w:val="pj"/>
      </w:pPr>
      <w:r>
        <w:rPr>
          <w:rStyle w:val="s0"/>
        </w:rPr>
        <w:t>173. Допустимые уровни бактериальной обсеменен</w:t>
      </w:r>
      <w:r>
        <w:rPr>
          <w:rStyle w:val="s0"/>
        </w:rPr>
        <w:t xml:space="preserve">ности воздушной среды помещений в зависимости от их функционального назначения и класса чистоты объектов здравоохранения, определяются параметрами, установленными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F2611A">
      <w:pPr>
        <w:pStyle w:val="pj"/>
      </w:pPr>
      <w:r>
        <w:rPr>
          <w:rStyle w:val="s0"/>
        </w:rPr>
        <w:t xml:space="preserve">174. Лабораторно-инструментальные исследования, проводимые при проверках по особому порядку на объектах здравоохранения, проводятся в соответствии с </w:t>
      </w:r>
      <w:hyperlink w:anchor="sub4" w:history="1">
        <w:r>
          <w:rPr>
            <w:rStyle w:val="a4"/>
          </w:rPr>
          <w:t>приложением 4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F2611A">
      <w:pPr>
        <w:pStyle w:val="pj"/>
      </w:pPr>
      <w:r>
        <w:rPr>
          <w:rStyle w:val="s0"/>
        </w:rPr>
        <w:t>175. Организация мероприятий по о</w:t>
      </w:r>
      <w:r>
        <w:rPr>
          <w:rStyle w:val="s0"/>
        </w:rPr>
        <w:t>существлению производственного контроля проводится в соответствии с документами нормирования.</w:t>
      </w:r>
    </w:p>
    <w:p w:rsidR="00000000" w:rsidRDefault="00F2611A">
      <w:pPr>
        <w:pStyle w:val="pj"/>
      </w:pPr>
      <w:r>
        <w:rPr>
          <w:rStyle w:val="s0"/>
        </w:rPr>
        <w:t>176. Дезинфекционные, дезинсекционные и дератизационные мероприятия на объектах здравоохранения организуются и проводятся на систематической основе в соответствии</w:t>
      </w:r>
      <w:r>
        <w:rPr>
          <w:rStyle w:val="s0"/>
        </w:rPr>
        <w:t xml:space="preserve"> с документами нормирования.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Глава 7. Санитарно-эпидемиологические требования к сбору, обезвреживанию, хранению отходов на объектах здравоохранения</w:t>
      </w:r>
    </w:p>
    <w:p w:rsidR="00000000" w:rsidRDefault="00F2611A">
      <w:pPr>
        <w:pStyle w:val="pj"/>
      </w:pPr>
      <w:r>
        <w:t> </w:t>
      </w:r>
    </w:p>
    <w:p w:rsidR="00000000" w:rsidRDefault="00F2611A">
      <w:pPr>
        <w:pStyle w:val="pj"/>
      </w:pPr>
      <w:r>
        <w:rPr>
          <w:rStyle w:val="s0"/>
        </w:rPr>
        <w:t>177. Сбор, обезвреживание, хранение и вывоз медицинских отходов с объектов здравоохранения выполняется</w:t>
      </w:r>
      <w:r>
        <w:rPr>
          <w:rStyle w:val="s0"/>
        </w:rPr>
        <w:t xml:space="preserve"> в соответствии с Программой обращения с отходами, утвержденной руководителем объекта здравоохранения, который предусматривает:</w:t>
      </w:r>
    </w:p>
    <w:p w:rsidR="00000000" w:rsidRDefault="00F2611A">
      <w:pPr>
        <w:pStyle w:val="pj"/>
      </w:pPr>
      <w:r>
        <w:rPr>
          <w:rStyle w:val="s0"/>
        </w:rPr>
        <w:t>1) состав образующихся отходов по классам;</w:t>
      </w:r>
    </w:p>
    <w:p w:rsidR="00000000" w:rsidRDefault="00F2611A">
      <w:pPr>
        <w:pStyle w:val="pj"/>
      </w:pPr>
      <w:r>
        <w:rPr>
          <w:rStyle w:val="s0"/>
        </w:rPr>
        <w:t>2) порядок сбора медицинских отходов;</w:t>
      </w:r>
    </w:p>
    <w:p w:rsidR="00000000" w:rsidRDefault="00F2611A">
      <w:pPr>
        <w:pStyle w:val="pj"/>
      </w:pPr>
      <w:r>
        <w:rPr>
          <w:rStyle w:val="s0"/>
        </w:rPr>
        <w:t>3) применяемые способы обеззараживания (обезвре</w:t>
      </w:r>
      <w:r>
        <w:rPr>
          <w:rStyle w:val="s0"/>
        </w:rPr>
        <w:t>живания) и удаления отходов;</w:t>
      </w:r>
    </w:p>
    <w:p w:rsidR="00000000" w:rsidRDefault="00F2611A">
      <w:pPr>
        <w:pStyle w:val="pj"/>
      </w:pPr>
      <w:r>
        <w:rPr>
          <w:rStyle w:val="s0"/>
        </w:rPr>
        <w:t>4) схему обращения с отходами;</w:t>
      </w:r>
    </w:p>
    <w:p w:rsidR="00000000" w:rsidRDefault="00F2611A">
      <w:pPr>
        <w:pStyle w:val="pj"/>
      </w:pPr>
      <w:r>
        <w:rPr>
          <w:rStyle w:val="s0"/>
        </w:rPr>
        <w:t>5) гигиеническое обучение персонала правилам эпидемической безопасности при обращении с отходами.</w:t>
      </w:r>
    </w:p>
    <w:p w:rsidR="00000000" w:rsidRDefault="00F2611A">
      <w:pPr>
        <w:pStyle w:val="pj"/>
      </w:pPr>
      <w:r>
        <w:rPr>
          <w:rStyle w:val="s0"/>
        </w:rPr>
        <w:t>В целях организации системы обращения с медицинскими отходами приказом руководителя объекта здраво</w:t>
      </w:r>
      <w:r>
        <w:rPr>
          <w:rStyle w:val="s0"/>
        </w:rPr>
        <w:t>охранения назначается ответственное лицо, осуществляющий контроль за соблюдением требований настоящих Санитарных правил.</w:t>
      </w:r>
    </w:p>
    <w:p w:rsidR="00000000" w:rsidRDefault="00F2611A">
      <w:pPr>
        <w:pStyle w:val="pj"/>
      </w:pPr>
      <w:r>
        <w:rPr>
          <w:rStyle w:val="s0"/>
        </w:rPr>
        <w:t>178. Для сбора отходов используются одноразовые, водонепроницаемые мешки, пакеты, металлические и пластиковые емкости, контейнеры для с</w:t>
      </w:r>
      <w:r>
        <w:rPr>
          <w:rStyle w:val="s0"/>
        </w:rPr>
        <w:t>бора и безопасной утилизации. Металлические и пластиковые емкости, контейнеры для сбора опасных отходов плотно закрываются.</w:t>
      </w:r>
    </w:p>
    <w:p w:rsidR="00000000" w:rsidRDefault="00F2611A">
      <w:pPr>
        <w:pStyle w:val="pj"/>
      </w:pPr>
      <w:r>
        <w:rPr>
          <w:rStyle w:val="s0"/>
        </w:rPr>
        <w:t xml:space="preserve">179. Классификация медицинских отходов определяется в соответствии с </w:t>
      </w:r>
      <w:hyperlink r:id="rId13" w:history="1">
        <w:r>
          <w:rPr>
            <w:rStyle w:val="a4"/>
          </w:rPr>
          <w:t>Базельской конвенцией</w:t>
        </w:r>
      </w:hyperlink>
      <w:r>
        <w:rPr>
          <w:rStyle w:val="s0"/>
        </w:rPr>
        <w:t xml:space="preserve"> о контроле за трансграничной перевозкой опасных отходов и их удалением. Для сбора каждого класса отходов используются мешки, пакеты емкости, имеющие окраски:</w:t>
      </w:r>
    </w:p>
    <w:p w:rsidR="00000000" w:rsidRDefault="00F2611A">
      <w:pPr>
        <w:pStyle w:val="pj"/>
      </w:pPr>
      <w:r>
        <w:rPr>
          <w:rStyle w:val="s0"/>
        </w:rPr>
        <w:t>1) отходы класса «А» - черную;</w:t>
      </w:r>
    </w:p>
    <w:p w:rsidR="00000000" w:rsidRDefault="00F2611A">
      <w:pPr>
        <w:pStyle w:val="pj"/>
      </w:pPr>
      <w:r>
        <w:rPr>
          <w:rStyle w:val="s0"/>
        </w:rPr>
        <w:t>2) отходы класса «Б» - желтую;</w:t>
      </w:r>
    </w:p>
    <w:p w:rsidR="00000000" w:rsidRDefault="00F2611A">
      <w:pPr>
        <w:pStyle w:val="pj"/>
      </w:pPr>
      <w:r>
        <w:rPr>
          <w:rStyle w:val="s0"/>
        </w:rPr>
        <w:t>4) отходы кла</w:t>
      </w:r>
      <w:r>
        <w:rPr>
          <w:rStyle w:val="s0"/>
        </w:rPr>
        <w:t>сса «В» - красную;</w:t>
      </w:r>
    </w:p>
    <w:p w:rsidR="00000000" w:rsidRDefault="00F2611A">
      <w:pPr>
        <w:pStyle w:val="pj"/>
      </w:pPr>
      <w:r>
        <w:rPr>
          <w:rStyle w:val="s0"/>
        </w:rPr>
        <w:t>5) отходы класса «Г» - белую.</w:t>
      </w:r>
    </w:p>
    <w:p w:rsidR="00000000" w:rsidRDefault="00F2611A">
      <w:pPr>
        <w:pStyle w:val="pj"/>
      </w:pPr>
      <w:r>
        <w:rPr>
          <w:rStyle w:val="s0"/>
        </w:rPr>
        <w:t>180. К сбору медицинских отходов класса «А» предъявляются следующие требования:</w:t>
      </w:r>
    </w:p>
    <w:p w:rsidR="00000000" w:rsidRDefault="00F2611A">
      <w:pPr>
        <w:pStyle w:val="pj"/>
      </w:pPr>
      <w:r>
        <w:rPr>
          <w:rStyle w:val="s0"/>
        </w:rPr>
        <w:t>1) сбор осуществляется в многоразовые емкости и одноразовые пакеты;</w:t>
      </w:r>
    </w:p>
    <w:p w:rsidR="00000000" w:rsidRDefault="00F2611A">
      <w:pPr>
        <w:pStyle w:val="pj"/>
      </w:pPr>
      <w:r>
        <w:rPr>
          <w:rStyle w:val="s0"/>
        </w:rPr>
        <w:t>2) одноразовые пакеты располагаются на специальных тележках</w:t>
      </w:r>
      <w:r>
        <w:rPr>
          <w:rStyle w:val="s0"/>
        </w:rPr>
        <w:t xml:space="preserve"> или внутри многоразовых емкостей. Емкости для сбора отходов и тележки маркируются соответствующими надписями «Медицинские отходы. Класс «А».</w:t>
      </w:r>
    </w:p>
    <w:p w:rsidR="00000000" w:rsidRDefault="00F2611A">
      <w:pPr>
        <w:pStyle w:val="pj"/>
      </w:pPr>
      <w:r>
        <w:rPr>
          <w:rStyle w:val="s0"/>
        </w:rPr>
        <w:t>181. К сбору медицинских отходов классов «Б» и «В» предъявляются следующие требования:</w:t>
      </w:r>
    </w:p>
    <w:p w:rsidR="00000000" w:rsidRDefault="00F2611A">
      <w:pPr>
        <w:pStyle w:val="pj"/>
      </w:pPr>
      <w:r>
        <w:rPr>
          <w:rStyle w:val="s0"/>
        </w:rPr>
        <w:t>1) собираются в одноразовую мягкую (пакеты) или твердую непрокалываемую (контейнеры) упаковку желтого цвета или имеющие желтую маркировку. Выбор упаковки зависит от морфологического состава отходов;</w:t>
      </w:r>
    </w:p>
    <w:p w:rsidR="00000000" w:rsidRDefault="00F2611A">
      <w:pPr>
        <w:pStyle w:val="pj"/>
      </w:pPr>
      <w:r>
        <w:rPr>
          <w:rStyle w:val="s0"/>
        </w:rPr>
        <w:t>2) колющие и острые предметы собираются в непрокалываемые</w:t>
      </w:r>
      <w:r>
        <w:rPr>
          <w:rStyle w:val="s0"/>
        </w:rPr>
        <w:t xml:space="preserve"> и водостойкие КБСУ без предварительного разбора и дезинфекции;</w:t>
      </w:r>
    </w:p>
    <w:p w:rsidR="00000000" w:rsidRDefault="00F2611A">
      <w:pPr>
        <w:pStyle w:val="pj"/>
      </w:pPr>
      <w:r>
        <w:rPr>
          <w:rStyle w:val="s0"/>
        </w:rPr>
        <w:t>3) при наличии специальных устройств для отделения игл (иглосъемники, иглодеструкторы, иглоотсекатели) использованные шприцы без игл собираются в одноразовые мягкие (пакеты) с другими медицинс</w:t>
      </w:r>
      <w:r>
        <w:rPr>
          <w:rStyle w:val="s0"/>
        </w:rPr>
        <w:t>кими отходами класса «Б», подвергающиеся обеззараживанию на специальных установках;</w:t>
      </w:r>
    </w:p>
    <w:p w:rsidR="00000000" w:rsidRDefault="00F2611A">
      <w:pPr>
        <w:pStyle w:val="pj"/>
      </w:pPr>
      <w:r>
        <w:rPr>
          <w:rStyle w:val="s0"/>
        </w:rPr>
        <w:t>4) для сбора органических, жидких медицинских отходов класса «Б» используются влагостойкие контейнеры с крышкой, обеспечивающей их герметизацию;</w:t>
      </w:r>
    </w:p>
    <w:p w:rsidR="00000000" w:rsidRDefault="00F2611A">
      <w:pPr>
        <w:pStyle w:val="pj"/>
      </w:pPr>
      <w:r>
        <w:rPr>
          <w:rStyle w:val="s0"/>
        </w:rPr>
        <w:t>5) КБСУ заполняются не боле</w:t>
      </w:r>
      <w:r>
        <w:rPr>
          <w:rStyle w:val="s0"/>
        </w:rPr>
        <w:t>е чем на три четвертых объема. По заполнению КБСУ плотно закрываются крышкой и направляются в помещение для хранения медицинских отходов, где хранятся не более трех суток;</w:t>
      </w:r>
    </w:p>
    <w:p w:rsidR="00000000" w:rsidRDefault="00F2611A">
      <w:pPr>
        <w:pStyle w:val="pj"/>
      </w:pPr>
      <w:r>
        <w:rPr>
          <w:rStyle w:val="s0"/>
        </w:rPr>
        <w:t xml:space="preserve">6) при окончательной упаковке медицинских отходов классов «Б» и «В» для удаления их </w:t>
      </w:r>
      <w:r>
        <w:rPr>
          <w:rStyle w:val="s0"/>
        </w:rPr>
        <w:t>из подразделения одноразовые емкости (пакеты, КБСУ) маркируются соответствующими надписями «Медицинские отходы. Класс «Б» или «В», с указанием названия подразделения, даты, фамилии, имени и отчества (при его наличии) (далее - Ф.И.О.) лица, ответственного з</w:t>
      </w:r>
      <w:r>
        <w:rPr>
          <w:rStyle w:val="s0"/>
        </w:rPr>
        <w:t>а сбор отходов.</w:t>
      </w:r>
    </w:p>
    <w:p w:rsidR="00000000" w:rsidRDefault="00F2611A">
      <w:pPr>
        <w:pStyle w:val="pj"/>
      </w:pPr>
      <w:r>
        <w:rPr>
          <w:rStyle w:val="s0"/>
        </w:rPr>
        <w:t>182. Медицинские отходы класса «Г» собираются в маркированные емкости соответствующими надписями «Медицинские отходы. Класс «Г», с указанием названия подразделения, даты, ФИО лица, ответственного за сбор отходов.</w:t>
      </w:r>
    </w:p>
    <w:p w:rsidR="00000000" w:rsidRDefault="00F2611A">
      <w:pPr>
        <w:pStyle w:val="pj"/>
      </w:pPr>
      <w:r>
        <w:rPr>
          <w:rStyle w:val="s0"/>
        </w:rPr>
        <w:t>183. При организации обезвр</w:t>
      </w:r>
      <w:r>
        <w:rPr>
          <w:rStyle w:val="s0"/>
        </w:rPr>
        <w:t>еживания отходов с использованием специальных установок, сбор и хранение медицинских отходов класса «Б» проводится без предварительного обезвреживания в местах образования, при условии обеспечения эпидемиологической безопасности.</w:t>
      </w:r>
    </w:p>
    <w:p w:rsidR="00000000" w:rsidRDefault="00F2611A">
      <w:pPr>
        <w:pStyle w:val="pj"/>
      </w:pPr>
      <w:r>
        <w:rPr>
          <w:rStyle w:val="s0"/>
        </w:rPr>
        <w:t>184. Патологоанатомические</w:t>
      </w:r>
      <w:r>
        <w:rPr>
          <w:rStyle w:val="s0"/>
        </w:rPr>
        <w:t xml:space="preserve"> и органические операционные медицинские отходы класса «Б» (органы, ткани и так далее) подлежат кремации (сжиганию) или захоронению на кладбищах в специально отведенном участке. Предварительное обезвреживание этих медицинских отходов не требуется, за исклю</w:t>
      </w:r>
      <w:r>
        <w:rPr>
          <w:rStyle w:val="s0"/>
        </w:rPr>
        <w:t>чением отходов от инфекционных больных.</w:t>
      </w:r>
    </w:p>
    <w:p w:rsidR="00000000" w:rsidRDefault="00F2611A">
      <w:pPr>
        <w:pStyle w:val="pj"/>
      </w:pPr>
      <w:r>
        <w:rPr>
          <w:rStyle w:val="s0"/>
        </w:rPr>
        <w:t>185. Медицинские отходы класса «В» подлежат обязательному обезвреживанию физическими или химическими методами на объекте здравоохранения. Вывоз необезврежинных медицинских отходов класса «В» за пределы территории орг</w:t>
      </w:r>
      <w:r>
        <w:rPr>
          <w:rStyle w:val="s0"/>
        </w:rPr>
        <w:t>анизации не допускается.</w:t>
      </w:r>
    </w:p>
    <w:p w:rsidR="00000000" w:rsidRDefault="00F2611A">
      <w:pPr>
        <w:pStyle w:val="pj"/>
      </w:pPr>
      <w:r>
        <w:rPr>
          <w:rStyle w:val="s0"/>
        </w:rPr>
        <w:t>186. Жидкие биологические медицинские отходы после обезвреживания химическими методами (дезинфекции) сливаются в систему водоотведения.</w:t>
      </w:r>
    </w:p>
    <w:p w:rsidR="00000000" w:rsidRDefault="00F2611A">
      <w:pPr>
        <w:pStyle w:val="pj"/>
      </w:pPr>
      <w:r>
        <w:rPr>
          <w:rStyle w:val="s0"/>
        </w:rPr>
        <w:t>187. Сжигание медицинских отходов классов «Б» и «В» на территории организаций здравоохранения в</w:t>
      </w:r>
      <w:r>
        <w:rPr>
          <w:rStyle w:val="s0"/>
        </w:rPr>
        <w:t>не специализированных установок запрещается.</w:t>
      </w:r>
    </w:p>
    <w:p w:rsidR="00000000" w:rsidRDefault="00F2611A">
      <w:pPr>
        <w:pStyle w:val="pj"/>
      </w:pPr>
      <w:r>
        <w:rPr>
          <w:rStyle w:val="s0"/>
        </w:rPr>
        <w:t>188. Для хранения медицинских отходов классов «Б», «В», «Г» на объектах здравоохранения, оказывающих стационарную помощь и амбулаторно-поликлиническую помощь мощностью более 50 посещений в смену, выделяется отде</w:t>
      </w:r>
      <w:r>
        <w:rPr>
          <w:rStyle w:val="s0"/>
        </w:rPr>
        <w:t>льное помещение, оборудованное вытяжной вентиляцией с механическим побуждением, холодильным оборудованием для хранения биологических отходов (при их наличии), стеллажами, весами, контейнерами для сбора пакетов с медицинскими отходами, раковиной с подводкой</w:t>
      </w:r>
      <w:r>
        <w:rPr>
          <w:rStyle w:val="s0"/>
        </w:rPr>
        <w:t xml:space="preserve"> горячей и холодной воды, установками для обеззараживания воздуха, антисептиком для рук.</w:t>
      </w:r>
    </w:p>
    <w:p w:rsidR="00000000" w:rsidRDefault="00F2611A">
      <w:pPr>
        <w:pStyle w:val="pj"/>
      </w:pPr>
      <w:r>
        <w:rPr>
          <w:rStyle w:val="s0"/>
        </w:rPr>
        <w:t>189. На объектах здравоохранения, оказывающих амбулаторно-поликлиническую помощь мощностью 50 и менее посещений в смену, допускается хранение медицинских отходов в под</w:t>
      </w:r>
      <w:r>
        <w:rPr>
          <w:rStyle w:val="s0"/>
        </w:rPr>
        <w:t>собных помещениях, оборудованных холодильным оборудованием для хранения биологических отходов (при их наличии), и антисептиком для рук.</w:t>
      </w:r>
    </w:p>
    <w:p w:rsidR="00000000" w:rsidRDefault="00F2611A">
      <w:pPr>
        <w:pStyle w:val="pj"/>
      </w:pPr>
      <w:r>
        <w:rPr>
          <w:rStyle w:val="s0"/>
        </w:rPr>
        <w:t>190. Хранение более двадцати четырех часов пищевых отходов, необезвреженных медицинских отходов класса «Б», осуществляется в холодильниках и морозильных камерах, но не более трех суток.</w:t>
      </w:r>
    </w:p>
    <w:p w:rsidR="00000000" w:rsidRDefault="00F2611A">
      <w:pPr>
        <w:pStyle w:val="pj"/>
      </w:pPr>
      <w:r>
        <w:rPr>
          <w:rStyle w:val="s0"/>
        </w:rPr>
        <w:t>191. Биологические медицинские отходы класса «Б» хранятся при температ</w:t>
      </w:r>
      <w:r>
        <w:rPr>
          <w:rStyle w:val="s0"/>
        </w:rPr>
        <w:t>уре не выше +5</w:t>
      </w:r>
      <w:r>
        <w:rPr>
          <w:rStyle w:val="s0"/>
          <w:vertAlign w:val="superscript"/>
        </w:rPr>
        <w:t>о</w:t>
      </w:r>
      <w:r>
        <w:rPr>
          <w:rStyle w:val="s0"/>
        </w:rPr>
        <w:t>С.</w:t>
      </w:r>
    </w:p>
    <w:p w:rsidR="00000000" w:rsidRDefault="00F2611A">
      <w:pPr>
        <w:pStyle w:val="pj"/>
      </w:pPr>
      <w:r>
        <w:rPr>
          <w:rStyle w:val="s0"/>
        </w:rPr>
        <w:t>192. Собранные медицинские отходы герметично упаковываются в пакеты без повреждения целостности с помощью стяжки отверстия мешка. По мере накопления вывозятся и утилизируются специализированными организациями.</w:t>
      </w:r>
    </w:p>
    <w:p w:rsidR="00000000" w:rsidRDefault="00F2611A">
      <w:pPr>
        <w:pStyle w:val="pj"/>
      </w:pPr>
      <w:r>
        <w:rPr>
          <w:rStyle w:val="s0"/>
        </w:rPr>
        <w:t>193. Транспортировка, обезвр</w:t>
      </w:r>
      <w:r>
        <w:rPr>
          <w:rStyle w:val="s0"/>
        </w:rPr>
        <w:t>еживание и удаление опасных медицинских отходов классов «Б» и «В» осуществляются в соответствии с документами нормирования.</w:t>
      </w:r>
    </w:p>
    <w:p w:rsidR="00000000" w:rsidRDefault="00F2611A">
      <w:pPr>
        <w:pStyle w:val="pj"/>
      </w:pPr>
      <w:r>
        <w:rPr>
          <w:rStyle w:val="s0"/>
        </w:rPr>
        <w:t>194. После вывоза медицинских отходов помещение для хранения медицинских отходов, использованный инвентарь и оборудование дезинфицир</w:t>
      </w:r>
      <w:r>
        <w:rPr>
          <w:rStyle w:val="s0"/>
        </w:rPr>
        <w:t>уются.</w:t>
      </w:r>
    </w:p>
    <w:p w:rsidR="00000000" w:rsidRDefault="00F2611A">
      <w:pPr>
        <w:pStyle w:val="pj"/>
      </w:pPr>
      <w:r>
        <w:rPr>
          <w:rStyle w:val="s0"/>
        </w:rPr>
        <w:t>195. Обращение с радиоактивными медицинскими отходами класса «Д» осуществляется в соответствии с документами нормирования.</w:t>
      </w:r>
    </w:p>
    <w:p w:rsidR="00000000" w:rsidRDefault="00F2611A">
      <w:pPr>
        <w:pStyle w:val="pj"/>
      </w:pPr>
      <w:r>
        <w:rPr>
          <w:rStyle w:val="s0"/>
        </w:rPr>
        <w:t>196. Ответственное лицо медицинской организации, ведет ежедневный учет образованных медицинских отходов в журнале по форме, со</w:t>
      </w:r>
      <w:r>
        <w:rPr>
          <w:rStyle w:val="s0"/>
        </w:rPr>
        <w:t xml:space="preserve">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F2611A">
      <w:pPr>
        <w:pStyle w:val="pj"/>
      </w:pPr>
      <w:r>
        <w:rPr>
          <w:rStyle w:val="s0"/>
        </w:rPr>
        <w:t>197. Персонал обеспечивается комплектами санитарной одежды и СИЗ (халаты, комбинезоны, перчатки, маски, респираторы, специальная обувь, фартуки, нарукавники).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Глава 8. Сани</w:t>
      </w:r>
      <w:r>
        <w:rPr>
          <w:rStyle w:val="s1"/>
        </w:rPr>
        <w:t>тарно-эпидемиологические требования к условиям питания на объектах здравоохранения</w:t>
      </w:r>
    </w:p>
    <w:p w:rsidR="00000000" w:rsidRDefault="00F2611A">
      <w:pPr>
        <w:pStyle w:val="pj"/>
      </w:pPr>
      <w:r>
        <w:t> </w:t>
      </w:r>
    </w:p>
    <w:p w:rsidR="00000000" w:rsidRDefault="00F2611A">
      <w:pPr>
        <w:pStyle w:val="pji"/>
      </w:pPr>
      <w:r>
        <w:rPr>
          <w:rStyle w:val="s3"/>
        </w:rPr>
        <w:t xml:space="preserve">Пункт 198 изложен в редакции </w:t>
      </w:r>
      <w:hyperlink r:id="rId14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</w:t>
      </w:r>
      <w:r>
        <w:rPr>
          <w:rStyle w:val="s3"/>
        </w:rPr>
        <w:t>ен в действие с 22 апреля 2023 г.) (</w:t>
      </w:r>
      <w:hyperlink r:id="rId15" w:anchor="sub_id=19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611A">
      <w:pPr>
        <w:pStyle w:val="pj"/>
      </w:pPr>
      <w:r>
        <w:rPr>
          <w:rStyle w:val="s0"/>
        </w:rPr>
        <w:t>198. Устройство, содержание пищеблока и оборудования, требования к сырью и готовой продукции, условиям питания предусматр</w:t>
      </w:r>
      <w:r>
        <w:rPr>
          <w:rStyle w:val="s0"/>
        </w:rPr>
        <w:t xml:space="preserve">ивают в соответствии с </w:t>
      </w: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17 февраля 2022 года № ҚР ДСМ-16 «Об утверждении Санитарных правил «Санитарно-эпидемиологические требования к </w:t>
      </w:r>
      <w:r>
        <w:rPr>
          <w:rStyle w:val="s0"/>
        </w:rPr>
        <w:t>объектам общественного питания» (зарегистрирован в Реестре государственной регистрации нормативных правовых актов под № 26866).</w:t>
      </w:r>
    </w:p>
    <w:p w:rsidR="00000000" w:rsidRDefault="00F2611A">
      <w:pPr>
        <w:pStyle w:val="pj"/>
      </w:pPr>
      <w:r>
        <w:rPr>
          <w:rStyle w:val="s0"/>
        </w:rPr>
        <w:t xml:space="preserve">199 - 206. Исключены в соответствии с </w:t>
      </w:r>
      <w:hyperlink r:id="rId1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здравоохранения РК от 05.04.23 г. № 60 </w:t>
      </w:r>
      <w:r>
        <w:rPr>
          <w:rStyle w:val="s3"/>
        </w:rPr>
        <w:t>(введен в действие с 22 апреля 2023 г.) (</w:t>
      </w:r>
      <w:hyperlink r:id="rId18" w:anchor="sub_id=19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611A">
      <w:pPr>
        <w:pStyle w:val="pj"/>
      </w:pPr>
      <w:r>
        <w:rPr>
          <w:rStyle w:val="s0"/>
        </w:rPr>
        <w:t>207. Передачи для больных передаются в целлофановых пакетах с указан</w:t>
      </w:r>
      <w:r>
        <w:rPr>
          <w:rStyle w:val="s0"/>
        </w:rPr>
        <w:t>ием фамилии и имени больного, даты и времени передачи. В местах приема передач и в отделениях вывешиваются списки разрешенных (с указанием их количества) блюд и готовой к употреблению пищевой продукции.</w:t>
      </w:r>
    </w:p>
    <w:p w:rsidR="00000000" w:rsidRDefault="00F2611A">
      <w:pPr>
        <w:pStyle w:val="pj"/>
      </w:pPr>
      <w:r>
        <w:rPr>
          <w:rStyle w:val="s0"/>
        </w:rPr>
        <w:t xml:space="preserve">208. Исключен в соответствии с </w:t>
      </w:r>
      <w:hyperlink r:id="rId1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</w:t>
      </w:r>
      <w:r>
        <w:rPr>
          <w:rStyle w:val="s3"/>
        </w:rPr>
        <w:t>(введен в действие с 22 апреля 2023 г.) (</w:t>
      </w:r>
      <w:hyperlink r:id="rId20" w:anchor="sub_id=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611A">
      <w:pPr>
        <w:pStyle w:val="pj"/>
      </w:pPr>
      <w:r>
        <w:rPr>
          <w:rStyle w:val="s0"/>
        </w:rPr>
        <w:t>209. На объектах здравоохранения допускается обеспечение горячим питания больных на договорной основе с соответствующими организациями при условии соблюдения установленных норм и правил.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Глава 9. Санитарно-эпидемиологические требования к условиям труда</w:t>
      </w:r>
      <w:r>
        <w:rPr>
          <w:rStyle w:val="s1"/>
        </w:rPr>
        <w:t xml:space="preserve"> и бытовому обслуживанию персонала объектов здравоохранения</w:t>
      </w:r>
    </w:p>
    <w:p w:rsidR="00000000" w:rsidRDefault="00F2611A">
      <w:pPr>
        <w:pStyle w:val="pj"/>
      </w:pPr>
      <w:r>
        <w:t> </w:t>
      </w:r>
    </w:p>
    <w:p w:rsidR="00000000" w:rsidRDefault="00F2611A">
      <w:pPr>
        <w:pStyle w:val="pj"/>
      </w:pPr>
      <w:r>
        <w:rPr>
          <w:rStyle w:val="s0"/>
        </w:rPr>
        <w:t>210. На объектах здравоохранения при отсутствии столовых для персонала, выделяется комната оборудованная холодильником, устройствами для подогрева воды и пищи, раковинами для мытья рук.</w:t>
      </w:r>
    </w:p>
    <w:p w:rsidR="00000000" w:rsidRDefault="00F2611A">
      <w:pPr>
        <w:pStyle w:val="pj"/>
      </w:pPr>
      <w:r>
        <w:rPr>
          <w:rStyle w:val="s0"/>
        </w:rPr>
        <w:t xml:space="preserve">211. Не </w:t>
      </w:r>
      <w:r>
        <w:rPr>
          <w:rStyle w:val="s0"/>
        </w:rPr>
        <w:t>допускается принимать пищу и курить в туалетных комнатах, непосредственно в функциональных помещениях, и помещениях, не отведенных для этих целей.</w:t>
      </w:r>
    </w:p>
    <w:p w:rsidR="00000000" w:rsidRDefault="00F2611A">
      <w:pPr>
        <w:pStyle w:val="pj"/>
      </w:pPr>
      <w:r>
        <w:rPr>
          <w:rStyle w:val="s0"/>
        </w:rPr>
        <w:t>212. На объектах здравоохранения, оказывающих стационарную помощь бытовые помещения для персонала оборудуются</w:t>
      </w:r>
      <w:r>
        <w:rPr>
          <w:rStyle w:val="s0"/>
        </w:rPr>
        <w:t xml:space="preserve"> по типу санитарного пропускника и в их состав входят гардеробные, умывальные, туалет, помещение для хранения санитарной одежды и СИЗ. Гардеробные оборудуются раздельными шкафами для хранения специальной и личной одежды.</w:t>
      </w:r>
    </w:p>
    <w:p w:rsidR="00000000" w:rsidRDefault="00F2611A">
      <w:pPr>
        <w:pStyle w:val="pj"/>
      </w:pPr>
      <w:r>
        <w:rPr>
          <w:rStyle w:val="s0"/>
        </w:rPr>
        <w:t>На объектах здравоохранения, оказыв</w:t>
      </w:r>
      <w:r>
        <w:rPr>
          <w:rStyle w:val="s0"/>
        </w:rPr>
        <w:t>ающих амбулаторно-поликлиническую помощь мощностью не более 25 посещений в смену, допускается наличие раздельных шкафов для хранения санитарной одежды и личной одежды в бытовом помещении.</w:t>
      </w:r>
    </w:p>
    <w:p w:rsidR="00000000" w:rsidRDefault="00F2611A">
      <w:pPr>
        <w:pStyle w:val="pj"/>
      </w:pPr>
      <w:r>
        <w:rPr>
          <w:rStyle w:val="s0"/>
        </w:rPr>
        <w:t>213. Санитарные узлы оборудуют раковинами для мытья рук с подводом г</w:t>
      </w:r>
      <w:r>
        <w:rPr>
          <w:rStyle w:val="s0"/>
        </w:rPr>
        <w:t>орячей и холодной воды, оснащают средствами для мытья, разовыми полотенцами или электрополотенцами.</w:t>
      </w:r>
    </w:p>
    <w:p w:rsidR="00000000" w:rsidRDefault="00F2611A">
      <w:pPr>
        <w:pStyle w:val="pj"/>
      </w:pPr>
      <w:r>
        <w:rPr>
          <w:rStyle w:val="s0"/>
        </w:rPr>
        <w:t>214. Медицинский персонал обеспечивается комплектами сменной рабочей одежды (халатами, шапочками (косынками), сменной обувью, СИЗ).</w:t>
      </w:r>
    </w:p>
    <w:p w:rsidR="00000000" w:rsidRDefault="00F2611A">
      <w:pPr>
        <w:pStyle w:val="pj"/>
      </w:pPr>
      <w:r>
        <w:rPr>
          <w:rStyle w:val="s0"/>
        </w:rPr>
        <w:t>215. Медицинский персона</w:t>
      </w:r>
      <w:r>
        <w:rPr>
          <w:rStyle w:val="s0"/>
        </w:rPr>
        <w:t>л противотуберкулезных организации при проведении работ в присутствии кашляющих пациентов с выделением микобактерий, пациентами с выделением лекарственно-устойчивых форм микобактерий, при работе с инфицированным материалом используют хирургические маски, з</w:t>
      </w:r>
      <w:r>
        <w:rPr>
          <w:rStyle w:val="s0"/>
        </w:rPr>
        <w:t>ащитные перчатки, санитарную одежду.</w:t>
      </w:r>
    </w:p>
    <w:p w:rsidR="00000000" w:rsidRDefault="00F2611A">
      <w:pPr>
        <w:pStyle w:val="pj"/>
      </w:pPr>
      <w:r>
        <w:rPr>
          <w:rStyle w:val="s0"/>
        </w:rPr>
        <w:t xml:space="preserve">216. Медицинским персоналом противотуберкулезных организации используется респираторы с эффективностью фильтрации не менее 94% частиц размером до 0,3-0,4 микрон, и соответствующие по размеру и конфигурации медицинскому </w:t>
      </w:r>
      <w:r>
        <w:rPr>
          <w:rStyle w:val="s0"/>
        </w:rPr>
        <w:t>работнику, обеспечивающие плотное прилегание к лицу.</w:t>
      </w:r>
    </w:p>
    <w:p w:rsidR="00000000" w:rsidRDefault="00F2611A">
      <w:pPr>
        <w:pStyle w:val="pj"/>
      </w:pPr>
      <w:r>
        <w:rPr>
          <w:rStyle w:val="s0"/>
        </w:rPr>
        <w:t>217. Смена санитарной одежды медицинского персонала, проводящего инвазивные диагностические и лечебные процедуры, а также имеющего контакт с биологическим материалом, осуществляется ежедневно и/или по ме</w:t>
      </w:r>
      <w:r>
        <w:rPr>
          <w:rStyle w:val="s0"/>
        </w:rPr>
        <w:t>ре загрязнения.</w:t>
      </w:r>
    </w:p>
    <w:p w:rsidR="00000000" w:rsidRDefault="00F2611A">
      <w:pPr>
        <w:pStyle w:val="pj"/>
      </w:pPr>
      <w:r>
        <w:rPr>
          <w:rStyle w:val="s0"/>
        </w:rPr>
        <w:t>Смена санитарной одежды медицинского персонала, работа которых не связана с инвазивными процедурами осуществляется не реже двух раз в неделю и/или по мере загрязнения.</w:t>
      </w:r>
    </w:p>
    <w:p w:rsidR="00000000" w:rsidRDefault="00F2611A">
      <w:pPr>
        <w:pStyle w:val="pj"/>
      </w:pPr>
      <w:r>
        <w:rPr>
          <w:rStyle w:val="s0"/>
        </w:rPr>
        <w:t xml:space="preserve">218. Стирка санитарной одежды осуществляется централизованно, раздельно </w:t>
      </w:r>
      <w:r>
        <w:rPr>
          <w:rStyle w:val="s0"/>
        </w:rPr>
        <w:t>от белья больных.</w:t>
      </w:r>
    </w:p>
    <w:p w:rsidR="00000000" w:rsidRDefault="00F2611A">
      <w:pPr>
        <w:pStyle w:val="pj"/>
      </w:pPr>
      <w:r>
        <w:rPr>
          <w:rStyle w:val="s0"/>
        </w:rPr>
        <w:t>219. Медицинский персонал оказывающий консультативную помощь, технический и административно-хозяйственный персонал, выполняющий временную работу в подразделениях стационаров, обеспечивается сменной одеждой и обувью.</w:t>
      </w:r>
    </w:p>
    <w:p w:rsidR="00000000" w:rsidRDefault="00F2611A">
      <w:pPr>
        <w:pStyle w:val="pj"/>
      </w:pPr>
      <w:r>
        <w:rPr>
          <w:rStyle w:val="s0"/>
        </w:rPr>
        <w:t>220. Не допускается на</w:t>
      </w:r>
      <w:r>
        <w:rPr>
          <w:rStyle w:val="s0"/>
        </w:rPr>
        <w:t>хождение медицинского персонала в санитарной одежде за пределами объекта здравоохранения.</w:t>
      </w:r>
    </w:p>
    <w:p w:rsidR="00000000" w:rsidRDefault="00F2611A">
      <w:pPr>
        <w:pStyle w:val="pj"/>
      </w:pPr>
      <w:r>
        <w:rPr>
          <w:rStyle w:val="s0"/>
        </w:rPr>
        <w:t>221. Медицинский персонал при поступлении на работу и в последующем проходит обязательные медицинские и периодически осмотры, в соответствии с документами нормировани</w:t>
      </w:r>
      <w:r>
        <w:rPr>
          <w:rStyle w:val="s0"/>
        </w:rPr>
        <w:t>я.</w:t>
      </w:r>
    </w:p>
    <w:p w:rsidR="00000000" w:rsidRDefault="00F2611A">
      <w:pPr>
        <w:pStyle w:val="pj"/>
      </w:pPr>
      <w:r>
        <w:rPr>
          <w:rStyle w:val="s0"/>
        </w:rPr>
        <w:t>Личные медицинские книжки с допуском к работе хранятся на рабочих местах.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Глава 10. Организация и проведение санитарно-противоэпидемических мероприятий по локализации очагов инфекции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222. В случае угрозы завоза и распространения инфекционных забол</w:t>
      </w:r>
      <w:r>
        <w:rPr>
          <w:rStyle w:val="s0"/>
        </w:rPr>
        <w:t>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F2611A">
      <w:pPr>
        <w:pStyle w:val="pj"/>
      </w:pPr>
      <w:r>
        <w:rPr>
          <w:rStyle w:val="s0"/>
        </w:rPr>
        <w:t>223. Деятельность организаций здравоохранения осуществляется по записи с соблюдением требований зонирования и усиленного сани</w:t>
      </w:r>
      <w:r>
        <w:rPr>
          <w:rStyle w:val="s0"/>
        </w:rPr>
        <w:t xml:space="preserve">тарно-дезинфекционного режима в соответствии с требованиями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F2611A">
      <w:pPr>
        <w:pStyle w:val="pj"/>
      </w:pPr>
      <w:r>
        <w:rPr>
          <w:rStyle w:val="s0"/>
        </w:rPr>
        <w:t xml:space="preserve">224. Функционирование карантинных стационаров для изоляции лиц, контактировавших с больным инфекционными заболеваниями, в том числе COVID-19 осуществляется в соответствии с требованиями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настоящим Санитарны</w:t>
      </w:r>
      <w:r>
        <w:rPr>
          <w:rStyle w:val="s0"/>
        </w:rPr>
        <w:t>м правилам.</w:t>
      </w:r>
    </w:p>
    <w:p w:rsidR="00000000" w:rsidRDefault="00F2611A">
      <w:pPr>
        <w:pStyle w:val="pj"/>
      </w:pPr>
      <w:r>
        <w:rPr>
          <w:rStyle w:val="s0"/>
        </w:rPr>
        <w:t xml:space="preserve">225. Деятельность стоматологических клиник в период введения ограничительных мероприятий, в том числе карантина осуществляется в соответствии с требованиями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F2611A">
      <w:pPr>
        <w:pStyle w:val="pj"/>
      </w:pPr>
      <w:r>
        <w:rPr>
          <w:rStyle w:val="s0"/>
        </w:rPr>
        <w:t>226</w:t>
      </w:r>
      <w:r>
        <w:rPr>
          <w:rStyle w:val="s0"/>
        </w:rPr>
        <w:t xml:space="preserve">. Инфекционная безопасность медицинского персонала обеспечивается в соответствии с Санитарно-эпидемиологическими требованиями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a3"/>
      </w:pPr>
      <w:bookmarkStart w:id="3" w:name="SUB1"/>
      <w:bookmarkEnd w:id="3"/>
      <w:r>
        <w:rPr>
          <w:rStyle w:val="s0"/>
        </w:rPr>
        <w:t> </w:t>
      </w:r>
    </w:p>
    <w:p w:rsidR="00000000" w:rsidRDefault="00F2611A">
      <w:pPr>
        <w:pStyle w:val="pr"/>
      </w:pPr>
      <w:r>
        <w:rPr>
          <w:rStyle w:val="s0"/>
        </w:rPr>
        <w:t>Приложение 1</w:t>
      </w:r>
    </w:p>
    <w:p w:rsidR="00000000" w:rsidRDefault="00F2611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«Санитарно-эпидемиологические </w:t>
      </w:r>
    </w:p>
    <w:p w:rsidR="00000000" w:rsidRDefault="00F2611A">
      <w:pPr>
        <w:pStyle w:val="pr"/>
      </w:pPr>
      <w:r>
        <w:rPr>
          <w:rStyle w:val="s0"/>
        </w:rPr>
        <w:t>требования к объектам здравоохранения»</w:t>
      </w:r>
    </w:p>
    <w:p w:rsidR="00000000" w:rsidRDefault="00F2611A">
      <w:pPr>
        <w:pStyle w:val="pr"/>
      </w:pPr>
      <w:r>
        <w:rPr>
          <w:rStyle w:val="s0"/>
        </w:rPr>
        <w:t> </w:t>
      </w:r>
    </w:p>
    <w:p w:rsidR="00000000" w:rsidRDefault="00F2611A">
      <w:pPr>
        <w:pStyle w:val="pr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Естественная и искусственная освещенность помещений объектов здравоохранения</w:t>
      </w:r>
    </w:p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pr"/>
      </w:pPr>
      <w:r>
        <w:rPr>
          <w:rStyle w:val="s0"/>
        </w:rPr>
        <w:t>Таблица 1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735"/>
        <w:gridCol w:w="4003"/>
        <w:gridCol w:w="1377"/>
      </w:tblGrid>
      <w:tr w:rsidR="00000000">
        <w:tc>
          <w:tcPr>
            <w:tcW w:w="14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19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Помещения</w:t>
            </w:r>
          </w:p>
        </w:tc>
        <w:tc>
          <w:tcPr>
            <w:tcW w:w="21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Рабочая поверхность и плоскость нормирования коэффициента естественного освещения и освещенности (Г-горизонтальная, В-вертикальная) и высота плоскости над полом</w:t>
            </w:r>
          </w:p>
        </w:tc>
        <w:tc>
          <w:tcPr>
            <w:tcW w:w="7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Разряд и подразряд зрительной работы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Операционная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А-2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Предоперационная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Б-1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Перевязочная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А-1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Помещение хранения крови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VIII a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Помещение хранения и приготовления гипса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VIII б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Кабинеты приема хирургов, акушеров-гинекологов, травматологов, педиатров, инфекционистов, дерматологов, аллергологов, стоматологов, смотровые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А-1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Кабинеты приема других специалистов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Г- 0,8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Б-1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Темные комнаты офтальмологов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Кабинеты функциональной диагностики, эндоскопические кабинеты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Б-1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Фотарии, кабинеты физиотерапии, лечебной физкультуры, массажа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Б-2</w:t>
            </w:r>
          </w:p>
        </w:tc>
      </w:tr>
      <w:tr w:rsidR="00000000">
        <w:tc>
          <w:tcPr>
            <w:tcW w:w="14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11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Кабинеты: гидротерапии, лечебные ванны, душевые залы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Б-2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трудотерапии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Б-1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для лечения сном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Ж-2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12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Помещения подготовки парафина, озокерита, обработки прокладок, регенерации грязи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VIII б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13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Палаты дневного пребывания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Г-0,0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В-2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14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Помещения хранения лекарственных и перевязочных средств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VIII б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15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Помещения хранения дезинфекционных средств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VIII б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16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Процедурные, манипуляционные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А-1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17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Кабинеты, посты медицинских сестер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Б-1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18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Помещения дневного пребывания больных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Б-2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19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Помещения для приема пищи больных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Б-2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20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Аппаратные (пульты управления), помещения мытья, стерилизации, сортировки и хранения, бельевые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Б-2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21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Регистратура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Б-2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22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Коридоры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Г-0,0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Е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23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Помещения хранения переносной аппаратуры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VIII б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24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Санитарно-бытовые помещения: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- умывальные, уборные;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- курительные;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- душевые, гардеробные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уличной одежды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Г-0,0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Г-0,0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Г-0,0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Ж-1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Ж-2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Ж-1</w:t>
            </w:r>
          </w:p>
        </w:tc>
      </w:tr>
    </w:tbl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pr"/>
      </w:pPr>
      <w:r>
        <w:rPr>
          <w:rStyle w:val="s0"/>
        </w:rPr>
        <w:t>Таблица 2</w:t>
      </w:r>
    </w:p>
    <w:p w:rsidR="00000000" w:rsidRDefault="00F2611A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1"/>
        <w:gridCol w:w="1340"/>
        <w:gridCol w:w="2101"/>
        <w:gridCol w:w="1340"/>
        <w:gridCol w:w="1705"/>
        <w:gridCol w:w="1569"/>
        <w:gridCol w:w="1671"/>
      </w:tblGrid>
      <w:tr w:rsidR="00000000">
        <w:tc>
          <w:tcPr>
            <w:tcW w:w="138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Естественное освещение</w:t>
            </w:r>
          </w:p>
        </w:tc>
        <w:tc>
          <w:tcPr>
            <w:tcW w:w="138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Совмещенное освещение</w:t>
            </w:r>
          </w:p>
        </w:tc>
        <w:tc>
          <w:tcPr>
            <w:tcW w:w="220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Искусственное освещение</w:t>
            </w:r>
          </w:p>
        </w:tc>
      </w:tr>
      <w:tr w:rsidR="00000000">
        <w:tc>
          <w:tcPr>
            <w:tcW w:w="138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КЕО, е</w:t>
            </w:r>
            <w:r>
              <w:rPr>
                <w:rStyle w:val="s0"/>
                <w:vertAlign w:val="subscript"/>
              </w:rPr>
              <w:t>11</w:t>
            </w:r>
            <w:r>
              <w:rPr>
                <w:rStyle w:val="s0"/>
              </w:rPr>
              <w:t>, %</w:t>
            </w:r>
          </w:p>
        </w:tc>
        <w:tc>
          <w:tcPr>
            <w:tcW w:w="138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КЕО, е</w:t>
            </w:r>
            <w:r>
              <w:rPr>
                <w:rStyle w:val="s0"/>
                <w:vertAlign w:val="subscript"/>
              </w:rPr>
              <w:t>11</w:t>
            </w:r>
            <w:r>
              <w:rPr>
                <w:rStyle w:val="s0"/>
              </w:rPr>
              <w:t>, %</w:t>
            </w:r>
          </w:p>
        </w:tc>
        <w:tc>
          <w:tcPr>
            <w:tcW w:w="7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Освещенность (Лк), при общем освещении</w:t>
            </w:r>
          </w:p>
        </w:tc>
        <w:tc>
          <w:tcPr>
            <w:tcW w:w="66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Показатель дискомфорта (М) не более</w:t>
            </w:r>
          </w:p>
        </w:tc>
        <w:tc>
          <w:tcPr>
            <w:tcW w:w="81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Коэффициент пульсации освещенности (К п), %, не более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При верхнем или комбинированном освещении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При боковом освещении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При верхнем или комбинированном освещении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При боковом освещении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400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40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3,0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1,0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1,8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0,6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300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40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15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4,0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1,5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2,4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0,9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500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40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40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75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4,0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1,5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2,4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0,9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500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40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3,0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1,0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1,8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0,6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300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40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15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3,0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1,0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1,8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0,6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300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40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15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2,5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0,7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1,5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0,4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60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2,5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0,7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1,5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0,4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60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3,0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1,0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1,8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0,6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300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40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15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50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75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2,0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0,5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25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15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75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4,0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1,5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2,4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0,9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500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40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3,0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1,0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1,8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0,6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300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40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15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2,5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0,7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1,5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0,4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60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1,5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0,5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60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60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1,5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0,4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60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150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90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75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75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50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75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</w:tr>
    </w:tbl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a3"/>
      </w:pPr>
      <w:bookmarkStart w:id="4" w:name="SUB2"/>
      <w:bookmarkEnd w:id="4"/>
      <w:r>
        <w:rPr>
          <w:rStyle w:val="s0"/>
        </w:rPr>
        <w:t> </w:t>
      </w:r>
    </w:p>
    <w:p w:rsidR="00000000" w:rsidRDefault="00F2611A">
      <w:pPr>
        <w:pStyle w:val="pr"/>
      </w:pPr>
      <w:r>
        <w:rPr>
          <w:rStyle w:val="s0"/>
        </w:rPr>
        <w:t>Приложение 2</w:t>
      </w:r>
    </w:p>
    <w:p w:rsidR="00000000" w:rsidRDefault="00F2611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«Санитарно-эпидемиологические </w:t>
      </w:r>
    </w:p>
    <w:p w:rsidR="00000000" w:rsidRDefault="00F2611A">
      <w:pPr>
        <w:pStyle w:val="pr"/>
      </w:pPr>
      <w:r>
        <w:rPr>
          <w:rStyle w:val="s0"/>
        </w:rPr>
        <w:t>требования к объектам здравоохранения»</w:t>
      </w:r>
    </w:p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Температура, кратность воздухообмена, категория по чистоте в помещениях, в том числе дневного стационара объектов здравоохранения</w:t>
      </w:r>
    </w:p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pr"/>
      </w:pPr>
      <w:r>
        <w:rPr>
          <w:rStyle w:val="s0"/>
        </w:rPr>
        <w:t>Таблица</w:t>
      </w:r>
    </w:p>
    <w:p w:rsidR="00000000" w:rsidRDefault="00F2611A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675"/>
        <w:gridCol w:w="1493"/>
        <w:gridCol w:w="1839"/>
        <w:gridCol w:w="2305"/>
        <w:gridCol w:w="1382"/>
        <w:gridCol w:w="1762"/>
      </w:tblGrid>
      <w:tr w:rsidR="00000000">
        <w:tc>
          <w:tcPr>
            <w:tcW w:w="14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131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Наименование помещений</w:t>
            </w:r>
          </w:p>
        </w:tc>
        <w:tc>
          <w:tcPr>
            <w:tcW w:w="76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 xml:space="preserve">Расчетная температура воздуха, </w:t>
            </w:r>
            <w:r>
              <w:rPr>
                <w:rStyle w:val="s0"/>
                <w:vertAlign w:val="superscript"/>
              </w:rPr>
              <w:t>о</w:t>
            </w:r>
            <w:r>
              <w:rPr>
                <w:rStyle w:val="s0"/>
              </w:rPr>
              <w:t>С</w:t>
            </w:r>
          </w:p>
        </w:tc>
        <w:tc>
          <w:tcPr>
            <w:tcW w:w="1554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Кратность воздухообмена не менее 1 часа</w:t>
            </w:r>
          </w:p>
        </w:tc>
        <w:tc>
          <w:tcPr>
            <w:tcW w:w="5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Категория по чистоте помещения</w:t>
            </w:r>
          </w:p>
        </w:tc>
        <w:tc>
          <w:tcPr>
            <w:tcW w:w="6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Кратность вытяжки при естественном воздухообмене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приток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вытяжка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Палаты для взрослых больных, помещения для матерей детских отделений, помещения гипотермии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20</w:t>
            </w:r>
          </w:p>
        </w:tc>
        <w:tc>
          <w:tcPr>
            <w:tcW w:w="155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80 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/ч на 1 койку 100 %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ч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14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31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Палаты для туберкулезных больных (взрослых, детей)</w:t>
            </w:r>
          </w:p>
        </w:tc>
        <w:tc>
          <w:tcPr>
            <w:tcW w:w="76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20-25</w:t>
            </w:r>
          </w:p>
        </w:tc>
        <w:tc>
          <w:tcPr>
            <w:tcW w:w="155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Шестикратный обмен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80 %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100 %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Палаты для больных гипотиреозом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24</w:t>
            </w:r>
          </w:p>
        </w:tc>
        <w:tc>
          <w:tcPr>
            <w:tcW w:w="155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80 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/ч на 1 койку 100 %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ч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Палаты для больных тиреотоксикозом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15</w:t>
            </w:r>
          </w:p>
        </w:tc>
        <w:tc>
          <w:tcPr>
            <w:tcW w:w="155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80 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/ч на 1 койку 100 %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ч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14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31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Послеоперационные палаты, реанимационные залы, палаты интенсивной терапии, родовые боксы, операционные, наркозные, палаты на 1-2 койки для ожоговых больных, Барокамеры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22</w:t>
            </w:r>
          </w:p>
        </w:tc>
        <w:tc>
          <w:tcPr>
            <w:tcW w:w="155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 расчету, но не менее десятикратного обмена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оч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допускается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100 %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80 %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80 %-асептические (20 % через наркозную, стерилизационную),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100 % -септические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Послеродовые палаты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25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100 %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100 %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ч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допускается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Палаты на 2-4 койки для ожоговых больных, палаты для детей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22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100 %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100 %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ч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допускается</w:t>
            </w:r>
          </w:p>
        </w:tc>
      </w:tr>
      <w:tr w:rsidR="00000000">
        <w:tc>
          <w:tcPr>
            <w:tcW w:w="14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131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Палаты для недоношенных, грудных, новорожденных и травмированных детей</w:t>
            </w:r>
          </w:p>
        </w:tc>
        <w:tc>
          <w:tcPr>
            <w:tcW w:w="76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25-28</w:t>
            </w:r>
          </w:p>
        </w:tc>
        <w:tc>
          <w:tcPr>
            <w:tcW w:w="155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 расчету, но не менее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оч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допускается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100 %</w:t>
            </w:r>
          </w:p>
          <w:p w:rsidR="00000000" w:rsidRDefault="00F2611A">
            <w:pPr>
              <w:pStyle w:val="a3"/>
            </w:pPr>
            <w:r>
              <w:rPr>
                <w:rStyle w:val="s0"/>
              </w:rPr>
              <w:t>100 %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80 % ассептические, 100 %-септические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Боксы, полубоксы, фильтры-боксы, предбоксы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22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2,5 (подача из коридора 100 %)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2,5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2,5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Палатные секции инфекционного отделения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20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80 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/ч на 1 койку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80 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/ч на 1 койку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11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Предродовые фильтры, приемно-смотровые боксы, смотровые перевязочные, манипуляционные предоперационные, комнаты для кормления детей в возрасте до 1 года, помещение для прививок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22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ч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12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Стерилизационные приоперационных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18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3 - септические отделения, 3- асептические отделения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гч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13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Малые операционные, в т.ч. в дневных стационарах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22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10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5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ч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14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Кабинеты врачей, кабинеты рефлексотерапии помещения дневного пребывания больных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20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Приток из коридора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ч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15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Залы лечебной физкультуры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18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50 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 xml:space="preserve"> на одного занимающегося в зале 80 %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100 %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16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Кабинеты функциональной диагностики, кабинет ректороманоскопии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22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3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17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Кабинет лечебной физкультуры, механотерапии, кабинеты зондирования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20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3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18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Вестибюли, помещения для приема пищи, компрессорные ингаляториев, бельевые и кладовые помещения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18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19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Кабинеты микроволновой и ультравысокочастотной терапии, кабинеты теплолечения, кабинеты лечения ультразвуком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20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4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5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допускается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20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Кладовые хранения грязного белья, предметов уборки дезинфицирующих средств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18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5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21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Санузлы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20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50 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 xml:space="preserve"> на 1 унитаз и 20 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 xml:space="preserve"> на 1 писсуар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3</w:t>
            </w:r>
          </w:p>
        </w:tc>
      </w:tr>
    </w:tbl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a3"/>
      </w:pPr>
      <w:bookmarkStart w:id="5" w:name="SUB3"/>
      <w:bookmarkEnd w:id="5"/>
      <w:r>
        <w:rPr>
          <w:rStyle w:val="s0"/>
        </w:rPr>
        <w:t> </w:t>
      </w:r>
    </w:p>
    <w:p w:rsidR="00000000" w:rsidRDefault="00F2611A">
      <w:pPr>
        <w:pStyle w:val="pr"/>
      </w:pPr>
      <w:r>
        <w:rPr>
          <w:rStyle w:val="s0"/>
        </w:rPr>
        <w:t>Приложение 3</w:t>
      </w:r>
    </w:p>
    <w:p w:rsidR="00000000" w:rsidRDefault="00F2611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</w:t>
      </w:r>
    </w:p>
    <w:p w:rsidR="00000000" w:rsidRDefault="00F2611A">
      <w:pPr>
        <w:pStyle w:val="pr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F2611A">
      <w:pPr>
        <w:pStyle w:val="pr"/>
      </w:pPr>
      <w:r>
        <w:rPr>
          <w:rStyle w:val="s0"/>
        </w:rPr>
        <w:t>к объектам здравоохранения»</w:t>
      </w:r>
    </w:p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Допустимые уровни бактериальной обсемененности воздушной среды помещений в зависимости от их функционального назначения и класса чистоты объектов здравоохранения</w:t>
      </w:r>
    </w:p>
    <w:p w:rsidR="00000000" w:rsidRDefault="00F2611A">
      <w:pPr>
        <w:pStyle w:val="pc"/>
      </w:pPr>
      <w:r>
        <w:rPr>
          <w:rStyle w:val="s1"/>
        </w:rPr>
        <w:t> </w:t>
      </w:r>
    </w:p>
    <w:p w:rsidR="00000000" w:rsidRDefault="00F2611A">
      <w:pPr>
        <w:pStyle w:val="pr"/>
      </w:pPr>
      <w:r>
        <w:rPr>
          <w:rStyle w:val="s0"/>
        </w:rPr>
        <w:t>Таблица</w:t>
      </w:r>
    </w:p>
    <w:p w:rsidR="00000000" w:rsidRDefault="00F2611A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094"/>
        <w:gridCol w:w="2307"/>
        <w:gridCol w:w="1037"/>
        <w:gridCol w:w="999"/>
        <w:gridCol w:w="1215"/>
        <w:gridCol w:w="1135"/>
        <w:gridCol w:w="993"/>
        <w:gridCol w:w="993"/>
      </w:tblGrid>
      <w:tr w:rsidR="00000000">
        <w:tc>
          <w:tcPr>
            <w:tcW w:w="14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№</w:t>
            </w:r>
          </w:p>
        </w:tc>
        <w:tc>
          <w:tcPr>
            <w:tcW w:w="39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Класс чистоты</w:t>
            </w:r>
          </w:p>
        </w:tc>
        <w:tc>
          <w:tcPr>
            <w:tcW w:w="164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Наименование помещений</w:t>
            </w:r>
          </w:p>
        </w:tc>
        <w:tc>
          <w:tcPr>
            <w:tcW w:w="2813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Санитарно-микробиологические показатели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9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общее количество микроорганизмов в 1 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 xml:space="preserve"> воздуха (колония образующих единиц (КОЕ/м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)</w:t>
            </w:r>
          </w:p>
        </w:tc>
        <w:tc>
          <w:tcPr>
            <w:tcW w:w="105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количество колоний Staphylococcusaureus в 1 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 xml:space="preserve"> воздуха (колония образующих единиц (КОЕ/м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)</w:t>
            </w:r>
          </w:p>
        </w:tc>
        <w:tc>
          <w:tcPr>
            <w:tcW w:w="8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количество плесневых и дрожжевых грибов в 1 дм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 xml:space="preserve"> воздуха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До начала работы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Во время работы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До начала работы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Во время работы</w:t>
            </w: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До начала работы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Во время работы</w:t>
            </w:r>
          </w:p>
        </w:tc>
      </w:tr>
      <w:tr w:rsidR="00000000"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9</w:t>
            </w:r>
          </w:p>
        </w:tc>
      </w:tr>
      <w:tr w:rsidR="00000000"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Особо чистые (А)</w:t>
            </w:r>
          </w:p>
        </w:tc>
        <w:tc>
          <w:tcPr>
            <w:tcW w:w="1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Операционные, родильные залы, диализные залы, асептические боксы для гематологических, ожоговых пациентов, палаты для недоношенных детей, асептический блок аптек, стерилизационная (чистая половина), боксы бактериологических лабораторий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более 200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бо</w:t>
            </w:r>
            <w:r>
              <w:rPr>
                <w:rStyle w:val="s0"/>
              </w:rPr>
              <w:t>лее 500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должно быть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должно быть</w:t>
            </w: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должно быть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должно быть</w:t>
            </w:r>
          </w:p>
        </w:tc>
      </w:tr>
      <w:tr w:rsidR="00000000"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Чистые (Б)</w:t>
            </w:r>
          </w:p>
        </w:tc>
        <w:tc>
          <w:tcPr>
            <w:tcW w:w="1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Процедурные, перевязочные, предоперационные, палаты и залы реанимации, детские палаты, комнаты сбора и пастеризации грудного молока, ассистентские и фасовочные аптек, помещения бактериологических и клинических лабораторий, предназначенные для проведения ис</w:t>
            </w:r>
            <w:r>
              <w:rPr>
                <w:rStyle w:val="s0"/>
              </w:rPr>
              <w:t>следований, кабинеты хирургического и стоматологического приема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более 500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более 750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должно быть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должно быть</w:t>
            </w: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должно быть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должно быть</w:t>
            </w:r>
          </w:p>
        </w:tc>
      </w:tr>
      <w:tr w:rsidR="00000000"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Условно чистые (В)</w:t>
            </w:r>
          </w:p>
        </w:tc>
        <w:tc>
          <w:tcPr>
            <w:tcW w:w="1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Палаты хирургических отделений, коридоры, примыкающие к операционным, родильным залам, смотровые, боксы и палаты инфекционных отделений, ординаторские, материальные, кладовые чистого белья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более 750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более 1000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должно быть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более 2</w:t>
            </w: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должно</w:t>
            </w:r>
            <w:r>
              <w:rPr>
                <w:rStyle w:val="s0"/>
              </w:rPr>
              <w:t xml:space="preserve"> быть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должно быть</w:t>
            </w:r>
          </w:p>
        </w:tc>
      </w:tr>
    </w:tbl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a3"/>
      </w:pPr>
      <w:bookmarkStart w:id="6" w:name="SUB4"/>
      <w:bookmarkEnd w:id="6"/>
      <w:r>
        <w:rPr>
          <w:rStyle w:val="s0"/>
        </w:rPr>
        <w:t> </w:t>
      </w:r>
    </w:p>
    <w:p w:rsidR="00000000" w:rsidRDefault="00F2611A">
      <w:pPr>
        <w:pStyle w:val="pr"/>
      </w:pPr>
      <w:r>
        <w:rPr>
          <w:rStyle w:val="s0"/>
        </w:rPr>
        <w:t>Приложение 4</w:t>
      </w:r>
    </w:p>
    <w:p w:rsidR="00000000" w:rsidRDefault="00F2611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</w:t>
      </w:r>
    </w:p>
    <w:p w:rsidR="00000000" w:rsidRDefault="00F2611A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F2611A">
      <w:pPr>
        <w:pStyle w:val="pr"/>
      </w:pPr>
      <w:r>
        <w:rPr>
          <w:rStyle w:val="s0"/>
        </w:rPr>
        <w:t> требования к объектам здравоохранения»</w:t>
      </w:r>
    </w:p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Лабораторно-инструментальные исследования, проводимые при проверках по особому порядку на объектах здравоохранения</w:t>
      </w:r>
    </w:p>
    <w:p w:rsidR="00000000" w:rsidRDefault="00F2611A">
      <w:pPr>
        <w:pStyle w:val="pc"/>
      </w:pPr>
      <w:r>
        <w:rPr>
          <w:rStyle w:val="s1"/>
        </w:rPr>
        <w:t> </w:t>
      </w:r>
    </w:p>
    <w:p w:rsidR="00000000" w:rsidRDefault="00F2611A">
      <w:pPr>
        <w:pStyle w:val="pr"/>
      </w:pPr>
      <w:r>
        <w:rPr>
          <w:rStyle w:val="s0"/>
        </w:rPr>
        <w:t>Таблица</w:t>
      </w:r>
    </w:p>
    <w:p w:rsidR="00000000" w:rsidRDefault="00F2611A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348"/>
        <w:gridCol w:w="1805"/>
        <w:gridCol w:w="3878"/>
      </w:tblGrid>
      <w:tr w:rsidR="00000000">
        <w:tc>
          <w:tcPr>
            <w:tcW w:w="18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18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Виды исследований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Периодичность исследований</w:t>
            </w:r>
          </w:p>
        </w:tc>
        <w:tc>
          <w:tcPr>
            <w:tcW w:w="21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Место замеров или отбора проб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1. Контроль за физическими факторами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Температура, относительная влажность воздуха, кратность воздухообмена, освещенность.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Палаты для больных, после операционные палаты, реанимационные залы, палаты интенсивной терапии, родовые боксы, операционные и наркозные, барокамеры, послеродовые палаты, палаты для недоношенных, новорожденных, боксы, полубоксы, предбоксы, фильтры, смотровы</w:t>
            </w:r>
            <w:r>
              <w:rPr>
                <w:rStyle w:val="s0"/>
              </w:rPr>
              <w:t>е, перевязочные, манипуляционные, процедурные, прививочные, стерилизационные, залы лечебной физкультуры, кабинеты функциональной диагностики, кабинеты приема больных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Уровень шума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Стерилизационные, лаборатории, рентген кабинеты, кабин</w:t>
            </w:r>
            <w:r>
              <w:rPr>
                <w:rStyle w:val="s0"/>
              </w:rPr>
              <w:t>еты функциональной диагностики, стоматологические кабинеты, физиотерапевтические кабинеты, реанимационные залы, палаты интенсивной терапии, операционные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Электро-магнитные поля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Лаборатории, отделения функциональной диагностики, кабинет магнитно-резонансной томографии, физиотерапевтические кабинеты.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Лазерное излучение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Операционные, хирургические, реанимационные отделения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2. Радиационный контроль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Замеры мощности дозы излучения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реже одного раза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На рабочих местах персонала, в помещениях и на территории, смежных с процедурной кабинета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Определение эффективной дозы облучения пациента с помощью измерителя радиационного выхода рентгеновского излучателя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реже одного раза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Для каждого медицинского рентгеновского диагностического аппарата, не оснащенного измерителем произведения дозы на площадь (во всем диапазоне рабочих значений анодного напряжения рентгеновской трубки)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3. Санитарно-химический контроль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Содержа</w:t>
            </w:r>
            <w:r>
              <w:rPr>
                <w:rStyle w:val="s0"/>
              </w:rPr>
              <w:t>ние паров ртути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Физио-терапевтические кабинеты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Содержание углеродоксида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Клинико-диагностические лаборатории.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Содержание озона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Предоперационные, операционные, стерилизационные, палаты, процедурные, прививочные, реанимационные, послеоперационные, ожоговые палаты, отделения функциональной диагностики, клинико-диагностические лаборатории, физиотерапевтические кабинеты, рентген кабине</w:t>
            </w:r>
            <w:r>
              <w:rPr>
                <w:rStyle w:val="s0"/>
              </w:rPr>
              <w:t>ты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Содержание окисловазота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Предоперационные, операционные, стерилизационные, палаты, процедурные, реанимационные, послеоперационные, ожоговые палаты, отделения функциональной диагностики, клинико-диагностические лаборатории, физиотерапевтические кабинеты, рентген кабинеты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</w:t>
            </w:r>
            <w:r>
              <w:rPr>
                <w:rStyle w:val="s0"/>
              </w:rPr>
              <w:t>одержание свинца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Рентген кабинеты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Содержание аммиака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Палаты, процедурные, реанимационные, послеоперационные, ожоговые палаты, клинико-диагностические лаборатории, патологоанатомические отделения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Содержание сероводорода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Реанимационные, послеоперационные, ожоговые палаты, физиотерапевтические кабинеты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Определение концентрации активно действующих веществ в дезинфицирующих средствах, растворах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Согласно установленной периодичности проверок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Предоперационные, процедурные, перевязочные, манипуляционные, клинико-диагностические лаборатории, патологоанатомические отделения, отделения функциональной диагностики, буфеты - раздаточные (не менее 2-х видо</w:t>
            </w:r>
            <w:r>
              <w:rPr>
                <w:rStyle w:val="s0"/>
              </w:rPr>
              <w:t>в)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Контроль качества предстерилизационной очистки (азопирамовая, фенолфталеиновая пробы)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Согласно установленной периодичности проверок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Централизованные стерилизационные и по показаниям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4. Исследование продуктов, готовых блюд и рационов питания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Содержание основных питательных веществ и суточная калорийность блюд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Пищеблоки организаций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Эффективность термической обработки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Согласно установленной периодичности проверок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Готовые блюда из мясных и рыбных продуктов на линии раздачи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Микробиологические показатели безопасности пищи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Согласно установленной периодичности проверок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Пищеблоки организаций, буфет - раздаточные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5. Исследования воды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Вода на бактериологические и санитарно-химические показатели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 показаниям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Вода, используемая для хозяйственно-питьевых целей (из разводящей сети и привозная вода)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6. Санитарно-бактериологические показатели при оценке санитарного состояния организаций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Бактериологическое исследование смывов с внешней среды (на БГКП, патогенный стафилококк, условно-патогенную и патогенную микрофлору не менее (0,3 смывов на койку в стационарах, 0,2 смыва на посещение в амбулаторно-поликлинических)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Согласно установленной п</w:t>
            </w:r>
            <w:r>
              <w:rPr>
                <w:rStyle w:val="s0"/>
              </w:rPr>
              <w:t>ериодичности проверок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Медицинское оборудование и инвентарь, белье, руки и спецодежда персонала, инвентарь пищеблоков и раздаточных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Бактериологическое исследование воздушной среды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Согласно установленной периодичности проверок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Операционные, предоперационные, родильные, палаты и залы реанимаций, асептические боксы, стерилизационные, перевязочные, манипуляционные, процедурные, прививочные, стоматологические кабинеты, палаты для недоношенных, асептический блок аптек, помещений бакт</w:t>
            </w:r>
            <w:r>
              <w:rPr>
                <w:rStyle w:val="s0"/>
              </w:rPr>
              <w:t>ериологических и клинических лабораториях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Исследование на стерильность (смывы, материал)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Согласно установленной периодичности проверок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Операционные, родильные, реанимационные залы, стерилизационные, перевязочные, манипуляционные, стоматологическ</w:t>
            </w:r>
            <w:r>
              <w:rPr>
                <w:rStyle w:val="s0"/>
              </w:rPr>
              <w:t>ие кабинеты, процедурные, асептические боксы залы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Бактериологический контроль дезинфекционно-стерилизационного оборудования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Согласно установленной периодичности проверок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Стерилизационные, дезинфекционные отделения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Исследования смывов на паразитологические исследования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Согласно установленной периодичности проверок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Детские стационары, отделения</w:t>
            </w:r>
          </w:p>
        </w:tc>
      </w:tr>
    </w:tbl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a3"/>
      </w:pPr>
      <w:r>
        <w:rPr>
          <w:rStyle w:val="s0"/>
        </w:rPr>
        <w:t>*примечание: содержание вредных веществ в воздухе объектов здравоохранения соответствует гигиеническим требованиям к воздуху рабочей зоны.</w:t>
      </w:r>
    </w:p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a3"/>
      </w:pPr>
      <w:bookmarkStart w:id="7" w:name="SUB5"/>
      <w:bookmarkEnd w:id="7"/>
      <w:r>
        <w:rPr>
          <w:rStyle w:val="s0"/>
        </w:rPr>
        <w:t> </w:t>
      </w:r>
    </w:p>
    <w:p w:rsidR="00000000" w:rsidRDefault="00F2611A">
      <w:pPr>
        <w:pStyle w:val="pr"/>
      </w:pPr>
      <w:r>
        <w:rPr>
          <w:rStyle w:val="s0"/>
        </w:rPr>
        <w:t>Приложение 5</w:t>
      </w:r>
    </w:p>
    <w:p w:rsidR="00000000" w:rsidRDefault="00F2611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«Санитарно-эпидемиологические </w:t>
      </w:r>
    </w:p>
    <w:p w:rsidR="00000000" w:rsidRDefault="00F2611A">
      <w:pPr>
        <w:pStyle w:val="pr"/>
      </w:pPr>
      <w:r>
        <w:rPr>
          <w:rStyle w:val="s0"/>
        </w:rPr>
        <w:t>требования к объек</w:t>
      </w:r>
      <w:r>
        <w:rPr>
          <w:rStyle w:val="s0"/>
        </w:rPr>
        <w:t>там здравоохранения»</w:t>
      </w:r>
    </w:p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br/>
        <w:t>Журнал ежедневного учета медицинских отходов</w:t>
      </w:r>
      <w:r>
        <w:rPr>
          <w:rStyle w:val="s1"/>
        </w:rPr>
        <w:br/>
        <w:t>______________________________________ за 20___ год</w:t>
      </w:r>
      <w:r>
        <w:rPr>
          <w:rStyle w:val="s1"/>
        </w:rPr>
        <w:br/>
        <w:t>(наименование объекта здравоохранения)</w:t>
      </w:r>
    </w:p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pr"/>
      </w:pPr>
      <w:r>
        <w:rPr>
          <w:rStyle w:val="s0"/>
        </w:rPr>
        <w:t>Таблица</w:t>
      </w:r>
    </w:p>
    <w:p w:rsidR="00000000" w:rsidRDefault="00F2611A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7"/>
        <w:gridCol w:w="1368"/>
        <w:gridCol w:w="1877"/>
        <w:gridCol w:w="1368"/>
        <w:gridCol w:w="1338"/>
        <w:gridCol w:w="1595"/>
        <w:gridCol w:w="1877"/>
      </w:tblGrid>
      <w:tr w:rsidR="00000000">
        <w:tc>
          <w:tcPr>
            <w:tcW w:w="21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дата</w:t>
            </w:r>
          </w:p>
        </w:tc>
        <w:tc>
          <w:tcPr>
            <w:tcW w:w="1687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класс «А»*(м3)</w:t>
            </w:r>
          </w:p>
        </w:tc>
        <w:tc>
          <w:tcPr>
            <w:tcW w:w="309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класс «Б»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309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Биологические/ анатомические отходы (кг)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44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образовано</w:t>
            </w:r>
          </w:p>
        </w:tc>
        <w:tc>
          <w:tcPr>
            <w:tcW w:w="124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Передано сторонним организациям на обезвреживание (утилизацию)</w:t>
            </w:r>
          </w:p>
        </w:tc>
        <w:tc>
          <w:tcPr>
            <w:tcW w:w="44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образовано</w:t>
            </w:r>
          </w:p>
        </w:tc>
        <w:tc>
          <w:tcPr>
            <w:tcW w:w="14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Обезврежено (утилизировано) самим объектом здравоохранения</w:t>
            </w:r>
          </w:p>
        </w:tc>
        <w:tc>
          <w:tcPr>
            <w:tcW w:w="12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Передано сторонним организациям на обезвреживание (утилиза</w:t>
            </w:r>
            <w:r>
              <w:rPr>
                <w:rStyle w:val="s0"/>
              </w:rPr>
              <w:t>цию)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сжиганием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 сжигающими методами</w:t>
            </w:r>
          </w:p>
        </w:tc>
        <w:tc>
          <w:tcPr>
            <w:tcW w:w="12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4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36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2430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36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33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620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2430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</w:tr>
    </w:tbl>
    <w:p w:rsidR="00000000" w:rsidRDefault="00F2611A">
      <w:pPr>
        <w:pStyle w:val="pji"/>
      </w:pPr>
      <w:r>
        <w:rPr>
          <w:rStyle w:val="s3"/>
        </w:rPr>
        <w:t>продолжение таблицы</w:t>
      </w:r>
    </w:p>
    <w:p w:rsidR="00000000" w:rsidRDefault="00F2611A">
      <w:pPr>
        <w:pStyle w:val="a3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68"/>
        <w:gridCol w:w="1338"/>
        <w:gridCol w:w="1830"/>
        <w:gridCol w:w="1877"/>
        <w:gridCol w:w="1368"/>
        <w:gridCol w:w="1338"/>
        <w:gridCol w:w="1830"/>
        <w:gridCol w:w="1877"/>
      </w:tblGrid>
      <w:tr w:rsidR="00000000">
        <w:tc>
          <w:tcPr>
            <w:tcW w:w="5000" w:type="pct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класс «Б»</w:t>
            </w:r>
          </w:p>
        </w:tc>
      </w:tr>
      <w:tr w:rsidR="00000000">
        <w:tc>
          <w:tcPr>
            <w:tcW w:w="25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Острые, колющие отходы (кг)</w:t>
            </w:r>
          </w:p>
        </w:tc>
        <w:tc>
          <w:tcPr>
            <w:tcW w:w="25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Прочие (кг)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образовано</w:t>
            </w:r>
          </w:p>
        </w:tc>
        <w:tc>
          <w:tcPr>
            <w:tcW w:w="11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Обезврежено (утилизировано) самим объектом здравоохранения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Передано сторонним организациям на обезвреживание (утилизацию)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образовано</w:t>
            </w:r>
          </w:p>
        </w:tc>
        <w:tc>
          <w:tcPr>
            <w:tcW w:w="11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Обезврежено (утилизировано) самим объектом здравоохранения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Передано сторонним организациям на обезвреживание (утилизацию)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сжиганием</w:t>
            </w:r>
          </w:p>
        </w:tc>
        <w:tc>
          <w:tcPr>
            <w:tcW w:w="7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несжигающими методами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сжиганием</w:t>
            </w:r>
          </w:p>
        </w:tc>
        <w:tc>
          <w:tcPr>
            <w:tcW w:w="7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несжигающими методами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36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33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81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890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36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33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81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890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</w:tr>
    </w:tbl>
    <w:p w:rsidR="00000000" w:rsidRDefault="00F2611A">
      <w:pPr>
        <w:pStyle w:val="a3"/>
      </w:pPr>
      <w:r>
        <w:rPr>
          <w:rStyle w:val="s0"/>
        </w:rPr>
        <w:t>* показатели объемов образования отходов класса «А» заполняются ежеквартально, по итогам полугодия и года, согласно накладным на вывоз отходов ТБО</w:t>
      </w:r>
    </w:p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pji"/>
      </w:pPr>
      <w:r>
        <w:rPr>
          <w:rStyle w:val="s3"/>
        </w:rPr>
        <w:t>продолжение таблицы</w:t>
      </w:r>
    </w:p>
    <w:p w:rsidR="00000000" w:rsidRDefault="00F2611A">
      <w:pPr>
        <w:pStyle w:val="a3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68"/>
        <w:gridCol w:w="1338"/>
        <w:gridCol w:w="1830"/>
        <w:gridCol w:w="1877"/>
        <w:gridCol w:w="1368"/>
        <w:gridCol w:w="1338"/>
        <w:gridCol w:w="1830"/>
        <w:gridCol w:w="1877"/>
        <w:gridCol w:w="1368"/>
        <w:gridCol w:w="1338"/>
        <w:gridCol w:w="1830"/>
        <w:gridCol w:w="1877"/>
      </w:tblGrid>
      <w:tr w:rsidR="00000000">
        <w:tc>
          <w:tcPr>
            <w:tcW w:w="5000" w:type="pct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класс «В»</w:t>
            </w:r>
          </w:p>
        </w:tc>
      </w:tr>
      <w:tr w:rsidR="00000000">
        <w:tc>
          <w:tcPr>
            <w:tcW w:w="166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Биологические/анатомические отходы (кг)</w:t>
            </w:r>
          </w:p>
        </w:tc>
        <w:tc>
          <w:tcPr>
            <w:tcW w:w="166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Острые, колющие отходы (кг)</w:t>
            </w:r>
          </w:p>
        </w:tc>
        <w:tc>
          <w:tcPr>
            <w:tcW w:w="166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Прочие (кг)</w:t>
            </w:r>
          </w:p>
        </w:tc>
      </w:tr>
      <w:tr w:rsidR="00000000">
        <w:tc>
          <w:tcPr>
            <w:tcW w:w="22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образовано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Обезврежено (утилизировано) самим объектом здравоохранения</w:t>
            </w:r>
          </w:p>
        </w:tc>
        <w:tc>
          <w:tcPr>
            <w:tcW w:w="6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Передано сторонним организациям на обезвреживание (утилизацию)</w:t>
            </w:r>
          </w:p>
        </w:tc>
        <w:tc>
          <w:tcPr>
            <w:tcW w:w="22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образовано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Обезврежено (утилизировано) самим объектом здравоохранения</w:t>
            </w:r>
          </w:p>
        </w:tc>
        <w:tc>
          <w:tcPr>
            <w:tcW w:w="6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Передано сторонним организациям на обезвреживание (утилизацию)</w:t>
            </w:r>
          </w:p>
        </w:tc>
        <w:tc>
          <w:tcPr>
            <w:tcW w:w="22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образовано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Обезврежено (утилизировано) самим объектом здравоохранения</w:t>
            </w:r>
          </w:p>
        </w:tc>
        <w:tc>
          <w:tcPr>
            <w:tcW w:w="6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Передано сторонним организациям на обезвреживание (утилизаци</w:t>
            </w:r>
            <w:r>
              <w:rPr>
                <w:rStyle w:val="s0"/>
              </w:rPr>
              <w:t>ю)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сжиганием</w:t>
            </w:r>
          </w:p>
        </w:tc>
        <w:tc>
          <w:tcPr>
            <w:tcW w:w="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несжигающими методами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сжиганием</w:t>
            </w:r>
          </w:p>
        </w:tc>
        <w:tc>
          <w:tcPr>
            <w:tcW w:w="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несжигающими методами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сжиганием</w:t>
            </w:r>
          </w:p>
        </w:tc>
        <w:tc>
          <w:tcPr>
            <w:tcW w:w="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несжигающими методами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</w:tr>
      <w:tr w:rsidR="00000000">
        <w:tc>
          <w:tcPr>
            <w:tcW w:w="136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33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81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890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36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33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81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890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36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33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81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890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</w:tr>
    </w:tbl>
    <w:p w:rsidR="00000000" w:rsidRDefault="00F2611A">
      <w:pPr>
        <w:pStyle w:val="pji"/>
      </w:pPr>
      <w:r>
        <w:rPr>
          <w:rStyle w:val="s3"/>
        </w:rPr>
        <w:t>продолжение таблицы</w:t>
      </w:r>
    </w:p>
    <w:p w:rsidR="00000000" w:rsidRDefault="00F2611A">
      <w:pPr>
        <w:pStyle w:val="pji"/>
      </w:pPr>
      <w:r>
        <w:rPr>
          <w:rStyle w:val="s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68"/>
        <w:gridCol w:w="1877"/>
        <w:gridCol w:w="1368"/>
        <w:gridCol w:w="1338"/>
        <w:gridCol w:w="1830"/>
        <w:gridCol w:w="1877"/>
        <w:gridCol w:w="1368"/>
        <w:gridCol w:w="1877"/>
        <w:gridCol w:w="1368"/>
        <w:gridCol w:w="1877"/>
      </w:tblGrid>
      <w:tr w:rsidR="00000000">
        <w:tc>
          <w:tcPr>
            <w:tcW w:w="4029" w:type="pct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класс «Г»</w:t>
            </w:r>
          </w:p>
        </w:tc>
        <w:tc>
          <w:tcPr>
            <w:tcW w:w="971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Класс «Д» (кг)</w:t>
            </w:r>
          </w:p>
        </w:tc>
      </w:tr>
      <w:tr w:rsidR="00000000">
        <w:tc>
          <w:tcPr>
            <w:tcW w:w="971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Ртуть содержащие предметы (шт)</w:t>
            </w:r>
          </w:p>
        </w:tc>
        <w:tc>
          <w:tcPr>
            <w:tcW w:w="208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Лекарственные средства жидкие (л), твердые (кг)</w:t>
            </w:r>
          </w:p>
        </w:tc>
        <w:tc>
          <w:tcPr>
            <w:tcW w:w="97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Прочие (кг)</w:t>
            </w: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</w:tr>
      <w:tr w:rsidR="00000000">
        <w:tc>
          <w:tcPr>
            <w:tcW w:w="25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образовано</w:t>
            </w:r>
          </w:p>
        </w:tc>
        <w:tc>
          <w:tcPr>
            <w:tcW w:w="72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Передано сторонникам на обезвреживание (утилизацию)</w:t>
            </w:r>
          </w:p>
        </w:tc>
        <w:tc>
          <w:tcPr>
            <w:tcW w:w="25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образовано</w:t>
            </w:r>
          </w:p>
        </w:tc>
        <w:tc>
          <w:tcPr>
            <w:tcW w:w="100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Обезврежено (утилизировано) самим объектом здравоохранения</w:t>
            </w:r>
          </w:p>
        </w:tc>
        <w:tc>
          <w:tcPr>
            <w:tcW w:w="83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Передано сторонним организациям на обезвреживание (утилизацию)</w:t>
            </w:r>
          </w:p>
        </w:tc>
        <w:tc>
          <w:tcPr>
            <w:tcW w:w="25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образовано</w:t>
            </w:r>
          </w:p>
        </w:tc>
        <w:tc>
          <w:tcPr>
            <w:tcW w:w="72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Передано сторонникам на обезвреживание (утилизацию)</w:t>
            </w:r>
          </w:p>
        </w:tc>
        <w:tc>
          <w:tcPr>
            <w:tcW w:w="25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образовано</w:t>
            </w:r>
          </w:p>
        </w:tc>
        <w:tc>
          <w:tcPr>
            <w:tcW w:w="72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Передано сторонникам на обезвреживание (утилизацию)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сжиганием</w:t>
            </w:r>
          </w:p>
        </w:tc>
        <w:tc>
          <w:tcPr>
            <w:tcW w:w="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несжигающими методами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2611A">
            <w:pPr>
              <w:rPr>
                <w:color w:val="000000"/>
              </w:rPr>
            </w:pPr>
          </w:p>
        </w:tc>
      </w:tr>
      <w:tr w:rsidR="00000000">
        <w:tc>
          <w:tcPr>
            <w:tcW w:w="136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890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36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33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81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890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36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890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365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  <w:tc>
          <w:tcPr>
            <w:tcW w:w="1890" w:type="dxa"/>
            <w:vAlign w:val="center"/>
            <w:hideMark/>
          </w:tcPr>
          <w:p w:rsidR="00000000" w:rsidRDefault="00F2611A">
            <w:pPr>
              <w:rPr>
                <w:rFonts w:eastAsia="Times New Roman"/>
              </w:rPr>
            </w:pPr>
          </w:p>
        </w:tc>
      </w:tr>
    </w:tbl>
    <w:p w:rsidR="00000000" w:rsidRDefault="00F2611A">
      <w:pPr>
        <w:pStyle w:val="a3"/>
      </w:pPr>
      <w:r>
        <w:rPr>
          <w:rStyle w:val="s0"/>
        </w:rPr>
        <w:t>Примечание.</w:t>
      </w:r>
    </w:p>
    <w:p w:rsidR="00000000" w:rsidRDefault="00F2611A">
      <w:pPr>
        <w:pStyle w:val="a3"/>
      </w:pPr>
      <w:r>
        <w:rPr>
          <w:rStyle w:val="s0"/>
        </w:rPr>
        <w:t>Форма ежедневного учета заполняется в электронном виде, в формате xls (Microsoft Excel).</w:t>
      </w:r>
    </w:p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a3"/>
      </w:pPr>
      <w:bookmarkStart w:id="8" w:name="SUB6"/>
      <w:bookmarkEnd w:id="8"/>
      <w:r>
        <w:rPr>
          <w:rStyle w:val="s0"/>
        </w:rPr>
        <w:t> </w:t>
      </w:r>
    </w:p>
    <w:p w:rsidR="00000000" w:rsidRDefault="00F2611A">
      <w:pPr>
        <w:pStyle w:val="pr"/>
      </w:pPr>
      <w:r>
        <w:rPr>
          <w:rStyle w:val="s0"/>
        </w:rPr>
        <w:t>Приложение 6</w:t>
      </w:r>
    </w:p>
    <w:p w:rsidR="00000000" w:rsidRDefault="00F2611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«Санитарно-эпидемиологические </w:t>
      </w:r>
    </w:p>
    <w:p w:rsidR="00000000" w:rsidRDefault="00F2611A">
      <w:pPr>
        <w:pStyle w:val="pr"/>
      </w:pPr>
      <w:r>
        <w:rPr>
          <w:rStyle w:val="s0"/>
        </w:rPr>
        <w:t>требования к объектам здравоохранения»</w:t>
      </w:r>
    </w:p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Безопасность воды для гемодиализа в эпидемическом отношении</w:t>
      </w:r>
    </w:p>
    <w:p w:rsidR="00000000" w:rsidRDefault="00F2611A">
      <w:pPr>
        <w:pStyle w:val="pc"/>
      </w:pPr>
      <w:r>
        <w:rPr>
          <w:rStyle w:val="s0"/>
        </w:rPr>
        <w:t> </w:t>
      </w:r>
    </w:p>
    <w:p w:rsidR="00000000" w:rsidRDefault="00F2611A">
      <w:pPr>
        <w:pStyle w:val="a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70"/>
        <w:gridCol w:w="2435"/>
        <w:gridCol w:w="2266"/>
      </w:tblGrid>
      <w:tr w:rsidR="00000000">
        <w:tc>
          <w:tcPr>
            <w:tcW w:w="254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Наименование показателя</w:t>
            </w:r>
          </w:p>
        </w:tc>
        <w:tc>
          <w:tcPr>
            <w:tcW w:w="12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Значение показателя</w:t>
            </w:r>
          </w:p>
        </w:tc>
        <w:tc>
          <w:tcPr>
            <w:tcW w:w="11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Метод испытания</w:t>
            </w:r>
          </w:p>
        </w:tc>
      </w:tr>
      <w:tr w:rsidR="00000000">
        <w:tc>
          <w:tcPr>
            <w:tcW w:w="25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Общее микробное число, КОЭ/см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, менее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100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 xml:space="preserve">По </w:t>
            </w:r>
            <w:hyperlink r:id="rId21" w:history="1">
              <w:r>
                <w:rPr>
                  <w:rStyle w:val="a4"/>
                </w:rPr>
                <w:t>ГОСТ 31942</w:t>
              </w:r>
            </w:hyperlink>
          </w:p>
        </w:tc>
      </w:tr>
      <w:tr w:rsidR="00000000">
        <w:tc>
          <w:tcPr>
            <w:tcW w:w="25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Среднее микробное число, КОЭ/см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, менее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50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 ISO 13959-2014</w:t>
            </w:r>
          </w:p>
        </w:tc>
      </w:tr>
      <w:tr w:rsidR="00000000">
        <w:tc>
          <w:tcPr>
            <w:tcW w:w="25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Содержание эндотоксинов, ЕЭ/см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, менее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0,25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 5.2</w:t>
            </w:r>
          </w:p>
        </w:tc>
      </w:tr>
    </w:tbl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a3"/>
      </w:pPr>
      <w:bookmarkStart w:id="9" w:name="SUB7"/>
      <w:bookmarkEnd w:id="9"/>
      <w:r>
        <w:rPr>
          <w:rStyle w:val="s0"/>
        </w:rPr>
        <w:t> </w:t>
      </w:r>
    </w:p>
    <w:p w:rsidR="00000000" w:rsidRDefault="00F2611A">
      <w:pPr>
        <w:pStyle w:val="pr"/>
      </w:pPr>
      <w:r>
        <w:rPr>
          <w:rStyle w:val="s0"/>
        </w:rPr>
        <w:t>Приложение 7</w:t>
      </w:r>
    </w:p>
    <w:p w:rsidR="00000000" w:rsidRDefault="00F2611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«Санитарно-эпидемиологические </w:t>
      </w:r>
    </w:p>
    <w:p w:rsidR="00000000" w:rsidRDefault="00F2611A">
      <w:pPr>
        <w:pStyle w:val="pr"/>
      </w:pPr>
      <w:r>
        <w:rPr>
          <w:rStyle w:val="s0"/>
        </w:rPr>
        <w:t>требования к объектам здравоохранения»</w:t>
      </w:r>
    </w:p>
    <w:p w:rsidR="00000000" w:rsidRDefault="00F2611A">
      <w:pPr>
        <w:pStyle w:val="pr"/>
      </w:pPr>
      <w:r>
        <w:rPr>
          <w:rStyle w:val="s0"/>
        </w:rPr>
        <w:t> </w:t>
      </w:r>
    </w:p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Физико-химические показатели воды для гемодиализа</w:t>
      </w:r>
    </w:p>
    <w:p w:rsidR="00000000" w:rsidRDefault="00F2611A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85"/>
        <w:gridCol w:w="1631"/>
        <w:gridCol w:w="2655"/>
      </w:tblGrid>
      <w:tr w:rsidR="00000000">
        <w:tc>
          <w:tcPr>
            <w:tcW w:w="276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Наименование показателя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Значение показателя</w:t>
            </w:r>
          </w:p>
        </w:tc>
        <w:tc>
          <w:tcPr>
            <w:tcW w:w="13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Метод испытания</w:t>
            </w:r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Удельная электрическая проводимость, мкСм/см,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5,0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 xml:space="preserve">По </w:t>
            </w:r>
            <w:hyperlink r:id="rId22" w:history="1">
              <w:r>
                <w:rPr>
                  <w:rStyle w:val="a4"/>
                </w:rPr>
                <w:t>ГОСТ 6709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алюминия,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0,0100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 xml:space="preserve">По </w:t>
            </w:r>
            <w:hyperlink r:id="rId23" w:history="1">
              <w:r>
                <w:rPr>
                  <w:rStyle w:val="a4"/>
                </w:rPr>
                <w:t>ГОСТ 31870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сурьмы,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0,0060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ГОСТ 31870</w:t>
            </w:r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мышьяка,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0,0050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 ГОСТ 31870</w:t>
            </w:r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бария,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0,1000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 ГОСТ 31870</w:t>
            </w:r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бериллия,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0,0004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 xml:space="preserve">По ГОСТ 31870 или </w:t>
            </w:r>
            <w:hyperlink r:id="rId24" w:history="1">
              <w:r>
                <w:rPr>
                  <w:rStyle w:val="a4"/>
                </w:rPr>
                <w:t>ГОСТ 18294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кадмия,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0,0010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 ГОСТ 31870</w:t>
            </w:r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кальция,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2,0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 xml:space="preserve">По ГОСТ 31870 или </w:t>
            </w:r>
            <w:hyperlink r:id="rId25" w:history="1">
              <w:r>
                <w:rPr>
                  <w:rStyle w:val="a4"/>
                </w:rPr>
                <w:t>ГОСТ 23268.5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хлорамина,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0,1000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 xml:space="preserve">По </w:t>
            </w:r>
            <w:hyperlink r:id="rId26" w:history="1">
              <w:r>
                <w:rPr>
                  <w:rStyle w:val="a4"/>
                </w:rPr>
                <w:t>ГОСТ 18190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хрома,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0,0140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 ГОСТ 31870</w:t>
            </w:r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меди,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0,1000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 xml:space="preserve">По ГОСТ 31870 или </w:t>
            </w:r>
            <w:hyperlink r:id="rId27" w:history="1">
              <w:r>
                <w:rPr>
                  <w:rStyle w:val="a4"/>
                </w:rPr>
                <w:t>ГОСТ 4388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цианидов,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0,0200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 xml:space="preserve">По </w:t>
            </w:r>
            <w:hyperlink r:id="rId28" w:history="1">
              <w:r>
                <w:rPr>
                  <w:rStyle w:val="a4"/>
                </w:rPr>
                <w:t>ГОСТ 31863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фторидов,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0,2000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 xml:space="preserve">По </w:t>
            </w:r>
            <w:hyperlink r:id="rId29" w:history="1">
              <w:r>
                <w:rPr>
                  <w:rStyle w:val="a4"/>
                </w:rPr>
                <w:t>ГОСТ 4386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свободного остаточного хлора,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0,5000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 xml:space="preserve">По </w:t>
            </w:r>
            <w:hyperlink r:id="rId30" w:history="1">
              <w:r>
                <w:rPr>
                  <w:rStyle w:val="a4"/>
                </w:rPr>
                <w:t>ГОСТ 18190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свинца,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0,0050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 xml:space="preserve">По ГОСТ 31870 или </w:t>
            </w:r>
            <w:hyperlink r:id="rId31" w:history="1">
              <w:r>
                <w:rPr>
                  <w:rStyle w:val="a4"/>
                </w:rPr>
                <w:t>ГОСТ 18293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магния,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2,0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 ГОСТ 31870 или ГОСТ 23268.5</w:t>
            </w:r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ртути,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0,0002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 xml:space="preserve">По </w:t>
            </w:r>
            <w:hyperlink r:id="rId32" w:history="1">
              <w:r>
                <w:rPr>
                  <w:rStyle w:val="a4"/>
                </w:rPr>
                <w:t>ГОСТ 31950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нитратов,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2,000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 xml:space="preserve">По </w:t>
            </w:r>
            <w:hyperlink r:id="rId33" w:history="1">
              <w:r>
                <w:rPr>
                  <w:rStyle w:val="a4"/>
                </w:rPr>
                <w:t>ГОСТ 33045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калия,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2,0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 xml:space="preserve">По </w:t>
            </w:r>
            <w:hyperlink r:id="rId34" w:history="1">
              <w:r>
                <w:rPr>
                  <w:rStyle w:val="a4"/>
                </w:rPr>
                <w:t>ГОСТ 23268.7</w:t>
              </w:r>
            </w:hyperlink>
            <w:r>
              <w:rPr>
                <w:rStyle w:val="s0"/>
              </w:rPr>
              <w:t xml:space="preserve"> или ГОСТ 31870</w:t>
            </w:r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селена,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0,0900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 xml:space="preserve">По ГОСТ 31870 или </w:t>
            </w:r>
            <w:hyperlink r:id="rId35" w:history="1">
              <w:r>
                <w:rPr>
                  <w:rStyle w:val="a4"/>
                </w:rPr>
                <w:t>ГОСТ 19413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серебра,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0,0050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 xml:space="preserve">По ГОСТ 31870 или </w:t>
            </w:r>
            <w:hyperlink r:id="rId36" w:history="1">
              <w:r>
                <w:rPr>
                  <w:rStyle w:val="a4"/>
                </w:rPr>
                <w:t>ГОСТ 18293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натрия,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50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 xml:space="preserve">По ГОСТ 31870 или </w:t>
            </w:r>
            <w:hyperlink r:id="rId37" w:history="1">
              <w:r>
                <w:rPr>
                  <w:rStyle w:val="a4"/>
                </w:rPr>
                <w:t>ГОСТ 23268.6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сульфатов,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 xml:space="preserve">По </w:t>
            </w:r>
            <w:hyperlink r:id="rId38" w:history="1">
              <w:r>
                <w:rPr>
                  <w:rStyle w:val="a4"/>
                </w:rPr>
                <w:t>ГОСТ 4389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олова,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0,1000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 ГОСТ 31870</w:t>
            </w:r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Массовая концентрация цинка,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0,1000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 ГОСТ 31870 или ГОСТ 18293</w:t>
            </w:r>
          </w:p>
        </w:tc>
      </w:tr>
    </w:tbl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a3"/>
      </w:pPr>
      <w:bookmarkStart w:id="10" w:name="SUB8"/>
      <w:bookmarkEnd w:id="10"/>
      <w:r>
        <w:rPr>
          <w:rStyle w:val="s0"/>
        </w:rPr>
        <w:t> </w:t>
      </w:r>
    </w:p>
    <w:p w:rsidR="00000000" w:rsidRDefault="00F2611A">
      <w:pPr>
        <w:pStyle w:val="pr"/>
      </w:pPr>
      <w:r>
        <w:rPr>
          <w:rStyle w:val="s0"/>
        </w:rPr>
        <w:t>Приложение 8</w:t>
      </w:r>
    </w:p>
    <w:p w:rsidR="00000000" w:rsidRDefault="00F2611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«Санитарно-эпидемиологические </w:t>
      </w:r>
    </w:p>
    <w:p w:rsidR="00000000" w:rsidRDefault="00F2611A">
      <w:pPr>
        <w:pStyle w:val="pr"/>
      </w:pPr>
      <w:r>
        <w:rPr>
          <w:rStyle w:val="s0"/>
        </w:rPr>
        <w:t>требования к объектам здравоохранения»</w:t>
      </w:r>
    </w:p>
    <w:p w:rsidR="00000000" w:rsidRDefault="00F2611A">
      <w:pPr>
        <w:pStyle w:val="pr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Санитарно-эпидемиологические требования к зонированию и усиленному санитарно-дезинфекционному режиму</w:t>
      </w:r>
    </w:p>
    <w:p w:rsidR="00000000" w:rsidRDefault="00F2611A">
      <w:pPr>
        <w:pStyle w:val="pc"/>
      </w:pPr>
      <w:r>
        <w:rPr>
          <w:rStyle w:val="s1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Раздел 1. Зон</w:t>
      </w:r>
      <w:r>
        <w:rPr>
          <w:rStyle w:val="s1"/>
        </w:rPr>
        <w:t>ирование и режим работы инфекционных и провизорных стационаров.</w:t>
      </w:r>
    </w:p>
    <w:p w:rsidR="00000000" w:rsidRDefault="00F2611A">
      <w:pPr>
        <w:pStyle w:val="pc"/>
      </w:pPr>
      <w:r>
        <w:rPr>
          <w:rStyle w:val="s1"/>
        </w:rPr>
        <w:t> </w:t>
      </w:r>
    </w:p>
    <w:p w:rsidR="00000000" w:rsidRDefault="00F2611A">
      <w:pPr>
        <w:pStyle w:val="pc"/>
      </w:pPr>
      <w:r>
        <w:rPr>
          <w:rStyle w:val="s1"/>
        </w:rPr>
        <w:t>Глава 1. Зонирование в инфекционных и провизорных стационарах с учетом инфекционной опасности на «грязную» и «чистую» зоны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1. В инфекционных и провизорных стационарах обеспечивается строго</w:t>
      </w:r>
      <w:r>
        <w:rPr>
          <w:rStyle w:val="s0"/>
        </w:rPr>
        <w:t>е разделение стационара на «чистую» и «грязную» зоны.</w:t>
      </w:r>
    </w:p>
    <w:p w:rsidR="00000000" w:rsidRDefault="00F2611A">
      <w:pPr>
        <w:pStyle w:val="pj"/>
      </w:pPr>
      <w:r>
        <w:rPr>
          <w:rStyle w:val="s0"/>
        </w:rPr>
        <w:t>2. К «чистой» зоне относятся:</w:t>
      </w:r>
    </w:p>
    <w:p w:rsidR="00000000" w:rsidRDefault="00F2611A">
      <w:pPr>
        <w:pStyle w:val="pj"/>
      </w:pPr>
      <w:r>
        <w:rPr>
          <w:rStyle w:val="s0"/>
        </w:rPr>
        <w:t>1) входная группа для медицинских работников, гардероб для верхней одежды, санпропускник до «грязной» зоны при входе и после «грязной» зоны при выходе, вспомогательные помещения в этих блоках;</w:t>
      </w:r>
    </w:p>
    <w:p w:rsidR="00000000" w:rsidRDefault="00F2611A">
      <w:pPr>
        <w:pStyle w:val="pj"/>
      </w:pPr>
      <w:r>
        <w:rPr>
          <w:rStyle w:val="s0"/>
        </w:rPr>
        <w:t>2) ординаторские, медсестринские, кабинеты заведующего/щей отде</w:t>
      </w:r>
      <w:r>
        <w:rPr>
          <w:rStyle w:val="s0"/>
        </w:rPr>
        <w:t>лением, старшей медицинской сестры, сестры - хозяйки и другие кабинеты персонала, сан. узел, хозяйственные помещения к ним. При этом вход в них осуществляется через шлюз для снятия средств индивидуальной защиты (далее - СИЗ) и душ;</w:t>
      </w:r>
    </w:p>
    <w:p w:rsidR="00000000" w:rsidRDefault="00F2611A">
      <w:pPr>
        <w:pStyle w:val="pj"/>
      </w:pPr>
      <w:r>
        <w:rPr>
          <w:rStyle w:val="s0"/>
        </w:rPr>
        <w:t>3) кабинеты администрации и другие административные помещения;</w:t>
      </w:r>
    </w:p>
    <w:p w:rsidR="00000000" w:rsidRDefault="00F2611A">
      <w:pPr>
        <w:pStyle w:val="pj"/>
      </w:pPr>
      <w:r>
        <w:rPr>
          <w:rStyle w:val="s0"/>
        </w:rPr>
        <w:t>4) технические помещения, имеющие входы с улицы и не имеющие выходы внутрь «грязной» зоны.</w:t>
      </w:r>
    </w:p>
    <w:p w:rsidR="00000000" w:rsidRDefault="00F2611A">
      <w:pPr>
        <w:pStyle w:val="pj"/>
      </w:pPr>
      <w:r>
        <w:rPr>
          <w:rStyle w:val="s0"/>
        </w:rPr>
        <w:t xml:space="preserve">3. К «грязной» зоне относятся все остальные помещения стационара, за исключением указанных в пункте 2 </w:t>
      </w:r>
      <w:r>
        <w:rPr>
          <w:rStyle w:val="s0"/>
        </w:rPr>
        <w:t>настоящего приложения.</w:t>
      </w:r>
    </w:p>
    <w:p w:rsidR="00000000" w:rsidRDefault="00F2611A">
      <w:pPr>
        <w:pStyle w:val="pj"/>
      </w:pPr>
      <w:bookmarkStart w:id="11" w:name="SUB804"/>
      <w:bookmarkEnd w:id="11"/>
      <w:r>
        <w:rPr>
          <w:rStyle w:val="s0"/>
        </w:rPr>
        <w:t>4. Использование санпропускников с разделением на 2 потока обеспечивается:</w:t>
      </w:r>
    </w:p>
    <w:p w:rsidR="00000000" w:rsidRDefault="00F2611A">
      <w:pPr>
        <w:pStyle w:val="pj"/>
      </w:pPr>
      <w:r>
        <w:rPr>
          <w:rStyle w:val="s0"/>
        </w:rPr>
        <w:t>1) из «чистой» зоны в «грязную» при входе на смену;</w:t>
      </w:r>
    </w:p>
    <w:p w:rsidR="00000000" w:rsidRDefault="00F2611A">
      <w:pPr>
        <w:pStyle w:val="pj"/>
      </w:pPr>
      <w:r>
        <w:rPr>
          <w:rStyle w:val="s0"/>
        </w:rPr>
        <w:t>2) из «грязной» зоны в «чистую» при выходе со смены;</w:t>
      </w:r>
    </w:p>
    <w:p w:rsidR="00000000" w:rsidRDefault="00F2611A">
      <w:pPr>
        <w:pStyle w:val="pj"/>
      </w:pPr>
      <w:r>
        <w:rPr>
          <w:rStyle w:val="s0"/>
        </w:rPr>
        <w:t>3) при этом пересечение потоков не осуществляется;</w:t>
      </w:r>
    </w:p>
    <w:p w:rsidR="00000000" w:rsidRDefault="00F2611A">
      <w:pPr>
        <w:pStyle w:val="pj"/>
      </w:pPr>
      <w:r>
        <w:rPr>
          <w:rStyle w:val="s0"/>
        </w:rPr>
        <w:t>4)</w:t>
      </w:r>
      <w:r>
        <w:rPr>
          <w:rStyle w:val="s0"/>
        </w:rPr>
        <w:t xml:space="preserve"> «чистая» зона включает раздевалку, комнату выдачи СИЗ, санитарный узел;</w:t>
      </w:r>
    </w:p>
    <w:p w:rsidR="00000000" w:rsidRDefault="00F2611A">
      <w:pPr>
        <w:pStyle w:val="pj"/>
      </w:pPr>
      <w:r>
        <w:rPr>
          <w:rStyle w:val="s0"/>
        </w:rPr>
        <w:t>5) «грязная» зона включает комнату снятия СИЗ, комнату сбора СИЗ, душевые кабины и санитарные узлы в достаточном количестве.</w:t>
      </w:r>
    </w:p>
    <w:p w:rsidR="00000000" w:rsidRDefault="00F2611A">
      <w:pPr>
        <w:pStyle w:val="pj"/>
      </w:pPr>
      <w:r>
        <w:rPr>
          <w:rStyle w:val="s0"/>
        </w:rPr>
        <w:t>5. Из «грязной» зоны отделений исключаются помещения отдых</w:t>
      </w:r>
      <w:r>
        <w:rPr>
          <w:rStyle w:val="s0"/>
        </w:rPr>
        <w:t>а и работы персонала (работа с документами, компьютером и др.).</w:t>
      </w:r>
    </w:p>
    <w:p w:rsidR="00000000" w:rsidRDefault="00F2611A">
      <w:pPr>
        <w:pStyle w:val="pj"/>
      </w:pPr>
      <w:r>
        <w:rPr>
          <w:rStyle w:val="s0"/>
        </w:rPr>
        <w:t>6. Работа в медицинских информационных системах, обсуждение профессиональных вопросов, работа с документами, отдых, прием пищи и напитков, осуществляются в «чистых» помещениях, указанных в пун</w:t>
      </w:r>
      <w:r>
        <w:rPr>
          <w:rStyle w:val="s0"/>
        </w:rPr>
        <w:t>кте 2 настоящего приложения.</w:t>
      </w:r>
    </w:p>
    <w:p w:rsidR="00000000" w:rsidRDefault="00F2611A">
      <w:pPr>
        <w:pStyle w:val="pj"/>
      </w:pPr>
      <w:r>
        <w:rPr>
          <w:rStyle w:val="s0"/>
        </w:rPr>
        <w:t>Данные «чистые» помещения размещаются внутри отделений или в непосредственной близости от них.</w:t>
      </w:r>
    </w:p>
    <w:p w:rsidR="00000000" w:rsidRDefault="00F2611A">
      <w:pPr>
        <w:pStyle w:val="pj"/>
      </w:pPr>
      <w:r>
        <w:rPr>
          <w:rStyle w:val="s0"/>
        </w:rPr>
        <w:t>7. Вход и нахождение пациентов, а также персонала в помещениях чистой зоны в отработанных СИЗ не осуществляется.</w:t>
      </w:r>
    </w:p>
    <w:p w:rsidR="00000000" w:rsidRDefault="00F2611A">
      <w:pPr>
        <w:pStyle w:val="pj"/>
      </w:pPr>
      <w:r>
        <w:rPr>
          <w:rStyle w:val="s0"/>
        </w:rPr>
        <w:t>8. Персонал обеспеч</w:t>
      </w:r>
      <w:r>
        <w:rPr>
          <w:rStyle w:val="s0"/>
        </w:rPr>
        <w:t>ивается достаточным количеством СИЗ и дезинфицирующих средств в стационаре с учетом количества перемещения персонала между «чистой» и «грязной» зонами.</w:t>
      </w:r>
    </w:p>
    <w:p w:rsidR="00000000" w:rsidRDefault="00F2611A">
      <w:pPr>
        <w:pStyle w:val="pj"/>
      </w:pPr>
      <w:r>
        <w:rPr>
          <w:rStyle w:val="s0"/>
        </w:rPr>
        <w:t>9. Персонал в грязной зоне работает не более 3-х часов непрерывно, с последующем выходом в чистую зону и</w:t>
      </w:r>
      <w:r>
        <w:rPr>
          <w:rStyle w:val="s0"/>
        </w:rPr>
        <w:t xml:space="preserve"> при повторным входом в грязную зону в течение рабочей смены.</w:t>
      </w:r>
    </w:p>
    <w:p w:rsidR="00000000" w:rsidRDefault="00F2611A">
      <w:pPr>
        <w:pStyle w:val="pj"/>
      </w:pPr>
      <w:r>
        <w:rPr>
          <w:rStyle w:val="s0"/>
        </w:rPr>
        <w:t>10. Административный, технический и вспомогательный персонал не заходят в «грязные» зоны без СИЗ.</w:t>
      </w:r>
    </w:p>
    <w:p w:rsidR="00000000" w:rsidRDefault="00F2611A">
      <w:pPr>
        <w:pStyle w:val="pj"/>
      </w:pPr>
      <w:r>
        <w:rPr>
          <w:rStyle w:val="s0"/>
        </w:rPr>
        <w:t>11. При отсутствии возможности создания непосредственно в отделении «чистых» и «грязных» зон:</w:t>
      </w:r>
    </w:p>
    <w:p w:rsidR="00000000" w:rsidRDefault="00F2611A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перепрофилирование одного отделения в инфекционном стационаре под «чистую» зону для персонала;</w:t>
      </w:r>
    </w:p>
    <w:p w:rsidR="00000000" w:rsidRDefault="00F2611A">
      <w:pPr>
        <w:pStyle w:val="pj"/>
      </w:pPr>
      <w:r>
        <w:rPr>
          <w:rStyle w:val="s0"/>
        </w:rPr>
        <w:t>2) на входе в «чистую» зону организуется санитарный пропускник с разделением на «чистый» и «грязный» потоки;</w:t>
      </w:r>
    </w:p>
    <w:p w:rsidR="00000000" w:rsidRDefault="00F2611A">
      <w:pPr>
        <w:pStyle w:val="pj"/>
      </w:pPr>
      <w:r>
        <w:rPr>
          <w:rStyle w:val="s0"/>
        </w:rPr>
        <w:t>3) с целью минимизации контакта между персоналом ра</w:t>
      </w:r>
      <w:r>
        <w:rPr>
          <w:rStyle w:val="s0"/>
        </w:rPr>
        <w:t>зных отделений включая приемное отделение, медицинские работники находятся в «чистой» зоне по графику; при этом закрепление помещений «чистой» зоны распределяется между отделениями;</w:t>
      </w:r>
    </w:p>
    <w:p w:rsidR="00000000" w:rsidRDefault="00F2611A">
      <w:pPr>
        <w:pStyle w:val="pj"/>
      </w:pPr>
      <w:r>
        <w:rPr>
          <w:rStyle w:val="s0"/>
        </w:rPr>
        <w:t>4) в отделениях «грязной» зоны помещение для персонала перепрофилируется п</w:t>
      </w:r>
      <w:r>
        <w:rPr>
          <w:rStyle w:val="s0"/>
        </w:rPr>
        <w:t>од палаты пациентов.</w:t>
      </w:r>
    </w:p>
    <w:p w:rsidR="00000000" w:rsidRDefault="00F2611A">
      <w:pPr>
        <w:pStyle w:val="pj"/>
      </w:pPr>
      <w:r>
        <w:rPr>
          <w:rStyle w:val="s0"/>
        </w:rPr>
        <w:t>12. «Грязные» зоны обеспечиваются внутренней связью (рация, внутренний телефон) для медицинских сотрудников в период рабочей смены.</w:t>
      </w:r>
    </w:p>
    <w:p w:rsidR="00000000" w:rsidRDefault="00F2611A">
      <w:pPr>
        <w:pStyle w:val="pj"/>
      </w:pPr>
      <w:r>
        <w:rPr>
          <w:rStyle w:val="s0"/>
        </w:rPr>
        <w:t>13. В «грязной» зоне не используются мобильные телефоны, наручные часы, украшения и другие личные вещи.</w:t>
      </w:r>
    </w:p>
    <w:p w:rsidR="00000000" w:rsidRDefault="00F2611A">
      <w:pPr>
        <w:pStyle w:val="pj"/>
      </w:pPr>
      <w:r>
        <w:rPr>
          <w:rStyle w:val="s0"/>
        </w:rPr>
        <w:t>14. В провизорных и инфекционных стационарах обеспечивается наличие системы визуализации знаков и навигационных указателей. При этом, опознавательными знаками четко указываются «чистые» и «грязные» зоны.</w:t>
      </w:r>
    </w:p>
    <w:p w:rsidR="00000000" w:rsidRDefault="00F2611A">
      <w:pPr>
        <w:pStyle w:val="pj"/>
      </w:pPr>
      <w:r>
        <w:rPr>
          <w:rStyle w:val="s0"/>
        </w:rPr>
        <w:t>15. Питание медицинских работников в период рабочей</w:t>
      </w:r>
      <w:r>
        <w:rPr>
          <w:rStyle w:val="s0"/>
        </w:rPr>
        <w:t xml:space="preserve"> смены осуществляется в «чистой» зоне.</w:t>
      </w:r>
    </w:p>
    <w:p w:rsidR="00000000" w:rsidRDefault="00F2611A">
      <w:pPr>
        <w:pStyle w:val="pj"/>
      </w:pPr>
      <w:r>
        <w:rPr>
          <w:rStyle w:val="s0"/>
        </w:rPr>
        <w:t>16. Госпитальный эпидемиолог (при его отсутствии ответственное лицо, закрепленное приказом руководителя организации здравоохранения) обеспечивает контроль соблюдения противоэпидемического режима в инфекционном стацион</w:t>
      </w:r>
      <w:r>
        <w:rPr>
          <w:rStyle w:val="s0"/>
        </w:rPr>
        <w:t>аре и проведение ежедневного инструктажа персонала стационара по технике инфекционной безопасности, соблюдения противоэпидемического режима с проведением практических занятий.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Глава 2. Режим работы инфекционных и провизорных стационаров, задействованных в оказании медицинской помощи больным с COVID-19</w:t>
      </w:r>
    </w:p>
    <w:p w:rsidR="00000000" w:rsidRDefault="00F2611A">
      <w:pPr>
        <w:pStyle w:val="pj"/>
      </w:pPr>
      <w:r>
        <w:t> </w:t>
      </w:r>
    </w:p>
    <w:p w:rsidR="00000000" w:rsidRDefault="00F2611A">
      <w:pPr>
        <w:pStyle w:val="pj"/>
      </w:pPr>
      <w:r>
        <w:rPr>
          <w:rStyle w:val="s0"/>
        </w:rPr>
        <w:t>17. В стационарах, задействованных в оказании медицинской помощи больным с инфекционными заболеваниями, в том числе COVID-19 вв</w:t>
      </w:r>
      <w:r>
        <w:rPr>
          <w:rStyle w:val="s0"/>
        </w:rPr>
        <w:t>одится карантин.</w:t>
      </w:r>
    </w:p>
    <w:p w:rsidR="00000000" w:rsidRDefault="00F2611A">
      <w:pPr>
        <w:pStyle w:val="pj"/>
      </w:pPr>
      <w:r>
        <w:rPr>
          <w:rStyle w:val="s0"/>
        </w:rPr>
        <w:t>18. В стационарах соблюдается принцип 3В: видеонаблюдение, вентиляция и визуализация.</w:t>
      </w:r>
    </w:p>
    <w:p w:rsidR="00000000" w:rsidRDefault="00F2611A">
      <w:pPr>
        <w:pStyle w:val="pj"/>
      </w:pPr>
      <w:r>
        <w:rPr>
          <w:rStyle w:val="s0"/>
        </w:rPr>
        <w:t>19. В стационарах обеспечивается видеонаблюдение за работой отделений, в том числе приемных отделениях, лабораториях и лечебно-диагностические отделениях</w:t>
      </w:r>
      <w:r>
        <w:rPr>
          <w:rStyle w:val="s0"/>
        </w:rPr>
        <w:t xml:space="preserve">, в целях контроля соблюдения режима медицинскими работниками и пациентами (перемещение из палаты в палату, дистанционное наблюдение). Осуществляется видеонаблюдение за работой отделений в целях контроля соблюдения режима медицинскими работниками (ношение </w:t>
      </w:r>
      <w:r>
        <w:rPr>
          <w:rStyle w:val="s0"/>
        </w:rPr>
        <w:t>СИЗ, обработка рук антисептиками) и пациентами (перемещение из палаты в палату).</w:t>
      </w:r>
    </w:p>
    <w:p w:rsidR="00000000" w:rsidRDefault="00F2611A">
      <w:pPr>
        <w:pStyle w:val="pj"/>
      </w:pPr>
      <w:r>
        <w:rPr>
          <w:rStyle w:val="s0"/>
        </w:rPr>
        <w:t>20. Каждая смена изолируется от другой смены. Консультации и ведение пациентов узкими специалистами организуется максимально дистанционно.</w:t>
      </w:r>
    </w:p>
    <w:p w:rsidR="00000000" w:rsidRDefault="00F2611A">
      <w:pPr>
        <w:pStyle w:val="pj"/>
      </w:pPr>
      <w:r>
        <w:rPr>
          <w:rStyle w:val="s0"/>
        </w:rPr>
        <w:t>21. Обеспечивается доступ к интернет</w:t>
      </w:r>
      <w:r>
        <w:rPr>
          <w:rStyle w:val="s0"/>
        </w:rPr>
        <w:t>у в медицинских организациях для возможности дистанционного консультирования.</w:t>
      </w:r>
    </w:p>
    <w:p w:rsidR="00000000" w:rsidRDefault="00F2611A">
      <w:pPr>
        <w:pStyle w:val="pj"/>
      </w:pPr>
      <w:r>
        <w:rPr>
          <w:rStyle w:val="s0"/>
        </w:rPr>
        <w:t>22. Заполнение палат/боксов проводится с соблюдением цикличности, после выписки проводится заключительная дезинфекция.</w:t>
      </w:r>
    </w:p>
    <w:p w:rsidR="00000000" w:rsidRDefault="00F2611A">
      <w:pPr>
        <w:pStyle w:val="pj"/>
      </w:pPr>
      <w:r>
        <w:rPr>
          <w:rStyle w:val="s0"/>
        </w:rPr>
        <w:t>23. Палаты пациентов оборудуются кнопкой вызова медицинског</w:t>
      </w:r>
      <w:r>
        <w:rPr>
          <w:rStyle w:val="s0"/>
        </w:rPr>
        <w:t>о персонала.</w:t>
      </w:r>
    </w:p>
    <w:p w:rsidR="00000000" w:rsidRDefault="00F2611A">
      <w:pPr>
        <w:pStyle w:val="pj"/>
      </w:pPr>
      <w:r>
        <w:rPr>
          <w:rStyle w:val="s0"/>
        </w:rPr>
        <w:t>24. Ежедневно до смены и после смены проводится медицинское наблюдение за состоянием здоровья всех сотрудников с ежедневным опросом и измерением температуры тела с регистрацией в журнале наблюдения ответственным медицинским работником отделени</w:t>
      </w:r>
      <w:r>
        <w:rPr>
          <w:rStyle w:val="s0"/>
        </w:rPr>
        <w:t>я, определенным приказом руководителя организации здравоохранения.</w:t>
      </w:r>
    </w:p>
    <w:p w:rsidR="00000000" w:rsidRDefault="00F2611A">
      <w:pPr>
        <w:pStyle w:val="pj"/>
      </w:pPr>
      <w:r>
        <w:rPr>
          <w:rStyle w:val="s0"/>
        </w:rPr>
        <w:t>25. При появлении респираторных симптомов или повышения температуры медицинский работник или любой другой сотрудник медицинской организации оповещает руководителя медицинской организации, н</w:t>
      </w:r>
      <w:r>
        <w:rPr>
          <w:rStyle w:val="s0"/>
        </w:rPr>
        <w:t>емедленно изолируется, проходит лабораторное обследование на COVID-19. При положительном результате направляется на лечение, при отрицательном результате приступает к работе при отсутствии клинических проявлений респираторной инфекции.</w:t>
      </w:r>
    </w:p>
    <w:p w:rsidR="00000000" w:rsidRDefault="00F2611A">
      <w:pPr>
        <w:pStyle w:val="pj"/>
      </w:pPr>
      <w:r>
        <w:rPr>
          <w:rStyle w:val="s0"/>
        </w:rPr>
        <w:t>26. Обеспечивается с</w:t>
      </w:r>
      <w:r>
        <w:rPr>
          <w:rStyle w:val="s0"/>
        </w:rPr>
        <w:t>трогое соблюдение дезинфекционного режима (установка санитайзеров для обработки рук, обработка поверхностей не реже трех раз в день, влажная уборка с применением дезинфекционных средств, проветривание и иных противоэпидемических и профилактических мер).</w:t>
      </w:r>
    </w:p>
    <w:p w:rsidR="00000000" w:rsidRDefault="00F2611A">
      <w:pPr>
        <w:pStyle w:val="pj"/>
      </w:pPr>
      <w:r>
        <w:rPr>
          <w:rStyle w:val="s0"/>
        </w:rPr>
        <w:t>27</w:t>
      </w:r>
      <w:r>
        <w:rPr>
          <w:rStyle w:val="s0"/>
        </w:rPr>
        <w:t>. Медицинские организации обеспечиваются необходимым количеством лекарственных средств, изделий медицинского назначения, СИЗ, антисептиков, дезинфицирующих средств.</w:t>
      </w:r>
    </w:p>
    <w:p w:rsidR="00000000" w:rsidRDefault="00F2611A">
      <w:pPr>
        <w:pStyle w:val="pj"/>
      </w:pPr>
      <w:r>
        <w:rPr>
          <w:rStyle w:val="s0"/>
        </w:rPr>
        <w:t>28. Руководители инфекционных, провизорных стационаров формируют список резервного персонал</w:t>
      </w:r>
      <w:r>
        <w:rPr>
          <w:rStyle w:val="s0"/>
        </w:rPr>
        <w:t>а, который может быть привлечен при появлении респираторных симптомов у работающего персонала.</w:t>
      </w:r>
    </w:p>
    <w:p w:rsidR="00000000" w:rsidRDefault="00F2611A">
      <w:pPr>
        <w:pStyle w:val="pj"/>
      </w:pPr>
      <w:r>
        <w:rPr>
          <w:rStyle w:val="s0"/>
        </w:rPr>
        <w:t>29. Госпитальный эпидемиолог (при его отсутствии ответственное лицо, закрепленное приказом руководителя организации здравоохранения) обеспечивает контроль соблюд</w:t>
      </w:r>
      <w:r>
        <w:rPr>
          <w:rStyle w:val="s0"/>
        </w:rPr>
        <w:t>ения противоэпидемического режима в инфекционном стационаре и проведение ежедневного инструктажа персонала стационара по технике инфекционной безопасности, соблюдения противоэпидемического режима с проведением практических занятий.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Глава 3. Условия про</w:t>
      </w:r>
      <w:r>
        <w:rPr>
          <w:rStyle w:val="s1"/>
        </w:rPr>
        <w:t>живания сотрудников инфекционных и провизорных стационаров, задействованных в оказании медицинской помощи больным с COVID-19, в условиях карантина (при проживании вне дома)</w:t>
      </w:r>
    </w:p>
    <w:p w:rsidR="00000000" w:rsidRDefault="00F2611A">
      <w:pPr>
        <w:pStyle w:val="pj"/>
      </w:pPr>
      <w:r>
        <w:t> </w:t>
      </w:r>
    </w:p>
    <w:p w:rsidR="00000000" w:rsidRDefault="00F2611A">
      <w:pPr>
        <w:pStyle w:val="pj"/>
      </w:pPr>
      <w:r>
        <w:rPr>
          <w:rStyle w:val="s0"/>
        </w:rPr>
        <w:t>30. Для проживания медицинских работников обеспечиваются следующие условия:</w:t>
      </w:r>
    </w:p>
    <w:p w:rsidR="00000000" w:rsidRDefault="00F2611A">
      <w:pPr>
        <w:pStyle w:val="pj"/>
      </w:pPr>
      <w:r>
        <w:rPr>
          <w:rStyle w:val="s0"/>
        </w:rPr>
        <w:t>разде</w:t>
      </w:r>
      <w:r>
        <w:rPr>
          <w:rStyle w:val="s0"/>
        </w:rPr>
        <w:t>льное размещение и питание медицинских работников из разных медицинских организаций (в разных помещениях, исключив возможность их общения);</w:t>
      </w:r>
    </w:p>
    <w:p w:rsidR="00000000" w:rsidRDefault="00F2611A">
      <w:pPr>
        <w:pStyle w:val="pj"/>
      </w:pPr>
      <w:r>
        <w:rPr>
          <w:rStyle w:val="s0"/>
        </w:rPr>
        <w:t>раздельное размещение и питание в помещениях сотрудников из разных отделений одной медицинской организации;</w:t>
      </w:r>
    </w:p>
    <w:p w:rsidR="00000000" w:rsidRDefault="00F2611A">
      <w:pPr>
        <w:pStyle w:val="pj"/>
      </w:pPr>
      <w:r>
        <w:rPr>
          <w:rStyle w:val="s0"/>
        </w:rPr>
        <w:t>транспор</w:t>
      </w:r>
      <w:r>
        <w:rPr>
          <w:rStyle w:val="s0"/>
        </w:rPr>
        <w:t>т для медицинских работников с места проживания до работы и обратно отдельно для каждой медицинской организации с последующей дезинфекцией транспорта;</w:t>
      </w:r>
    </w:p>
    <w:p w:rsidR="00000000" w:rsidRDefault="00F2611A">
      <w:pPr>
        <w:pStyle w:val="pj"/>
      </w:pPr>
      <w:r>
        <w:rPr>
          <w:rStyle w:val="s0"/>
        </w:rPr>
        <w:t>контроль исполнения сотрудниками инфекционных и провизорных стационаров проживающими вне дома, условий ра</w:t>
      </w:r>
      <w:r>
        <w:rPr>
          <w:rStyle w:val="s0"/>
        </w:rPr>
        <w:t>змещения, питания и др. мероприятий направленных на предупреждение распространения COVID-19.</w:t>
      </w:r>
    </w:p>
    <w:p w:rsidR="00000000" w:rsidRDefault="00F2611A">
      <w:pPr>
        <w:pStyle w:val="pj"/>
      </w:pPr>
      <w:r>
        <w:rPr>
          <w:rStyle w:val="s0"/>
        </w:rPr>
        <w:t>31. Обеспечивается доступ к интернету в местах проживания медицинских работников для возможности дистанционного консультирования.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Раздел 2. Зонирование и режим работы многопрофильных стационаров, определенных для госпитализации по экстренным показаниям пациентов, в том числе с клиническими признаками, не исключающими COVID-19 (многопрофильные больницы, детские больницы, центральные р</w:t>
      </w:r>
      <w:r>
        <w:rPr>
          <w:rStyle w:val="s1"/>
        </w:rPr>
        <w:t>айонные больницы, организации родовспоможения - далее медицинские организации)</w:t>
      </w:r>
    </w:p>
    <w:p w:rsidR="00000000" w:rsidRDefault="00F2611A">
      <w:pPr>
        <w:pStyle w:val="pj"/>
      </w:pPr>
      <w:r>
        <w:t> </w:t>
      </w:r>
    </w:p>
    <w:p w:rsidR="00000000" w:rsidRDefault="00F2611A">
      <w:pPr>
        <w:pStyle w:val="pj"/>
      </w:pPr>
      <w:r>
        <w:rPr>
          <w:rStyle w:val="s0"/>
        </w:rPr>
        <w:t>32. Зонирование, режим работы сотрудников многопрофильных стационаров, определенных для госпитализации по экстренным показаниям пациентов, в том числе с клиническими признакам</w:t>
      </w:r>
      <w:r>
        <w:rPr>
          <w:rStyle w:val="s0"/>
        </w:rPr>
        <w:t>и, не исключающими COVID-19 осуществляется с соблюдением требований, предъявляемым к инфекционным и провизорным стационарам согласно раздела 1 настоящего приложения.</w:t>
      </w:r>
    </w:p>
    <w:p w:rsidR="00000000" w:rsidRDefault="00F2611A">
      <w:pPr>
        <w:pStyle w:val="pj"/>
      </w:pPr>
      <w:r>
        <w:rPr>
          <w:rStyle w:val="s0"/>
        </w:rPr>
        <w:t>33. Движение пациентов по отделениям и внутри отделений не осуществляется. При выходе паци</w:t>
      </w:r>
      <w:r>
        <w:rPr>
          <w:rStyle w:val="s0"/>
        </w:rPr>
        <w:t>ентов из отделения или внутри отделения, обязательно использование масок.</w:t>
      </w:r>
    </w:p>
    <w:p w:rsidR="00000000" w:rsidRDefault="00F2611A">
      <w:pPr>
        <w:pStyle w:val="pj"/>
      </w:pPr>
      <w:r>
        <w:rPr>
          <w:rStyle w:val="s0"/>
        </w:rPr>
        <w:t>34. При подтверждении у пациента диагноза COVID-19 пациент переводится в инфекционный стационар.</w:t>
      </w:r>
    </w:p>
    <w:p w:rsidR="00000000" w:rsidRDefault="00F2611A">
      <w:pPr>
        <w:pStyle w:val="pj"/>
      </w:pPr>
      <w:r>
        <w:rPr>
          <w:rStyle w:val="s0"/>
        </w:rPr>
        <w:t>35. Оказания экстренной медицинской помощи до установления эпидемиологического статус</w:t>
      </w:r>
      <w:r>
        <w:rPr>
          <w:rStyle w:val="s0"/>
        </w:rPr>
        <w:t>а пациента, весь персонал привлеченный к оказанию медицинской помощи использует СИЗ.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Раздел 3. Зонирование и режим работы организаций здравоохранения, не задействованных в оказании медицинской помощи больным с COVID-19</w:t>
      </w:r>
      <w:r>
        <w:rPr>
          <w:rStyle w:val="s1"/>
        </w:rPr>
        <w:br/>
      </w:r>
      <w:r>
        <w:rPr>
          <w:rStyle w:val="s1"/>
        </w:rPr>
        <w:br/>
        <w:t>Глава 4. Зонирование в организац</w:t>
      </w:r>
      <w:r>
        <w:rPr>
          <w:rStyle w:val="s1"/>
        </w:rPr>
        <w:t>иях здравоохранения, не задействованных в оказании медицинской помощи больным с COVID-19</w:t>
      </w:r>
    </w:p>
    <w:p w:rsidR="00000000" w:rsidRDefault="00F2611A">
      <w:pPr>
        <w:pStyle w:val="pj"/>
      </w:pPr>
      <w:r>
        <w:t> </w:t>
      </w:r>
    </w:p>
    <w:p w:rsidR="00000000" w:rsidRDefault="00F2611A">
      <w:pPr>
        <w:pStyle w:val="pj"/>
      </w:pPr>
      <w:r>
        <w:rPr>
          <w:rStyle w:val="s0"/>
        </w:rPr>
        <w:t>36. Во всех организациях здравоохранения предусматривается изолятор на случай выявления пациентов с клиническими признаками, не исключающими COVID-19.</w:t>
      </w:r>
    </w:p>
    <w:p w:rsidR="00000000" w:rsidRDefault="00F2611A">
      <w:pPr>
        <w:pStyle w:val="pj"/>
      </w:pPr>
      <w:r>
        <w:rPr>
          <w:rStyle w:val="s0"/>
        </w:rPr>
        <w:t>37. Во всех ор</w:t>
      </w:r>
      <w:r>
        <w:rPr>
          <w:rStyle w:val="s0"/>
        </w:rPr>
        <w:t>ганизациях здравоохранения обеспечивается зонирование на «грязную» и «чистую» зоны.</w:t>
      </w:r>
    </w:p>
    <w:p w:rsidR="00000000" w:rsidRDefault="00F2611A">
      <w:pPr>
        <w:pStyle w:val="pj"/>
      </w:pPr>
      <w:r>
        <w:rPr>
          <w:rStyle w:val="s0"/>
        </w:rPr>
        <w:t>38. К «грязной» зоне относится:</w:t>
      </w:r>
    </w:p>
    <w:p w:rsidR="00000000" w:rsidRDefault="00F2611A">
      <w:pPr>
        <w:pStyle w:val="pj"/>
      </w:pPr>
      <w:r>
        <w:rPr>
          <w:rStyle w:val="s0"/>
        </w:rPr>
        <w:t>1) приемное отделение;</w:t>
      </w:r>
    </w:p>
    <w:p w:rsidR="00000000" w:rsidRDefault="00F2611A">
      <w:pPr>
        <w:pStyle w:val="pj"/>
      </w:pPr>
      <w:r>
        <w:rPr>
          <w:rStyle w:val="s0"/>
        </w:rPr>
        <w:t>2) изолятор.</w:t>
      </w:r>
    </w:p>
    <w:p w:rsidR="00000000" w:rsidRDefault="00F2611A">
      <w:pPr>
        <w:pStyle w:val="pj"/>
      </w:pPr>
      <w:r>
        <w:rPr>
          <w:rStyle w:val="s0"/>
        </w:rPr>
        <w:t>39. К «чистой» зоне относятся все остальные помещения стационара.</w:t>
      </w:r>
    </w:p>
    <w:p w:rsidR="00000000" w:rsidRDefault="00F2611A">
      <w:pPr>
        <w:pStyle w:val="pj"/>
      </w:pPr>
      <w:r>
        <w:rPr>
          <w:rStyle w:val="s0"/>
        </w:rPr>
        <w:t>40. Обеспечивается использование санпр</w:t>
      </w:r>
      <w:r>
        <w:rPr>
          <w:rStyle w:val="s0"/>
        </w:rPr>
        <w:t>опускников с разделением на 2 потока:</w:t>
      </w:r>
    </w:p>
    <w:p w:rsidR="00000000" w:rsidRDefault="00F2611A">
      <w:pPr>
        <w:pStyle w:val="pj"/>
      </w:pPr>
      <w:r>
        <w:rPr>
          <w:rStyle w:val="s0"/>
        </w:rPr>
        <w:t>1) из «чистой» зоны в «грязную» при входе на смену;</w:t>
      </w:r>
    </w:p>
    <w:p w:rsidR="00000000" w:rsidRDefault="00F2611A">
      <w:pPr>
        <w:pStyle w:val="pj"/>
      </w:pPr>
      <w:r>
        <w:rPr>
          <w:rStyle w:val="s0"/>
        </w:rPr>
        <w:t>2) из «грязной» зоны в «чистую» при выходе со смены.</w:t>
      </w:r>
    </w:p>
    <w:p w:rsidR="00000000" w:rsidRDefault="00F2611A">
      <w:pPr>
        <w:pStyle w:val="pj"/>
      </w:pPr>
      <w:r>
        <w:rPr>
          <w:rStyle w:val="s0"/>
        </w:rPr>
        <w:t>41. Обеспечивается использование санпропускников с разделением на 2 потока:</w:t>
      </w:r>
    </w:p>
    <w:p w:rsidR="00000000" w:rsidRDefault="00F2611A">
      <w:pPr>
        <w:pStyle w:val="pj"/>
      </w:pPr>
      <w:r>
        <w:rPr>
          <w:rStyle w:val="s0"/>
        </w:rPr>
        <w:t>1) из «чистой» зоны в «грязную» при в</w:t>
      </w:r>
      <w:r>
        <w:rPr>
          <w:rStyle w:val="s0"/>
        </w:rPr>
        <w:t>ходе на смену;</w:t>
      </w:r>
    </w:p>
    <w:p w:rsidR="00000000" w:rsidRDefault="00F2611A">
      <w:pPr>
        <w:pStyle w:val="pj"/>
      </w:pPr>
      <w:r>
        <w:rPr>
          <w:rStyle w:val="s0"/>
        </w:rPr>
        <w:t>2) из «грязной» зоны в «чистую» при выходе со смены;</w:t>
      </w:r>
    </w:p>
    <w:p w:rsidR="00000000" w:rsidRDefault="00F2611A">
      <w:pPr>
        <w:pStyle w:val="pj"/>
      </w:pPr>
      <w:r>
        <w:rPr>
          <w:rStyle w:val="s0"/>
        </w:rPr>
        <w:t>3) при этом пересечение потоков не осуществляется;</w:t>
      </w:r>
    </w:p>
    <w:p w:rsidR="00000000" w:rsidRDefault="00F2611A">
      <w:pPr>
        <w:pStyle w:val="pj"/>
      </w:pPr>
      <w:r>
        <w:rPr>
          <w:rStyle w:val="s0"/>
        </w:rPr>
        <w:t>4) «чистая» зона включает в себя раздевалку, комнату выдачи СИЗ, санитарный узел;</w:t>
      </w:r>
    </w:p>
    <w:p w:rsidR="00000000" w:rsidRDefault="00F2611A">
      <w:pPr>
        <w:pStyle w:val="pj"/>
      </w:pPr>
      <w:r>
        <w:rPr>
          <w:rStyle w:val="s0"/>
        </w:rPr>
        <w:t xml:space="preserve">5) «грязная» зона включает комнату снятия СИЗ, комнату </w:t>
      </w:r>
      <w:r>
        <w:rPr>
          <w:rStyle w:val="s0"/>
        </w:rPr>
        <w:t>сбора СИЗ, душевые кабины и санитарные узлы в достаточном количестве.</w:t>
      </w:r>
    </w:p>
    <w:p w:rsidR="00000000" w:rsidRDefault="00F2611A">
      <w:pPr>
        <w:pStyle w:val="pj"/>
      </w:pPr>
      <w:r>
        <w:rPr>
          <w:rStyle w:val="s0"/>
        </w:rPr>
        <w:t>42. Для сотрудников «грязной» зоны предусматривается «чистая» зона в которую входят ординаторские, медсестринские, кабинеты заведующего отделением, старшей медицинской сестры, сестры - х</w:t>
      </w:r>
      <w:r>
        <w:rPr>
          <w:rStyle w:val="s0"/>
        </w:rPr>
        <w:t>озяйки и другие кабинеты персонала, санитарный узел, хозяйственные помещения к ним. Данные «чистые» помещения обустраиваются внутри отделений или в непосредственной близости от них. При этом вход в них осуществляется через шлюз для снятия СИЗ и душ.</w:t>
      </w:r>
    </w:p>
    <w:p w:rsidR="00000000" w:rsidRDefault="00F2611A">
      <w:pPr>
        <w:pStyle w:val="pj"/>
      </w:pPr>
      <w:r>
        <w:rPr>
          <w:rStyle w:val="s0"/>
        </w:rPr>
        <w:t>43. Ра</w:t>
      </w:r>
      <w:r>
        <w:rPr>
          <w:rStyle w:val="s0"/>
        </w:rPr>
        <w:t xml:space="preserve">бота в медицинских информационных системах, обсуждение профессиональных вопросов, работа с документами, отдых, прием пищи и напитков, сотрудниками «грязной» зоны осуществляются в «чистых» помещениях, указанных в </w:t>
      </w:r>
      <w:hyperlink w:anchor="sub804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приложения.</w:t>
      </w:r>
    </w:p>
    <w:p w:rsidR="00000000" w:rsidRDefault="00F2611A">
      <w:pPr>
        <w:pStyle w:val="pj"/>
      </w:pPr>
      <w:r>
        <w:rPr>
          <w:rStyle w:val="s0"/>
        </w:rPr>
        <w:t>44. Вход и нахождение пациентов, а также персонала в помещениях чистой зоны в отработанных СИЗ не осуществляется.</w:t>
      </w:r>
    </w:p>
    <w:p w:rsidR="00000000" w:rsidRDefault="00F2611A">
      <w:pPr>
        <w:pStyle w:val="pj"/>
      </w:pPr>
      <w:r>
        <w:rPr>
          <w:rStyle w:val="s0"/>
        </w:rPr>
        <w:t>45. Персонал обеспечивается достаточным количеством СИЗ и дезинфицирующих средств в стационаре с учетом количества перемещени</w:t>
      </w:r>
      <w:r>
        <w:rPr>
          <w:rStyle w:val="s0"/>
        </w:rPr>
        <w:t>я персонала между «чистой» и «грязной» зонами.</w:t>
      </w:r>
    </w:p>
    <w:p w:rsidR="00000000" w:rsidRDefault="00F2611A">
      <w:pPr>
        <w:pStyle w:val="pj"/>
      </w:pPr>
      <w:r>
        <w:rPr>
          <w:rStyle w:val="s0"/>
        </w:rPr>
        <w:t>46. Персонал в грязной зоне работает в СИЗ.</w:t>
      </w:r>
    </w:p>
    <w:p w:rsidR="00000000" w:rsidRDefault="00F2611A">
      <w:pPr>
        <w:pStyle w:val="pj"/>
      </w:pPr>
      <w:r>
        <w:rPr>
          <w:rStyle w:val="s0"/>
        </w:rPr>
        <w:t>47. Административный, технический и вспомогательный персонал в «грязные» зоны без СИЗ не заходят.</w:t>
      </w:r>
    </w:p>
    <w:p w:rsidR="00000000" w:rsidRDefault="00F2611A">
      <w:pPr>
        <w:pStyle w:val="pj"/>
      </w:pPr>
      <w:r>
        <w:rPr>
          <w:rStyle w:val="s0"/>
        </w:rPr>
        <w:t>48. До получения результатов лабораторного обследования пациентам оказывается необходимый объем медицинской помощи с размещением его в отдельной палате. Медицинские работники при оказании медицинской помощи используют СИЗ.</w:t>
      </w:r>
    </w:p>
    <w:p w:rsidR="00000000" w:rsidRDefault="00F2611A">
      <w:pPr>
        <w:pStyle w:val="pj"/>
      </w:pPr>
      <w:r>
        <w:rPr>
          <w:rStyle w:val="s0"/>
        </w:rPr>
        <w:t>49. Сотрудники обеспечиваются дос</w:t>
      </w:r>
      <w:r>
        <w:rPr>
          <w:rStyle w:val="s0"/>
        </w:rPr>
        <w:t>таточным количеством СИЗ.</w:t>
      </w:r>
    </w:p>
    <w:p w:rsidR="00000000" w:rsidRDefault="00F2611A">
      <w:pPr>
        <w:pStyle w:val="pj"/>
      </w:pPr>
      <w:r>
        <w:rPr>
          <w:rStyle w:val="s0"/>
        </w:rPr>
        <w:t>50. Ограничивается передвижение медицинских работников по отделениям стационара.</w:t>
      </w:r>
    </w:p>
    <w:p w:rsidR="00000000" w:rsidRDefault="00F2611A">
      <w:pPr>
        <w:pStyle w:val="pj"/>
      </w:pPr>
      <w:r>
        <w:rPr>
          <w:rStyle w:val="s0"/>
        </w:rPr>
        <w:t>51. Перемещение пациентов между отделениями не осуществляется.</w:t>
      </w:r>
    </w:p>
    <w:p w:rsidR="00000000" w:rsidRDefault="00F2611A">
      <w:pPr>
        <w:pStyle w:val="pj"/>
      </w:pPr>
      <w:r>
        <w:rPr>
          <w:rStyle w:val="s0"/>
        </w:rPr>
        <w:t>52. Посещения пациентов не осуществляется.</w:t>
      </w:r>
    </w:p>
    <w:p w:rsidR="00000000" w:rsidRDefault="00F2611A">
      <w:pPr>
        <w:pStyle w:val="pj"/>
      </w:pPr>
      <w:r>
        <w:rPr>
          <w:rStyle w:val="s0"/>
        </w:rPr>
        <w:t>53. Обеспечивается видеонаблюдение за работ</w:t>
      </w:r>
      <w:r>
        <w:rPr>
          <w:rStyle w:val="s0"/>
        </w:rPr>
        <w:t>ой отделений в целях контроля соблюдения режима медицинскими работниками (передвижение по отделениям, ношение СИЗ, обработка рук антисептиками) и пациентами (перемещение из палаты в палату).</w:t>
      </w:r>
    </w:p>
    <w:p w:rsidR="00000000" w:rsidRDefault="00F2611A">
      <w:pPr>
        <w:pStyle w:val="pj"/>
      </w:pPr>
      <w:r>
        <w:rPr>
          <w:rStyle w:val="s0"/>
        </w:rPr>
        <w:t>54. Обеспечивается соблюдение цикличности заполнения палат.</w:t>
      </w:r>
    </w:p>
    <w:p w:rsidR="00000000" w:rsidRDefault="00F2611A">
      <w:pPr>
        <w:pStyle w:val="pj"/>
      </w:pPr>
      <w:r>
        <w:rPr>
          <w:rStyle w:val="s0"/>
        </w:rPr>
        <w:t>55. О</w:t>
      </w:r>
      <w:r>
        <w:rPr>
          <w:rStyle w:val="s0"/>
        </w:rPr>
        <w:t>беспечивается регулярное проветривание всех помещений.</w:t>
      </w:r>
    </w:p>
    <w:p w:rsidR="00000000" w:rsidRDefault="00F2611A">
      <w:pPr>
        <w:pStyle w:val="pj"/>
      </w:pPr>
      <w:r>
        <w:rPr>
          <w:rStyle w:val="s0"/>
        </w:rPr>
        <w:t>56. Консультации и ведение пациентов узкими специалистами организуется максимально дистанционно.</w:t>
      </w:r>
    </w:p>
    <w:p w:rsidR="00000000" w:rsidRDefault="00F2611A">
      <w:pPr>
        <w:pStyle w:val="pj"/>
      </w:pPr>
      <w:r>
        <w:rPr>
          <w:rStyle w:val="s0"/>
        </w:rPr>
        <w:t>57. Медицинские работники организаций здравоохранения рассматривают каждого пациента с признаками респир</w:t>
      </w:r>
      <w:r>
        <w:rPr>
          <w:rStyle w:val="s0"/>
        </w:rPr>
        <w:t>аторной инфекции и пневмониями как потенциально инфицированного (источника инфекции) COVID-19.</w:t>
      </w:r>
    </w:p>
    <w:p w:rsidR="00000000" w:rsidRDefault="00F2611A">
      <w:pPr>
        <w:pStyle w:val="pj"/>
      </w:pPr>
      <w:r>
        <w:rPr>
          <w:rStyle w:val="s0"/>
        </w:rPr>
        <w:t>58. За медицинскими работниками устанавливается постоянное медицинское наблюдение с ежедневным опросом и измерением температуры тела 2 раза в день с регистрацией</w:t>
      </w:r>
      <w:r>
        <w:rPr>
          <w:rStyle w:val="s0"/>
        </w:rPr>
        <w:t xml:space="preserve"> в журнале наблюдения ответственного медицинского работника отделения.</w:t>
      </w:r>
    </w:p>
    <w:p w:rsidR="00000000" w:rsidRDefault="00F2611A">
      <w:pPr>
        <w:pStyle w:val="pj"/>
      </w:pPr>
      <w:r>
        <w:rPr>
          <w:rStyle w:val="s0"/>
        </w:rPr>
        <w:t>59. При появлении респираторных симптомов или повышения температуры медицинский работник или любой другой сотрудник медицинской организации обязательно оповещает руководителя медицинско</w:t>
      </w:r>
      <w:r>
        <w:rPr>
          <w:rStyle w:val="s0"/>
        </w:rPr>
        <w:t>й организации, немедленно изолируется, проходит лабораторное обследование на COVID-19. При положительном результате направляется на лечение, при отрицательном результате приступают к работе при отсутствии клинических проявлений респираторной инфекции.</w:t>
      </w:r>
    </w:p>
    <w:p w:rsidR="00000000" w:rsidRDefault="00F2611A">
      <w:pPr>
        <w:pStyle w:val="pj"/>
      </w:pPr>
      <w:r>
        <w:rPr>
          <w:rStyle w:val="s0"/>
        </w:rPr>
        <w:t>60. Госпитальный эпидемиолог (при его отсутствии - ответственное лицо, закрепленное приказом руководителя организации здравоохранения) обеспечивает контроль соблюдения противоэпидемического режима в медицинской организации и проведение ежедневного инструкт</w:t>
      </w:r>
      <w:r>
        <w:rPr>
          <w:rStyle w:val="s0"/>
        </w:rPr>
        <w:t>ажа персонала стационара по технике инфекционной безопасности, соблюдения противоэпидемического режима с проведением практических занятий.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t>SUB86</w:t>
      </w:r>
      <w:r>
        <w:rPr>
          <w:rStyle w:val="s1"/>
        </w:rPr>
        <w:t>Раздел 4. Зонирование организаций первичной медико-санитарной помощи</w:t>
      </w:r>
    </w:p>
    <w:p w:rsidR="00000000" w:rsidRDefault="00F2611A">
      <w:pPr>
        <w:pStyle w:val="pc"/>
      </w:pPr>
      <w:r>
        <w:rPr>
          <w:rStyle w:val="s1"/>
        </w:rPr>
        <w:t> </w:t>
      </w:r>
    </w:p>
    <w:p w:rsidR="00000000" w:rsidRDefault="00F2611A">
      <w:pPr>
        <w:pStyle w:val="pj"/>
      </w:pPr>
      <w:r>
        <w:rPr>
          <w:rStyle w:val="s0"/>
        </w:rPr>
        <w:t>Во всех организациях, оказывающих пер</w:t>
      </w:r>
      <w:r>
        <w:rPr>
          <w:rStyle w:val="s0"/>
        </w:rPr>
        <w:t>вичную медико-санитарную помощь обеспечивается зонирование на «грязную» и «чистую» зоны.</w:t>
      </w:r>
    </w:p>
    <w:p w:rsidR="00000000" w:rsidRDefault="00F2611A">
      <w:pPr>
        <w:pStyle w:val="pj"/>
      </w:pPr>
      <w:r>
        <w:rPr>
          <w:rStyle w:val="s0"/>
        </w:rPr>
        <w:t>61. К «грязной» зоне относится:</w:t>
      </w:r>
    </w:p>
    <w:p w:rsidR="00000000" w:rsidRDefault="00F2611A">
      <w:pPr>
        <w:pStyle w:val="pj"/>
      </w:pPr>
      <w:r>
        <w:rPr>
          <w:rStyle w:val="s0"/>
        </w:rPr>
        <w:t>1) фильтр;</w:t>
      </w:r>
    </w:p>
    <w:p w:rsidR="00000000" w:rsidRDefault="00F2611A">
      <w:pPr>
        <w:pStyle w:val="pj"/>
      </w:pPr>
      <w:r>
        <w:rPr>
          <w:rStyle w:val="s0"/>
        </w:rPr>
        <w:t>2) изолятор.</w:t>
      </w:r>
    </w:p>
    <w:p w:rsidR="00000000" w:rsidRDefault="00F2611A">
      <w:pPr>
        <w:pStyle w:val="pj"/>
      </w:pPr>
      <w:r>
        <w:rPr>
          <w:rStyle w:val="s0"/>
        </w:rPr>
        <w:t>62. К «чистой» зоне относятся все остальные помещения организаций, оказывающих первичную медико-санитарную помо</w:t>
      </w:r>
      <w:r>
        <w:rPr>
          <w:rStyle w:val="s0"/>
        </w:rPr>
        <w:t>щь.</w:t>
      </w:r>
    </w:p>
    <w:p w:rsidR="00000000" w:rsidRDefault="00F2611A">
      <w:pPr>
        <w:pStyle w:val="pj"/>
      </w:pPr>
      <w:r>
        <w:rPr>
          <w:rStyle w:val="s0"/>
        </w:rPr>
        <w:t>63. Обеспечивается использование санпропускников с разделением на 2 потока:</w:t>
      </w:r>
    </w:p>
    <w:p w:rsidR="00000000" w:rsidRDefault="00F2611A">
      <w:pPr>
        <w:pStyle w:val="pj"/>
      </w:pPr>
      <w:r>
        <w:rPr>
          <w:rStyle w:val="s0"/>
        </w:rPr>
        <w:t>1) из «чистой» зоны в «грязную» при входе на смену;</w:t>
      </w:r>
    </w:p>
    <w:p w:rsidR="00000000" w:rsidRDefault="00F2611A">
      <w:pPr>
        <w:pStyle w:val="pj"/>
      </w:pPr>
      <w:r>
        <w:rPr>
          <w:rStyle w:val="s0"/>
        </w:rPr>
        <w:t>2) из «грязной» зоны в «чистую» при выходе со смены.</w:t>
      </w:r>
    </w:p>
    <w:p w:rsidR="00000000" w:rsidRDefault="00F2611A">
      <w:pPr>
        <w:pStyle w:val="pj"/>
      </w:pPr>
      <w:r>
        <w:rPr>
          <w:rStyle w:val="s0"/>
        </w:rPr>
        <w:t>3) «чистая» зона включает в состав раздевалку, комнату выдачи СИЗ, сан.</w:t>
      </w:r>
      <w:r>
        <w:rPr>
          <w:rStyle w:val="s0"/>
        </w:rPr>
        <w:t xml:space="preserve"> узел.</w:t>
      </w:r>
    </w:p>
    <w:p w:rsidR="00000000" w:rsidRDefault="00F2611A">
      <w:pPr>
        <w:pStyle w:val="pj"/>
      </w:pPr>
      <w:r>
        <w:rPr>
          <w:rStyle w:val="s0"/>
        </w:rPr>
        <w:t>4) «грязная» зона включает в себя комнату снятия СИЗ, комнату сбора СИЗ, душевые кабины и санитарные узлы в достаточном количестве.</w:t>
      </w:r>
    </w:p>
    <w:p w:rsidR="00000000" w:rsidRDefault="00F2611A">
      <w:pPr>
        <w:pStyle w:val="pj"/>
      </w:pPr>
      <w:r>
        <w:rPr>
          <w:rStyle w:val="s0"/>
        </w:rPr>
        <w:t>64. Для сотрудников «грязной» зоны предусматривается «чистая» зона. Данные «чистые» помещения обустраиваются внутри фильтра или в непосредственной близости от них. При этом вход в них предусматривается через шлюз для снятия СИЗ и обработки.</w:t>
      </w:r>
    </w:p>
    <w:p w:rsidR="00000000" w:rsidRDefault="00F2611A">
      <w:pPr>
        <w:pStyle w:val="pj"/>
      </w:pPr>
      <w:r>
        <w:rPr>
          <w:rStyle w:val="s0"/>
        </w:rPr>
        <w:t>65. Работа в ме</w:t>
      </w:r>
      <w:r>
        <w:rPr>
          <w:rStyle w:val="s0"/>
        </w:rPr>
        <w:t>дицинских информационных системах, обсуждение профессиональных вопросов, работа с документами, отдых, прием пищи и напитков сотрудниками «грязно» зоны осуществляется в «чистых» помещениях.</w:t>
      </w:r>
    </w:p>
    <w:p w:rsidR="00000000" w:rsidRDefault="00F2611A">
      <w:pPr>
        <w:pStyle w:val="pj"/>
      </w:pPr>
      <w:r>
        <w:rPr>
          <w:rStyle w:val="s0"/>
        </w:rPr>
        <w:t>66. Вход и нахождение пациентов, а также персонала в помещениях чис</w:t>
      </w:r>
      <w:r>
        <w:rPr>
          <w:rStyle w:val="s0"/>
        </w:rPr>
        <w:t>той зоны в отработанных СИЗ не осуществляются.</w:t>
      </w:r>
    </w:p>
    <w:p w:rsidR="00000000" w:rsidRDefault="00F2611A">
      <w:pPr>
        <w:pStyle w:val="pj"/>
      </w:pPr>
      <w:r>
        <w:rPr>
          <w:rStyle w:val="s0"/>
        </w:rPr>
        <w:t>67. Персонал обеспечивается достаточным количеством СИЗ и дезинфицирующих средств в стационаре с учетом количества перемещения персонала между «чистой» и «грязной» зонами.</w:t>
      </w:r>
    </w:p>
    <w:p w:rsidR="00000000" w:rsidRDefault="00F2611A">
      <w:pPr>
        <w:pStyle w:val="pj"/>
      </w:pPr>
      <w:r>
        <w:rPr>
          <w:rStyle w:val="s0"/>
        </w:rPr>
        <w:t xml:space="preserve">68. Персонал в грязной зоне работает </w:t>
      </w:r>
      <w:r>
        <w:rPr>
          <w:rStyle w:val="s0"/>
        </w:rPr>
        <w:t>в СИЗ.</w:t>
      </w:r>
    </w:p>
    <w:p w:rsidR="00000000" w:rsidRDefault="00F2611A">
      <w:pPr>
        <w:pStyle w:val="pj"/>
      </w:pPr>
      <w:r>
        <w:rPr>
          <w:rStyle w:val="s0"/>
        </w:rPr>
        <w:t>69. Административный, технический и вспомогательный персонал в «грязные» зоны без СИЗ не заходят.</w:t>
      </w:r>
    </w:p>
    <w:p w:rsidR="00000000" w:rsidRDefault="00F2611A">
      <w:pPr>
        <w:pStyle w:val="pj"/>
      </w:pPr>
      <w:r>
        <w:rPr>
          <w:rStyle w:val="s0"/>
        </w:rPr>
        <w:t xml:space="preserve">70. В организациях первичной медико-санитарной помощи вход в «фильтр» через основной вход организаций, оказывающих первичную медико-санитарную помощь, </w:t>
      </w:r>
      <w:r>
        <w:rPr>
          <w:rStyle w:val="s0"/>
        </w:rPr>
        <w:t>не осуществляется.</w:t>
      </w:r>
    </w:p>
    <w:p w:rsidR="00000000" w:rsidRDefault="00F2611A">
      <w:pPr>
        <w:pStyle w:val="pj"/>
      </w:pPr>
      <w:r>
        <w:rPr>
          <w:rStyle w:val="s0"/>
        </w:rPr>
        <w:t>71. На входе в организации, оказывающих первичную медико-санитарную помощь, устанавливаются соответствующие указатели о месте расположения фильтра.</w:t>
      </w:r>
    </w:p>
    <w:p w:rsidR="00000000" w:rsidRDefault="00F2611A">
      <w:pPr>
        <w:pStyle w:val="pj"/>
      </w:pPr>
      <w:r>
        <w:rPr>
          <w:rStyle w:val="s0"/>
        </w:rPr>
        <w:t>72. Вход в помещение организаций, оказывающих первичную медико-санитарную помощь, лиц с п</w:t>
      </w:r>
      <w:r>
        <w:rPr>
          <w:rStyle w:val="s0"/>
        </w:rPr>
        <w:t>овышенной температурой тела не осуществляется.</w:t>
      </w:r>
    </w:p>
    <w:p w:rsidR="00000000" w:rsidRDefault="00F2611A">
      <w:pPr>
        <w:pStyle w:val="pj"/>
      </w:pPr>
      <w:r>
        <w:rPr>
          <w:rStyle w:val="s0"/>
        </w:rPr>
        <w:t>73. Лица с признаками, не исключающими COVID-19, изолируются в изолятор.</w:t>
      </w:r>
    </w:p>
    <w:p w:rsidR="00000000" w:rsidRDefault="00F2611A">
      <w:pPr>
        <w:pStyle w:val="pj"/>
      </w:pPr>
      <w:r>
        <w:rPr>
          <w:rStyle w:val="s0"/>
        </w:rPr>
        <w:t>74. После осмотра врачом пациент направляется на амбулаторное лечение или госпитализируется в провизорный стационар.</w:t>
      </w:r>
    </w:p>
    <w:p w:rsidR="00000000" w:rsidRDefault="00F2611A">
      <w:pPr>
        <w:pStyle w:val="pj"/>
      </w:pPr>
      <w:r>
        <w:rPr>
          <w:rStyle w:val="s0"/>
        </w:rPr>
        <w:t>75. Осуществление о</w:t>
      </w:r>
      <w:r>
        <w:rPr>
          <w:rStyle w:val="s0"/>
        </w:rPr>
        <w:t>чных приемов в организациях, оказывающих первичную медико-санитарную помощь и посещений пациентов на дому, возможно лишь при оснащении медицинского персонала соответствующими СИЗ и обучении медицинского персонала правилам использования и утилизации СИЗ.</w:t>
      </w:r>
    </w:p>
    <w:p w:rsidR="00000000" w:rsidRDefault="00F2611A">
      <w:pPr>
        <w:pStyle w:val="pj"/>
      </w:pPr>
      <w:r>
        <w:rPr>
          <w:rStyle w:val="s0"/>
        </w:rPr>
        <w:t>76</w:t>
      </w:r>
      <w:r>
        <w:rPr>
          <w:rStyle w:val="s0"/>
        </w:rPr>
        <w:t>. Прием пациентов осуществляется лишь по предварительной записи. Ожидание пациентами своей очереди на прием к врачу в коридоре или холле организаций, оказывающих первичную медико-санитарную помощь, не осуществляется.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b/>
          <w:bCs/>
          <w:sz w:val="28"/>
          <w:szCs w:val="28"/>
        </w:rPr>
        <w:t>Раздел 5. Схемы зонирования организац</w:t>
      </w:r>
      <w:r>
        <w:rPr>
          <w:b/>
          <w:bCs/>
          <w:sz w:val="28"/>
          <w:szCs w:val="28"/>
        </w:rPr>
        <w:t>ий здравоохранения на «грязную» и «чистые зоны»</w:t>
      </w:r>
    </w:p>
    <w:p w:rsidR="00000000" w:rsidRDefault="00F2611A">
      <w:pPr>
        <w:pStyle w:val="pc"/>
      </w:pPr>
      <w:r>
        <w:rPr>
          <w:noProof/>
          <w:sz w:val="28"/>
          <w:szCs w:val="28"/>
        </w:rPr>
        <w:drawing>
          <wp:inline distT="0" distB="0" distL="0" distR="0">
            <wp:extent cx="6324600" cy="34385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2106919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4600" cy="3438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F2611A">
      <w:pPr>
        <w:pStyle w:val="pc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0"/>
          <w:b/>
          <w:bCs/>
        </w:rPr>
        <w:t>Схема модульного инфекционного стационара</w:t>
      </w:r>
    </w:p>
    <w:p w:rsidR="00000000" w:rsidRDefault="00F2611A">
      <w:pPr>
        <w:pStyle w:val="pc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noProof/>
          <w:sz w:val="28"/>
          <w:szCs w:val="28"/>
        </w:rPr>
        <w:drawing>
          <wp:inline distT="0" distB="0" distL="0" distR="0">
            <wp:extent cx="6134100" cy="35052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2106920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100" cy="350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Санитарно-эпидемиологические требования к карантинным стационарам для изоляции контактн</w:t>
      </w:r>
      <w:r>
        <w:rPr>
          <w:rStyle w:val="s1"/>
        </w:rPr>
        <w:t>ых с больными COVID-19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1. Объект располагается в обособленных помещениях (санаторий, реабилитационный центр, общежитие, гостиница, детские и спортивные лагеря), специально приспособленных для изоляции и наблюдения за лицами имеющих потенциальный контакт.</w:t>
      </w:r>
    </w:p>
    <w:p w:rsidR="00000000" w:rsidRDefault="00F2611A">
      <w:pPr>
        <w:pStyle w:val="pj"/>
      </w:pPr>
      <w:r>
        <w:rPr>
          <w:rStyle w:val="s0"/>
        </w:rPr>
        <w:t>2. Объект располагается в отдельно стоящем здании, в черте города и удаленном от жилого массива и стратегических зданий.</w:t>
      </w:r>
    </w:p>
    <w:p w:rsidR="00000000" w:rsidRDefault="00F2611A">
      <w:pPr>
        <w:pStyle w:val="pj"/>
      </w:pPr>
      <w:r>
        <w:rPr>
          <w:rStyle w:val="s0"/>
        </w:rPr>
        <w:t>3. Карантинный стационар обеспечивается круглосуточной охраной полицейскими нарядами для строгого контроля входа/выхода контактных, по</w:t>
      </w:r>
      <w:r>
        <w:rPr>
          <w:rStyle w:val="s0"/>
        </w:rPr>
        <w:t>сетителей, транспорта, вноса/выноса вещей, продуктов. Полицейские наряды обеспечиваются и работают в индивидуальных защитных средствах.</w:t>
      </w:r>
    </w:p>
    <w:p w:rsidR="00000000" w:rsidRDefault="00F2611A">
      <w:pPr>
        <w:pStyle w:val="pj"/>
      </w:pPr>
      <w:r>
        <w:rPr>
          <w:rStyle w:val="s0"/>
        </w:rPr>
        <w:t>4. Обеспечивается соответствие объекта санитарно-эпидемиологическим требованиям, с ограждением, отдельными подъездными п</w:t>
      </w:r>
      <w:r>
        <w:rPr>
          <w:rStyle w:val="s0"/>
        </w:rPr>
        <w:t>утями и пропускным пунктом.</w:t>
      </w:r>
    </w:p>
    <w:p w:rsidR="00000000" w:rsidRDefault="00F2611A">
      <w:pPr>
        <w:pStyle w:val="pj"/>
      </w:pPr>
      <w:r>
        <w:rPr>
          <w:rStyle w:val="s0"/>
        </w:rPr>
        <w:t>5. При въезде/выезде организуется дезинфекционный барьер, на территории - пункт мойки и дезинфекции транспорта.</w:t>
      </w:r>
    </w:p>
    <w:p w:rsidR="00000000" w:rsidRDefault="00F2611A">
      <w:pPr>
        <w:pStyle w:val="pj"/>
      </w:pPr>
      <w:r>
        <w:rPr>
          <w:rStyle w:val="s0"/>
        </w:rPr>
        <w:t>6. Здание объекта обеспечивается естественной вентиляцией.</w:t>
      </w:r>
    </w:p>
    <w:p w:rsidR="00000000" w:rsidRDefault="00F2611A">
      <w:pPr>
        <w:pStyle w:val="pj"/>
      </w:pPr>
      <w:r>
        <w:rPr>
          <w:rStyle w:val="s0"/>
        </w:rPr>
        <w:t>7. Отрабатывается маршрут заезда автомашин, маршрутизацию внутри здания, встречу и размещение пациентов по палатам, информирование о распорядке дня и условиях пребывания (форма информационного листа прилагается).</w:t>
      </w:r>
    </w:p>
    <w:p w:rsidR="00000000" w:rsidRDefault="00F2611A">
      <w:pPr>
        <w:pStyle w:val="pj"/>
      </w:pPr>
      <w:r>
        <w:rPr>
          <w:rStyle w:val="s0"/>
        </w:rPr>
        <w:t>8. При входе в здание предусматривается отд</w:t>
      </w:r>
      <w:r>
        <w:rPr>
          <w:rStyle w:val="s0"/>
        </w:rPr>
        <w:t>ельный кабинет (холл) для приема лиц, с подозрением на COVID-19, наличием столов, стульев, кушеток, компьютерной техники со сканером с обязательным подключением интернета и телефонной связи.</w:t>
      </w:r>
    </w:p>
    <w:p w:rsidR="00000000" w:rsidRDefault="00F2611A">
      <w:pPr>
        <w:pStyle w:val="pj"/>
      </w:pPr>
      <w:r>
        <w:rPr>
          <w:rStyle w:val="s0"/>
        </w:rPr>
        <w:t>9. Палаты (комнаты) предусматривают с достаточным освещением, хор</w:t>
      </w:r>
      <w:r>
        <w:rPr>
          <w:rStyle w:val="s0"/>
        </w:rPr>
        <w:t>ошим проветриванием, отоплением, рассчитанные на 1-2 пациентов, санитарным узлом и раковиной с проточной водой в каждой палате (комнате), при этом предусматриваются спальные места для детей (бортики на кроватях).</w:t>
      </w:r>
    </w:p>
    <w:p w:rsidR="00000000" w:rsidRDefault="00F2611A">
      <w:pPr>
        <w:pStyle w:val="pj"/>
      </w:pPr>
      <w:r>
        <w:rPr>
          <w:rStyle w:val="s0"/>
        </w:rPr>
        <w:t>10. В стационаре предусматривают:</w:t>
      </w:r>
    </w:p>
    <w:p w:rsidR="00000000" w:rsidRDefault="00F2611A">
      <w:pPr>
        <w:pStyle w:val="pj"/>
      </w:pPr>
      <w:r>
        <w:rPr>
          <w:rStyle w:val="s0"/>
        </w:rPr>
        <w:t>1) отдель</w:t>
      </w:r>
      <w:r>
        <w:rPr>
          <w:rStyle w:val="s0"/>
        </w:rPr>
        <w:t>ную комнату для санитарной обработки вещей прибывающих и отдельная комната для хранения обеззараженных вещей;</w:t>
      </w:r>
    </w:p>
    <w:p w:rsidR="00000000" w:rsidRDefault="00F2611A">
      <w:pPr>
        <w:pStyle w:val="pj"/>
      </w:pPr>
      <w:r>
        <w:rPr>
          <w:rStyle w:val="s0"/>
        </w:rPr>
        <w:t>1) наличие оснащенного средствами связи Call-центра для приема звонков консультативного характера;</w:t>
      </w:r>
    </w:p>
    <w:p w:rsidR="00000000" w:rsidRDefault="00F2611A">
      <w:pPr>
        <w:pStyle w:val="pj"/>
      </w:pPr>
      <w:r>
        <w:rPr>
          <w:rStyle w:val="s0"/>
        </w:rPr>
        <w:t>2) наличие санитарных узлов, а также душевых ка</w:t>
      </w:r>
      <w:r>
        <w:rPr>
          <w:rStyle w:val="s0"/>
        </w:rPr>
        <w:t>бин или раковин с горячей и холодной водой в каждой палате;</w:t>
      </w:r>
    </w:p>
    <w:p w:rsidR="00000000" w:rsidRDefault="00F2611A">
      <w:pPr>
        <w:pStyle w:val="pj"/>
      </w:pPr>
      <w:r>
        <w:rPr>
          <w:rStyle w:val="s0"/>
        </w:rPr>
        <w:t>3) столовую с раздаточной кухней и организацией питания в палатах (комнатах);</w:t>
      </w:r>
    </w:p>
    <w:p w:rsidR="00000000" w:rsidRDefault="00F2611A">
      <w:pPr>
        <w:pStyle w:val="pj"/>
      </w:pPr>
      <w:r>
        <w:rPr>
          <w:rStyle w:val="s0"/>
        </w:rPr>
        <w:t>4) необходимое количество сотрудников - профильных врачей, медсестер, лаборантов, госпитальных эпидемиологов, регистра</w:t>
      </w:r>
      <w:r>
        <w:rPr>
          <w:rStyle w:val="s0"/>
        </w:rPr>
        <w:t>торов, психологов, социальных работников, младшего медицинского персонала (до 50 обсервируемых - 1 врач, 1 медсестра, 2 санитарки).</w:t>
      </w:r>
    </w:p>
    <w:p w:rsidR="00000000" w:rsidRDefault="00F2611A">
      <w:pPr>
        <w:pStyle w:val="pj"/>
      </w:pPr>
      <w:r>
        <w:rPr>
          <w:rStyle w:val="s0"/>
        </w:rPr>
        <w:t>5) средства индивидуальной защиты, достаточное количество дезинфицирующих средств, индивидуальных средств гигиены (мыло, бумажные полотенца), одноразовых масок, постельных принадлежностей;</w:t>
      </w:r>
    </w:p>
    <w:p w:rsidR="00000000" w:rsidRDefault="00F2611A">
      <w:pPr>
        <w:pStyle w:val="pj"/>
      </w:pPr>
      <w:r>
        <w:rPr>
          <w:rStyle w:val="s0"/>
        </w:rPr>
        <w:t>6) достаточный запас лекарственных средств и ИМН (спиртовые карманн</w:t>
      </w:r>
      <w:r>
        <w:rPr>
          <w:rStyle w:val="s0"/>
        </w:rPr>
        <w:t>ые антисептики, градусники и др.);</w:t>
      </w:r>
    </w:p>
    <w:p w:rsidR="00000000" w:rsidRDefault="00F2611A">
      <w:pPr>
        <w:pStyle w:val="pj"/>
      </w:pPr>
      <w:r>
        <w:rPr>
          <w:rStyle w:val="s0"/>
        </w:rPr>
        <w:t>7) формы для заполнения анкетных данных прибывающих.</w:t>
      </w:r>
    </w:p>
    <w:p w:rsidR="00000000" w:rsidRDefault="00F2611A">
      <w:pPr>
        <w:pStyle w:val="pj"/>
      </w:pPr>
      <w:r>
        <w:rPr>
          <w:rStyle w:val="s0"/>
        </w:rPr>
        <w:t>10. Проводится инструктаж с каждым работником по соблюдению санитарно-эпидемиологических правил, гигиены, соблюдения конфиденциальности, этики и деонтологии. Обеспечить</w:t>
      </w:r>
      <w:r>
        <w:rPr>
          <w:rStyle w:val="s0"/>
        </w:rPr>
        <w:t xml:space="preserve"> инструктаж сотрудников по особенностям наблюдения и ведения лиц с подозрением на COVID-19 в соответствии с клиническими протоколами диагностики и лечения.</w:t>
      </w:r>
    </w:p>
    <w:p w:rsidR="00000000" w:rsidRDefault="00F2611A">
      <w:pPr>
        <w:pStyle w:val="pj"/>
      </w:pPr>
      <w:r>
        <w:rPr>
          <w:rStyle w:val="s0"/>
        </w:rPr>
        <w:t>11. Прибывающие обеспечиваются информационным листом согласия на проведение обследования, соблюдения</w:t>
      </w:r>
      <w:r>
        <w:rPr>
          <w:rStyle w:val="s0"/>
        </w:rPr>
        <w:t xml:space="preserve"> ими санитарно-эпидемиологических правил, временное изъятие смартфонов и личных вещей на санитарную и гигиеническую обработку.</w:t>
      </w:r>
    </w:p>
    <w:p w:rsidR="00000000" w:rsidRDefault="00F2611A">
      <w:pPr>
        <w:pStyle w:val="pj"/>
      </w:pPr>
      <w:r>
        <w:rPr>
          <w:rStyle w:val="s0"/>
        </w:rPr>
        <w:t>12. Определяется ответственный сотрудник по обеспечению обработки и личных вещей прибывающих.</w:t>
      </w:r>
    </w:p>
    <w:p w:rsidR="00000000" w:rsidRDefault="00F2611A">
      <w:pPr>
        <w:pStyle w:val="pj"/>
      </w:pPr>
      <w:r>
        <w:rPr>
          <w:rStyle w:val="s0"/>
        </w:rPr>
        <w:t>13. При госпитализации прибывших пр</w:t>
      </w:r>
      <w:r>
        <w:rPr>
          <w:rStyle w:val="s0"/>
        </w:rPr>
        <w:t>оводится идентификация по РПН для дальнейшего амбулаторного наблюдения по месту жительства.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a3"/>
      </w:pPr>
      <w:bookmarkStart w:id="12" w:name="SUB9"/>
      <w:bookmarkEnd w:id="12"/>
      <w:r>
        <w:rPr>
          <w:rStyle w:val="s0"/>
        </w:rPr>
        <w:t> </w:t>
      </w:r>
    </w:p>
    <w:p w:rsidR="00000000" w:rsidRDefault="00F2611A">
      <w:pPr>
        <w:pStyle w:val="pr"/>
      </w:pPr>
      <w:r>
        <w:rPr>
          <w:rStyle w:val="s0"/>
        </w:rPr>
        <w:t>Приложение 9</w:t>
      </w:r>
    </w:p>
    <w:p w:rsidR="00000000" w:rsidRDefault="00F2611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</w:t>
      </w:r>
    </w:p>
    <w:p w:rsidR="00000000" w:rsidRDefault="00F2611A">
      <w:pPr>
        <w:pStyle w:val="pr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F2611A">
      <w:pPr>
        <w:pStyle w:val="pr"/>
      </w:pPr>
      <w:r>
        <w:rPr>
          <w:rStyle w:val="s0"/>
        </w:rPr>
        <w:t>к объектам здравоохранения»</w:t>
      </w:r>
    </w:p>
    <w:p w:rsidR="00000000" w:rsidRDefault="00F2611A">
      <w:pPr>
        <w:pStyle w:val="pr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Санитарно-эпидемиол</w:t>
      </w:r>
      <w:r>
        <w:rPr>
          <w:rStyle w:val="s1"/>
        </w:rPr>
        <w:t>огические требования к карантинным стационарам для изоляции лиц, контактировавших с больным инфекционными заболеваниями, в том числе COVID-19</w:t>
      </w:r>
    </w:p>
    <w:p w:rsidR="00000000" w:rsidRDefault="00F2611A">
      <w:pPr>
        <w:pStyle w:val="pc"/>
      </w:pPr>
      <w:r>
        <w:rPr>
          <w:rStyle w:val="s1"/>
        </w:rPr>
        <w:t> </w:t>
      </w:r>
    </w:p>
    <w:p w:rsidR="00000000" w:rsidRDefault="00F2611A">
      <w:pPr>
        <w:pStyle w:val="pj"/>
      </w:pPr>
      <w:r>
        <w:rPr>
          <w:rStyle w:val="s0"/>
        </w:rPr>
        <w:t>1. Объект располагается в обособленных помещениях (санаторий, реабилитационный центр, общежитие, гостиница, детские и спортивные лагеря и др.), специально приспособленных для изоляции и наблюдения за лицами имеющих потенциальный контакт.</w:t>
      </w:r>
    </w:p>
    <w:p w:rsidR="00000000" w:rsidRDefault="00F2611A">
      <w:pPr>
        <w:pStyle w:val="pj"/>
      </w:pPr>
      <w:r>
        <w:rPr>
          <w:rStyle w:val="s0"/>
        </w:rPr>
        <w:t>2. Объект располаг</w:t>
      </w:r>
      <w:r>
        <w:rPr>
          <w:rStyle w:val="s0"/>
        </w:rPr>
        <w:t>ается в отдельно стоящем здании, в черте города и удаленном от жилого массива и стратегических зданий.</w:t>
      </w:r>
    </w:p>
    <w:p w:rsidR="00000000" w:rsidRDefault="00F2611A">
      <w:pPr>
        <w:pStyle w:val="pj"/>
      </w:pPr>
      <w:r>
        <w:rPr>
          <w:rStyle w:val="s0"/>
        </w:rPr>
        <w:t>3. Карантинный стационар обеспечивается круглосуточной охраной полицейскими нарядами для строгого контроля входа/выхода контактных, посетителей, транспор</w:t>
      </w:r>
      <w:r>
        <w:rPr>
          <w:rStyle w:val="s0"/>
        </w:rPr>
        <w:t>та, вноса/выноса вещей, продуктов. Полицейские наряды обеспечиваются и работают в индивидуальных защитных средствах.</w:t>
      </w:r>
    </w:p>
    <w:p w:rsidR="00000000" w:rsidRDefault="00F2611A">
      <w:pPr>
        <w:pStyle w:val="pj"/>
      </w:pPr>
      <w:r>
        <w:rPr>
          <w:rStyle w:val="s0"/>
        </w:rPr>
        <w:t>4. Объект соответствует санитарно-эпидемиологическим требованиям, с ограждением, отдельными подъездными путями и пропускным пунктом.</w:t>
      </w:r>
    </w:p>
    <w:p w:rsidR="00000000" w:rsidRDefault="00F2611A">
      <w:pPr>
        <w:pStyle w:val="pj"/>
      </w:pPr>
      <w:r>
        <w:rPr>
          <w:rStyle w:val="s0"/>
        </w:rPr>
        <w:t>5. Орг</w:t>
      </w:r>
      <w:r>
        <w:rPr>
          <w:rStyle w:val="s0"/>
        </w:rPr>
        <w:t>анизуется при въезде/выезде дезинфекционный барьер, на территории - пункт мойки и дезинфекции транспорта.</w:t>
      </w:r>
    </w:p>
    <w:p w:rsidR="00000000" w:rsidRDefault="00F2611A">
      <w:pPr>
        <w:pStyle w:val="pj"/>
      </w:pPr>
      <w:r>
        <w:rPr>
          <w:rStyle w:val="s0"/>
        </w:rPr>
        <w:t>6. Здание объекта имеет естественную вентиляцию.</w:t>
      </w:r>
    </w:p>
    <w:p w:rsidR="00000000" w:rsidRDefault="00F2611A">
      <w:pPr>
        <w:pStyle w:val="pj"/>
      </w:pPr>
      <w:r>
        <w:rPr>
          <w:rStyle w:val="s0"/>
        </w:rPr>
        <w:t xml:space="preserve">7. маршрут заезда автомашин, маршрутизацию внутри здания, встречу и размещение пациентов по палатам, </w:t>
      </w:r>
      <w:r>
        <w:rPr>
          <w:rStyle w:val="s0"/>
        </w:rPr>
        <w:t>информирование о распорядке дня и условиях пребывания (форма информационного листа прилагается) отрабатывается.</w:t>
      </w:r>
    </w:p>
    <w:p w:rsidR="00000000" w:rsidRDefault="00F2611A">
      <w:pPr>
        <w:pStyle w:val="pj"/>
      </w:pPr>
      <w:r>
        <w:rPr>
          <w:rStyle w:val="s0"/>
        </w:rPr>
        <w:t>8. При входе в здание выделяется отдельный кабинет (холл) для приема лиц, с подозрением на COVID-19, наличием столов, стульев, кушеток, компьюте</w:t>
      </w:r>
      <w:r>
        <w:rPr>
          <w:rStyle w:val="s0"/>
        </w:rPr>
        <w:t>рной техники со сканером, с обязательным подключением интернета и телефонной связи.</w:t>
      </w:r>
    </w:p>
    <w:p w:rsidR="00000000" w:rsidRDefault="00F2611A">
      <w:pPr>
        <w:pStyle w:val="pj"/>
      </w:pPr>
      <w:r>
        <w:rPr>
          <w:rStyle w:val="s0"/>
        </w:rPr>
        <w:t xml:space="preserve">9. Палаты (комнаты) освещенные, хорошо проветриваемые, теплые, рассчитанные на 1-2 пациентов, санитарным узлом и раковиной с проточной водой в каждой палате (комнате), при </w:t>
      </w:r>
      <w:r>
        <w:rPr>
          <w:rStyle w:val="s0"/>
        </w:rPr>
        <w:t>этом предусмотрены спальные места для детей (бортики на кроватях).</w:t>
      </w:r>
    </w:p>
    <w:p w:rsidR="00000000" w:rsidRDefault="00F2611A">
      <w:pPr>
        <w:pStyle w:val="pj"/>
      </w:pPr>
      <w:r>
        <w:rPr>
          <w:rStyle w:val="s0"/>
        </w:rPr>
        <w:t>10. Предусматривается:</w:t>
      </w:r>
    </w:p>
    <w:p w:rsidR="00000000" w:rsidRDefault="00F2611A">
      <w:pPr>
        <w:pStyle w:val="pj"/>
      </w:pPr>
      <w:r>
        <w:rPr>
          <w:rStyle w:val="s0"/>
        </w:rPr>
        <w:t>1) отдельная комната для санитарной обработки вещей прибывающих, и отдельная комната для хранения обеззараженных вещей;</w:t>
      </w:r>
    </w:p>
    <w:p w:rsidR="00000000" w:rsidRDefault="00F2611A">
      <w:pPr>
        <w:pStyle w:val="pj"/>
      </w:pPr>
      <w:r>
        <w:rPr>
          <w:rStyle w:val="s0"/>
        </w:rPr>
        <w:t>2) наличие оснащенного средствами связи Call-ц</w:t>
      </w:r>
      <w:r>
        <w:rPr>
          <w:rStyle w:val="s0"/>
        </w:rPr>
        <w:t>ентра для приема звонков консультативного характера;</w:t>
      </w:r>
    </w:p>
    <w:p w:rsidR="00000000" w:rsidRDefault="00F2611A">
      <w:pPr>
        <w:pStyle w:val="pj"/>
      </w:pPr>
      <w:r>
        <w:rPr>
          <w:rStyle w:val="s0"/>
        </w:rPr>
        <w:t>3) наличие санитарных узлов, а также душевых кабин или раковин с горячей и холодной водой в каждой палате;</w:t>
      </w:r>
    </w:p>
    <w:p w:rsidR="00000000" w:rsidRDefault="00F2611A">
      <w:pPr>
        <w:pStyle w:val="pj"/>
      </w:pPr>
      <w:r>
        <w:rPr>
          <w:rStyle w:val="s0"/>
        </w:rPr>
        <w:t>4) столовая с раздаточной кухней и организацией питания в палатах (комнатах);</w:t>
      </w:r>
    </w:p>
    <w:p w:rsidR="00000000" w:rsidRDefault="00F2611A">
      <w:pPr>
        <w:pStyle w:val="pj"/>
      </w:pPr>
      <w:r>
        <w:rPr>
          <w:rStyle w:val="s0"/>
        </w:rPr>
        <w:t>5) необходимое кол</w:t>
      </w:r>
      <w:r>
        <w:rPr>
          <w:rStyle w:val="s0"/>
        </w:rPr>
        <w:t>ичество сотрудников - профильных врачей, медсестер, лаборантов, госпитальных эпидемиологов, регистраторов, психологов, социальных работников, младшего медицинского персонала (до 50 обсервируемых - 1 врач, 1 медсестра, 2 санитарки).</w:t>
      </w:r>
    </w:p>
    <w:p w:rsidR="00000000" w:rsidRDefault="00F2611A">
      <w:pPr>
        <w:pStyle w:val="pj"/>
      </w:pPr>
      <w:r>
        <w:rPr>
          <w:rStyle w:val="s0"/>
        </w:rPr>
        <w:t>6) средства индивидуальн</w:t>
      </w:r>
      <w:r>
        <w:rPr>
          <w:rStyle w:val="s0"/>
        </w:rPr>
        <w:t>ой защиты, достаточное количество дезинфицирующих средств, индивидуальных средств гигиены (мыло, бумажные полотенца), одноразовых масок, постельных принадлежностей;</w:t>
      </w:r>
    </w:p>
    <w:p w:rsidR="00000000" w:rsidRDefault="00F2611A">
      <w:pPr>
        <w:pStyle w:val="pj"/>
      </w:pPr>
      <w:r>
        <w:rPr>
          <w:rStyle w:val="s0"/>
        </w:rPr>
        <w:t>7) необходимый запас лекарственных средств и ИМН (спиртовые карманные антисептики, градусни</w:t>
      </w:r>
      <w:r>
        <w:rPr>
          <w:rStyle w:val="s0"/>
        </w:rPr>
        <w:t>ки и др.);</w:t>
      </w:r>
    </w:p>
    <w:p w:rsidR="00000000" w:rsidRDefault="00F2611A">
      <w:pPr>
        <w:pStyle w:val="pj"/>
      </w:pPr>
      <w:r>
        <w:rPr>
          <w:rStyle w:val="s0"/>
        </w:rPr>
        <w:t>8) формы для заполнения анкетных данных прибывающих.</w:t>
      </w:r>
    </w:p>
    <w:p w:rsidR="00000000" w:rsidRDefault="00F2611A">
      <w:pPr>
        <w:pStyle w:val="pj"/>
      </w:pPr>
      <w:r>
        <w:rPr>
          <w:rStyle w:val="s0"/>
        </w:rPr>
        <w:t>10. Провести инструктаж с каждым работником по соблюдению санитарно-эпидемиологических правил, гигиены, соблюдения конфиденциальности, этики и деонтологии. Обеспечить инструктаж сотрудников по</w:t>
      </w:r>
      <w:r>
        <w:rPr>
          <w:rStyle w:val="s0"/>
        </w:rPr>
        <w:t xml:space="preserve"> особенностям наблюдения и ведения лиц с подозрением на COVID-19 в соответствии с клиническими протоколами диагностики и лечения.</w:t>
      </w:r>
    </w:p>
    <w:p w:rsidR="00000000" w:rsidRDefault="00F2611A">
      <w:pPr>
        <w:pStyle w:val="pj"/>
      </w:pPr>
      <w:r>
        <w:rPr>
          <w:rStyle w:val="s0"/>
        </w:rPr>
        <w:t>11. Обеспечить прибывающих информационным листом согласия на проведение обследования, соблюдения ими санитарно-эпидемиологичес</w:t>
      </w:r>
      <w:r>
        <w:rPr>
          <w:rStyle w:val="s0"/>
        </w:rPr>
        <w:t>ких правил, временное изъятие смартфонов и личных вещей на санитарную и гигиеническую обработку.</w:t>
      </w:r>
    </w:p>
    <w:p w:rsidR="00000000" w:rsidRDefault="00F2611A">
      <w:pPr>
        <w:pStyle w:val="pj"/>
      </w:pPr>
      <w:r>
        <w:rPr>
          <w:rStyle w:val="s0"/>
        </w:rPr>
        <w:t>12. Определить ответственного сотрудника по обеспечению обработки и личных вещей прибывающих.</w:t>
      </w:r>
    </w:p>
    <w:p w:rsidR="00000000" w:rsidRDefault="00F2611A">
      <w:pPr>
        <w:pStyle w:val="pj"/>
      </w:pPr>
      <w:r>
        <w:rPr>
          <w:rStyle w:val="s0"/>
        </w:rPr>
        <w:t xml:space="preserve">13. При госпитализации прибывших осуществляется идентификация по </w:t>
      </w:r>
      <w:r>
        <w:rPr>
          <w:rStyle w:val="s0"/>
        </w:rPr>
        <w:t>РПН для дальнейшего амбулаторного наблюдения по месту жительства.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a3"/>
      </w:pPr>
      <w:bookmarkStart w:id="13" w:name="SUB10"/>
      <w:bookmarkEnd w:id="13"/>
      <w:r>
        <w:rPr>
          <w:rStyle w:val="s0"/>
        </w:rPr>
        <w:t> </w:t>
      </w:r>
    </w:p>
    <w:p w:rsidR="00000000" w:rsidRDefault="00F2611A">
      <w:pPr>
        <w:pStyle w:val="pr"/>
      </w:pPr>
      <w:r>
        <w:rPr>
          <w:rStyle w:val="s0"/>
        </w:rPr>
        <w:t>Приложение 10</w:t>
      </w:r>
    </w:p>
    <w:p w:rsidR="00000000" w:rsidRDefault="00F2611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«Санитарно-эпидемиологические </w:t>
      </w:r>
    </w:p>
    <w:p w:rsidR="00000000" w:rsidRDefault="00F2611A">
      <w:pPr>
        <w:pStyle w:val="pr"/>
      </w:pPr>
      <w:r>
        <w:rPr>
          <w:rStyle w:val="s0"/>
        </w:rPr>
        <w:t>требования к объектам здравоохранения»</w:t>
      </w:r>
    </w:p>
    <w:p w:rsidR="00000000" w:rsidRDefault="00F2611A">
      <w:pPr>
        <w:pStyle w:val="pr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Санитарно-эпидемиологические требования к деятельности стоматологических клиник на период введения ограничительных мероприятий, в том числе карантина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Глава 1. Подготовка врача-стоматолога, медицинского и немедицинского персонала к началу оказания стома</w:t>
      </w:r>
      <w:r>
        <w:rPr>
          <w:rStyle w:val="s1"/>
        </w:rPr>
        <w:t>тологической помощи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1. Приказом первого руководителя организации определяется ответственное лицо за соблюдением профилактических мероприятий на время карантина по COVID-19.</w:t>
      </w:r>
    </w:p>
    <w:p w:rsidR="00000000" w:rsidRDefault="00F2611A">
      <w:pPr>
        <w:pStyle w:val="pj"/>
      </w:pPr>
      <w:r>
        <w:rPr>
          <w:rStyle w:val="s0"/>
        </w:rPr>
        <w:t>2. Проводится инструктаж по алгоритму использования средств индивидуальной защиты</w:t>
      </w:r>
      <w:r>
        <w:rPr>
          <w:rStyle w:val="s0"/>
        </w:rPr>
        <w:t xml:space="preserve"> при COVID-19 с сотрудниками клиники.</w:t>
      </w:r>
    </w:p>
    <w:p w:rsidR="00000000" w:rsidRDefault="00F2611A">
      <w:pPr>
        <w:pStyle w:val="pj"/>
      </w:pPr>
      <w:r>
        <w:rPr>
          <w:rStyle w:val="s0"/>
        </w:rPr>
        <w:t>3. Устанавливается постоянное медицинское наблюдение за сотрудниками клиники с ежедневным опросом, осмотром и измерением температуры тела 2 раза в день с регистрацией в журнале наблюдения.</w:t>
      </w:r>
    </w:p>
    <w:p w:rsidR="00000000" w:rsidRDefault="00F2611A">
      <w:pPr>
        <w:pStyle w:val="pj"/>
      </w:pPr>
      <w:r>
        <w:rPr>
          <w:rStyle w:val="s0"/>
        </w:rPr>
        <w:t>4. Персонал с проявлениями ос</w:t>
      </w:r>
      <w:r>
        <w:rPr>
          <w:rStyle w:val="s0"/>
        </w:rPr>
        <w:t>трых респираторных инфекций (повышенная температура, кашель, насморк) не приступают к работе.</w:t>
      </w:r>
    </w:p>
    <w:p w:rsidR="00000000" w:rsidRDefault="00F2611A">
      <w:pPr>
        <w:pStyle w:val="pj"/>
      </w:pPr>
      <w:r>
        <w:rPr>
          <w:rStyle w:val="s0"/>
        </w:rPr>
        <w:t>5. Осуществляется тщательный контроль за персоналом в отношении соблюдения максимальных профилактических мер в отношении заражения вне клиники.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Глава 2. Мероп</w:t>
      </w:r>
      <w:r>
        <w:rPr>
          <w:rStyle w:val="s1"/>
        </w:rPr>
        <w:t>риятия по сортировке пациентов до оказания стоматологической помощи</w:t>
      </w:r>
    </w:p>
    <w:p w:rsidR="00000000" w:rsidRDefault="00F2611A">
      <w:pPr>
        <w:pStyle w:val="pc"/>
      </w:pPr>
      <w:r>
        <w:rPr>
          <w:rStyle w:val="s1"/>
        </w:rPr>
        <w:t> </w:t>
      </w:r>
    </w:p>
    <w:p w:rsidR="00000000" w:rsidRDefault="00F2611A">
      <w:pPr>
        <w:pStyle w:val="pj"/>
      </w:pPr>
      <w:r>
        <w:rPr>
          <w:rStyle w:val="s0"/>
        </w:rPr>
        <w:t>6. Пациент с признаками респираторной инфекции и/или пневмонии трактуется как потенциально инфицированный, а значит источник инфекции COVID-19.</w:t>
      </w:r>
    </w:p>
    <w:p w:rsidR="00000000" w:rsidRDefault="00F2611A">
      <w:pPr>
        <w:pStyle w:val="pj"/>
      </w:pPr>
      <w:r>
        <w:rPr>
          <w:rStyle w:val="s0"/>
        </w:rPr>
        <w:t>7. Предварительная запись на прием проводи</w:t>
      </w:r>
      <w:r>
        <w:rPr>
          <w:rStyle w:val="s0"/>
        </w:rPr>
        <w:t>тся только по телефону, во время которого провести тщательный опрос. На каждого пациента заполняется анкета, которая подписывается пациентом при посещении клиники. Анкету подклеивают в медицинскую карту пациента или при ведении электронной медицинской карт</w:t>
      </w:r>
      <w:r>
        <w:rPr>
          <w:rStyle w:val="s0"/>
        </w:rPr>
        <w:t>ы хранить в регистратуре клиники.</w:t>
      </w:r>
    </w:p>
    <w:p w:rsidR="00000000" w:rsidRDefault="00F2611A">
      <w:pPr>
        <w:pStyle w:val="pj"/>
      </w:pPr>
      <w:r>
        <w:rPr>
          <w:rStyle w:val="s0"/>
        </w:rPr>
        <w:t>8. Регистратор/администратор при записи на прием предупреждает пациента, что при наличии признаков респираторной инфекции и/или пневмонии обращается в скорую помощь и стоматологическая клиника имеет право отменить прием дл</w:t>
      </w:r>
      <w:r>
        <w:rPr>
          <w:rStyle w:val="s0"/>
        </w:rPr>
        <w:t>я профилактики распространения COVID-19.</w:t>
      </w:r>
    </w:p>
    <w:p w:rsidR="00000000" w:rsidRDefault="00F2611A">
      <w:pPr>
        <w:pStyle w:val="pj"/>
      </w:pPr>
      <w:r>
        <w:rPr>
          <w:rStyle w:val="s0"/>
        </w:rPr>
        <w:t>9. При посещении клиники пациентами для оказания экстренной или плановой стоматологической помощи проводится бесконтактная термометрия и оценка общего состояния пациента в соответствии с анкетой.</w:t>
      </w:r>
    </w:p>
    <w:p w:rsidR="00000000" w:rsidRDefault="00F2611A">
      <w:pPr>
        <w:pStyle w:val="pj"/>
      </w:pPr>
      <w:r>
        <w:rPr>
          <w:rStyle w:val="s0"/>
        </w:rPr>
        <w:t>10. При записи паци</w:t>
      </w:r>
      <w:r>
        <w:rPr>
          <w:rStyle w:val="s0"/>
        </w:rPr>
        <w:t>ента на прием, учитывается время на обработку кабинета до и после приема пациента и смену средства индивидуальной защиты (далее - СИЗ).</w:t>
      </w:r>
    </w:p>
    <w:p w:rsidR="00000000" w:rsidRDefault="00F2611A">
      <w:pPr>
        <w:pStyle w:val="pj"/>
      </w:pPr>
      <w:r>
        <w:rPr>
          <w:rStyle w:val="s0"/>
        </w:rPr>
        <w:t xml:space="preserve">11. Пациентов предупреждают, что присутствие в помещениях ожиданий и стоматологического кабинета, сопровождающих лиц не </w:t>
      </w:r>
      <w:r>
        <w:rPr>
          <w:rStyle w:val="s0"/>
        </w:rPr>
        <w:t>положено, за исключением случаев, когда пациенту нужна помощь, например, несовершеннолетним детям до 18 лет, лицам с особыми потребностями, пациентам пожилого возраста.</w:t>
      </w:r>
    </w:p>
    <w:p w:rsidR="00000000" w:rsidRDefault="00F2611A">
      <w:pPr>
        <w:pStyle w:val="pj"/>
      </w:pPr>
      <w:r>
        <w:rPr>
          <w:rStyle w:val="s0"/>
        </w:rPr>
        <w:t>12. В случае, если пациентам, которые получают стоматологическое лечение, сопровождающе</w:t>
      </w:r>
      <w:r>
        <w:rPr>
          <w:rStyle w:val="s0"/>
        </w:rPr>
        <w:t>е лицо разрешено, они также опрашиваются на признаки и симптомы COVID19 во время регистрации пациента, и не входят в клинику, если имеют любые респираторные симптомы или симптомы COVID19 (лихорадка, кашель, одышка, боль в горле). Анкета к настоящему положе</w:t>
      </w:r>
      <w:r>
        <w:rPr>
          <w:rStyle w:val="s0"/>
        </w:rPr>
        <w:t>нию заполняется так же на сопровождающее лицо.</w:t>
      </w:r>
    </w:p>
    <w:p w:rsidR="00000000" w:rsidRDefault="00F2611A">
      <w:pPr>
        <w:pStyle w:val="pj"/>
      </w:pPr>
      <w:r>
        <w:rPr>
          <w:rStyle w:val="s0"/>
        </w:rPr>
        <w:t>13. Вход пациента в стоматологический кабинет осуществляется в бахилах и в медицинской маске. Если у пациента нет медицинской маски, ему выдается медицинская маска при входе, также при входе пациент обрабатыва</w:t>
      </w:r>
      <w:r>
        <w:rPr>
          <w:rStyle w:val="s0"/>
        </w:rPr>
        <w:t>ет руки антисептиком.</w:t>
      </w:r>
    </w:p>
    <w:p w:rsidR="00000000" w:rsidRDefault="00F2611A">
      <w:pPr>
        <w:pStyle w:val="pj"/>
      </w:pPr>
      <w:r>
        <w:rPr>
          <w:rStyle w:val="s0"/>
        </w:rPr>
        <w:t>14. При оказании стоматологической помощи пациенту с признаками респираторной инфекции и/или пневмонии пациенты и сотрудники организации обследуются на COVID-19 по месту жительства. Прием пациента с признаками респираторной инфекции и</w:t>
      </w:r>
      <w:r>
        <w:rPr>
          <w:rStyle w:val="s0"/>
        </w:rPr>
        <w:t>/или пневмонии прекращается.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Глава 3. Меры по подготовке стоматологической клиники к приему пациентов</w:t>
      </w:r>
    </w:p>
    <w:p w:rsidR="00000000" w:rsidRDefault="00F2611A">
      <w:pPr>
        <w:pStyle w:val="pc"/>
      </w:pPr>
      <w:r>
        <w:rPr>
          <w:rStyle w:val="s1"/>
        </w:rPr>
        <w:t> </w:t>
      </w:r>
    </w:p>
    <w:p w:rsidR="00000000" w:rsidRDefault="00F2611A">
      <w:pPr>
        <w:pStyle w:val="pj"/>
      </w:pPr>
      <w:r>
        <w:rPr>
          <w:rStyle w:val="s0"/>
        </w:rPr>
        <w:t>15. Проводится инвентаризация имеющихся СИЗ - медицинских масок, хирургических халатов, медицинских перчаток, защитных экранов для лица, антисептико</w:t>
      </w:r>
      <w:r>
        <w:rPr>
          <w:rStyle w:val="s0"/>
        </w:rPr>
        <w:t>в и дезинфицирующих растворов. Обеспечить неснижаемый запас, исходя из расчетной потребности, площади и кратности обработки, количества персонала и графика приема пациентов на срок 7-10 дней.</w:t>
      </w:r>
    </w:p>
    <w:p w:rsidR="00000000" w:rsidRDefault="00F2611A">
      <w:pPr>
        <w:pStyle w:val="pj"/>
      </w:pPr>
      <w:r>
        <w:rPr>
          <w:rStyle w:val="s0"/>
        </w:rPr>
        <w:t>16. Журналы, рекламные материалы, игрушки и другие предметы, к которым могут прикасаться посетители и которые сложно/невозможно дезинфицировать, убирают из зоны ожидания.</w:t>
      </w:r>
    </w:p>
    <w:p w:rsidR="00000000" w:rsidRDefault="00F2611A">
      <w:pPr>
        <w:pStyle w:val="pj"/>
      </w:pPr>
      <w:r>
        <w:rPr>
          <w:rStyle w:val="s0"/>
        </w:rPr>
        <w:t>17. На видном месте в холле, стоматологическом кабинете размещаются информационные ма</w:t>
      </w:r>
      <w:r>
        <w:rPr>
          <w:rStyle w:val="s0"/>
        </w:rPr>
        <w:t>териалы для инструктажа пациентов по гигиене дыхания, этикета кашля и социальной дистанции. Поверхность данных материалов обрабатывается.</w:t>
      </w:r>
    </w:p>
    <w:p w:rsidR="00000000" w:rsidRDefault="00F2611A">
      <w:pPr>
        <w:pStyle w:val="pj"/>
      </w:pPr>
      <w:r>
        <w:rPr>
          <w:rStyle w:val="s0"/>
        </w:rPr>
        <w:t>18. Распечатать и разместить на видном месте в стоматологических кабинетах информационные материалы для инструктажа по</w:t>
      </w:r>
      <w:r>
        <w:rPr>
          <w:rStyle w:val="s0"/>
        </w:rPr>
        <w:t xml:space="preserve"> надеванию, сниманию СИЗ, мытью рук.</w:t>
      </w:r>
    </w:p>
    <w:p w:rsidR="00000000" w:rsidRDefault="00F2611A">
      <w:pPr>
        <w:pStyle w:val="pj"/>
      </w:pPr>
      <w:r>
        <w:rPr>
          <w:rStyle w:val="s0"/>
        </w:rPr>
        <w:t>19. Режим работы зависит от масштаба и концепции клиники.</w:t>
      </w:r>
    </w:p>
    <w:p w:rsidR="00000000" w:rsidRDefault="00F2611A">
      <w:pPr>
        <w:pStyle w:val="pj"/>
      </w:pPr>
      <w:r>
        <w:rPr>
          <w:rStyle w:val="s0"/>
        </w:rPr>
        <w:t>Клиника / кабинет в зависимости от количества кресел организовывает работу таким образом, чтобы исключить контакт и пересечение пациентов во время ожидания.</w:t>
      </w:r>
    </w:p>
    <w:p w:rsidR="00000000" w:rsidRDefault="00F2611A">
      <w:pPr>
        <w:pStyle w:val="pj"/>
      </w:pPr>
      <w:r>
        <w:rPr>
          <w:rStyle w:val="s0"/>
        </w:rPr>
        <w:t>Если</w:t>
      </w:r>
      <w:r>
        <w:rPr>
          <w:rStyle w:val="s0"/>
        </w:rPr>
        <w:t xml:space="preserve"> помещение стоматологии не может организовать отдельные входы и изолировать фильтр, обеспечивается:</w:t>
      </w:r>
    </w:p>
    <w:p w:rsidR="00000000" w:rsidRDefault="00F2611A">
      <w:pPr>
        <w:pStyle w:val="pj"/>
      </w:pPr>
      <w:r>
        <w:rPr>
          <w:rStyle w:val="s0"/>
        </w:rPr>
        <w:t>сокращение штата сотрудников до минимума - клиника работает по принципу закрытой клиники «один пациент - один врач - один ассистент»;</w:t>
      </w:r>
    </w:p>
    <w:p w:rsidR="00000000" w:rsidRDefault="00F2611A">
      <w:pPr>
        <w:pStyle w:val="pj"/>
      </w:pPr>
      <w:r>
        <w:rPr>
          <w:rStyle w:val="s0"/>
        </w:rPr>
        <w:t>вести запись, делая со</w:t>
      </w:r>
      <w:r>
        <w:rPr>
          <w:rStyle w:val="s0"/>
        </w:rPr>
        <w:t>ответствующие промежутки между пациентами с учетом времени приема, обработки кабинета после приема - не менее 20 мин, что определяется от объема проделанной работы.</w:t>
      </w:r>
    </w:p>
    <w:p w:rsidR="00000000" w:rsidRDefault="00F2611A">
      <w:pPr>
        <w:pStyle w:val="pj"/>
      </w:pPr>
      <w:r>
        <w:rPr>
          <w:rStyle w:val="s0"/>
        </w:rPr>
        <w:t>В Клиниках большего объема, определяются различные потоки прохождения пациентов с интервало</w:t>
      </w:r>
      <w:r>
        <w:rPr>
          <w:rStyle w:val="s0"/>
        </w:rPr>
        <w:t>м 20 - 30 минут, чтобы обеспечить дистанцию между пациентами в 2 метра в регистратуре.</w:t>
      </w:r>
    </w:p>
    <w:p w:rsidR="00000000" w:rsidRDefault="00F2611A">
      <w:pPr>
        <w:pStyle w:val="pj"/>
      </w:pPr>
      <w:r>
        <w:rPr>
          <w:rStyle w:val="s0"/>
        </w:rPr>
        <w:t>20. Обеспечивается проведение санитарно-противоэпидемических мероприятий - проветривание и влажная уборка помещений с применением дезинфицирующих средств путем протирани</w:t>
      </w:r>
      <w:r>
        <w:rPr>
          <w:rStyle w:val="s0"/>
        </w:rPr>
        <w:t>я дезинфицирующими салфетками (или растворами дезинфицирующих средств) ручек дверей, поручней, оборудования, столов, санузлов для персонала и посетителей.</w:t>
      </w:r>
    </w:p>
    <w:p w:rsidR="00000000" w:rsidRDefault="00F2611A">
      <w:pPr>
        <w:pStyle w:val="pj"/>
      </w:pPr>
      <w:r>
        <w:rPr>
          <w:rStyle w:val="s0"/>
        </w:rPr>
        <w:t>21. На входах, всех кабинетах и помещениях устанавливаются: дозаторы с антисептиками для рук, санитар</w:t>
      </w:r>
      <w:r>
        <w:rPr>
          <w:rStyle w:val="s0"/>
        </w:rPr>
        <w:t>ные комнаты укомплектовать дозаторами с жидким мылом, одноразовыми бумажными салфетками, мусорными урнами, оснащенными педалью для сбора использованных масок и салфеток. Для использованных масок в санитарных узлах и на регистратуре устанавливаются контейне</w:t>
      </w:r>
      <w:r>
        <w:rPr>
          <w:rStyle w:val="s0"/>
        </w:rPr>
        <w:t>ры безопасного сбора и утилизации медицинских отходов (КБСУ).</w:t>
      </w:r>
    </w:p>
    <w:p w:rsidR="00000000" w:rsidRDefault="00F2611A">
      <w:pPr>
        <w:pStyle w:val="pj"/>
      </w:pPr>
      <w:r>
        <w:rPr>
          <w:rStyle w:val="s0"/>
        </w:rPr>
        <w:t>22. Кварцевание помещений:</w:t>
      </w:r>
    </w:p>
    <w:p w:rsidR="00000000" w:rsidRDefault="00F2611A">
      <w:pPr>
        <w:pStyle w:val="pj"/>
      </w:pPr>
      <w:r>
        <w:rPr>
          <w:rStyle w:val="s0"/>
        </w:rPr>
        <w:t>во всех помещениях используются бактерицидные лампы с экспозицией не менее 30 мин. после приема каждого пациента, рециркуляторы с постоянным режимом работы;</w:t>
      </w:r>
    </w:p>
    <w:p w:rsidR="00000000" w:rsidRDefault="00F2611A">
      <w:pPr>
        <w:pStyle w:val="pj"/>
      </w:pPr>
      <w:r>
        <w:rPr>
          <w:rStyle w:val="s0"/>
        </w:rPr>
        <w:t>по окончании рабочего дня производится кварцевание помещений регистратуры, холла, сан.узлов с последующим проветриванием помещений не менее 15 минут.</w:t>
      </w:r>
    </w:p>
    <w:p w:rsidR="00000000" w:rsidRDefault="00F2611A">
      <w:pPr>
        <w:pStyle w:val="pj"/>
      </w:pPr>
      <w:r>
        <w:rPr>
          <w:rStyle w:val="s0"/>
        </w:rPr>
        <w:t>23. При обработке помещения производится увеличение концентрации рабочих растворов дезинфицирующих средств</w:t>
      </w:r>
      <w:r>
        <w:rPr>
          <w:rStyle w:val="s0"/>
        </w:rPr>
        <w:t xml:space="preserve"> до максимальных величин по вирусному режиму (согласно инструкции) данные мероприятия изложены VI разделе настоящего Положения.</w:t>
      </w:r>
    </w:p>
    <w:p w:rsidR="00000000" w:rsidRDefault="00F2611A">
      <w:pPr>
        <w:pStyle w:val="pj"/>
      </w:pPr>
      <w:r>
        <w:rPr>
          <w:rStyle w:val="s0"/>
        </w:rPr>
        <w:t>24. Зонирование помещений при организации приема.</w:t>
      </w:r>
    </w:p>
    <w:p w:rsidR="00000000" w:rsidRDefault="00F2611A">
      <w:pPr>
        <w:pStyle w:val="pj"/>
      </w:pPr>
      <w:r>
        <w:rPr>
          <w:rStyle w:val="s0"/>
        </w:rPr>
        <w:t>При организации приема при одновременной работе трех и более кресел обеспечива</w:t>
      </w:r>
      <w:r>
        <w:rPr>
          <w:rStyle w:val="s0"/>
        </w:rPr>
        <w:t>ется условное зонирование на «грязную» и «чистую» зоны.</w:t>
      </w:r>
    </w:p>
    <w:p w:rsidR="00000000" w:rsidRDefault="00F2611A">
      <w:pPr>
        <w:pStyle w:val="pj"/>
      </w:pPr>
      <w:r>
        <w:rPr>
          <w:rStyle w:val="s0"/>
        </w:rPr>
        <w:t>К «грязной» зоне относится входная группа помещений (регистратура, холл).</w:t>
      </w:r>
    </w:p>
    <w:p w:rsidR="00000000" w:rsidRDefault="00F2611A">
      <w:pPr>
        <w:pStyle w:val="pj"/>
      </w:pPr>
      <w:r>
        <w:rPr>
          <w:rStyle w:val="s0"/>
        </w:rPr>
        <w:t>К «чистой» зоне относятся все остальные помещения.</w:t>
      </w:r>
    </w:p>
    <w:p w:rsidR="00000000" w:rsidRDefault="00F2611A">
      <w:pPr>
        <w:pStyle w:val="pj"/>
      </w:pPr>
      <w:r>
        <w:rPr>
          <w:rStyle w:val="s0"/>
        </w:rPr>
        <w:t>В «чистой» зоне предусматривается раздевалка для смены одежды персонала, ко</w:t>
      </w:r>
      <w:r>
        <w:rPr>
          <w:rStyle w:val="s0"/>
        </w:rPr>
        <w:t>мната выдачи СИЗ.</w:t>
      </w:r>
    </w:p>
    <w:p w:rsidR="00000000" w:rsidRDefault="00F2611A">
      <w:pPr>
        <w:pStyle w:val="pj"/>
      </w:pPr>
      <w:r>
        <w:rPr>
          <w:rStyle w:val="s0"/>
        </w:rPr>
        <w:t>25. Местом снятия одноразовых СИЗ может быть кабинет после окончания приема до момента его обработки и кварцевания при наличии специальных закрытых контейнеров для сбора СИЗ.</w:t>
      </w:r>
    </w:p>
    <w:p w:rsidR="00000000" w:rsidRDefault="00F2611A">
      <w:pPr>
        <w:pStyle w:val="pj"/>
      </w:pPr>
      <w:r>
        <w:rPr>
          <w:rStyle w:val="s0"/>
        </w:rPr>
        <w:t>В конце рабочего дня вся одноразовая спецодежда сдается в утили</w:t>
      </w:r>
      <w:r>
        <w:rPr>
          <w:rStyle w:val="s0"/>
        </w:rPr>
        <w:t>зацию. Многоразовая спецодежда подлежит аэрозольной обработке дезинфицирующими растворами активными в отношении COVID-19 и убирается в шкаф для хранения спец. Одежды. Два раза в неделю спец. одежда медицинского персонала замачивается в дезинфицирующем раст</w:t>
      </w:r>
      <w:r>
        <w:rPr>
          <w:rStyle w:val="s0"/>
        </w:rPr>
        <w:t>воре и стирается, замена спецодежды каждые 3 дня.</w:t>
      </w:r>
    </w:p>
    <w:p w:rsidR="00000000" w:rsidRDefault="00F2611A">
      <w:pPr>
        <w:pStyle w:val="pj"/>
      </w:pPr>
      <w:r>
        <w:rPr>
          <w:rStyle w:val="s0"/>
        </w:rPr>
        <w:t>26. Назначается ответственный работник в клинике, обеспечивающий соблюдение вышеуказанных пунктов.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Глава 4. Мероприятия во время пребывания пациента в стоматологической клинике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27. При записи пациента</w:t>
      </w:r>
      <w:r>
        <w:rPr>
          <w:rStyle w:val="s0"/>
        </w:rPr>
        <w:t xml:space="preserve"> на прием, проводится тщательный опрос на предмет выявления симптомов респираторного заболевания. Любой пациент с признаками респираторной инфекции и/или пневмонии трактуется как потенциально инфицированный.</w:t>
      </w:r>
    </w:p>
    <w:p w:rsidR="00000000" w:rsidRDefault="00F2611A">
      <w:pPr>
        <w:pStyle w:val="pj"/>
      </w:pPr>
      <w:r>
        <w:rPr>
          <w:rStyle w:val="s0"/>
        </w:rPr>
        <w:t>28. Пациенты и сопровождающие лица обеспечиваютс</w:t>
      </w:r>
      <w:r>
        <w:rPr>
          <w:rStyle w:val="s0"/>
        </w:rPr>
        <w:t>я средствами для борьбы с инфекцией (антисептики медицинские маски, бахилы).</w:t>
      </w:r>
    </w:p>
    <w:p w:rsidR="00000000" w:rsidRDefault="00F2611A">
      <w:pPr>
        <w:pStyle w:val="pj"/>
      </w:pPr>
      <w:r>
        <w:rPr>
          <w:rStyle w:val="s0"/>
        </w:rPr>
        <w:t>29. Каждому пациенту и сопровождающему ему лицу проводится измерение температуры перед началом оказания стоматологической помощи.</w:t>
      </w:r>
    </w:p>
    <w:p w:rsidR="00000000" w:rsidRDefault="00F2611A">
      <w:pPr>
        <w:pStyle w:val="pj"/>
      </w:pPr>
      <w:r>
        <w:rPr>
          <w:rStyle w:val="s0"/>
        </w:rPr>
        <w:t>30. После снятия медицинской маски в кабинете врача-стоматолога полость рта обрабатывается антисептическим полосканием перед стоматологическим вмешательством.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Глава 5. Меры индивидуальной безопасности во время оказания стоматологической помощи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31. Ст</w:t>
      </w:r>
      <w:r>
        <w:rPr>
          <w:rStyle w:val="s0"/>
        </w:rPr>
        <w:t>оматологические клиники всех форм собственности придерживаются стандартных мер предосторожности для профилактики инфекций, которые применяются в случаях подозрения или подтвержденного состояния инфекции у пациента. Стандартные меры безопасности включают: г</w:t>
      </w:r>
      <w:r>
        <w:rPr>
          <w:rStyle w:val="s0"/>
        </w:rPr>
        <w:t>игиена рук, использование СИЗ: защита органов дыхания (медицинские маски, респираторы FFP2 (N95) или FFP3(N99), герметичные очки, сплошные защитные щитки для лица), защитные халаты, шапочки и бахилы, стерильные инструменты, чистые и дезинфицированные повер</w:t>
      </w:r>
      <w:r>
        <w:rPr>
          <w:rStyle w:val="s0"/>
        </w:rPr>
        <w:t>хности и помещения.</w:t>
      </w:r>
    </w:p>
    <w:p w:rsidR="00000000" w:rsidRDefault="00F2611A">
      <w:pPr>
        <w:pStyle w:val="pj"/>
      </w:pPr>
      <w:r>
        <w:rPr>
          <w:rStyle w:val="s0"/>
        </w:rPr>
        <w:t>Сплошной щиток/очки перекрывающий лицо используется врачом стоматологом и ассистентом с целью защиты слизистых оболочек глаз, носа и рта во время процедур, которые могут повлечь большие капли брызг или разбрызгивание крови или других би</w:t>
      </w:r>
      <w:r>
        <w:rPr>
          <w:rStyle w:val="s0"/>
        </w:rPr>
        <w:t>ологических жидкостей.</w:t>
      </w:r>
    </w:p>
    <w:p w:rsidR="00000000" w:rsidRDefault="00F2611A">
      <w:pPr>
        <w:pStyle w:val="pj"/>
      </w:pPr>
      <w:r>
        <w:rPr>
          <w:rStyle w:val="s0"/>
        </w:rPr>
        <w:t>32. Перчатки меняются после каждого больного.</w:t>
      </w:r>
    </w:p>
    <w:p w:rsidR="00000000" w:rsidRDefault="00F2611A">
      <w:pPr>
        <w:pStyle w:val="pj"/>
      </w:pPr>
      <w:r>
        <w:rPr>
          <w:rStyle w:val="s0"/>
        </w:rPr>
        <w:t>33. Длительность работы в СИЗах не превышает 3 часов, за исключением респираторов и масок. Маски подлежат замене каждые 2 часа при их увлажнении или загрязнении. Разрешается использование</w:t>
      </w:r>
      <w:r>
        <w:rPr>
          <w:rStyle w:val="s0"/>
        </w:rPr>
        <w:t xml:space="preserve"> одного респиратора, в течении 8 часов. Допускается ношение одного и того же респиратора FFP2 (N95) или FFP3(N99) при работе с несколькими пациентами без снимания респиратора.</w:t>
      </w:r>
    </w:p>
    <w:p w:rsidR="00000000" w:rsidRDefault="00F2611A">
      <w:pPr>
        <w:pStyle w:val="pj"/>
      </w:pPr>
      <w:r>
        <w:rPr>
          <w:rStyle w:val="s0"/>
        </w:rPr>
        <w:t xml:space="preserve">34. Администраторы клиник и административный состав тоже в обязательном порядке </w:t>
      </w:r>
      <w:r>
        <w:rPr>
          <w:rStyle w:val="s0"/>
        </w:rPr>
        <w:t>используют СИЗы (респиратор, защитные одноразовые халаты, шапочки и бахилы, защитные очки) - смена СИЗ происходит в конце смены.</w:t>
      </w:r>
    </w:p>
    <w:p w:rsidR="00000000" w:rsidRDefault="00F2611A">
      <w:pPr>
        <w:pStyle w:val="pj"/>
      </w:pPr>
      <w:r>
        <w:rPr>
          <w:rStyle w:val="s0"/>
        </w:rPr>
        <w:t>35. В случае невозможности обеспечения персонала и пациентов вышеупомянутых условий, не проводится стоматологический прием в пе</w:t>
      </w:r>
      <w:r>
        <w:rPr>
          <w:rStyle w:val="s0"/>
        </w:rPr>
        <w:t>риод эпидемии COVID-19.</w:t>
      </w:r>
    </w:p>
    <w:p w:rsidR="00000000" w:rsidRDefault="00F2611A">
      <w:pPr>
        <w:pStyle w:val="pj"/>
      </w:pPr>
      <w:r>
        <w:rPr>
          <w:rStyle w:val="s0"/>
        </w:rPr>
        <w:t>36. Максимально используется одноразовый инструментарий/расходники, строго соблюдается режим обработки многоразового инструментария.</w:t>
      </w:r>
    </w:p>
    <w:p w:rsidR="00000000" w:rsidRDefault="00F2611A">
      <w:pPr>
        <w:pStyle w:val="pj"/>
      </w:pPr>
      <w:r>
        <w:rPr>
          <w:rStyle w:val="s0"/>
        </w:rPr>
        <w:t>37. Во время стоматологического приема двери в рабочие кабинеты обязательно закрываются, во избежан</w:t>
      </w:r>
      <w:r>
        <w:rPr>
          <w:rStyle w:val="s0"/>
        </w:rPr>
        <w:t>ие обсеменения соседних кабинетов и помещений воздушным облаком.</w:t>
      </w:r>
    </w:p>
    <w:p w:rsidR="00000000" w:rsidRDefault="00F2611A">
      <w:pPr>
        <w:pStyle w:val="pj"/>
      </w:pPr>
      <w:r>
        <w:rPr>
          <w:rStyle w:val="s0"/>
        </w:rPr>
        <w:t>38. Количество перемещений между рабочим кабинетом и иными помещениями снижается до минимума во избежание распространения инфицированного материала.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Глава 6. Меры после приема каждого пац</w:t>
      </w:r>
      <w:r>
        <w:rPr>
          <w:rStyle w:val="s1"/>
        </w:rPr>
        <w:t>иента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39. Обеспечивается очистка и дезинфекция СИЗ многократного использования (защитные очки и/или защитные щитки) после каждого пациента.</w:t>
      </w:r>
    </w:p>
    <w:p w:rsidR="00000000" w:rsidRDefault="00F2611A">
      <w:pPr>
        <w:pStyle w:val="pj"/>
      </w:pPr>
      <w:r>
        <w:rPr>
          <w:rStyle w:val="s0"/>
        </w:rPr>
        <w:t>40. Не персонифицированное и не одноразовое оборудование (наконечники, стоматологическое, рентгеновское оборудован</w:t>
      </w:r>
      <w:r>
        <w:rPr>
          <w:rStyle w:val="s0"/>
        </w:rPr>
        <w:t>ие, стоматологическое кресло и другие) дезинфицируется в соответствии с инструкциями производителя, после каждого пациента. Наконечники очищаются, с последующей термостерилизацией после каждого пациента.</w:t>
      </w:r>
    </w:p>
    <w:p w:rsidR="00000000" w:rsidRDefault="00F2611A">
      <w:pPr>
        <w:pStyle w:val="pj"/>
      </w:pPr>
      <w:r>
        <w:rPr>
          <w:rStyle w:val="s0"/>
        </w:rPr>
        <w:t>41. Средства индивидуальной защиты одноразового испо</w:t>
      </w:r>
      <w:r>
        <w:rPr>
          <w:rStyle w:val="s0"/>
        </w:rPr>
        <w:t>льзования дезинфицируются путем погружения в рабочий раствор дезинфицирующего средства и утилизируйте как биоотходы.</w:t>
      </w:r>
    </w:p>
    <w:p w:rsidR="00000000" w:rsidRDefault="00F2611A">
      <w:pPr>
        <w:pStyle w:val="pj"/>
      </w:pPr>
      <w:r>
        <w:rPr>
          <w:rStyle w:val="s0"/>
        </w:rPr>
        <w:t>42. После каждого пациента проводится заключительная дезинфекция рабочих поверхностей (стола, кресло, мед оборудование) и помещений, контам</w:t>
      </w:r>
      <w:r>
        <w:rPr>
          <w:rStyle w:val="s0"/>
        </w:rPr>
        <w:t>инированные СИЗы и спецодежда утилизируются, проводится личная санобработка.</w:t>
      </w:r>
    </w:p>
    <w:p w:rsidR="00000000" w:rsidRDefault="00F2611A">
      <w:pPr>
        <w:pStyle w:val="pj"/>
      </w:pPr>
      <w:r>
        <w:rPr>
          <w:rStyle w:val="s0"/>
        </w:rPr>
        <w:t>43. Влажная обработка помещения производится методом распыления дезинфицирующих средств на поверхности. Аэрозольная обработка проводится готовыми дезинфицирующими растворами с соб</w:t>
      </w:r>
      <w:r>
        <w:rPr>
          <w:rStyle w:val="s0"/>
        </w:rPr>
        <w:t>людением режима дезинфекции согласно прилагаемой инструкции с режимом разведения раствора «при вирусных инфекциях».</w:t>
      </w:r>
    </w:p>
    <w:p w:rsidR="00000000" w:rsidRDefault="00F2611A">
      <w:pPr>
        <w:pStyle w:val="pj"/>
      </w:pPr>
      <w:r>
        <w:rPr>
          <w:rStyle w:val="s0"/>
        </w:rPr>
        <w:t>44. Проводится кварцевание, согласно установленного режима с последующим проветриванием помещений не менее 15 минут.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Глава 7. Мероприяти</w:t>
      </w:r>
      <w:r>
        <w:rPr>
          <w:rStyle w:val="s1"/>
        </w:rPr>
        <w:t>я врачей и персонала после рабочего дня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45. Медицинский персонал после завершения стоматологического приема проводит замену рабочей одежды на личную. По прибытии домой медик снимает обувь, одежду и немедленно принимает душ. Стирка одежды производится отдельно от одежды других членов семьи.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Г</w:t>
      </w:r>
      <w:r>
        <w:rPr>
          <w:rStyle w:val="s1"/>
        </w:rPr>
        <w:t>лава 8. Задачи организации</w:t>
      </w:r>
    </w:p>
    <w:p w:rsidR="00000000" w:rsidRDefault="00F2611A">
      <w:pPr>
        <w:pStyle w:val="pc"/>
      </w:pPr>
      <w:r>
        <w:rPr>
          <w:rStyle w:val="s1"/>
        </w:rPr>
        <w:t> </w:t>
      </w:r>
    </w:p>
    <w:p w:rsidR="00000000" w:rsidRDefault="00F2611A">
      <w:pPr>
        <w:pStyle w:val="pj"/>
      </w:pPr>
      <w:r>
        <w:rPr>
          <w:rStyle w:val="s0"/>
        </w:rPr>
        <w:t>46. Руководство организации обеспечивает надлежащими условиями и ресурсами для выполнения всех вышеперечисленных требований, с назначением ответственных, по каждому разделу.</w:t>
      </w:r>
    </w:p>
    <w:p w:rsidR="00000000" w:rsidRDefault="00F2611A">
      <w:pPr>
        <w:pStyle w:val="pj"/>
      </w:pPr>
      <w:r>
        <w:rPr>
          <w:rStyle w:val="s0"/>
        </w:rPr>
        <w:t>47. Руководство организации обеспечивает проведение санитарно-просветительной и разъяснительной работы среди персонала и пациентов по профилактике и предупреждению распространения COVID-19.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Анкета стоматологического пациента (COVID-19)</w:t>
      </w:r>
    </w:p>
    <w:p w:rsidR="00000000" w:rsidRDefault="00F2611A">
      <w:pPr>
        <w:pStyle w:val="pj"/>
      </w:pPr>
      <w:r>
        <w:rPr>
          <w:rStyle w:val="s0"/>
        </w:rPr>
        <w:t>Я (Ф.И.О. (при его</w:t>
      </w:r>
      <w:r>
        <w:rPr>
          <w:rStyle w:val="s0"/>
        </w:rPr>
        <w:t xml:space="preserve"> наличии)) ______________________________________, дата рождения _____________</w:t>
      </w:r>
    </w:p>
    <w:p w:rsidR="00000000" w:rsidRDefault="00F2611A">
      <w:pPr>
        <w:pStyle w:val="pj"/>
      </w:pPr>
      <w:r>
        <w:rPr>
          <w:rStyle w:val="s0"/>
        </w:rPr>
        <w:t>Контактный номер: ________________________ ИИН: _________________</w:t>
      </w:r>
    </w:p>
    <w:p w:rsidR="00000000" w:rsidRDefault="00F2611A">
      <w:pPr>
        <w:pStyle w:val="pj"/>
      </w:pPr>
      <w:r>
        <w:rPr>
          <w:rStyle w:val="s0"/>
        </w:rPr>
        <w:t>Адрес проживания: _______________________________________________</w:t>
      </w:r>
    </w:p>
    <w:p w:rsidR="00000000" w:rsidRDefault="00F2611A">
      <w:pPr>
        <w:pStyle w:val="pj"/>
      </w:pPr>
      <w:r>
        <w:rPr>
          <w:rStyle w:val="s0"/>
        </w:rPr>
        <w:t>Причина обращения в стоматологическую клинику</w:t>
      </w:r>
      <w:r>
        <w:rPr>
          <w:rStyle w:val="s0"/>
        </w:rPr>
        <w:t>: ___________________ _____________________________________________________________________</w:t>
      </w:r>
    </w:p>
    <w:p w:rsidR="00000000" w:rsidRDefault="00F2611A">
      <w:pPr>
        <w:pStyle w:val="pj"/>
      </w:pPr>
      <w:r>
        <w:rPr>
          <w:rStyle w:val="s0"/>
        </w:rPr>
        <w:t>предупрежден, что коронавирусная инфекция (2019-nCoV) внесена в перечень заболеваний, представляющих опасность для окружающих.</w:t>
      </w:r>
    </w:p>
    <w:p w:rsidR="00000000" w:rsidRDefault="00F2611A">
      <w:pPr>
        <w:pStyle w:val="pj"/>
      </w:pPr>
      <w:r>
        <w:rPr>
          <w:rStyle w:val="s0"/>
        </w:rPr>
        <w:t>Предоставление недостоверных сведений</w:t>
      </w:r>
      <w:r>
        <w:rPr>
          <w:rStyle w:val="s0"/>
        </w:rPr>
        <w:t>, нарушение законодательства в области обеспечения санитарно-эпидемиологического благополучия населения, выразившееся в нарушении действующих санитарных правил и гигиенических нормативов, невыполнении санитарно-гигиенических и противоэпидемических мероприя</w:t>
      </w:r>
      <w:r>
        <w:rPr>
          <w:rStyle w:val="s0"/>
        </w:rPr>
        <w:t>тий, влечет ответственность. В целях недопущения распространения коронавирусной инфекции,</w:t>
      </w:r>
    </w:p>
    <w:p w:rsidR="00000000" w:rsidRDefault="00F2611A">
      <w:pPr>
        <w:pStyle w:val="pj"/>
      </w:pPr>
      <w:r>
        <w:rPr>
          <w:rStyle w:val="s0"/>
        </w:rPr>
        <w:t>ПРОСИМ ВАС ОТВЕТИТЬ НА СЛЕДУЮЩИЕ ВОПРОСЫ:</w:t>
      </w:r>
    </w:p>
    <w:p w:rsidR="00000000" w:rsidRDefault="00F2611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8055"/>
        <w:gridCol w:w="1180"/>
      </w:tblGrid>
      <w:tr w:rsidR="00000000">
        <w:tc>
          <w:tcPr>
            <w:tcW w:w="11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</w:t>
            </w:r>
          </w:p>
        </w:tc>
        <w:tc>
          <w:tcPr>
            <w:tcW w:w="42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Находились ли Вы в режиме изоляции или самоизоляции в течении последних 14 дней до обращения в клинику?</w:t>
            </w:r>
          </w:p>
        </w:tc>
        <w:tc>
          <w:tcPr>
            <w:tcW w:w="6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</w:t>
            </w:r>
          </w:p>
        </w:tc>
        <w:tc>
          <w:tcPr>
            <w:tcW w:w="42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Есть ли наличие тесных контактов за последние 14 дней с лицом, находящимся под наблюдением по COVID-19, который в последующем заболел</w:t>
            </w:r>
          </w:p>
        </w:tc>
        <w:tc>
          <w:tcPr>
            <w:tcW w:w="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3</w:t>
            </w:r>
          </w:p>
        </w:tc>
        <w:tc>
          <w:tcPr>
            <w:tcW w:w="42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Есть ли наличие тесных контактов за последние 14 дней с лицом, у которого лабораторно подтвержден ди</w:t>
            </w:r>
            <w:r>
              <w:rPr>
                <w:rStyle w:val="s0"/>
              </w:rPr>
              <w:t>агноз COVID-19</w:t>
            </w:r>
          </w:p>
        </w:tc>
        <w:tc>
          <w:tcPr>
            <w:tcW w:w="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4</w:t>
            </w:r>
          </w:p>
        </w:tc>
        <w:tc>
          <w:tcPr>
            <w:tcW w:w="42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Посещали ли Вы поликлинику или медицинский центр, в котором тестируются пациенты на COVID-19?</w:t>
            </w:r>
          </w:p>
        </w:tc>
        <w:tc>
          <w:tcPr>
            <w:tcW w:w="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</w:tbl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Для пациентов 15 лет и старше:</w:t>
      </w:r>
    </w:p>
    <w:p w:rsidR="00000000" w:rsidRDefault="00F2611A">
      <w:pPr>
        <w:pStyle w:val="pj"/>
      </w:pPr>
      <w:r>
        <w:rPr>
          <w:rStyle w:val="s0"/>
        </w:rPr>
        <w:t>Инкубационный период составляет от 2 до 14 суток, в среднем 5-7 суток. Для COVID-19 характерно наличие клинических симптомов острой респираторной вирусной инфекции: Наблюдали ли ВЫ один или несколько симптомов за последние 14 дней?</w:t>
      </w:r>
    </w:p>
    <w:p w:rsidR="00000000" w:rsidRDefault="00F2611A">
      <w:pPr>
        <w:pStyle w:val="a3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6"/>
        <w:gridCol w:w="7888"/>
        <w:gridCol w:w="1237"/>
      </w:tblGrid>
      <w:tr w:rsidR="00000000">
        <w:tc>
          <w:tcPr>
            <w:tcW w:w="23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</w:t>
            </w:r>
          </w:p>
        </w:tc>
        <w:tc>
          <w:tcPr>
            <w:tcW w:w="41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повышение температуры тела свыше 37.5С</w:t>
            </w:r>
          </w:p>
        </w:tc>
        <w:tc>
          <w:tcPr>
            <w:tcW w:w="6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</w:t>
            </w:r>
          </w:p>
        </w:tc>
        <w:tc>
          <w:tcPr>
            <w:tcW w:w="4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кашель (сухой или с небольшим количеством мокроты)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3</w:t>
            </w:r>
          </w:p>
        </w:tc>
        <w:tc>
          <w:tcPr>
            <w:tcW w:w="4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одышка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4</w:t>
            </w:r>
          </w:p>
        </w:tc>
        <w:tc>
          <w:tcPr>
            <w:tcW w:w="4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утомляемость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5</w:t>
            </w:r>
          </w:p>
        </w:tc>
        <w:tc>
          <w:tcPr>
            <w:tcW w:w="4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ощущение заложенности в грудной клетке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6</w:t>
            </w:r>
          </w:p>
        </w:tc>
        <w:tc>
          <w:tcPr>
            <w:tcW w:w="4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миалгия - боль в мышцах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</w:tbl>
    <w:p w:rsidR="00000000" w:rsidRDefault="00F2611A">
      <w:pPr>
        <w:pStyle w:val="a3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Для пациентов до 15 лет:</w:t>
      </w:r>
    </w:p>
    <w:p w:rsidR="00000000" w:rsidRDefault="00F2611A">
      <w:pPr>
        <w:pStyle w:val="pj"/>
      </w:pPr>
      <w:r>
        <w:rPr>
          <w:rStyle w:val="s0"/>
        </w:rPr>
        <w:t>Инкубационный период у детей колеблется от 2 до 10 дней, чаще составляет 2 дня. Клинические симптомы COVID-19 у детей соответствуют клинической картине острой респираторной вирусной инфекции, обусловленной другими вирусами</w:t>
      </w:r>
      <w:r>
        <w:rPr>
          <w:rStyle w:val="s0"/>
        </w:rPr>
        <w:t>: лихорадка, кашель, боли в горле, чихание, слабость, миалгии.</w:t>
      </w:r>
    </w:p>
    <w:p w:rsidR="00000000" w:rsidRDefault="00F2611A">
      <w:pPr>
        <w:pStyle w:val="pj"/>
      </w:pPr>
      <w:r>
        <w:rPr>
          <w:rStyle w:val="s0"/>
        </w:rPr>
        <w:t>Наблюдали ли вы у ВАШЕГО ребенка один или несколько симптомов за последние 14 дней?</w:t>
      </w:r>
    </w:p>
    <w:p w:rsidR="00000000" w:rsidRDefault="00F2611A">
      <w:pPr>
        <w:pStyle w:val="a3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6"/>
        <w:gridCol w:w="7888"/>
        <w:gridCol w:w="1237"/>
      </w:tblGrid>
      <w:tr w:rsidR="00000000">
        <w:tc>
          <w:tcPr>
            <w:tcW w:w="23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1</w:t>
            </w:r>
          </w:p>
        </w:tc>
        <w:tc>
          <w:tcPr>
            <w:tcW w:w="41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повышение температуры тела свыше 37.5С</w:t>
            </w:r>
          </w:p>
        </w:tc>
        <w:tc>
          <w:tcPr>
            <w:tcW w:w="6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2</w:t>
            </w:r>
          </w:p>
        </w:tc>
        <w:tc>
          <w:tcPr>
            <w:tcW w:w="4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кашель (сухой или с небольшим количеством мокроты)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3</w:t>
            </w:r>
          </w:p>
        </w:tc>
        <w:tc>
          <w:tcPr>
            <w:tcW w:w="4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одышка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4</w:t>
            </w:r>
          </w:p>
        </w:tc>
        <w:tc>
          <w:tcPr>
            <w:tcW w:w="4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утомляемость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5</w:t>
            </w:r>
          </w:p>
        </w:tc>
        <w:tc>
          <w:tcPr>
            <w:tcW w:w="4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ощущение заложенности в грудной клетке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6</w:t>
            </w:r>
          </w:p>
        </w:tc>
        <w:tc>
          <w:tcPr>
            <w:tcW w:w="4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миалгия - боль в мышцах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7</w:t>
            </w:r>
          </w:p>
        </w:tc>
        <w:tc>
          <w:tcPr>
            <w:tcW w:w="4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Диарея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611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</w:tbl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Просим обратить внимание, если у Вас есть признаки простуды, и Вы прибыли из неблагополучной по коронавирусу страны или контактировали с приехавшими оттуда, по решениям Главного государственного санитарного врача Республики Казахстан, Вам следуют вызвать в</w:t>
      </w:r>
      <w:r>
        <w:rPr>
          <w:rStyle w:val="s0"/>
        </w:rPr>
        <w:t>рача на дом через службу неотложной помощи по месту жительства.</w:t>
      </w:r>
    </w:p>
    <w:p w:rsidR="00000000" w:rsidRDefault="00F2611A">
      <w:pPr>
        <w:pStyle w:val="pj"/>
      </w:pPr>
      <w:r>
        <w:rPr>
          <w:rStyle w:val="s0"/>
        </w:rPr>
        <w:t>Я подтверждаю, что предоставил(а) достоверную информацию</w:t>
      </w:r>
    </w:p>
    <w:p w:rsidR="00000000" w:rsidRDefault="00F2611A">
      <w:pPr>
        <w:pStyle w:val="pj"/>
      </w:pPr>
      <w:r>
        <w:rPr>
          <w:rStyle w:val="s0"/>
        </w:rPr>
        <w:t>_____________________ (______________________________________________)</w:t>
      </w:r>
    </w:p>
    <w:p w:rsidR="00000000" w:rsidRDefault="00F2611A">
      <w:pPr>
        <w:pStyle w:val="pj"/>
      </w:pPr>
      <w:r>
        <w:rPr>
          <w:rStyle w:val="s0"/>
        </w:rPr>
        <w:t>                          подпись Ф.И.О. (при его наличии)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a3"/>
      </w:pPr>
      <w:bookmarkStart w:id="14" w:name="SUB11"/>
      <w:bookmarkEnd w:id="14"/>
      <w:r>
        <w:rPr>
          <w:rStyle w:val="s0"/>
        </w:rPr>
        <w:t> </w:t>
      </w:r>
    </w:p>
    <w:p w:rsidR="00000000" w:rsidRDefault="00F2611A">
      <w:pPr>
        <w:pStyle w:val="pr"/>
      </w:pPr>
      <w:r>
        <w:rPr>
          <w:rStyle w:val="s0"/>
        </w:rPr>
        <w:t>П</w:t>
      </w:r>
      <w:r>
        <w:rPr>
          <w:rStyle w:val="s0"/>
        </w:rPr>
        <w:t>риложение 11</w:t>
      </w:r>
    </w:p>
    <w:p w:rsidR="00000000" w:rsidRDefault="00F2611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«Санитарно-эпидемиологические </w:t>
      </w:r>
    </w:p>
    <w:p w:rsidR="00000000" w:rsidRDefault="00F2611A">
      <w:pPr>
        <w:pStyle w:val="pr"/>
      </w:pPr>
      <w:r>
        <w:rPr>
          <w:rStyle w:val="s0"/>
        </w:rPr>
        <w:t>требования к объектам здравоохранения»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Санитарно-эпидемиологические требования к инфекционной безопасности медицинского персонала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1. Медицинские работники организаций здравоохранения каждого пациента с признаками респираторной инфекции и пневмониями рассматривают как потенциально инфицированного (источника инфекции). Используют средства индивидуальной защиты.</w:t>
      </w:r>
    </w:p>
    <w:p w:rsidR="00000000" w:rsidRDefault="00F2611A">
      <w:pPr>
        <w:pStyle w:val="pj"/>
      </w:pPr>
      <w:r>
        <w:rPr>
          <w:rStyle w:val="s0"/>
        </w:rPr>
        <w:t>2. Медицинские работники</w:t>
      </w:r>
      <w:r>
        <w:rPr>
          <w:rStyle w:val="s0"/>
        </w:rPr>
        <w:t xml:space="preserve"> и младший медицинский персонал, обеспечивающий уход за пациентами COVID-19 в больницах, определяются приказом руководителя медицинской организации.</w:t>
      </w:r>
    </w:p>
    <w:p w:rsidR="00000000" w:rsidRDefault="00F2611A">
      <w:pPr>
        <w:pStyle w:val="pj"/>
      </w:pPr>
      <w:r>
        <w:rPr>
          <w:rStyle w:val="s0"/>
        </w:rPr>
        <w:t>3. Медицинские работники и младший медицинский персонал проходит инструктаж по вопросам инфекционного контр</w:t>
      </w:r>
      <w:r>
        <w:rPr>
          <w:rStyle w:val="s0"/>
        </w:rPr>
        <w:t>оля при уходе и лечении больного COVID-19, с отметкой в журнале об инструктаже и личной подписью медицинского персонала.</w:t>
      </w:r>
    </w:p>
    <w:p w:rsidR="00000000" w:rsidRDefault="00F2611A">
      <w:pPr>
        <w:pStyle w:val="pj"/>
      </w:pPr>
      <w:r>
        <w:rPr>
          <w:rStyle w:val="s0"/>
        </w:rPr>
        <w:t>4. В инфекционных, карантинных и провизорных стационарах в каждом подразделении (отделение, блок, этаж) из числа опытных медицинских ра</w:t>
      </w:r>
      <w:r>
        <w:rPr>
          <w:rStyle w:val="s0"/>
        </w:rPr>
        <w:t>ботников назначается лицо, ответственное за соблюдение сотрудниками мер безопасности (масочный режим, гигиена рук, своевременная смена средства индивидуальной защиты (далее - СИЗ), противоэпидемического режима в отделении, блоке, на этаже, который также тщ</w:t>
      </w:r>
      <w:r>
        <w:rPr>
          <w:rStyle w:val="s0"/>
        </w:rPr>
        <w:t>ательно проверяет правильность одевания средств защиты, и на выходе через стекло наблюдает за правильностью их снятия, объясняются знаками перед входом персонала в грязную зону.</w:t>
      </w:r>
    </w:p>
    <w:p w:rsidR="00000000" w:rsidRDefault="00F2611A">
      <w:pPr>
        <w:pStyle w:val="pj"/>
      </w:pPr>
      <w:r>
        <w:rPr>
          <w:rStyle w:val="s0"/>
        </w:rPr>
        <w:t>5. За медицинскими работниками устанавливается постоянное медицинское наблюден</w:t>
      </w:r>
      <w:r>
        <w:rPr>
          <w:rStyle w:val="s0"/>
        </w:rPr>
        <w:t>ие с ежедневным опросом и измерением температуры тела 2 раза в день с регистрацией в журнале наблюдения ответственного медицинского работника отделения.</w:t>
      </w:r>
    </w:p>
    <w:p w:rsidR="00000000" w:rsidRDefault="00F2611A">
      <w:pPr>
        <w:pStyle w:val="pj"/>
      </w:pPr>
      <w:bookmarkStart w:id="15" w:name="SUB1106"/>
      <w:bookmarkEnd w:id="15"/>
      <w:r>
        <w:rPr>
          <w:rStyle w:val="s0"/>
        </w:rPr>
        <w:t>6. В случае выявления фактов нарушения инфекционной безопасности медицинским персоналом и специалистами</w:t>
      </w:r>
      <w:r>
        <w:rPr>
          <w:rStyle w:val="s0"/>
        </w:rPr>
        <w:t xml:space="preserve"> санитарно-эпидемиологической службы при оказании медицинской помощи больным или лицам, с подозрением на COVID-19 и проведении противоэпидемических мероприятий в очагах (не использование или не соответствие уровня защиты СИЗ в виду оказываемой медицинской </w:t>
      </w:r>
      <w:r>
        <w:rPr>
          <w:rStyle w:val="s0"/>
        </w:rPr>
        <w:t>помощи) предпринимаются следующие меры: отстранение от работы на 14 дней после последнего контакта и изоляция на домашний или стационарный карантин, с забором материала на лабораторное исследование, организацией медицинского наблюдения, с ежедневной термом</w:t>
      </w:r>
      <w:r>
        <w:rPr>
          <w:rStyle w:val="s0"/>
        </w:rPr>
        <w:t>етрией. При положительном результате направляется на лечение. При отрицательном результате находится на домашнем карантине при наличии условий или в карантинном объекте и приступают к работе через 14 дней после повторного лабораторного обследования, с отри</w:t>
      </w:r>
      <w:r>
        <w:rPr>
          <w:rStyle w:val="s0"/>
        </w:rPr>
        <w:t>цательным результатом.</w:t>
      </w:r>
    </w:p>
    <w:p w:rsidR="00000000" w:rsidRDefault="00F2611A">
      <w:pPr>
        <w:pStyle w:val="pj"/>
      </w:pPr>
      <w:r>
        <w:rPr>
          <w:rStyle w:val="s0"/>
        </w:rPr>
        <w:t>7. При соблюдении всех мер индивидуальной защиты медицинские работники, оказывавшие медицинскую помощь больному или лицам, с подозрением на COVID-19 и специалисты санитарно-эпидемиологической службы при проведении противоэпидемически</w:t>
      </w:r>
      <w:r>
        <w:rPr>
          <w:rStyle w:val="s0"/>
        </w:rPr>
        <w:t>х мероприятий в очагах продолжают исполнять свои должностные обязанности согласно графику работы.</w:t>
      </w:r>
    </w:p>
    <w:p w:rsidR="00000000" w:rsidRDefault="00F2611A">
      <w:pPr>
        <w:pStyle w:val="pj"/>
      </w:pPr>
      <w:r>
        <w:rPr>
          <w:rStyle w:val="s0"/>
        </w:rPr>
        <w:t xml:space="preserve">8. При появлении респираторных симптомов или повышении температуры медицинский работник или младший медицинский персонал, имевший риск инфицирования COVID-19 </w:t>
      </w:r>
      <w:r>
        <w:rPr>
          <w:rStyle w:val="s0"/>
        </w:rPr>
        <w:t>оповещает руководителя медицинской организации, немедленно изолируется и помещается в провизорный стационар.</w:t>
      </w:r>
    </w:p>
    <w:p w:rsidR="00000000" w:rsidRDefault="00F2611A">
      <w:pPr>
        <w:pStyle w:val="pj"/>
      </w:pPr>
      <w:r>
        <w:rPr>
          <w:rStyle w:val="s0"/>
        </w:rPr>
        <w:t xml:space="preserve">9. При регистрации COVID-19 в стационарах неинфекционного профиля, принцип изоляции и наблюдения за медицинскими работниками проводится согласно </w:t>
      </w:r>
      <w:hyperlink w:anchor="sub1106" w:history="1">
        <w:r>
          <w:rPr>
            <w:rStyle w:val="a4"/>
          </w:rPr>
          <w:t>пунктам 6,7 и 8</w:t>
        </w:r>
      </w:hyperlink>
      <w:r>
        <w:rPr>
          <w:rStyle w:val="s0"/>
        </w:rPr>
        <w:t xml:space="preserve"> настоящего приложения.</w:t>
      </w:r>
    </w:p>
    <w:p w:rsidR="00000000" w:rsidRDefault="00F2611A">
      <w:pPr>
        <w:pStyle w:val="pj"/>
      </w:pPr>
      <w:r>
        <w:rPr>
          <w:rStyle w:val="s0"/>
        </w:rPr>
        <w:t>10. Медицинские работники с повышенным риском заражения COVID-19 проходят тестирование на COVID-19.</w:t>
      </w:r>
    </w:p>
    <w:p w:rsidR="00000000" w:rsidRDefault="00F2611A">
      <w:pPr>
        <w:pStyle w:val="pj"/>
      </w:pPr>
      <w:r>
        <w:rPr>
          <w:rStyle w:val="s0"/>
        </w:rPr>
        <w:t>11. Во всех медицинских организациях при работе с пациентами обеспечивается бесконтактное</w:t>
      </w:r>
      <w:r>
        <w:rPr>
          <w:rStyle w:val="s0"/>
        </w:rPr>
        <w:t xml:space="preserve"> взаимодействие между персоналом «чистых» и «грязных» зон.</w:t>
      </w:r>
    </w:p>
    <w:p w:rsidR="00000000" w:rsidRDefault="00F2611A">
      <w:pPr>
        <w:pStyle w:val="pj"/>
      </w:pPr>
      <w:r>
        <w:rPr>
          <w:rStyle w:val="s0"/>
        </w:rPr>
        <w:t>12. В грязной зоне персонал постоянно работает в СИЗ.</w:t>
      </w:r>
    </w:p>
    <w:p w:rsidR="00000000" w:rsidRDefault="00F2611A">
      <w:pPr>
        <w:pStyle w:val="pj"/>
      </w:pPr>
      <w:r>
        <w:rPr>
          <w:rStyle w:val="s0"/>
        </w:rPr>
        <w:t>13. Каждая смена содержится в изоляции от другой смены. Данное мероприятие позволит избежать возможного заражения медицинских работников из разных смен, предупредить внутрибольничное распространение инфекции персоналом, а также ее распространение среди нас</w:t>
      </w:r>
      <w:r>
        <w:rPr>
          <w:rStyle w:val="s0"/>
        </w:rPr>
        <w:t>еления.</w:t>
      </w:r>
    </w:p>
    <w:p w:rsidR="00000000" w:rsidRDefault="00F2611A">
      <w:pPr>
        <w:pStyle w:val="pj"/>
      </w:pPr>
      <w:r>
        <w:rPr>
          <w:rStyle w:val="s0"/>
        </w:rPr>
        <w:t>14. Консультации и ведение пациентов узкими специалистами максимально проводится дистанционно.</w:t>
      </w:r>
    </w:p>
    <w:p w:rsidR="00000000" w:rsidRDefault="00F2611A">
      <w:pPr>
        <w:pStyle w:val="pj"/>
      </w:pPr>
      <w:r>
        <w:rPr>
          <w:rStyle w:val="s0"/>
        </w:rPr>
        <w:t>15. В приемном отделении у поступающих больных производят забор материала для лабораторного исследования.</w:t>
      </w:r>
    </w:p>
    <w:p w:rsidR="00000000" w:rsidRDefault="00F2611A">
      <w:pPr>
        <w:pStyle w:val="pj"/>
      </w:pPr>
      <w:r>
        <w:rPr>
          <w:rStyle w:val="s0"/>
        </w:rPr>
        <w:t>16. После приема пациента осуществляется обрабо</w:t>
      </w:r>
      <w:r>
        <w:rPr>
          <w:rStyle w:val="s0"/>
        </w:rPr>
        <w:t>тка поверхностей - стол, перегородка, кушетка, стулья, дверные ручки, предметы мебели и изделия медицинского назначения, непосредственно контактировавшие с пациентом.</w:t>
      </w:r>
    </w:p>
    <w:p w:rsidR="00000000" w:rsidRDefault="00F2611A">
      <w:pPr>
        <w:pStyle w:val="pj"/>
      </w:pPr>
      <w:r>
        <w:rPr>
          <w:rStyle w:val="s0"/>
        </w:rPr>
        <w:t>17. В отделении для больных предусматриваются палаты для раздельного размещения больных п</w:t>
      </w:r>
      <w:r>
        <w:rPr>
          <w:rStyle w:val="s0"/>
        </w:rPr>
        <w:t>о срокам поступления, клиническим формам и степени тяжести болезни.</w:t>
      </w:r>
    </w:p>
    <w:p w:rsidR="00000000" w:rsidRDefault="00F2611A">
      <w:pPr>
        <w:pStyle w:val="pj"/>
      </w:pPr>
      <w:r>
        <w:rPr>
          <w:rStyle w:val="s0"/>
        </w:rPr>
        <w:t>18. Больничные койки размещаются на расстоянии не менее 2 метров друг от друга.</w:t>
      </w:r>
    </w:p>
    <w:p w:rsidR="00000000" w:rsidRDefault="00F2611A">
      <w:pPr>
        <w:pStyle w:val="pj"/>
      </w:pPr>
      <w:r>
        <w:rPr>
          <w:rStyle w:val="s0"/>
        </w:rPr>
        <w:t>19. В инфекционном стационаре основной структурной единицей палатного отделения может быть не палата, а бокс</w:t>
      </w:r>
      <w:r>
        <w:rPr>
          <w:rStyle w:val="s0"/>
        </w:rPr>
        <w:t>, полубокс или боксированная палата. В боксах предусмотрена полная изоляция больных, они спланированы на 1-2 койки.</w:t>
      </w:r>
    </w:p>
    <w:p w:rsidR="00000000" w:rsidRDefault="00F2611A">
      <w:pPr>
        <w:pStyle w:val="pj"/>
      </w:pPr>
      <w:r>
        <w:rPr>
          <w:rStyle w:val="s0"/>
        </w:rPr>
        <w:t>20. Больной находится в боксе до выписки и выходит из него через наружный выход с тамбуром (при наличии). Персонал входит в боксы из неинфек</w:t>
      </w:r>
      <w:r>
        <w:rPr>
          <w:rStyle w:val="s0"/>
        </w:rPr>
        <w:t>ционного коридора через шлюз, где производятся смена спецодежды, мытье и дезинфекция рук.</w:t>
      </w:r>
    </w:p>
    <w:p w:rsidR="00000000" w:rsidRDefault="00F2611A">
      <w:pPr>
        <w:pStyle w:val="pj"/>
      </w:pPr>
      <w:r>
        <w:rPr>
          <w:rStyle w:val="s0"/>
        </w:rPr>
        <w:t xml:space="preserve">21. Полубоксы, в отличие от боксов, не имеют наружного выхода. Режим полубоксированного отделения отличается от боксированного тем, что больные поступают в полубоксы </w:t>
      </w:r>
      <w:r>
        <w:rPr>
          <w:rStyle w:val="s0"/>
        </w:rPr>
        <w:t>из общего коридора отделения через санитарный пропускник.</w:t>
      </w:r>
    </w:p>
    <w:p w:rsidR="00000000" w:rsidRDefault="00F2611A">
      <w:pPr>
        <w:pStyle w:val="pj"/>
      </w:pPr>
      <w:r>
        <w:rPr>
          <w:rStyle w:val="s0"/>
        </w:rPr>
        <w:t>22. Ежедневно проводится тщательная текущая дезинфекция, после выписки больных - заключительная дезинфекция.</w:t>
      </w:r>
    </w:p>
    <w:p w:rsidR="00000000" w:rsidRDefault="00F2611A">
      <w:pPr>
        <w:pStyle w:val="pj"/>
      </w:pPr>
      <w:r>
        <w:rPr>
          <w:rStyle w:val="s0"/>
        </w:rPr>
        <w:t>23. Пища для больных доставляется в посуде кухни к служебному входу «чистого» блока и там</w:t>
      </w:r>
      <w:r>
        <w:rPr>
          <w:rStyle w:val="s0"/>
        </w:rPr>
        <w:t xml:space="preserve"> перекладывается из посуды кухни в посуду буфетной госпиталя. В буфетной пища раскладывается в посуду отделений и направляется в раздаточную отделения, где распределяется по порциям и разносится по палатам. Посуда, в которой пища поступила в отделение, обе</w:t>
      </w:r>
      <w:r>
        <w:rPr>
          <w:rStyle w:val="s0"/>
        </w:rPr>
        <w:t>ззараживается, после чего емкость с посудой передается в буфетную, где ее моют и хранят до следующей раздачи. Раздаточная снабжается всем необходимым для обеззараживания остатков пищи. Индивидуальная посуда обеззараживается после каждого приема пищи.</w:t>
      </w:r>
    </w:p>
    <w:p w:rsidR="00000000" w:rsidRDefault="00F2611A">
      <w:pPr>
        <w:pStyle w:val="pj"/>
      </w:pPr>
      <w:r>
        <w:rPr>
          <w:rStyle w:val="s0"/>
        </w:rPr>
        <w:t>24. Сотрудникам повторно не заходят в грязную зону после отработанного рабочего времени.</w:t>
      </w:r>
    </w:p>
    <w:p w:rsidR="00000000" w:rsidRDefault="00F2611A">
      <w:pPr>
        <w:pStyle w:val="pj"/>
      </w:pPr>
      <w:r>
        <w:rPr>
          <w:rStyle w:val="s0"/>
        </w:rPr>
        <w:t>25. Определяются сотрудники, ответственные за доставку в грязную зону медицинских изделий, лекарств, препаратов крови, инструментов, белья, документов пищи для пациент</w:t>
      </w:r>
      <w:r>
        <w:rPr>
          <w:rStyle w:val="s0"/>
        </w:rPr>
        <w:t>ов.</w:t>
      </w:r>
    </w:p>
    <w:p w:rsidR="00000000" w:rsidRDefault="00F2611A">
      <w:pPr>
        <w:pStyle w:val="pj"/>
      </w:pPr>
      <w:r>
        <w:rPr>
          <w:rStyle w:val="s0"/>
        </w:rPr>
        <w:t xml:space="preserve">26. Передача лекарств, питания пациентам и других предметов в «грязную» зону осуществляется с минимальными инфекционными рисками. Передаваемые предметы сотрудник «чистой» зоны оставляет на столе шлюза и закрывает дверь с чистой стороны. После закрытия </w:t>
      </w:r>
      <w:r>
        <w:rPr>
          <w:rStyle w:val="s0"/>
        </w:rPr>
        <w:t>шлюза с чистой зоны, сотрудник «грязной» зоны открывает дверь шлюза с грязной стороны, забирает предметы и закрывает дверь.</w:t>
      </w:r>
    </w:p>
    <w:p w:rsidR="00000000" w:rsidRDefault="00F2611A">
      <w:pPr>
        <w:pStyle w:val="pj"/>
      </w:pPr>
      <w:r>
        <w:rPr>
          <w:rStyle w:val="s0"/>
        </w:rPr>
        <w:t>27. Все что выносится из «грязной» зоны обрабатывается с применением дезинфицирующих средств по режиму вирусной инфекции.</w:t>
      </w:r>
    </w:p>
    <w:p w:rsidR="00000000" w:rsidRDefault="00F2611A">
      <w:pPr>
        <w:pStyle w:val="pj"/>
      </w:pPr>
      <w:r>
        <w:rPr>
          <w:rStyle w:val="s0"/>
        </w:rPr>
        <w:t>28. Обезза</w:t>
      </w:r>
      <w:r>
        <w:rPr>
          <w:rStyle w:val="s0"/>
        </w:rPr>
        <w:t>раженные медицинские отходы утилизируются в соответствии с санитарно-эпидемиологическими требованиями к обращению с медицинскими отходами.</w:t>
      </w:r>
    </w:p>
    <w:p w:rsidR="00000000" w:rsidRDefault="00F2611A">
      <w:pPr>
        <w:pStyle w:val="pj"/>
      </w:pPr>
      <w:r>
        <w:rPr>
          <w:rStyle w:val="s0"/>
        </w:rPr>
        <w:t xml:space="preserve">29. Обеспечивается наличие канализационного септика для предварительного обеззараживания сточных вод перед сбросом в </w:t>
      </w:r>
      <w:r>
        <w:rPr>
          <w:rStyle w:val="s0"/>
        </w:rPr>
        <w:t>общую канализацию.</w:t>
      </w:r>
    </w:p>
    <w:p w:rsidR="00000000" w:rsidRDefault="00F2611A">
      <w:pPr>
        <w:pStyle w:val="pj"/>
      </w:pPr>
      <w:r>
        <w:rPr>
          <w:rStyle w:val="s0"/>
        </w:rPr>
        <w:t>30. Транспортировка больных с подозрением на COVID-19 осуществляется при соблюдении следующих требований безопасности:</w:t>
      </w:r>
    </w:p>
    <w:p w:rsidR="00000000" w:rsidRDefault="00F2611A">
      <w:pPr>
        <w:pStyle w:val="pj"/>
      </w:pPr>
      <w:r>
        <w:rPr>
          <w:rStyle w:val="s0"/>
        </w:rPr>
        <w:t>1) медицинские работники бригады скорой медицинской помощи, выполняющей вызов к пациенту с подозрением на COVID-19, не</w:t>
      </w:r>
      <w:r>
        <w:rPr>
          <w:rStyle w:val="s0"/>
        </w:rPr>
        <w:t>посредственно перед выездом надевают средства индивидуальной защиты. Средства индивидуальной защиты меняются после каждого больного;</w:t>
      </w:r>
    </w:p>
    <w:p w:rsidR="00000000" w:rsidRDefault="00F2611A">
      <w:pPr>
        <w:pStyle w:val="pj"/>
      </w:pPr>
      <w:r>
        <w:rPr>
          <w:rStyle w:val="s0"/>
        </w:rPr>
        <w:t>2) водитель бригады скорой медицинской помощи также обеспечивается средствами индивидуальной защиты;</w:t>
      </w:r>
    </w:p>
    <w:p w:rsidR="00000000" w:rsidRDefault="00F2611A">
      <w:pPr>
        <w:pStyle w:val="pj"/>
      </w:pPr>
      <w:r>
        <w:rPr>
          <w:rStyle w:val="s0"/>
        </w:rPr>
        <w:t>3) в случае загрязнени</w:t>
      </w:r>
      <w:r>
        <w:rPr>
          <w:rStyle w:val="s0"/>
        </w:rPr>
        <w:t>я салона биологическим материалом от пациента с подозрением на COVID-19, места загрязнения незамедлительно подвергают обеззараживанию;</w:t>
      </w:r>
    </w:p>
    <w:p w:rsidR="00000000" w:rsidRDefault="00F2611A">
      <w:pPr>
        <w:pStyle w:val="pj"/>
      </w:pPr>
      <w:r>
        <w:rPr>
          <w:rStyle w:val="s0"/>
        </w:rPr>
        <w:t>4) водитель и медицинские работники бригад скорой медицинской помощи обязаны продезинфицировать обувь, средства индивидуа</w:t>
      </w:r>
      <w:r>
        <w:rPr>
          <w:rStyle w:val="s0"/>
        </w:rPr>
        <w:t>льной защиты рук в отведенных местах после передачи пациента в медицинскую организацию;</w:t>
      </w:r>
    </w:p>
    <w:p w:rsidR="00000000" w:rsidRDefault="00F2611A">
      <w:pPr>
        <w:pStyle w:val="pj"/>
      </w:pPr>
      <w:r>
        <w:rPr>
          <w:rStyle w:val="s0"/>
        </w:rPr>
        <w:t>5) после завершения медицинской эвакуации пациента с подозрением на COVID-19 в медицинскую организацию автомобиль скорой медицинской помощи и предметы, использованные п</w:t>
      </w:r>
      <w:r>
        <w:rPr>
          <w:rStyle w:val="s0"/>
        </w:rPr>
        <w:t>ри медицинской эвакуации, обеззараживаются силами дезинфекторов на территории специальной медицинской организации на специально оборудованной площадке;</w:t>
      </w:r>
    </w:p>
    <w:p w:rsidR="00000000" w:rsidRDefault="00F2611A">
      <w:pPr>
        <w:pStyle w:val="pj"/>
      </w:pPr>
      <w:r>
        <w:rPr>
          <w:rStyle w:val="s0"/>
        </w:rPr>
        <w:t>6) дезинфекции в салоне автомобиля скорой медицинской помощи подвергают все поверхности, включая медицин</w:t>
      </w:r>
      <w:r>
        <w:rPr>
          <w:rStyle w:val="s0"/>
        </w:rPr>
        <w:t>ское оборудование;</w:t>
      </w:r>
    </w:p>
    <w:p w:rsidR="00000000" w:rsidRDefault="00F2611A">
      <w:pPr>
        <w:pStyle w:val="pj"/>
      </w:pPr>
      <w:r>
        <w:rPr>
          <w:rStyle w:val="s0"/>
        </w:rPr>
        <w:t>7) обработка поверхностей проводится способом протирания ветошью, смоченной дезинфицирующим раствором, или способом орошения путем распыления дезинфицирующего раствора;</w:t>
      </w:r>
    </w:p>
    <w:p w:rsidR="00000000" w:rsidRDefault="00F2611A">
      <w:pPr>
        <w:pStyle w:val="pj"/>
      </w:pPr>
      <w:r>
        <w:rPr>
          <w:rStyle w:val="s0"/>
        </w:rPr>
        <w:t>8) после экспозиции дезинфицирующий раствор смывают чистой водой, пр</w:t>
      </w:r>
      <w:r>
        <w:rPr>
          <w:rStyle w:val="s0"/>
        </w:rPr>
        <w:t>отирают сухой ветошью с последующим проветриванием до исчезновения запаха дезинфектанта;</w:t>
      </w:r>
    </w:p>
    <w:p w:rsidR="00000000" w:rsidRDefault="00F2611A">
      <w:pPr>
        <w:pStyle w:val="pj"/>
      </w:pPr>
      <w:r>
        <w:rPr>
          <w:rStyle w:val="s0"/>
        </w:rPr>
        <w:t>9) одноразовые средства индивидуальной защиты, использовавшиеся при оказании медицинской помощи, уборочную ветошь собирают в пакеты и сбрасывают в специальные контейне</w:t>
      </w:r>
      <w:r>
        <w:rPr>
          <w:rStyle w:val="s0"/>
        </w:rPr>
        <w:t>ры для отходов класса В на территории медицинской организации;</w:t>
      </w:r>
    </w:p>
    <w:p w:rsidR="00000000" w:rsidRDefault="00F2611A">
      <w:pPr>
        <w:pStyle w:val="pj"/>
      </w:pPr>
      <w:r>
        <w:rPr>
          <w:rStyle w:val="s0"/>
        </w:rPr>
        <w:t>10) водитель и медицинские работники специализированной выездной бригады скорой медицинской помощи после выполнения вызова обязаны пройти санитарную обработку, включающую протирание открытых уч</w:t>
      </w:r>
      <w:r>
        <w:rPr>
          <w:rStyle w:val="s0"/>
        </w:rPr>
        <w:t>астков тела кожным антисептиком.</w:t>
      </w:r>
    </w:p>
    <w:p w:rsidR="00000000" w:rsidRDefault="00F2611A">
      <w:pPr>
        <w:pStyle w:val="pj"/>
      </w:pPr>
      <w:r>
        <w:rPr>
          <w:rStyle w:val="s0"/>
        </w:rPr>
        <w:t>31. В организациях здравоохранения обеспечивается:</w:t>
      </w:r>
    </w:p>
    <w:p w:rsidR="00000000" w:rsidRDefault="00F2611A">
      <w:pPr>
        <w:pStyle w:val="pj"/>
      </w:pPr>
      <w:r>
        <w:rPr>
          <w:rStyle w:val="s0"/>
        </w:rPr>
        <w:t>1) СИЗ и соответствующим уровнем защиты;</w:t>
      </w:r>
    </w:p>
    <w:p w:rsidR="00000000" w:rsidRDefault="00F2611A">
      <w:pPr>
        <w:pStyle w:val="pj"/>
      </w:pPr>
      <w:r>
        <w:rPr>
          <w:rStyle w:val="s0"/>
        </w:rPr>
        <w:t>2) санитарные узлы дозаторами с жидким мылом, электросушилками или одноразовыми бумажными салфетками, мусорными урнами, оснащенными</w:t>
      </w:r>
      <w:r>
        <w:rPr>
          <w:rStyle w:val="s0"/>
        </w:rPr>
        <w:t xml:space="preserve"> педалью для сбора использованных масок и салфеток;</w:t>
      </w:r>
    </w:p>
    <w:p w:rsidR="00000000" w:rsidRDefault="00F2611A">
      <w:pPr>
        <w:pStyle w:val="pj"/>
      </w:pPr>
      <w:r>
        <w:rPr>
          <w:rStyle w:val="s0"/>
        </w:rPr>
        <w:t>3) обеспечить достаточным количеством антисептиков, дезинфицирующих средств;</w:t>
      </w:r>
    </w:p>
    <w:p w:rsidR="00000000" w:rsidRDefault="00F2611A">
      <w:pPr>
        <w:pStyle w:val="pj"/>
      </w:pPr>
      <w:r>
        <w:rPr>
          <w:rStyle w:val="s0"/>
        </w:rPr>
        <w:t>4) регулярное проветривание всех помещений, использование современных устройств, обеспечивающих обеззараживание воздуха в прису</w:t>
      </w:r>
      <w:r>
        <w:rPr>
          <w:rStyle w:val="s0"/>
        </w:rPr>
        <w:t>тствии людей;</w:t>
      </w:r>
    </w:p>
    <w:p w:rsidR="00000000" w:rsidRDefault="00F2611A">
      <w:pPr>
        <w:pStyle w:val="pj"/>
      </w:pPr>
      <w:r>
        <w:rPr>
          <w:rStyle w:val="s0"/>
        </w:rPr>
        <w:t>5) соблюдение санитарно-дезинфекционного режима;</w:t>
      </w:r>
    </w:p>
    <w:p w:rsidR="00000000" w:rsidRDefault="00F2611A">
      <w:pPr>
        <w:pStyle w:val="pj"/>
      </w:pPr>
      <w:r>
        <w:rPr>
          <w:rStyle w:val="s0"/>
        </w:rPr>
        <w:t>6) установление отдельных приточно-вытяжных систем вентиляции с гравитационным побуждением в инфекционных стационарах.</w:t>
      </w:r>
    </w:p>
    <w:p w:rsidR="00000000" w:rsidRDefault="00F2611A">
      <w:pPr>
        <w:pStyle w:val="pj"/>
      </w:pPr>
      <w:r>
        <w:rPr>
          <w:rStyle w:val="s0"/>
        </w:rPr>
        <w:t>32. Медицинские работники организаций здравоохранения каждого пациента с п</w:t>
      </w:r>
      <w:r>
        <w:rPr>
          <w:rStyle w:val="s0"/>
        </w:rPr>
        <w:t>ризнаками респираторной инфекции и пневмониями рассматривают как потенциально инфицированного (источник инфекции). Использовать средства индивидуальной защиты.</w:t>
      </w:r>
    </w:p>
    <w:p w:rsidR="00000000" w:rsidRDefault="00F2611A">
      <w:pPr>
        <w:pStyle w:val="pj"/>
      </w:pPr>
      <w:r>
        <w:rPr>
          <w:rStyle w:val="s0"/>
        </w:rPr>
        <w:t>33. За медицинскими работниками устанавливается постоянное медицинское наблюдение с ежедневным о</w:t>
      </w:r>
      <w:r>
        <w:rPr>
          <w:rStyle w:val="s0"/>
        </w:rPr>
        <w:t>просом и измерением температуры тела 2 раза в день с регистрацией в журнале наблюдения ответственного медицинского работника отделения.</w:t>
      </w:r>
    </w:p>
    <w:p w:rsidR="00000000" w:rsidRDefault="00F2611A">
      <w:pPr>
        <w:pStyle w:val="pj"/>
      </w:pPr>
      <w:r>
        <w:rPr>
          <w:rStyle w:val="s0"/>
        </w:rPr>
        <w:t>34. При появлении респираторных симптомов или повышения температуры медицинский работник или любой другой сотрудник меди</w:t>
      </w:r>
      <w:r>
        <w:rPr>
          <w:rStyle w:val="s0"/>
        </w:rPr>
        <w:t>цинской организации оповещает руководителя медицинской организации, немедленно изолируется, проходит лабораторное обследование на COVID-19.</w:t>
      </w:r>
    </w:p>
    <w:p w:rsidR="00000000" w:rsidRDefault="00F2611A">
      <w:pPr>
        <w:pStyle w:val="pj"/>
      </w:pPr>
      <w:r>
        <w:rPr>
          <w:rStyle w:val="s0"/>
        </w:rPr>
        <w:t>35. В медицинских организациях, оказывающих стационарную помощь передвижение медицинских работников по отделениям ст</w:t>
      </w:r>
      <w:r>
        <w:rPr>
          <w:rStyle w:val="s0"/>
        </w:rPr>
        <w:t>ационара ограничивается.</w:t>
      </w:r>
    </w:p>
    <w:p w:rsidR="00000000" w:rsidRDefault="00F2611A">
      <w:pPr>
        <w:pStyle w:val="pj"/>
      </w:pPr>
      <w:r>
        <w:rPr>
          <w:rStyle w:val="s0"/>
        </w:rPr>
        <w:t>36. В медицинских организациях, оказывающих амбулаторно-поликлиническую помощь обеспечивается организация сортировки на входе с соответствующими указателями в фильтр на территории и в здании. При выявлении пациента с признаками, сх</w:t>
      </w:r>
      <w:r>
        <w:rPr>
          <w:rStyle w:val="s0"/>
        </w:rPr>
        <w:t>ожими с COVID-19, обеспечивается его изоляция в специально выделенную комнату и вызвать скорую медицинскую помощь.</w:t>
      </w:r>
    </w:p>
    <w:p w:rsidR="00000000" w:rsidRDefault="00F2611A">
      <w:pPr>
        <w:pStyle w:val="pj"/>
      </w:pPr>
      <w:r>
        <w:t> </w:t>
      </w:r>
    </w:p>
    <w:p w:rsidR="00000000" w:rsidRDefault="00F2611A">
      <w:pPr>
        <w:pStyle w:val="pr"/>
      </w:pPr>
      <w:bookmarkStart w:id="16" w:name="SUB50"/>
      <w:bookmarkEnd w:id="16"/>
      <w:r>
        <w:rPr>
          <w:rStyle w:val="s0"/>
        </w:rPr>
        <w:t>Приложение</w:t>
      </w:r>
    </w:p>
    <w:p w:rsidR="00000000" w:rsidRDefault="00F2611A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</w:t>
      </w:r>
    </w:p>
    <w:p w:rsidR="00000000" w:rsidRDefault="00F2611A">
      <w:pPr>
        <w:pStyle w:val="pr"/>
      </w:pPr>
      <w:r>
        <w:rPr>
          <w:rStyle w:val="s0"/>
        </w:rPr>
        <w:t>здравоохранения</w:t>
      </w:r>
    </w:p>
    <w:p w:rsidR="00000000" w:rsidRDefault="00F2611A">
      <w:pPr>
        <w:pStyle w:val="pr"/>
      </w:pPr>
      <w:r>
        <w:rPr>
          <w:rStyle w:val="s0"/>
        </w:rPr>
        <w:t>Республики Казахстан</w:t>
      </w:r>
    </w:p>
    <w:p w:rsidR="00000000" w:rsidRDefault="00F2611A">
      <w:pPr>
        <w:pStyle w:val="pr"/>
      </w:pPr>
      <w:r>
        <w:rPr>
          <w:rStyle w:val="s0"/>
        </w:rPr>
        <w:t>от 11 августа 2020 года</w:t>
      </w:r>
    </w:p>
    <w:p w:rsidR="00000000" w:rsidRDefault="00F2611A">
      <w:pPr>
        <w:pStyle w:val="pr"/>
      </w:pPr>
      <w:r>
        <w:rPr>
          <w:rStyle w:val="s0"/>
        </w:rPr>
        <w:t>№ ҚР ДСМ -96/2020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c"/>
      </w:pPr>
      <w:r>
        <w:rPr>
          <w:rStyle w:val="s1"/>
        </w:rPr>
        <w:t>Перечень утративших силу некоторых приказов Министерства здравоохранения Республики Казахстан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 xml:space="preserve">1. </w:t>
      </w:r>
      <w:hyperlink r:id="rId41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31 мая 2017 года № 357 (зарегистриро</w:t>
      </w:r>
      <w:r>
        <w:rPr>
          <w:rStyle w:val="s0"/>
        </w:rPr>
        <w:t>ванный в Реестре государственной регистрации нормативных правовых актов за № 15760, опубликован 18 октября 2017 года в Эталонном контрольном банке нормативных правовых актов Республики Казахстан).</w:t>
      </w:r>
    </w:p>
    <w:p w:rsidR="00000000" w:rsidRDefault="00F2611A">
      <w:pPr>
        <w:pStyle w:val="pj"/>
      </w:pPr>
      <w:r>
        <w:rPr>
          <w:rStyle w:val="s0"/>
        </w:rPr>
        <w:t xml:space="preserve">2. </w:t>
      </w:r>
      <w:hyperlink r:id="rId42" w:history="1">
        <w:r>
          <w:rPr>
            <w:rStyle w:val="a4"/>
          </w:rPr>
          <w:t>Пункт 10</w:t>
        </w:r>
      </w:hyperlink>
      <w:r>
        <w:rPr>
          <w:rStyle w:val="s0"/>
        </w:rPr>
        <w:t xml:space="preserve"> Перечня некоторых приказов Министерства национальной экономики Республики Казахстан и Министерства здравоохранения Республики Казахстан, в которые вносятся изменения и дополнение, утвержденного приказом исполняющего обязанности Министр</w:t>
      </w:r>
      <w:r>
        <w:rPr>
          <w:rStyle w:val="s0"/>
        </w:rPr>
        <w:t>а здравоохранения Республики Казахстан от 3 сентября 2018 года № ҚР ДСМ-9 (зарегистрированный в Реестре государственной регистрации нормативных правовых актов за № 17501, опубликован 15 октября 2018 года в Эталонном контрольном банке нормативных правовых а</w:t>
      </w:r>
      <w:r>
        <w:rPr>
          <w:rStyle w:val="s0"/>
        </w:rPr>
        <w:t>ктов Республики Казахстан).</w:t>
      </w:r>
    </w:p>
    <w:p w:rsidR="00000000" w:rsidRDefault="00F2611A">
      <w:pPr>
        <w:pStyle w:val="pj"/>
      </w:pPr>
      <w:r>
        <w:rPr>
          <w:rStyle w:val="s0"/>
        </w:rPr>
        <w:t xml:space="preserve">3. </w:t>
      </w:r>
      <w:hyperlink r:id="rId43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 марта 2020 года № ҚР ДСМ-14/2020 «О внесении изменений и дополнений в приказ Министра здравоохранения </w:t>
      </w:r>
      <w:r>
        <w:rPr>
          <w:rStyle w:val="s0"/>
        </w:rPr>
        <w:t>Республики Казахстан от 31 мая 2017 года № 357 «Об утверждении Санитарных правил «Санитарно-эпидемиологические требования к объектам здравоохранения» (зарегистрированный в Реестре государственной регистрации нормативных правовых актов за № 20098, опубликов</w:t>
      </w:r>
      <w:r>
        <w:rPr>
          <w:rStyle w:val="s0"/>
        </w:rPr>
        <w:t>ан 11 марта 2020 года в Эталонном контрольном банке нормативных правовых актов Республики Казахстан).</w:t>
      </w:r>
    </w:p>
    <w:p w:rsidR="00000000" w:rsidRDefault="00F2611A">
      <w:pPr>
        <w:pStyle w:val="pj"/>
      </w:pPr>
      <w:r>
        <w:rPr>
          <w:rStyle w:val="s0"/>
        </w:rPr>
        <w:t xml:space="preserve">4. </w:t>
      </w:r>
      <w:hyperlink r:id="rId44" w:anchor="sub_id=206" w:history="1">
        <w:r>
          <w:rPr>
            <w:rStyle w:val="a4"/>
          </w:rPr>
          <w:t>Пункт 6</w:t>
        </w:r>
      </w:hyperlink>
      <w:r>
        <w:rPr>
          <w:rStyle w:val="s0"/>
        </w:rPr>
        <w:t xml:space="preserve"> Перечня некоторых приказов Министерства здравоохранения Респуб</w:t>
      </w:r>
      <w:r>
        <w:rPr>
          <w:rStyle w:val="s0"/>
        </w:rPr>
        <w:t>лики Казахстан и Министерства национальной экономики Республики Казахстан, в которые вносятся изменения и дополнения, утвержденного приказом Министра здравоохранения Республики Казахстан от 5 июля 2020 года № ҚР ДСМ-78/2020 (зарегистрированный в Реестре го</w:t>
      </w:r>
      <w:r>
        <w:rPr>
          <w:rStyle w:val="s0"/>
        </w:rPr>
        <w:t>сударственной регистрации нормативных правовых актов за № 20935, опубликован 6 июля 2020 года в Эталонном контрольном банке нормативных правовых актов Республики Казахстан).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rPr>
          <w:rStyle w:val="s0"/>
        </w:rPr>
        <w:t> </w:t>
      </w:r>
    </w:p>
    <w:p w:rsidR="00000000" w:rsidRDefault="00F2611A">
      <w:pPr>
        <w:pStyle w:val="pj"/>
      </w:pPr>
      <w: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611A" w:rsidRDefault="00F2611A" w:rsidP="00F2611A">
      <w:r>
        <w:separator/>
      </w:r>
    </w:p>
  </w:endnote>
  <w:endnote w:type="continuationSeparator" w:id="0">
    <w:p w:rsidR="00F2611A" w:rsidRDefault="00F2611A" w:rsidP="00F26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11A" w:rsidRDefault="00F261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11A" w:rsidRDefault="00F261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11A" w:rsidRDefault="00F261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611A" w:rsidRDefault="00F2611A" w:rsidP="00F2611A">
      <w:r>
        <w:separator/>
      </w:r>
    </w:p>
  </w:footnote>
  <w:footnote w:type="continuationSeparator" w:id="0">
    <w:p w:rsidR="00F2611A" w:rsidRDefault="00F2611A" w:rsidP="00F261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11A" w:rsidRDefault="00F261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11A" w:rsidRDefault="00F2611A" w:rsidP="00F261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611A" w:rsidRDefault="00F2611A" w:rsidP="00F261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11 августа 2020 года № ҚР ДСМ-96/2020 «Об утверждении Санитарных правил «Санитарно-эпидемиологические требования к объектам здравоохранения» (с изменениями по состоянию на 22.04.2023 г.)</w:t>
    </w:r>
  </w:p>
  <w:p w:rsidR="00F2611A" w:rsidRPr="00F2611A" w:rsidRDefault="00F2611A" w:rsidP="00F261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24.08.2020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11A" w:rsidRDefault="00F261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611A"/>
    <w:rsid w:val="00F26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61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61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61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61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61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61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61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61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1170" TargetMode="External"/><Relationship Id="rId18" Type="http://schemas.openxmlformats.org/officeDocument/2006/relationships/hyperlink" Target="http://online.zakon.kz/Document/?doc_id=36596646" TargetMode="External"/><Relationship Id="rId26" Type="http://schemas.openxmlformats.org/officeDocument/2006/relationships/hyperlink" Target="http://online.zakon.kz/Document/?doc_id=31126535" TargetMode="External"/><Relationship Id="rId39" Type="http://schemas.openxmlformats.org/officeDocument/2006/relationships/image" Target="media/image1.jpeg"/><Relationship Id="rId21" Type="http://schemas.openxmlformats.org/officeDocument/2006/relationships/hyperlink" Target="http://online.zakon.kz/Document/?doc_id=31629707" TargetMode="External"/><Relationship Id="rId34" Type="http://schemas.openxmlformats.org/officeDocument/2006/relationships/hyperlink" Target="http://online.zakon.kz/Document/?doc_id=30561428" TargetMode="External"/><Relationship Id="rId42" Type="http://schemas.openxmlformats.org/officeDocument/2006/relationships/hyperlink" Target="http://online.zakon.kz/Document/?link_id=1006507731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3536682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789368" TargetMode="External"/><Relationship Id="rId29" Type="http://schemas.openxmlformats.org/officeDocument/2006/relationships/hyperlink" Target="http://online.zakon.kz/Document/?doc_id=31126650" TargetMode="External"/><Relationship Id="rId11" Type="http://schemas.openxmlformats.org/officeDocument/2006/relationships/hyperlink" Target="http://online.zakon.kz/Document/?doc_id=35616882" TargetMode="External"/><Relationship Id="rId24" Type="http://schemas.openxmlformats.org/officeDocument/2006/relationships/hyperlink" Target="http://online.zakon.kz/Document/?doc_id=31057870" TargetMode="External"/><Relationship Id="rId32" Type="http://schemas.openxmlformats.org/officeDocument/2006/relationships/hyperlink" Target="http://online.zakon.kz/Document/?doc_id=31675731" TargetMode="External"/><Relationship Id="rId37" Type="http://schemas.openxmlformats.org/officeDocument/2006/relationships/hyperlink" Target="http://online.zakon.kz/Document/?doc_id=30561418" TargetMode="External"/><Relationship Id="rId40" Type="http://schemas.openxmlformats.org/officeDocument/2006/relationships/image" Target="media/image2.jpeg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596646" TargetMode="External"/><Relationship Id="rId23" Type="http://schemas.openxmlformats.org/officeDocument/2006/relationships/hyperlink" Target="http://online.zakon.kz/Document/?doc_id=31466545" TargetMode="External"/><Relationship Id="rId28" Type="http://schemas.openxmlformats.org/officeDocument/2006/relationships/hyperlink" Target="http://online.zakon.kz/Document/?doc_id=31595305" TargetMode="External"/><Relationship Id="rId36" Type="http://schemas.openxmlformats.org/officeDocument/2006/relationships/hyperlink" Target="http://online.zakon.kz/Document/?doc_id=31126624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1024035" TargetMode="External"/><Relationship Id="rId19" Type="http://schemas.openxmlformats.org/officeDocument/2006/relationships/hyperlink" Target="http://online.zakon.kz/Document/?doc_id=37416267" TargetMode="External"/><Relationship Id="rId31" Type="http://schemas.openxmlformats.org/officeDocument/2006/relationships/hyperlink" Target="http://online.zakon.kz/Document/?doc_id=31126624" TargetMode="External"/><Relationship Id="rId44" Type="http://schemas.openxmlformats.org/officeDocument/2006/relationships/hyperlink" Target="http://online.zakon.kz/Document/?doc_id=35705669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66824" TargetMode="External"/><Relationship Id="rId14" Type="http://schemas.openxmlformats.org/officeDocument/2006/relationships/hyperlink" Target="http://online.zakon.kz/Document/?doc_id=37416267" TargetMode="External"/><Relationship Id="rId22" Type="http://schemas.openxmlformats.org/officeDocument/2006/relationships/hyperlink" Target="http://online.zakon.kz/Document/?doc_id=30117923" TargetMode="External"/><Relationship Id="rId27" Type="http://schemas.openxmlformats.org/officeDocument/2006/relationships/hyperlink" Target="http://online.zakon.kz/Document/?doc_id=31126651" TargetMode="External"/><Relationship Id="rId30" Type="http://schemas.openxmlformats.org/officeDocument/2006/relationships/hyperlink" Target="http://online.zakon.kz/Document/?doc_id=31126535" TargetMode="External"/><Relationship Id="rId35" Type="http://schemas.openxmlformats.org/officeDocument/2006/relationships/hyperlink" Target="http://online.zakon.kz/Document/?doc_id=31126642" TargetMode="External"/><Relationship Id="rId43" Type="http://schemas.openxmlformats.org/officeDocument/2006/relationships/hyperlink" Target="http://online.zakon.kz/Document/?doc_id=33917230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35366824" TargetMode="External"/><Relationship Id="rId5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121902" TargetMode="External"/><Relationship Id="rId17" Type="http://schemas.openxmlformats.org/officeDocument/2006/relationships/hyperlink" Target="http://online.zakon.kz/Document/?doc_id=37416267" TargetMode="External"/><Relationship Id="rId25" Type="http://schemas.openxmlformats.org/officeDocument/2006/relationships/hyperlink" Target="http://online.zakon.kz/Document/?doc_id=1050935" TargetMode="External"/><Relationship Id="rId33" Type="http://schemas.openxmlformats.org/officeDocument/2006/relationships/hyperlink" Target="http://online.zakon.kz/Document/?doc_id=36735683" TargetMode="External"/><Relationship Id="rId38" Type="http://schemas.openxmlformats.org/officeDocument/2006/relationships/hyperlink" Target="http://online.zakon.kz/Document/?doc_id=31126652" TargetMode="External"/><Relationship Id="rId46" Type="http://schemas.openxmlformats.org/officeDocument/2006/relationships/header" Target="header2.xml"/><Relationship Id="rId20" Type="http://schemas.openxmlformats.org/officeDocument/2006/relationships/hyperlink" Target="http://online.zakon.kz/Document/?doc_id=36596646" TargetMode="External"/><Relationship Id="rId41" Type="http://schemas.openxmlformats.org/officeDocument/2006/relationships/hyperlink" Target="http://online.zakon.kz/Document/?doc_id=3522089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22078</Words>
  <Characters>125848</Characters>
  <Application>Microsoft Office Word</Application>
  <DocSecurity>0</DocSecurity>
  <Lines>1048</Lines>
  <Paragraphs>295</Paragraphs>
  <ScaleCrop>false</ScaleCrop>
  <Company/>
  <LinksUpToDate>false</LinksUpToDate>
  <CharactersWithSpaces>147631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11 августа 2020 года № ҚР ДСМ-96/2020 «Об утверждении Санитарных правил «Санитарно-эпидемиологические требования к объектам здравоохранения» (с изменениями по состоянию на 22.04.2023 г.) (©Paragraph 2023)</dc:title>
  <dc:subject/>
  <dc:creator>Сергей М</dc:creator>
  <cp:keywords/>
  <dc:description/>
  <cp:lastModifiedBy>Сергей М</cp:lastModifiedBy>
  <cp:revision>2</cp:revision>
  <dcterms:created xsi:type="dcterms:W3CDTF">2023-06-27T17:12:00Z</dcterms:created>
  <dcterms:modified xsi:type="dcterms:W3CDTF">2023-06-27T17:12:00Z</dcterms:modified>
</cp:coreProperties>
</file>