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2E8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12 декабря 2018 года № 1073 «О внесении изменения в приказ Министра финансов Республики Казахстан от 26 февраля 2015 года № 133 «Об утверждении Правил ведения реестра заключенных договоров концессии и предос</w:t>
      </w:r>
      <w:r>
        <w:rPr>
          <w:rStyle w:val="s0"/>
          <w:b/>
          <w:bCs/>
        </w:rPr>
        <w:t>тавленных государственных гарантий и поручительств государства» (утратил силу)</w:t>
      </w:r>
    </w:p>
    <w:p w:rsidR="00000000" w:rsidRDefault="00AF2E8C">
      <w:pPr>
        <w:pStyle w:val="pj"/>
      </w:pPr>
      <w:r>
        <w:rPr>
          <w:rStyle w:val="s0"/>
        </w:rPr>
        <w:t> </w:t>
      </w:r>
    </w:p>
    <w:p w:rsidR="00000000" w:rsidRDefault="00AF2E8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декабря 2018 года под № 17957</w:t>
      </w:r>
    </w:p>
    <w:p w:rsidR="00000000" w:rsidRDefault="00AF2E8C">
      <w:pPr>
        <w:pStyle w:val="pj"/>
      </w:pPr>
      <w:r>
        <w:rPr>
          <w:rStyle w:val="s0"/>
        </w:rPr>
        <w:t> </w:t>
      </w:r>
    </w:p>
    <w:p w:rsidR="00000000" w:rsidRDefault="00AF2E8C">
      <w:pPr>
        <w:pStyle w:val="pj"/>
      </w:pPr>
      <w:r>
        <w:rPr>
          <w:rStyle w:val="s0"/>
        </w:rPr>
        <w:t xml:space="preserve">Опубликован: </w:t>
      </w:r>
      <w:hyperlink r:id="rId7" w:anchor="!/doc/127292/rus" w:tgtFrame="_blank" w:history="1">
        <w:r>
          <w:rPr>
            <w:rStyle w:val="a4"/>
          </w:rPr>
          <w:t>ИС «Эталонный контрольный банк НПА РК в электронном виде» 26 декабря 2018</w:t>
        </w:r>
      </w:hyperlink>
      <w:r>
        <w:rPr>
          <w:rStyle w:val="s0"/>
        </w:rPr>
        <w:t xml:space="preserve"> г.</w:t>
      </w:r>
    </w:p>
    <w:p w:rsidR="00000000" w:rsidRDefault="00AF2E8C">
      <w:pPr>
        <w:pStyle w:val="pj"/>
      </w:pPr>
      <w:r>
        <w:rPr>
          <w:b/>
          <w:bCs/>
        </w:rPr>
        <w:t> </w:t>
      </w:r>
    </w:p>
    <w:p w:rsidR="00000000" w:rsidRDefault="00AF2E8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финансов РК от 28 мая 2025 года № 260</w:t>
      </w:r>
    </w:p>
    <w:p w:rsidR="00000000" w:rsidRDefault="00AF2E8C">
      <w:pPr>
        <w:pStyle w:val="pj"/>
      </w:pPr>
      <w:r>
        <w:rPr>
          <w:rStyle w:val="s0"/>
        </w:rPr>
        <w:t> </w:t>
      </w:r>
    </w:p>
    <w:p w:rsidR="00000000" w:rsidRDefault="00AF2E8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2E8C" w:rsidRDefault="00AF2E8C" w:rsidP="00AF2E8C">
      <w:r>
        <w:separator/>
      </w:r>
    </w:p>
  </w:endnote>
  <w:endnote w:type="continuationSeparator" w:id="0">
    <w:p w:rsidR="00AF2E8C" w:rsidRDefault="00AF2E8C" w:rsidP="00AF2E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E8C" w:rsidRDefault="00AF2E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E8C" w:rsidRDefault="00AF2E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E8C" w:rsidRDefault="00AF2E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2E8C" w:rsidRDefault="00AF2E8C" w:rsidP="00AF2E8C">
      <w:r>
        <w:separator/>
      </w:r>
    </w:p>
  </w:footnote>
  <w:footnote w:type="continuationSeparator" w:id="0">
    <w:p w:rsidR="00AF2E8C" w:rsidRDefault="00AF2E8C" w:rsidP="00AF2E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E8C" w:rsidRDefault="00AF2E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E8C" w:rsidRDefault="00AF2E8C" w:rsidP="00AF2E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2E8C" w:rsidRPr="00AF2E8C" w:rsidRDefault="00AF2E8C" w:rsidP="00AF2E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12 декабря 2018 года № 1073 «О внесении изменения в приказ Министра финансов Республики Казахстан от 26 февраля 2015 года № 133 «Об утверждении Правил ведения реестра заключенных договоров концессии и предоставленных государственных гарантий и поручительств государства»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E8C" w:rsidRDefault="00AF2E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2E8C"/>
    <w:rsid w:val="00AF2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2E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2E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2E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2E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2E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2E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2E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2E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898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705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2025-06-15T12:40:00Z</dcterms:created>
  <dcterms:modified xsi:type="dcterms:W3CDTF">2025-06-15T12:40:00Z</dcterms:modified>
</cp:coreProperties>
</file>