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06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7 марта 2017 года № 83 «О внесении изменений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</w:t>
      </w:r>
      <w:r>
        <w:rPr>
          <w:rStyle w:val="s0"/>
          <w:b/>
          <w:bCs/>
        </w:rPr>
        <w:t>ики Казахстан в сфере нефти и газа» (утратил силу)</w:t>
      </w:r>
    </w:p>
    <w:p w:rsidR="00000000" w:rsidRDefault="0087306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306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2017 года под № 15046</w:t>
      </w:r>
    </w:p>
    <w:p w:rsidR="00000000" w:rsidRDefault="00873066">
      <w:pPr>
        <w:ind w:firstLine="400"/>
        <w:jc w:val="both"/>
      </w:pPr>
      <w:r>
        <w:rPr>
          <w:rStyle w:val="s0"/>
        </w:rPr>
        <w:t> </w:t>
      </w:r>
    </w:p>
    <w:p w:rsidR="00000000" w:rsidRDefault="0087306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1900/rus" w:history="1">
        <w:r>
          <w:rPr>
            <w:rStyle w:val="a4"/>
          </w:rPr>
          <w:t>ИС «Эталонный контрольный банк НПА РК в электронном виде» 16 мая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8 февраля 2018 г. № 27 (28656)</w:t>
      </w:r>
    </w:p>
    <w:p w:rsidR="00000000" w:rsidRDefault="00873066">
      <w:pPr>
        <w:ind w:firstLine="400"/>
        <w:jc w:val="both"/>
      </w:pPr>
      <w:r>
        <w:rPr>
          <w:rStyle w:val="s0"/>
        </w:rPr>
        <w:t> </w:t>
      </w:r>
    </w:p>
    <w:p w:rsidR="00000000" w:rsidRDefault="0087306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энергетики РК от 10 апреля 2020 года № 139</w:t>
      </w:r>
    </w:p>
    <w:p w:rsidR="00000000" w:rsidRDefault="0087306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066" w:rsidRDefault="00873066" w:rsidP="00873066">
      <w:r>
        <w:separator/>
      </w:r>
    </w:p>
  </w:endnote>
  <w:endnote w:type="continuationSeparator" w:id="0">
    <w:p w:rsidR="00873066" w:rsidRDefault="00873066" w:rsidP="00873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066" w:rsidRDefault="00873066" w:rsidP="00873066">
      <w:r>
        <w:separator/>
      </w:r>
    </w:p>
  </w:footnote>
  <w:footnote w:type="continuationSeparator" w:id="0">
    <w:p w:rsidR="00873066" w:rsidRDefault="00873066" w:rsidP="00873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 w:rsidP="00873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066" w:rsidRPr="00873066" w:rsidRDefault="00873066" w:rsidP="00873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7 марта 2017 года № 83 «О внесении изменений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сфере нефти и газа»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066" w:rsidRDefault="008730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066"/>
    <w:rsid w:val="00873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0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0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0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0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721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7 марта 2017 года № 83 «О внесении изменений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сфере нефти и газа»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2023-11-18T06:03:00Z</dcterms:created>
  <dcterms:modified xsi:type="dcterms:W3CDTF">2023-11-18T06:03:00Z</dcterms:modified>
</cp:coreProperties>
</file>