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50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29 декабря 2022 года № 616-ФЗ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в </w:t>
      </w:r>
      <w:r>
        <w:rPr>
          <w:rStyle w:val="s0"/>
          <w:b/>
          <w:bCs/>
        </w:rPr>
        <w:t>Арктической зоне Российской Федерации и на других территориях Севера, Сибири и Дальнего Востока Российской Федерации, и о внесении изменений в отдельные законодательные акты Российской Федерации» и отдельные законодательные акты Российской Федерации»</w:t>
      </w:r>
    </w:p>
    <w:p w:rsidR="00000000" w:rsidRDefault="0040550F">
      <w:pPr>
        <w:pStyle w:val="pj"/>
      </w:pPr>
      <w:r>
        <w:rPr>
          <w:rStyle w:val="s0"/>
          <w:b/>
          <w:bCs/>
        </w:rPr>
        <w:t> </w:t>
      </w:r>
    </w:p>
    <w:p w:rsidR="00000000" w:rsidRDefault="0040550F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50F" w:rsidRDefault="0040550F" w:rsidP="0040550F">
      <w:r>
        <w:separator/>
      </w:r>
    </w:p>
  </w:endnote>
  <w:endnote w:type="continuationSeparator" w:id="0">
    <w:p w:rsidR="0040550F" w:rsidRDefault="0040550F" w:rsidP="00405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50F" w:rsidRDefault="0040550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50F" w:rsidRDefault="0040550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50F" w:rsidRDefault="0040550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50F" w:rsidRDefault="0040550F" w:rsidP="0040550F">
      <w:r>
        <w:separator/>
      </w:r>
    </w:p>
  </w:footnote>
  <w:footnote w:type="continuationSeparator" w:id="0">
    <w:p w:rsidR="0040550F" w:rsidRDefault="0040550F" w:rsidP="00405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50F" w:rsidRDefault="0040550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50F" w:rsidRDefault="0040550F" w:rsidP="004055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50F" w:rsidRPr="0040550F" w:rsidRDefault="0040550F" w:rsidP="0040550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616-ФЗ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Севера, Сибири и Дальнего Востока Российской Федерации, и о внесении изменений в отдельные законодательные акты Российской Федерации»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50F" w:rsidRDefault="0040550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50F"/>
    <w:rsid w:val="00405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55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55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55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55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550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550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550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55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616-ФЗ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Севера, Сибири и Дальнего Востока Российской Федерации, и о внесении изменений в отдельные законодательные акты Российской Федерации» и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2024-05-24T12:00:00Z</dcterms:created>
  <dcterms:modified xsi:type="dcterms:W3CDTF">2024-05-24T12:00:00Z</dcterms:modified>
</cp:coreProperties>
</file>