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625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65362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16.04.2019 г.)</w:t>
      </w:r>
    </w:p>
    <w:p w:rsidR="00000000" w:rsidRDefault="00653625">
      <w:r>
        <w:t> </w:t>
      </w:r>
    </w:p>
    <w:p w:rsidR="00000000" w:rsidRDefault="00653625">
      <w:pPr>
        <w:jc w:val="both"/>
      </w:pPr>
      <w:r>
        <w:rPr>
          <w:rStyle w:val="s3"/>
        </w:rPr>
        <w:t>Данная редакция действовала до внесения изменений от 19 апреля 2019 года</w:t>
      </w:r>
    </w:p>
    <w:p w:rsidR="00000000" w:rsidRDefault="00653625">
      <w:r>
        <w:t> </w:t>
      </w:r>
    </w:p>
    <w:bookmarkStart w:id="1" w:name="ContentStart"/>
    <w:bookmarkEnd w:id="1"/>
    <w:p w:rsidR="00000000" w:rsidRDefault="0065362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653625">
      <w:pPr>
        <w:jc w:val="both"/>
      </w:pPr>
      <w:hyperlink w:anchor="sub30000" w:history="1">
        <w:r>
          <w:rPr>
            <w:rStyle w:val="a4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653625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 xml:space="preserve">Статья 3. Цели и задачи государственного регулирования в </w:t>
        </w:r>
        <w:r>
          <w:rPr>
            <w:rStyle w:val="a4"/>
            <w:i/>
            <w:iCs/>
          </w:rPr>
          <w:t>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3010000" w:history="1">
        <w:r>
          <w:rPr>
            <w:rStyle w:val="a4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653625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5010000" w:history="1">
        <w:r>
          <w:rPr>
            <w:rStyle w:val="a4"/>
            <w:i/>
            <w:iCs/>
          </w:rPr>
          <w:t>Статья 5-1. Компетенция уполномоченного органа в области коммунального хозяйства</w:t>
        </w:r>
      </w:hyperlink>
    </w:p>
    <w:p w:rsidR="00000000" w:rsidRDefault="00653625">
      <w:pPr>
        <w:ind w:left="1980" w:hanging="1260"/>
        <w:jc w:val="both"/>
      </w:pPr>
      <w:hyperlink w:anchor="sub5020000" w:history="1">
        <w:r>
          <w:rPr>
            <w:rStyle w:val="a5"/>
            <w:i/>
            <w:iCs/>
          </w:rPr>
          <w:t>Статья 5-2. Компетенция местных исполнительных орган</w:t>
        </w:r>
        <w:r>
          <w:rPr>
            <w:rStyle w:val="a5"/>
            <w:i/>
            <w:iCs/>
          </w:rPr>
          <w:t>ов областей, городов республиканского значения, столицы</w:t>
        </w:r>
      </w:hyperlink>
    </w:p>
    <w:p w:rsidR="00000000" w:rsidRDefault="00653625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653625">
      <w:pPr>
        <w:ind w:firstLine="709"/>
        <w:jc w:val="both"/>
      </w:pPr>
      <w:hyperlink w:anchor="sub6010000" w:history="1">
        <w:r>
          <w:rPr>
            <w:rStyle w:val="a5"/>
            <w:i/>
            <w:iCs/>
          </w:rPr>
          <w:t xml:space="preserve">Статья 6-1.  </w:t>
        </w:r>
        <w:r>
          <w:rPr>
            <w:rStyle w:val="a5"/>
            <w:i/>
            <w:iCs/>
          </w:rPr>
          <w:t>Профилактический контроль без посещения субъекта (объекта) контроля в области электроэнергетики</w:t>
        </w:r>
      </w:hyperlink>
    </w:p>
    <w:p w:rsidR="00000000" w:rsidRDefault="00653625">
      <w:pPr>
        <w:ind w:firstLine="709"/>
        <w:jc w:val="both"/>
      </w:pPr>
      <w:hyperlink w:anchor="sub70000" w:history="1">
        <w:r>
          <w:rPr>
            <w:rStyle w:val="a5"/>
            <w:i/>
            <w:iCs/>
          </w:rPr>
          <w:t>Статья 7. Компетенция государственного органа, осуществляющего руководство в сферах естественных монополий</w:t>
        </w:r>
      </w:hyperlink>
    </w:p>
    <w:p w:rsidR="00000000" w:rsidRDefault="00653625">
      <w:pPr>
        <w:ind w:left="1980" w:hanging="1260"/>
        <w:jc w:val="both"/>
      </w:pPr>
      <w:hyperlink w:anchor="sub7010000" w:history="1">
        <w:r>
          <w:rPr>
            <w:rStyle w:val="a4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653625">
      <w:pPr>
        <w:ind w:firstLine="709"/>
        <w:jc w:val="both"/>
      </w:pPr>
      <w:hyperlink w:anchor="sub7020000" w:history="1">
        <w:r>
          <w:rPr>
            <w:rStyle w:val="a4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653625">
      <w:pPr>
        <w:ind w:left="1980" w:hanging="1260"/>
        <w:jc w:val="both"/>
      </w:pPr>
      <w:hyperlink w:anchor="sub7030000" w:history="1">
        <w:r>
          <w:rPr>
            <w:rStyle w:val="a4"/>
            <w:i/>
            <w:iCs/>
          </w:rPr>
          <w:t>Статья 7-3. Исключена</w:t>
        </w:r>
      </w:hyperlink>
    </w:p>
    <w:p w:rsidR="00000000" w:rsidRDefault="00653625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653625">
      <w:pPr>
        <w:jc w:val="both"/>
      </w:pPr>
      <w:hyperlink w:anchor="sub9010000" w:history="1">
        <w:r>
          <w:rPr>
            <w:rStyle w:val="a4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653625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9020000" w:history="1">
        <w:r>
          <w:rPr>
            <w:rStyle w:val="a4"/>
            <w:i/>
            <w:iCs/>
          </w:rPr>
          <w:t>Статья 9-2. Требования безопасности при проектировании оборудовании и электр</w:t>
        </w:r>
        <w:r>
          <w:rPr>
            <w:rStyle w:val="a4"/>
            <w:i/>
            <w:iCs/>
          </w:rPr>
          <w:t>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9030000" w:history="1">
        <w:r>
          <w:rPr>
            <w:rStyle w:val="a4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53625">
      <w:pPr>
        <w:jc w:val="both"/>
      </w:pPr>
      <w:hyperlink w:anchor="sub100000" w:history="1">
        <w:r>
          <w:rPr>
            <w:rStyle w:val="a4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653625">
      <w:pPr>
        <w:ind w:firstLine="709"/>
      </w:pPr>
      <w:hyperlink w:anchor="sub100000" w:history="1">
        <w:r>
          <w:rPr>
            <w:rStyle w:val="a4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653625">
      <w:pPr>
        <w:ind w:firstLine="709"/>
        <w:jc w:val="both"/>
      </w:pPr>
      <w:hyperlink w:anchor="sub10010000" w:history="1">
        <w:r>
          <w:rPr>
            <w:rStyle w:val="a4"/>
            <w:i/>
            <w:iCs/>
          </w:rPr>
          <w:t>Статья 10-1. Исключена</w:t>
        </w:r>
      </w:hyperlink>
    </w:p>
    <w:p w:rsidR="00000000" w:rsidRDefault="00653625">
      <w:pPr>
        <w:ind w:firstLine="709"/>
        <w:jc w:val="both"/>
      </w:pPr>
      <w:hyperlink w:anchor="sub10020000" w:history="1">
        <w:r>
          <w:rPr>
            <w:rStyle w:val="a4"/>
            <w:i/>
            <w:iCs/>
          </w:rPr>
          <w:t>Статья 10-2. Совет рынка</w:t>
        </w:r>
      </w:hyperlink>
    </w:p>
    <w:p w:rsidR="00000000" w:rsidRDefault="00653625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Распоряжения по режиму производства, передачи и потребления электрической энергии при осуществлении централизованного оперативно-</w:t>
        </w:r>
        <w:r>
          <w:rPr>
            <w:rStyle w:val="a4"/>
            <w:i/>
            <w:iCs/>
          </w:rPr>
          <w:t>диспетчерского управления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2010000" w:history="1">
        <w:r>
          <w:rPr>
            <w:rStyle w:val="a4"/>
            <w:i/>
            <w:iCs/>
          </w:rPr>
          <w:t>Статья 12-1. Порядок определения предельных, расчетных и индивидуальных та</w:t>
        </w:r>
        <w:r>
          <w:rPr>
            <w:rStyle w:val="a4"/>
            <w:i/>
            <w:iCs/>
          </w:rPr>
          <w:t>рифов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3010000" w:history="1">
        <w:r>
          <w:rPr>
            <w:rStyle w:val="a5"/>
            <w:i/>
            <w:iCs/>
          </w:rPr>
          <w:t>Статья 13-1. Требования к деятельности по передаче электрической энергии</w:t>
        </w:r>
      </w:hyperlink>
    </w:p>
    <w:p w:rsidR="00000000" w:rsidRDefault="00653625">
      <w:pPr>
        <w:jc w:val="both"/>
      </w:pPr>
      <w:hyperlink w:anchor="sub140000" w:history="1">
        <w:r>
          <w:rPr>
            <w:rStyle w:val="a4"/>
            <w:i/>
            <w:iCs/>
          </w:rPr>
          <w:t>Глава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Оптовый рынок электрической энерг</w:t>
        </w:r>
        <w:r>
          <w:rPr>
            <w:rStyle w:val="a4"/>
            <w:i/>
            <w:iCs/>
          </w:rPr>
          <w:t>ии</w:t>
        </w:r>
      </w:hyperlink>
      <w:r>
        <w:rPr>
          <w:rStyle w:val="s3"/>
        </w:rPr>
        <w:t xml:space="preserve"> </w:t>
      </w:r>
    </w:p>
    <w:p w:rsidR="00000000" w:rsidRDefault="00653625">
      <w:pPr>
        <w:ind w:firstLine="709"/>
        <w:jc w:val="both"/>
      </w:pPr>
      <w:hyperlink w:anchor="sub15010000" w:history="1">
        <w:r>
          <w:rPr>
            <w:rStyle w:val="a4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653625">
      <w:pPr>
        <w:ind w:left="1980" w:hanging="1260"/>
        <w:jc w:val="both"/>
      </w:pPr>
      <w:hyperlink w:anchor="sub15020000" w:history="1">
        <w:r>
          <w:rPr>
            <w:rStyle w:val="a4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653625">
      <w:pPr>
        <w:ind w:left="1980" w:hanging="1260"/>
        <w:jc w:val="both"/>
      </w:pPr>
      <w:hyperlink w:anchor="sub15030000" w:history="1">
        <w:r>
          <w:rPr>
            <w:rStyle w:val="a4"/>
            <w:i/>
            <w:iCs/>
          </w:rPr>
          <w:t>Статья 15-3. Рынок электрической мощности</w:t>
        </w:r>
      </w:hyperlink>
    </w:p>
    <w:p w:rsidR="00000000" w:rsidRDefault="00653625">
      <w:pPr>
        <w:ind w:firstLine="709"/>
        <w:jc w:val="both"/>
      </w:pPr>
      <w:hyperlink w:anchor="sub15040000" w:history="1">
        <w:r>
          <w:rPr>
            <w:rStyle w:val="a5"/>
            <w:i/>
            <w:iCs/>
          </w:rPr>
          <w:t>Статья 15-4. Инвестиционные соглашения на модернизацию, расширение, реконструкцию и (или) обновление</w:t>
        </w:r>
      </w:hyperlink>
    </w:p>
    <w:p w:rsidR="00000000" w:rsidRDefault="00653625">
      <w:pPr>
        <w:ind w:left="1985" w:hanging="1276"/>
        <w:jc w:val="both"/>
      </w:pPr>
      <w:hyperlink w:anchor="sub15050000" w:history="1">
        <w:r>
          <w:rPr>
            <w:rStyle w:val="a5"/>
            <w:i/>
            <w:iCs/>
          </w:rPr>
          <w:t>Статья 15-5</w:t>
        </w:r>
        <w:r>
          <w:rPr>
            <w:rStyle w:val="a5"/>
            <w:i/>
            <w:iCs/>
          </w:rPr>
          <w:t>. Формирование Реестра и участие потребителей и энергопроизводящих организаций, включенных в Реестр, в создании электрической мощности</w:t>
        </w:r>
      </w:hyperlink>
    </w:p>
    <w:p w:rsidR="00000000" w:rsidRDefault="00653625">
      <w:pPr>
        <w:ind w:firstLine="709"/>
        <w:jc w:val="both"/>
      </w:pPr>
      <w:hyperlink w:anchor="sub15060000" w:history="1">
        <w:r>
          <w:rPr>
            <w:rStyle w:val="a5"/>
            <w:i/>
            <w:iCs/>
          </w:rPr>
          <w:t xml:space="preserve">Статья 15-6. Порядок проведения тендера на строительство генерирующих установок, вновь </w:t>
        </w:r>
        <w:r>
          <w:rPr>
            <w:rStyle w:val="a5"/>
            <w:i/>
            <w:iCs/>
          </w:rPr>
          <w:t>вводимых в эксплуатацию</w:t>
        </w:r>
      </w:hyperlink>
    </w:p>
    <w:p w:rsidR="00000000" w:rsidRDefault="00653625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Розничный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Договоры на роз</w:t>
        </w:r>
        <w:r>
          <w:rPr>
            <w:rStyle w:val="a4"/>
            <w:i/>
            <w:iCs/>
          </w:rPr>
          <w:t>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Права и обязанности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653625">
      <w:pPr>
        <w:jc w:val="both"/>
      </w:pPr>
      <w:hyperlink w:anchor="sub200000" w:history="1">
        <w:r>
          <w:rPr>
            <w:rStyle w:val="a4"/>
            <w:i/>
            <w:iCs/>
          </w:rPr>
          <w:t>Глава 5. Управление объектами электроэнергетики при аварийных наруш</w:t>
        </w:r>
        <w:r>
          <w:rPr>
            <w:rStyle w:val="a4"/>
            <w:i/>
            <w:iCs/>
          </w:rPr>
          <w:t>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653625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653625">
      <w:pPr>
        <w:jc w:val="both"/>
      </w:pPr>
      <w:hyperlink w:anchor="sub240000" w:history="1">
        <w:r>
          <w:rPr>
            <w:rStyle w:val="a4"/>
            <w:i/>
            <w:iCs/>
          </w:rPr>
          <w:t>Глава 6. Заключительные и 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653625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Порядок введения в действие настоящего 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</w:t>
      </w:r>
    </w:p>
    <w:p w:rsidR="00000000" w:rsidRDefault="00653625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653625">
      <w:pPr>
        <w:ind w:firstLine="400"/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653625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53625">
      <w:pPr>
        <w:ind w:firstLine="400"/>
        <w:jc w:val="center"/>
      </w:pPr>
      <w:r>
        <w:t> </w:t>
      </w:r>
    </w:p>
    <w:p w:rsidR="00000000" w:rsidRDefault="00653625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1 внесены изменения в соответствии с </w:t>
      </w:r>
      <w:hyperlink r:id="rId1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, изложена в редакции </w:t>
      </w:r>
      <w:hyperlink r:id="rId12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изложена в редакции</w:t>
      </w:r>
      <w:r>
        <w:rPr>
          <w:rStyle w:val="s3"/>
        </w:rPr>
        <w:t xml:space="preserve"> </w:t>
      </w:r>
      <w:hyperlink r:id="rId16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653625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</w:t>
      </w:r>
      <w:r>
        <w:rPr>
          <w:rStyle w:val="s3"/>
        </w:rPr>
        <w:t>. № 89-VI (</w:t>
      </w:r>
      <w:hyperlink r:id="rId1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1) аварийная бронь - минимальный расход электрической энергии (минимальная потребляемая мощность) объектов потребителя с полностью остановленным т</w:t>
      </w:r>
      <w:r>
        <w:rPr>
          <w:rStyle w:val="s0"/>
        </w:rPr>
        <w:t>ехнологическим процессом, обеспечивающий их безопасное для жизни, здоровья людей и окружающей среды состояние, а также функционирование токоприемников систем дежурного и охранного освещения, охранной и пожарной сигнализации, насосов пожаротушения, водоотли</w:t>
      </w:r>
      <w:r>
        <w:rPr>
          <w:rStyle w:val="s0"/>
        </w:rPr>
        <w:t>вов, охлаждения основного технологического оборудования, связи и аварийной вентиляции;</w:t>
      </w:r>
    </w:p>
    <w:p w:rsidR="00000000" w:rsidRDefault="00653625">
      <w:pPr>
        <w:ind w:firstLine="400"/>
        <w:jc w:val="both"/>
      </w:pPr>
      <w:r>
        <w:rPr>
          <w:rStyle w:val="s0"/>
        </w:rPr>
        <w:t>2) аварийное нарушение - недопустимые отклонения технологических параметров работы электроустановки или ее элементов, вызвавшие вывод их из работы или повреждение во вре</w:t>
      </w:r>
      <w:r>
        <w:rPr>
          <w:rStyle w:val="s0"/>
        </w:rPr>
        <w:t>мя эксплуатации;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2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" w:anchor="sub_id=1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2-1) паспорт готовности - ежегодно выдаваемый документ, подтверждающий готов</w:t>
      </w:r>
      <w:r>
        <w:rPr>
          <w:rStyle w:val="s0"/>
        </w:rPr>
        <w:t>ность энергопроизводящих и энергопередающих организаций к работе в осенне-зимний период;</w:t>
      </w:r>
    </w:p>
    <w:p w:rsidR="00000000" w:rsidRDefault="00653625">
      <w:pPr>
        <w:jc w:val="both"/>
      </w:pPr>
      <w:r>
        <w:rPr>
          <w:rStyle w:val="s3"/>
        </w:rPr>
        <w:t xml:space="preserve">Подпункт 2-2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" w:anchor="sub_id=10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2-2) </w:t>
      </w:r>
      <w:hyperlink r:id="rId2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централизованную </w:t>
      </w:r>
      <w:r>
        <w:rPr>
          <w:rStyle w:val="s0"/>
        </w:rPr>
        <w:t>покупку услуги по поддержанию готовности электрической мощности и централизованное оказание услуги по обеспечению готовности электрической мощности к несению нагрузки в порядке, предусмотренном настоящим Законом;</w:t>
      </w:r>
    </w:p>
    <w:p w:rsidR="00000000" w:rsidRDefault="00653625">
      <w:r>
        <w:rPr>
          <w:rStyle w:val="s3"/>
        </w:rPr>
        <w:t xml:space="preserve">Статья дополнена подпунктом 2-3 в соответствии с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653625">
      <w:pPr>
        <w:jc w:val="both"/>
      </w:pPr>
      <w:r>
        <w:rPr>
          <w:rStyle w:val="s3"/>
        </w:rPr>
        <w:t xml:space="preserve">Пункт дополнен подпунктом 2-4 в соответствии с </w:t>
      </w:r>
      <w:hyperlink r:id="rId2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2-4) диспетчерское технологическое управление - процесс, осуществляемый диспетчером и предназн</w:t>
      </w:r>
      <w:r>
        <w:rPr>
          <w:rStyle w:val="s0"/>
        </w:rPr>
        <w:t>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управления, а также приема и обработки сообщений от физических и юридических лиц о предпос</w:t>
      </w:r>
      <w:r>
        <w:rPr>
          <w:rStyle w:val="s0"/>
        </w:rPr>
        <w:t>ылках возникновения или возникновении технологических нарушений, требующих принятия мер реагирования и устранения отказов и повреждений;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28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04.07.12 г. № 25-V </w:t>
      </w:r>
      <w:r>
        <w:rPr>
          <w:rStyle w:val="s3"/>
        </w:rPr>
        <w:t>(введены в действие с 1 января 2019 года) (</w:t>
      </w:r>
      <w:hyperlink r:id="rId29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30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1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5) системная авария - аварийное нарушение режимов работы объе</w:t>
      </w:r>
      <w:r>
        <w:rPr>
          <w:rStyle w:val="s0"/>
        </w:rPr>
        <w:t>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653625">
      <w:pPr>
        <w:ind w:firstLine="400"/>
        <w:jc w:val="both"/>
      </w:pPr>
      <w:r>
        <w:rPr>
          <w:rStyle w:val="s0"/>
        </w:rPr>
        <w:t>6) системные услуги - услуги, оказываемые системным оператором субъектам оптового рынка электрической энергии по пер</w:t>
      </w:r>
      <w:r>
        <w:rPr>
          <w:rStyle w:val="s0"/>
        </w:rPr>
        <w:t>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653625">
      <w:pPr>
        <w:jc w:val="both"/>
      </w:pPr>
      <w:r>
        <w:rPr>
          <w:rStyle w:val="s3"/>
        </w:rPr>
        <w:t xml:space="preserve">Подпункт 7 изложен в редакции </w:t>
      </w:r>
      <w:hyperlink r:id="rId3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7) системный оператор - национальная компания, осуществляющая централизованное оперативно-диспе</w:t>
      </w:r>
      <w:r>
        <w:rPr>
          <w:rStyle w:val="s0"/>
        </w:rPr>
        <w:t xml:space="preserve">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 субъектов оптового рынка электрической энергии, а также передачу </w:t>
      </w:r>
      <w:r>
        <w:rPr>
          <w:rStyle w:val="s0"/>
        </w:rPr>
        <w:t>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653625">
      <w:pPr>
        <w:ind w:firstLine="400"/>
        <w:jc w:val="both"/>
      </w:pPr>
      <w:r>
        <w:rPr>
          <w:rStyle w:val="s0"/>
        </w:rPr>
        <w:t>8) охранная зона тепловых сетей - земельные участки, отведенные в целях обеспечения сохранности тепловых сетей, создания норм</w:t>
      </w:r>
      <w:r>
        <w:rPr>
          <w:rStyle w:val="s0"/>
        </w:rPr>
        <w:t>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653625">
      <w:pPr>
        <w:jc w:val="both"/>
      </w:pPr>
      <w:r>
        <w:rPr>
          <w:rStyle w:val="s3"/>
        </w:rPr>
        <w:t xml:space="preserve">См.: </w:t>
      </w:r>
      <w:hyperlink r:id="rId3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</w:t>
      </w:r>
      <w:r>
        <w:rPr>
          <w:rStyle w:val="s3"/>
        </w:rPr>
        <w:t>нных зон объектов тепловых сетей и особых условий использования земельных участков, расположенных в границах таких зон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53625">
      <w:pPr>
        <w:ind w:firstLine="426"/>
        <w:jc w:val="both"/>
      </w:pPr>
      <w:r>
        <w:t>8-1) система теплоснабжения - комплекс, состоящий из теплопроизводящих, теплопередающих и теплопотребляющих установок;</w:t>
      </w:r>
    </w:p>
    <w:p w:rsidR="00000000" w:rsidRDefault="00653625">
      <w:pPr>
        <w:jc w:val="both"/>
      </w:pPr>
      <w:r>
        <w:rPr>
          <w:rStyle w:val="s3"/>
        </w:rPr>
        <w:t xml:space="preserve">Подпункт 9 изложен в редакции </w:t>
      </w:r>
      <w:hyperlink r:id="rId36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7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9) передача тепловой энергии - услуга по транспортировке тепловой энергии и (или) теплоносителя по тепловым сетям, оказыва</w:t>
      </w:r>
      <w:r>
        <w:rPr>
          <w:rStyle w:val="s0"/>
        </w:rPr>
        <w:t>емая энергопередающими организациями в соответствии с заключенными договорами;</w:t>
      </w:r>
    </w:p>
    <w:p w:rsidR="00000000" w:rsidRDefault="00653625">
      <w:pPr>
        <w:jc w:val="both"/>
      </w:pPr>
      <w:r>
        <w:rPr>
          <w:rStyle w:val="s3"/>
        </w:rPr>
        <w:t xml:space="preserve">Подпункт 10 изложен в редакции </w:t>
      </w:r>
      <w:hyperlink r:id="rId3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9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10) розничный рынок тепловой энергии - система взаимоотношений участников производства, передачи тепловой энергии для осуществления теплоснабжения потребителей на основе договоров;</w:t>
      </w:r>
    </w:p>
    <w:p w:rsidR="00000000" w:rsidRDefault="00653625">
      <w:pPr>
        <w:ind w:firstLine="400"/>
        <w:jc w:val="both"/>
      </w:pPr>
      <w:r>
        <w:rPr>
          <w:rStyle w:val="s0"/>
        </w:rPr>
        <w:t>11) инв</w:t>
      </w:r>
      <w:r>
        <w:rPr>
          <w:rStyle w:val="s0"/>
        </w:rPr>
        <w:t>естиционная программа -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653625">
      <w:pPr>
        <w:jc w:val="both"/>
      </w:pPr>
      <w:r>
        <w:rPr>
          <w:rStyle w:val="s3"/>
        </w:rPr>
        <w:t xml:space="preserve">Подпункты 12, 13 и 14 исключаются в соответствии с </w:t>
      </w:r>
      <w:hyperlink r:id="rId4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653625">
      <w:pPr>
        <w:ind w:firstLine="400"/>
        <w:jc w:val="both"/>
      </w:pPr>
      <w:r>
        <w:rPr>
          <w:rStyle w:val="s0"/>
        </w:rPr>
        <w:t>12) инвестиционное обязательство - обязательство, предусматривающее создание новых активов, расширение, обновление, поддержку, реконструкцию</w:t>
      </w:r>
      <w:r>
        <w:rPr>
          <w:rStyle w:val="s0"/>
        </w:rPr>
        <w:t xml:space="preserve"> и техническое перевооружение существующих активов;</w:t>
      </w:r>
    </w:p>
    <w:p w:rsidR="00000000" w:rsidRDefault="00653625">
      <w:pPr>
        <w:jc w:val="both"/>
      </w:pPr>
      <w:r>
        <w:rPr>
          <w:rStyle w:val="s3"/>
        </w:rPr>
        <w:t xml:space="preserve">Подпункт 13 изложен в редакции </w:t>
      </w:r>
      <w:hyperlink r:id="rId41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2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13) инвестиционный договор - договор об исполнении инвестиционной программы между энергопроизводящей организацией, уполномоченным органом и </w:t>
      </w:r>
      <w:hyperlink r:id="rId43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653625">
      <w:pPr>
        <w:ind w:firstLine="400"/>
        <w:jc w:val="both"/>
      </w:pPr>
      <w:r>
        <w:rPr>
          <w:rStyle w:val="s0"/>
        </w:rPr>
        <w:t>14) соглашение - договор об исполнении инвестиционных обязательств между уполномоченным органом и энергопроизводящей организацией, осуществляющей реализацию элект</w:t>
      </w:r>
      <w:r>
        <w:rPr>
          <w:rStyle w:val="s0"/>
        </w:rPr>
        <w:t>рической энергии по ценам, не превышающим предельный тариф;</w:t>
      </w:r>
    </w:p>
    <w:p w:rsidR="00000000" w:rsidRDefault="00653625">
      <w:pPr>
        <w:ind w:firstLine="400"/>
        <w:jc w:val="both"/>
      </w:pPr>
      <w:r>
        <w:rPr>
          <w:rStyle w:val="s0"/>
        </w:rPr>
        <w:t>15) прибор коммерческого учета - техническое устройство, предназначенное для коммерческого учета электрической мощности, электрической или тепловой энергии, разрешенное к применению в порядке, уст</w:t>
      </w:r>
      <w:r>
        <w:rPr>
          <w:rStyle w:val="s0"/>
        </w:rPr>
        <w:t>ановленном законодательством Республики Казахстан;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653625">
      <w:pPr>
        <w:ind w:firstLine="400"/>
        <w:jc w:val="both"/>
      </w:pPr>
      <w:r>
        <w:rPr>
          <w:rStyle w:val="s0"/>
        </w:rPr>
        <w:t>15-1) уполномоченный орган в области к</w:t>
      </w:r>
      <w:r>
        <w:rPr>
          <w:rStyle w:val="s0"/>
        </w:rPr>
        <w:t xml:space="preserve">оммунального хозяйства - </w:t>
      </w:r>
      <w:hyperlink w:anchor="sub501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электроснабжения (электросетевые объекты 0,4 кВ) и теплоснабжения, кроме теплоэлектроцентралей и котельных с установленной мощностью 100 Гкал/час и более, в пределах населенных пунктов;</w:t>
      </w:r>
    </w:p>
    <w:p w:rsidR="00000000" w:rsidRDefault="00653625">
      <w:r>
        <w:rPr>
          <w:rStyle w:val="s3"/>
        </w:rPr>
        <w:t>Ста</w:t>
      </w:r>
      <w:r>
        <w:rPr>
          <w:rStyle w:val="s3"/>
        </w:rPr>
        <w:t xml:space="preserve">тья дополнена подпунктом 15-2 в соответствии с </w:t>
      </w:r>
      <w:hyperlink r:id="rId4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15-2)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653625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- совокупность электрических станций, линий электропередачи и под</w:t>
      </w:r>
      <w:r>
        <w:rPr>
          <w:rStyle w:val="s0"/>
        </w:rPr>
        <w:t>станций, обеспечивающих надежное и качественное энергоснабжение потребителей Республики Казахстан;</w:t>
      </w:r>
    </w:p>
    <w:p w:rsidR="00000000" w:rsidRDefault="00653625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- электрическая мощность агрегатов энергопроизводящих организаций</w:t>
      </w:r>
      <w:r>
        <w:rPr>
          <w:rStyle w:val="s0"/>
        </w:rPr>
        <w:t>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18) вспомогательные услуги - услуги, приобретаемые системным оператором у субъектов оптового рынка электрической </w:t>
      </w:r>
      <w:r>
        <w:rPr>
          <w:rStyle w:val="s0"/>
        </w:rPr>
        <w:t>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653625">
      <w:pPr>
        <w:jc w:val="both"/>
      </w:pPr>
      <w:r>
        <w:rPr>
          <w:rStyle w:val="s3"/>
        </w:rPr>
        <w:t>Статья дополнена подпунктом 18-1 в соответст</w:t>
      </w:r>
      <w:r>
        <w:rPr>
          <w:rStyle w:val="s3"/>
        </w:rPr>
        <w:t xml:space="preserve">вии с </w:t>
      </w:r>
      <w:hyperlink r:id="rId46" w:anchor="sub_id=4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3625">
      <w:pPr>
        <w:ind w:firstLine="400"/>
        <w:jc w:val="both"/>
      </w:pPr>
      <w:r>
        <w:rPr>
          <w:rStyle w:val="s0"/>
        </w:rPr>
        <w:t>18-1) государственный технический инспектор - должностное лицо уполномоченного органа, осуществляющее государственный контроль за соблюд</w:t>
      </w:r>
      <w:r>
        <w:rPr>
          <w:rStyle w:val="s0"/>
        </w:rPr>
        <w:t>ением требований законодательства Республики Казахстан об электроэнергетике;</w:t>
      </w:r>
    </w:p>
    <w:p w:rsidR="00000000" w:rsidRDefault="00653625">
      <w:r>
        <w:rPr>
          <w:rStyle w:val="s3"/>
        </w:rPr>
        <w:t xml:space="preserve">Статья дополнена подпунктом 18-2 в соответствии с </w:t>
      </w:r>
      <w:hyperlink r:id="rId4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18-2) совет ры</w:t>
      </w:r>
      <w:r>
        <w:rPr>
          <w:rStyle w:val="s0"/>
        </w:rPr>
        <w:t>нка - некоммерческая организация, осуществляющая деятельность по мониторингу функционирования рынка электрической энергии и мощности, а также другие функции, предусмотренные настоящим Законом;</w:t>
      </w:r>
    </w:p>
    <w:p w:rsidR="00000000" w:rsidRDefault="00653625">
      <w:pPr>
        <w:ind w:firstLine="400"/>
        <w:jc w:val="both"/>
      </w:pPr>
      <w:r>
        <w:rPr>
          <w:rStyle w:val="s0"/>
        </w:rPr>
        <w:t>19) операционные сутки - текущие сутки, в течение которых систе</w:t>
      </w:r>
      <w:r>
        <w:rPr>
          <w:rStyle w:val="s0"/>
        </w:rPr>
        <w:t>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20) централизованное оперативно-диспетчерск</w:t>
      </w:r>
      <w:r>
        <w:rPr>
          <w:rStyle w:val="s0"/>
        </w:rPr>
        <w:t>ое управление -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</w:t>
      </w:r>
      <w:r>
        <w:rPr>
          <w:rStyle w:val="s0"/>
        </w:rPr>
        <w:t xml:space="preserve">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48" w:anchor="sub_id=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20-1) </w:t>
      </w:r>
      <w:hyperlink r:id="rId49" w:history="1">
        <w:r>
          <w:rPr>
            <w:rStyle w:val="a4"/>
          </w:rPr>
          <w:t>оператор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</w:t>
      </w:r>
      <w:r>
        <w:rPr>
          <w:rStyle w:val="s0"/>
        </w:rPr>
        <w:t xml:space="preserve"> энергией, включая спот-торги электрической энергией, и услугой по поддержанию готовности электрической мощности;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21) межрегиональные и (или) межгосударственные линии электропередачи - линии электропередачи напряжением 220 киловольт и выше, обеспечивающие </w:t>
      </w:r>
      <w:r>
        <w:rPr>
          <w:rStyle w:val="s0"/>
        </w:rPr>
        <w:t>передачу электрической энергии между регионами и (или) государствами;</w:t>
      </w:r>
    </w:p>
    <w:p w:rsidR="00000000" w:rsidRDefault="00653625">
      <w:pPr>
        <w:jc w:val="both"/>
      </w:pPr>
      <w:r>
        <w:rPr>
          <w:rStyle w:val="s3"/>
        </w:rPr>
        <w:t xml:space="preserve">Подпункт 22 изложен в редакции </w:t>
      </w:r>
      <w:hyperlink r:id="rId50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22) региональная электросетевая компания - энергопередающая организация, имеющая непосредственную технологическую связь с энергопроизводящей организацией и (или) национальной электрической сетью, в</w:t>
      </w:r>
      <w:r>
        <w:rPr>
          <w:rStyle w:val="s0"/>
        </w:rPr>
        <w:t>ладеющая кабельными или воздушными линиями электропередачи не менее четырех классов напряжения (220, 110, 35, 20, 10 (6), 0,4 киловольт), эксплуатирующая электрические сети регионального уровня и имеющая не менее 10 000 присоединенных потребителей;</w:t>
      </w:r>
    </w:p>
    <w:p w:rsidR="00000000" w:rsidRDefault="00653625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22-1 в соответствии с </w:t>
      </w:r>
      <w:hyperlink r:id="rId5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3625">
      <w:pPr>
        <w:ind w:firstLine="400"/>
        <w:jc w:val="both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653625">
      <w:r>
        <w:rPr>
          <w:rStyle w:val="s3"/>
        </w:rPr>
        <w:t xml:space="preserve">Статья дополнена подпунктом 22-2 в соответствии с </w:t>
      </w:r>
      <w:hyperlink r:id="rId5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22-2) экспертная организация - юридическое лицо, осуществляющее деятельность по проведению энергетической экспертизы в соответствии с законодательством Республики Казахстан;</w:t>
      </w:r>
    </w:p>
    <w:p w:rsidR="00000000" w:rsidRDefault="00653625">
      <w:pPr>
        <w:ind w:firstLine="400"/>
        <w:jc w:val="both"/>
      </w:pPr>
      <w:r>
        <w:rPr>
          <w:rStyle w:val="s0"/>
        </w:rPr>
        <w:t>23) балансирующая электроэнер</w:t>
      </w:r>
      <w:r>
        <w:rPr>
          <w:rStyle w:val="s0"/>
        </w:rPr>
        <w:t>гия -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653625">
      <w:r>
        <w:rPr>
          <w:rStyle w:val="s3"/>
        </w:rPr>
        <w:t xml:space="preserve">Статья дополнена подпунктом 23-1 в соответствии </w:t>
      </w:r>
      <w:r>
        <w:rPr>
          <w:rStyle w:val="s3"/>
        </w:rPr>
        <w:t xml:space="preserve">с </w:t>
      </w:r>
      <w:hyperlink r:id="rId5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23-1) предельный тариф на балансирующую электроэнергию - утвержденная уполномоченным органом для групп энергопроизводящих организаций, реал</w:t>
      </w:r>
      <w:r>
        <w:rPr>
          <w:rStyle w:val="s0"/>
        </w:rPr>
        <w:t>изующих электрическую энергию, на срок, равный семи годам, максимальная величина отпускного тарифа (цены) на электроэнергию, реализуемую на балансирующем рынке электрической энергии, учитывающая затраты на производство электрической энергии, покупку электр</w:t>
      </w:r>
      <w:r>
        <w:rPr>
          <w:rStyle w:val="s0"/>
        </w:rPr>
        <w:t xml:space="preserve">оэнергии у расчетно-финансового центра по поддержке возобновляемых источников энергии и фиксированную прибыль за балансирование, определяемую по </w:t>
      </w:r>
      <w:hyperlink r:id="rId55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</w:t>
      </w:r>
      <w:r>
        <w:rPr>
          <w:rStyle w:val="s0"/>
        </w:rPr>
        <w:t>;</w:t>
      </w:r>
    </w:p>
    <w:p w:rsidR="00000000" w:rsidRDefault="00653625">
      <w:pPr>
        <w:ind w:firstLine="400"/>
        <w:jc w:val="both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Республики</w:t>
      </w:r>
      <w:r>
        <w:rPr>
          <w:rStyle w:val="s0"/>
        </w:rPr>
        <w:t xml:space="preserve"> Казахстан;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24-1 в соответствии с </w:t>
      </w:r>
      <w:hyperlink r:id="rId5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изложен в редакции </w:t>
      </w:r>
      <w:hyperlink r:id="rId5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8" w:anchor="sub_id=1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24-1) технологическая бронь - минимальный расход электрической энергии (минимальная потребляемая мо</w:t>
      </w:r>
      <w:r>
        <w:rPr>
          <w:rStyle w:val="s0"/>
        </w:rPr>
        <w:t>щность) и продолжительность времени, необходимые для завершения непрерывного технологического процесса и предотвращения опасности для жизни людей и окружающей среды;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подпунктами 24-2 - 24-4 в соответствии с </w:t>
      </w:r>
      <w:hyperlink r:id="rId5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24-2) технологическое нарушение - отказ или повреждение оборудования, электрических и (или) тепловых сетей, в том числе вследствие возгорания или взрывов, отклонения от уста</w:t>
      </w:r>
      <w:r>
        <w:rPr>
          <w:rStyle w:val="s0"/>
        </w:rPr>
        <w:t>новленных режимов, несанкционированного отключения или ограничения работоспособности оборудования или его неисправности, которые привели к нарушению процесса производства, передачи, потребления электрической и (или) тепловой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24-3) организация по модернизации и развитию жилищно-коммунального хозяйства - акционерное общество со стопроцентным участием государства, деятельность которого направлена на модернизацию и развитие жилищно-коммунального хозяйства;</w:t>
      </w:r>
    </w:p>
    <w:p w:rsidR="00000000" w:rsidRDefault="00653625">
      <w:pPr>
        <w:ind w:firstLine="400"/>
        <w:jc w:val="both"/>
      </w:pPr>
      <w:r>
        <w:rPr>
          <w:rStyle w:val="s0"/>
        </w:rPr>
        <w:t>24-4) бытовой потребител</w:t>
      </w:r>
      <w:r>
        <w:rPr>
          <w:rStyle w:val="s0"/>
        </w:rPr>
        <w:t>ь - физическое лицо, использующее электрическую энергию для собственных бытовых нужд, не связанных с производством (продажей) товаров, работ и предоставлением услуг;</w:t>
      </w:r>
    </w:p>
    <w:p w:rsidR="00000000" w:rsidRDefault="00653625">
      <w:pPr>
        <w:ind w:firstLine="400"/>
        <w:jc w:val="both"/>
      </w:pPr>
      <w:r>
        <w:rPr>
          <w:rStyle w:val="s0"/>
        </w:rPr>
        <w:t>25) потребитель - физическое или юридическое лицо, потребляющее на основе договора электри</w:t>
      </w:r>
      <w:r>
        <w:rPr>
          <w:rStyle w:val="s0"/>
        </w:rPr>
        <w:t>ческую и (или) тепловую энергию;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26-1) исключен в соответствии с </w:t>
      </w:r>
      <w:hyperlink r:id="rId60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61" w:anchor="sub_id=1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>В подпункт 27 внесены изменения в соотв</w:t>
      </w:r>
      <w:r>
        <w:rPr>
          <w:rStyle w:val="s3"/>
        </w:rPr>
        <w:t xml:space="preserve">етствии с </w:t>
      </w:r>
      <w:hyperlink r:id="rId62" w:anchor="sub_id=33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6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5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27) национальная электрическая сеть - совокупность </w:t>
      </w:r>
      <w:r>
        <w:rPr>
          <w:rStyle w:val="s0"/>
        </w:rPr>
        <w:t>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напряжением 220 киловольт и выше, которые не подлежат прив</w:t>
      </w:r>
      <w:r>
        <w:rPr>
          <w:rStyle w:val="s0"/>
        </w:rPr>
        <w:t>атизации и передаются национальной компании в порядке и на условиях, определяемых Правительством Республики Казахстан;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28) исключен в соответствии с </w:t>
      </w:r>
      <w:hyperlink r:id="rId66" w:anchor="sub_id=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</w:t>
      </w:r>
      <w:r>
        <w:rPr>
          <w:rStyle w:val="s0"/>
        </w:rPr>
        <w:t xml:space="preserve">№ 25-V </w:t>
      </w:r>
      <w:r>
        <w:rPr>
          <w:rStyle w:val="s3"/>
        </w:rPr>
        <w:t>(введены в действие с 1 января 2019 года) (</w:t>
      </w:r>
      <w:hyperlink r:id="rId6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- учет электрической и тепловой энергии, необходимый</w:t>
      </w:r>
      <w:r>
        <w:rPr>
          <w:rStyle w:val="s0"/>
        </w:rPr>
        <w:t xml:space="preserve"> для взаиморасчета между сторонами по договорам купли-продажи и передачи электрической и тепловой энергии;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6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7.13 г. № 128-V; изложен в редакции </w:t>
      </w:r>
      <w:hyperlink r:id="rId6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0" w:anchor="sub_id=1002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29-1</w:t>
      </w:r>
      <w:r>
        <w:rPr>
          <w:rStyle w:val="s0"/>
        </w:rPr>
        <w:t>) электрические сети - совокупность подстанций, распределительных устройств и соединяющих их линий электропередачи, предназначенных для передачи электрической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30) охранная зона электрических сетей - земельные участки, водное и воздушное пространст</w:t>
      </w:r>
      <w:r>
        <w:rPr>
          <w:rStyle w:val="s0"/>
        </w:rPr>
        <w:t>во, отведенные в целях обеспечения сохранности электрических сетей, создания нормальных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653625">
      <w:pPr>
        <w:jc w:val="both"/>
      </w:pPr>
      <w:r>
        <w:rPr>
          <w:rStyle w:val="s3"/>
        </w:rPr>
        <w:t xml:space="preserve">См.: </w:t>
      </w:r>
      <w:hyperlink r:id="rId7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электрических сетей и особых условий использования земельных участков, расположенных в границах таких зон</w:t>
      </w:r>
    </w:p>
    <w:p w:rsidR="00000000" w:rsidRDefault="00653625">
      <w:pPr>
        <w:ind w:firstLine="400"/>
        <w:jc w:val="both"/>
      </w:pPr>
      <w:r>
        <w:rPr>
          <w:rStyle w:val="s0"/>
        </w:rPr>
        <w:t>31) регулирование электрической мощности - услуга по компенсации отклонений фактической электрической нагрузки субъектов оптового рынка электрической энергии от заявленной электрической нагрузки при условии соблюдения нулевого сальдо обменной электрической</w:t>
      </w:r>
      <w:r>
        <w:rPr>
          <w:rStyle w:val="s0"/>
        </w:rPr>
        <w:t xml:space="preserve"> энергии, оказываемая субъектам оптового рынка и системному оператору в соответствии с заключенными договорами по договорной цене;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7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73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4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6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31-1) услуга по поддер</w:t>
      </w:r>
      <w:r>
        <w:rPr>
          <w:rStyle w:val="s0"/>
        </w:rPr>
        <w:t>жанию готовности электрической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порядке электрической мощности генерирующих установок к несению нагрузки;</w:t>
      </w:r>
    </w:p>
    <w:p w:rsidR="00000000" w:rsidRDefault="00653625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подпунктами 31-2 и 31-3 в соответствии с </w:t>
      </w:r>
      <w:hyperlink r:id="rId77" w:anchor="sub_id=4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изложен в редакции </w:t>
      </w:r>
      <w:hyperlink r:id="rId78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9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31-2) предельный тариф на услугу по поддержанию готовности электрической </w:t>
      </w:r>
      <w:r>
        <w:rPr>
          <w:rStyle w:val="s0"/>
        </w:rPr>
        <w:t xml:space="preserve">мощности - утвержденная уполномоченным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энергопроизводящих организаций (за исключением объемов услуги по </w:t>
      </w:r>
      <w:r>
        <w:rPr>
          <w:rStyle w:val="s0"/>
        </w:rPr>
        <w:t>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используют индивидуальный тариф на услугу по поддерж</w:t>
      </w:r>
      <w:r>
        <w:rPr>
          <w:rStyle w:val="s0"/>
        </w:rPr>
        <w:t>анию готовности электрической мощности, установленный уполномоченным органом);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31-3) исключен в соответствии с </w:t>
      </w:r>
      <w:hyperlink r:id="rId8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81" w:anchor="sub_id=1003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8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83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4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31-4) индивидуальный тариф на услугу по поддержанию готовности электрической мощности - установленный уполномоченным органом индивидуальный тариф на услугу по поддержанию готовности электрической мощности для действующих энергопроизводящих организаций, зак</w:t>
      </w:r>
      <w:r>
        <w:rPr>
          <w:rStyle w:val="s0"/>
        </w:rPr>
        <w:t>лючивших инвестиционные соглашения на модернизацию, расширение, реконструкцию и (или) обновление, а также для победителей тендера на строительство генерирующих установок, вновь вводимых в эксплуатацию;</w:t>
      </w:r>
    </w:p>
    <w:p w:rsidR="00000000" w:rsidRDefault="00653625">
      <w:pPr>
        <w:jc w:val="both"/>
      </w:pPr>
      <w:r>
        <w:rPr>
          <w:rStyle w:val="s3"/>
        </w:rPr>
        <w:t>Статья дополнена подпунктами 31-5 - 31-7 в соответстви</w:t>
      </w:r>
      <w:r>
        <w:rPr>
          <w:rStyle w:val="s3"/>
        </w:rPr>
        <w:t xml:space="preserve">и с </w:t>
      </w:r>
      <w:hyperlink r:id="rId85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пункт 31-5 изложен в редакции </w:t>
      </w:r>
      <w:hyperlink r:id="rId86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7" w:anchor="sub_id=1003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</w:t>
      </w:r>
      <w:r>
        <w:rPr>
          <w:rStyle w:val="s0"/>
        </w:rPr>
        <w:t>диным закупщиком, по обеспечению готовности аттестованной в установленном порядке электрической мощности генерирующих установок в единой электроэнергетической системе Республики Казахстан к несению нагрузки;</w:t>
      </w:r>
    </w:p>
    <w:p w:rsidR="00000000" w:rsidRDefault="00653625">
      <w:pPr>
        <w:jc w:val="both"/>
      </w:pPr>
      <w:r>
        <w:rPr>
          <w:rStyle w:val="s3"/>
        </w:rPr>
        <w:t xml:space="preserve">Подпункт 31-6 изложен в редакции </w:t>
      </w:r>
      <w:hyperlink r:id="rId8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9" w:anchor="sub_id=1003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31-6) рынок электрической мощности - система взаимоотно</w:t>
      </w:r>
      <w:r>
        <w:rPr>
          <w:rStyle w:val="s0"/>
        </w:rPr>
        <w:t>шений между субъектами оптового рынка электрической энергии, связанных с поддержанием энергопроизводящими организациями генерирующего оборудования в состоянии готовности к выработке электрической энергии, обновлением, поддержкой, реконструкцией и техническ</w:t>
      </w:r>
      <w:r>
        <w:rPr>
          <w:rStyle w:val="s0"/>
        </w:rPr>
        <w:t>им перевооружением существующих производственных активов, а также их созданием;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31-7) исключен в соответствии с </w:t>
      </w:r>
      <w:hyperlink r:id="rId9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91" w:anchor="sub_id=1003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r>
        <w:rPr>
          <w:rStyle w:val="s3"/>
        </w:rPr>
        <w:t xml:space="preserve">Статья дополнена подпунктом 31-8 в соответствии с </w:t>
      </w:r>
      <w:hyperlink r:id="rId9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между энергопроизводящими организациями и единым закупщиком, в электронной системе торго</w:t>
      </w:r>
      <w:r>
        <w:rPr>
          <w:rStyle w:val="s0"/>
        </w:rPr>
        <w:t>вли;</w:t>
      </w:r>
    </w:p>
    <w:p w:rsidR="00000000" w:rsidRDefault="00653625">
      <w:pPr>
        <w:ind w:firstLine="400"/>
        <w:jc w:val="both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энергии;</w:t>
      </w:r>
    </w:p>
    <w:p w:rsidR="00000000" w:rsidRDefault="00653625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9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04.07.13 г. № 128-V (</w:t>
      </w:r>
      <w:hyperlink r:id="rId94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(введены в действие с 1 января 2015 года) (</w:t>
      </w:r>
      <w:hyperlink r:id="rId9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8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00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33) субъекты оптового рынка электрической энергии - энергопроизводящие, энергопередающие, энергоснабжающие организац</w:t>
      </w:r>
      <w:r>
        <w:rPr>
          <w:rStyle w:val="s0"/>
        </w:rPr>
        <w:t>ии, потребители электрической энергии, системный оператор, оператор рынка централизованной торговли, расчетно-финансовый центр по поддержке возобновляемых источников энергии;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33-1 в соответствии с </w:t>
      </w:r>
      <w:hyperlink r:id="rId101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редакции </w:t>
      </w:r>
      <w:hyperlink r:id="rId10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>4-V (</w:t>
      </w:r>
      <w:hyperlink r:id="rId103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33-1) предельный тариф на электрическую энергию - утвержденная уполномоченным органом на срок, равный семи годам, максимальная величина отпускного тар</w:t>
      </w:r>
      <w:r>
        <w:rPr>
          <w:rStyle w:val="s0"/>
        </w:rPr>
        <w:t>ифа (цены) для группы энергопроизводящих организаций, реализующих электрическую энергию,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</w:t>
      </w:r>
      <w:r>
        <w:rPr>
          <w:rStyle w:val="s0"/>
        </w:rPr>
        <w:t xml:space="preserve">ованную прибыль, определяемую по </w:t>
      </w:r>
      <w:hyperlink r:id="rId104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653625">
      <w:pPr>
        <w:ind w:firstLine="400"/>
        <w:jc w:val="both"/>
      </w:pPr>
      <w:r>
        <w:rPr>
          <w:rStyle w:val="s0"/>
        </w:rPr>
        <w:t>34) гарантирующий поставщик электрической энергии - энергоснабжающая организация, осуществляющая энергоснабжен</w:t>
      </w:r>
      <w:r>
        <w:rPr>
          <w:rStyle w:val="s0"/>
        </w:rPr>
        <w:t>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653625">
      <w:pPr>
        <w:jc w:val="both"/>
      </w:pPr>
      <w:r>
        <w:rPr>
          <w:rStyle w:val="s3"/>
        </w:rPr>
        <w:t xml:space="preserve">Подпункты 35 - 39 изложены в редакции </w:t>
      </w:r>
      <w:hyperlink r:id="rId105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0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Подпункт 35 изложен в редакции </w:t>
      </w:r>
      <w:hyperlink r:id="rId10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108" w:anchor="sub_id=1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35) передача электрической энергии - технологически связанные действия, направленные на передачу и (или) распределение электрическ</w:t>
      </w:r>
      <w:r>
        <w:rPr>
          <w:rStyle w:val="s0"/>
        </w:rPr>
        <w:t>ой энергии по электрическим сетям;</w:t>
      </w:r>
    </w:p>
    <w:p w:rsidR="00000000" w:rsidRDefault="00653625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</w:t>
      </w:r>
      <w:r>
        <w:rPr>
          <w:rStyle w:val="s0"/>
        </w:rPr>
        <w:t>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</w:t>
      </w:r>
      <w:r>
        <w:rPr>
          <w:rStyle w:val="s0"/>
        </w:rPr>
        <w:t xml:space="preserve">говорами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653625">
      <w:pPr>
        <w:ind w:firstLine="400"/>
        <w:jc w:val="both"/>
      </w:pPr>
      <w:r>
        <w:rPr>
          <w:rStyle w:val="s0"/>
        </w:rPr>
        <w:t>37) организация балансирования производства-потре</w:t>
      </w:r>
      <w:r>
        <w:rPr>
          <w:rStyle w:val="s0"/>
        </w:rPr>
        <w:t>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653625">
      <w:r>
        <w:rPr>
          <w:rStyle w:val="s3"/>
        </w:rPr>
        <w:t xml:space="preserve">Статья дополнена подпунктом 37-1 в соответствии с </w:t>
      </w:r>
      <w:hyperlink r:id="rId10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37-1) </w:t>
      </w:r>
      <w:hyperlink r:id="rId110" w:history="1">
        <w:r>
          <w:rPr>
            <w:rStyle w:val="a5"/>
          </w:rPr>
          <w:t>группа энергопроизводящих организаций</w:t>
        </w:r>
      </w:hyperlink>
      <w:r>
        <w:rPr>
          <w:rStyle w:val="s0"/>
        </w:rPr>
        <w:t>, реализующих электрическую энергию, - совокупность энергопроизводящих организаций, сформир</w:t>
      </w:r>
      <w:r>
        <w:rPr>
          <w:rStyle w:val="s0"/>
        </w:rPr>
        <w:t>ованная по критериям: тип энергопроизводящих организаций, установленная мощность, вид используемого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</w:t>
      </w:r>
      <w:r>
        <w:rPr>
          <w:rStyle w:val="s0"/>
        </w:rPr>
        <w:t>т ограничения технического характера на передачу электрической энергии;</w:t>
      </w:r>
    </w:p>
    <w:p w:rsidR="00000000" w:rsidRDefault="00653625">
      <w:pPr>
        <w:jc w:val="both"/>
      </w:pPr>
      <w:r>
        <w:rPr>
          <w:rStyle w:val="s3"/>
        </w:rPr>
        <w:t xml:space="preserve">Подпункт 38 изложен в редакции </w:t>
      </w:r>
      <w:hyperlink r:id="rId111" w:anchor="sub_id=3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12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публичных договоров (купли-продажи, передачи и потребления электрической энергии, а также предоставления</w:t>
      </w:r>
      <w:r>
        <w:rPr>
          <w:rStyle w:val="s0"/>
        </w:rPr>
        <w:t xml:space="preserve"> связанных с этим услуг) между субъектами розничного рынка электрической энергии вне оптового рынка;</w:t>
      </w:r>
    </w:p>
    <w:p w:rsidR="00000000" w:rsidRDefault="00653625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энергии</w:t>
      </w:r>
      <w:r>
        <w:rPr>
          <w:rStyle w:val="s0"/>
        </w:rPr>
        <w:t>;</w:t>
      </w:r>
    </w:p>
    <w:p w:rsidR="00000000" w:rsidRDefault="00653625">
      <w:pPr>
        <w:jc w:val="both"/>
      </w:pPr>
      <w:r>
        <w:rPr>
          <w:rStyle w:val="s3"/>
        </w:rPr>
        <w:t xml:space="preserve">Подпункт 40 изложен в редакции </w:t>
      </w:r>
      <w:hyperlink r:id="rId11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4" w:anchor="sub_id=1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40) оптов</w:t>
      </w:r>
      <w:r>
        <w:rPr>
          <w:rStyle w:val="s0"/>
        </w:rPr>
        <w:t>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системных и вспомогательных услуг, услуг на рынке электрической мощности, функци</w:t>
      </w:r>
      <w:r>
        <w:rPr>
          <w:rStyle w:val="s0"/>
        </w:rPr>
        <w:t>онирующая на основе договоров между субъектами оптового рынка электрической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- сделки купли-продажи электрической энергии, осуществляемые субъектами оптового рынка электрической энергии в электро</w:t>
      </w:r>
      <w:r>
        <w:rPr>
          <w:rStyle w:val="s0"/>
        </w:rPr>
        <w:t>нной системе торговли на добровольной основе, за исключением случаев, установленных настоящим Законом;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42) исключен в соответствии с </w:t>
      </w:r>
      <w:hyperlink r:id="rId115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25-V; </w:t>
      </w:r>
      <w:hyperlink r:id="rId11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(введено в действие с 1 января 2019 г.) (</w:t>
      </w:r>
      <w:hyperlink r:id="rId117" w:anchor="sub_id=1004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43) спот-торги электрической энергии (далее - спот-торги) -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653625">
      <w:pPr>
        <w:jc w:val="both"/>
      </w:pPr>
      <w:r>
        <w:rPr>
          <w:rStyle w:val="s3"/>
        </w:rPr>
        <w:t xml:space="preserve">Подпункт 44 изложен в редакции </w:t>
      </w:r>
      <w:hyperlink r:id="rId11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19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44) балансирующий рынок электрической энергии - система </w:t>
      </w:r>
      <w:r>
        <w:rPr>
          <w:rStyle w:val="s0"/>
        </w:rPr>
        <w:t>взаимоотношений между системным оператором и энергопроизводящими, энергопередающими, энергоснабжающими организациями, оптовыми потребителями, осуществляющими деятельность на оптовом рынке электрической энергии, складывающаяся в результате физического и пос</w:t>
      </w:r>
      <w:r>
        <w:rPr>
          <w:rStyle w:val="s0"/>
        </w:rPr>
        <w:t>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(или)потребления электрической энергии в единой электроэнергетической системе Республики</w:t>
      </w:r>
      <w:r>
        <w:rPr>
          <w:rStyle w:val="s0"/>
        </w:rPr>
        <w:t xml:space="preserve"> Казахстан в текущие операционные сутки;</w:t>
      </w:r>
    </w:p>
    <w:p w:rsidR="00000000" w:rsidRDefault="00653625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- имитационный режим) - функционирование балансирующего рынка электрической энергии без осуществления финансового урегулирования дисбалансов э</w:t>
      </w:r>
      <w:r>
        <w:rPr>
          <w:rStyle w:val="s0"/>
        </w:rPr>
        <w:t>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46) дисбаланс электроэнергии -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653625">
      <w:pPr>
        <w:jc w:val="both"/>
      </w:pPr>
      <w:r>
        <w:rPr>
          <w:rStyle w:val="s3"/>
        </w:rPr>
        <w:t xml:space="preserve">Подпункт 47 изложен в редакции </w:t>
      </w:r>
      <w:hyperlink r:id="rId12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1" w:anchor="sub_id=100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47) энергет</w:t>
      </w:r>
      <w:r>
        <w:rPr>
          <w:rStyle w:val="s0"/>
        </w:rPr>
        <w:t>ическая экспертиза - экспертиза, проводимая в области электроэнергетики на соответствие нормативным правовым актам Республики Казахстан по действующим объектам, проектам реконструируемых, модернизируемых и вновь строящихся объектов в области электроэнергет</w:t>
      </w:r>
      <w:r>
        <w:rPr>
          <w:rStyle w:val="s0"/>
        </w:rPr>
        <w:t>ики, а также при расследовании технологических нарушений и производственного травматизма на них в соответствии с правилами, утвержденными уполномоченным органом;</w:t>
      </w:r>
    </w:p>
    <w:p w:rsidR="00000000" w:rsidRDefault="00653625">
      <w:pPr>
        <w:jc w:val="both"/>
      </w:pPr>
      <w:r>
        <w:rPr>
          <w:rStyle w:val="s3"/>
        </w:rPr>
        <w:t xml:space="preserve">Подпункт 48 изложен в редакции </w:t>
      </w:r>
      <w:hyperlink r:id="rId12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23" w:anchor="sub_id=1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48) энергопередающая организация - организация, оказывающая на основе договоров услугу по передаче электр</w:t>
      </w:r>
      <w:r>
        <w:rPr>
          <w:rStyle w:val="s0"/>
        </w:rPr>
        <w:t>ической или тепловой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49) энергоснабжающая организация - организация, осуществляющая продажу потребителям купленной электрической и (или) тепловой энергии;</w:t>
      </w:r>
    </w:p>
    <w:p w:rsidR="00000000" w:rsidRDefault="00653625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2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2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50) энергопроизводящая организация - организация, осуществляющая производство электри</w:t>
      </w:r>
      <w:r>
        <w:rPr>
          <w:rStyle w:val="s0"/>
        </w:rPr>
        <w:t>ческой и (или) тепловой энергии для собственных нужд и (или) реализации;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51) исключен в соответствии с </w:t>
      </w:r>
      <w:hyperlink r:id="rId126" w:anchor="sub_id=41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127" w:anchor="sub_id=1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653625">
      <w:pPr>
        <w:ind w:firstLine="400"/>
        <w:jc w:val="both"/>
      </w:pPr>
      <w:r>
        <w:t>1. Законодательство Республики Казахстан о</w:t>
      </w:r>
      <w:r>
        <w:t xml:space="preserve">б электроэнергетике основывается на </w:t>
      </w:r>
      <w:hyperlink r:id="rId12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653625">
      <w:pPr>
        <w:ind w:firstLine="400"/>
        <w:jc w:val="both"/>
      </w:pPr>
      <w:r>
        <w:t>2. Если международным договором, ра</w:t>
      </w:r>
      <w:r>
        <w:t>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653625">
      <w:pPr>
        <w:ind w:firstLine="400"/>
        <w:jc w:val="center"/>
      </w:pPr>
      <w:r>
        <w:t> </w:t>
      </w:r>
    </w:p>
    <w:p w:rsidR="00000000" w:rsidRDefault="00653625">
      <w:pPr>
        <w:ind w:firstLine="400"/>
        <w:jc w:val="both"/>
      </w:pPr>
      <w:r>
        <w:rPr>
          <w:rStyle w:val="s1"/>
        </w:rPr>
        <w:t xml:space="preserve">Статья 3. Цели и задачи </w:t>
      </w:r>
      <w:r>
        <w:rPr>
          <w:rStyle w:val="s1"/>
        </w:rPr>
        <w:t xml:space="preserve">государственного регулирования в области электроэнергетики </w:t>
      </w:r>
    </w:p>
    <w:p w:rsidR="00000000" w:rsidRDefault="00653625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653625">
      <w:pPr>
        <w:ind w:firstLine="400"/>
        <w:jc w:val="both"/>
      </w:pPr>
      <w:r>
        <w:t>1) максимального удовлетворения спроса потребителей энергии и защиты прав участников рынка электрической и теп</w:t>
      </w:r>
      <w:r>
        <w:t xml:space="preserve">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65362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9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>надежного и стабильного функционирования электроэнергетического комплекс</w:t>
      </w:r>
      <w:r>
        <w:t xml:space="preserve">а Республики Казахстан; </w:t>
      </w:r>
    </w:p>
    <w:p w:rsidR="00000000" w:rsidRDefault="00653625">
      <w:pPr>
        <w:ind w:firstLine="400"/>
        <w:jc w:val="both"/>
      </w:pPr>
      <w:r>
        <w:t xml:space="preserve">3) 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653625">
      <w:pPr>
        <w:ind w:firstLine="400"/>
        <w:jc w:val="both"/>
      </w:pPr>
      <w:r>
        <w:t>2. Задачами государственного регулирования в обла</w:t>
      </w:r>
      <w:r>
        <w:t xml:space="preserve">сти электроэнергетики являются: </w:t>
      </w:r>
    </w:p>
    <w:p w:rsidR="00000000" w:rsidRDefault="0065362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1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653625">
      <w:pPr>
        <w:ind w:firstLine="400"/>
        <w:jc w:val="both"/>
      </w:pPr>
      <w:r>
        <w:t xml:space="preserve">2) право выбора потребителями поставщика электрической и (или) тепловой </w:t>
      </w:r>
      <w:r>
        <w:t xml:space="preserve">энергии; </w:t>
      </w:r>
    </w:p>
    <w:p w:rsidR="00000000" w:rsidRDefault="00653625">
      <w:pPr>
        <w:ind w:firstLine="400"/>
        <w:jc w:val="both"/>
      </w:pPr>
      <w:r>
        <w:t xml:space="preserve">3) регулирование деятельности в </w:t>
      </w:r>
      <w:hyperlink r:id="rId133" w:anchor="sub_id=50000" w:history="1">
        <w:r>
          <w:rPr>
            <w:rStyle w:val="a5"/>
          </w:rPr>
          <w:t>сфере естественной монополии</w:t>
        </w:r>
      </w:hyperlink>
      <w:r>
        <w:t xml:space="preserve">, а также создание условий для защиты отечественных энергопроизводителей; </w:t>
      </w:r>
    </w:p>
    <w:p w:rsidR="00000000" w:rsidRDefault="00653625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65362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4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35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653625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653625">
      <w:pPr>
        <w:ind w:firstLine="400"/>
        <w:jc w:val="both"/>
      </w:pPr>
      <w:r>
        <w:t>7) п</w:t>
      </w:r>
      <w:r>
        <w:t xml:space="preserve">ривлечение инвестиций в развитие и перевооружение электроэнергетического комплекса; </w:t>
      </w:r>
    </w:p>
    <w:p w:rsidR="00000000" w:rsidRDefault="00653625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электр</w:t>
      </w:r>
      <w:r>
        <w:t xml:space="preserve">о- и энергоустановок; </w:t>
      </w:r>
    </w:p>
    <w:p w:rsidR="00000000" w:rsidRDefault="00653625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653625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3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31-V (</w:t>
      </w:r>
      <w:hyperlink r:id="rId1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10) установление национальных стандартов работы единой электроэнергетической системы Республики Казахстан и качества электрической </w:t>
      </w:r>
      <w:r>
        <w:t>энергии;</w:t>
      </w:r>
    </w:p>
    <w:p w:rsidR="00000000" w:rsidRDefault="00653625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3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53625">
      <w:pPr>
        <w:ind w:firstLine="426"/>
        <w:jc w:val="both"/>
      </w:pPr>
      <w:r>
        <w:t>11) обеспечение кредитования и субсидирования строительства, реконструкции и модернизаци</w:t>
      </w:r>
      <w:r>
        <w:t>и систем теплоснабжения.</w:t>
      </w:r>
    </w:p>
    <w:p w:rsidR="00000000" w:rsidRDefault="00653625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653625">
      <w:pPr>
        <w:ind w:firstLine="400"/>
        <w:jc w:val="both"/>
      </w:pPr>
      <w:r>
        <w:t xml:space="preserve">1) лицензирование; </w:t>
      </w:r>
    </w:p>
    <w:p w:rsidR="00000000" w:rsidRDefault="00653625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653625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653625">
      <w:pPr>
        <w:ind w:firstLine="400"/>
        <w:jc w:val="both"/>
      </w:pPr>
      <w:r>
        <w:t>4) государств</w:t>
      </w:r>
      <w:r>
        <w:t xml:space="preserve">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653625">
      <w:pPr>
        <w:jc w:val="both"/>
      </w:pPr>
      <w:r>
        <w:rPr>
          <w:rStyle w:val="s3"/>
        </w:rPr>
        <w:t xml:space="preserve">Подпункт 5 изложен в редакции </w:t>
      </w:r>
      <w:hyperlink r:id="rId139" w:anchor="sub_id=3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0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</w:t>
      </w:r>
      <w:r>
        <w:rPr>
          <w:rStyle w:val="s3"/>
        </w:rPr>
        <w:t xml:space="preserve"> (введены в действие с 11 апреля 2019 г.) (</w:t>
      </w:r>
      <w:hyperlink r:id="rId142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5) техническое регулирование и стандартизацию в области электроэнергетики;</w:t>
      </w:r>
    </w:p>
    <w:p w:rsidR="00000000" w:rsidRDefault="00653625">
      <w:pPr>
        <w:jc w:val="both"/>
      </w:pPr>
      <w:r>
        <w:rPr>
          <w:rStyle w:val="s3"/>
        </w:rPr>
        <w:t>Пункт дополнен подпунктами 6 и 7 в соот</w:t>
      </w:r>
      <w:r>
        <w:rPr>
          <w:rStyle w:val="s3"/>
        </w:rPr>
        <w:t xml:space="preserve">ветствии с </w:t>
      </w:r>
      <w:hyperlink r:id="rId14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53625">
      <w:pPr>
        <w:ind w:firstLine="426"/>
        <w:jc w:val="both"/>
      </w:pPr>
      <w:r>
        <w:t>6) кредитование строительства, реконструкции и модернизации систем теплоснабжения за счет бюджетных средств, осуществляемое в порядк</w:t>
      </w:r>
      <w:r>
        <w:t xml:space="preserve">е, установленном законодательством Республики Казахстан; </w:t>
      </w:r>
    </w:p>
    <w:p w:rsidR="00000000" w:rsidRDefault="00653625">
      <w:pPr>
        <w:ind w:firstLine="426"/>
        <w:jc w:val="both"/>
      </w:pPr>
      <w:r>
        <w:t>7) субсидирование строительства, реконструкции и модернизации систем теплоснабжения на безвозмездной и невозвратной основе, осуществляемое за счет бюджетных средств.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6" w:name="SUB3010000"/>
      <w:bookmarkEnd w:id="6"/>
      <w:r>
        <w:rPr>
          <w:rStyle w:val="s3"/>
        </w:rPr>
        <w:t>Закон дополнен статьей 3-1 в с</w:t>
      </w:r>
      <w:r>
        <w:rPr>
          <w:rStyle w:val="s3"/>
        </w:rPr>
        <w:t xml:space="preserve">оответствии с </w:t>
      </w:r>
      <w:hyperlink r:id="rId14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65362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653625">
      <w:pPr>
        <w:autoSpaceDE w:val="0"/>
        <w:autoSpaceDN w:val="0"/>
        <w:ind w:firstLine="400"/>
        <w:jc w:val="both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653625">
      <w:pPr>
        <w:autoSpaceDE w:val="0"/>
        <w:autoSpaceDN w:val="0"/>
        <w:ind w:firstLine="400"/>
        <w:jc w:val="both"/>
      </w:pPr>
      <w:r>
        <w:t>2. Национальному управляющему холдингу запрещается отчуждение акций национальной компании, в р</w:t>
      </w:r>
      <w:r>
        <w:t>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45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46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147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9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</w:t>
      </w:r>
      <w:r>
        <w:rPr>
          <w:rStyle w:val="s3"/>
        </w:rPr>
        <w:t>г. № 479-IV (</w:t>
      </w:r>
      <w:hyperlink r:id="rId151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2" w:anchor="sub_id=7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3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55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653625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53625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</w:t>
      </w:r>
      <w:r>
        <w:rPr>
          <w:rStyle w:val="s0"/>
        </w:rPr>
        <w:t>роэнергетики;</w:t>
      </w:r>
    </w:p>
    <w:p w:rsidR="00000000" w:rsidRDefault="00653625">
      <w:pPr>
        <w:jc w:val="both"/>
      </w:pPr>
      <w:r>
        <w:rPr>
          <w:rStyle w:val="s3"/>
        </w:rPr>
        <w:t xml:space="preserve">Статья 4 дополнена подпунктом 1-1 в соответствии с </w:t>
      </w:r>
      <w:hyperlink r:id="rId156" w:anchor="sub_id=6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653625">
      <w:pPr>
        <w:ind w:firstLine="400"/>
        <w:jc w:val="both"/>
      </w:pPr>
      <w:r>
        <w:rPr>
          <w:rStyle w:val="s0"/>
        </w:rPr>
        <w:t>1-1) осуществляет государственную</w:t>
      </w:r>
      <w:r>
        <w:rPr>
          <w:rStyle w:val="s0"/>
        </w:rPr>
        <w:t xml:space="preserve">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обеспечению гото</w:t>
      </w:r>
      <w:r>
        <w:rPr>
          <w:rStyle w:val="s0"/>
        </w:rPr>
        <w:t>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653625">
      <w:pPr>
        <w:ind w:firstLine="426"/>
        <w:jc w:val="both"/>
      </w:pPr>
      <w:r>
        <w:t xml:space="preserve">1-2) </w:t>
      </w:r>
      <w:hyperlink r:id="rId157" w:history="1">
        <w:r>
          <w:rPr>
            <w:rStyle w:val="a4"/>
          </w:rPr>
          <w:t>определяет организацию по модернизации и развитию</w:t>
        </w:r>
        <w:r>
          <w:rPr>
            <w:rStyle w:val="a4"/>
          </w:rPr>
          <w:t xml:space="preserve"> жилищно-коммунального хозяйства</w:t>
        </w:r>
      </w:hyperlink>
      <w:r>
        <w:t>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2) выполняет иные функции, возложенные на него </w:t>
      </w:r>
      <w:hyperlink r:id="rId15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8" w:name="SUB50000"/>
      <w:bookmarkEnd w:id="8"/>
      <w:r>
        <w:rPr>
          <w:rStyle w:val="s3"/>
        </w:rPr>
        <w:t>В статью 5 внесены изме</w:t>
      </w:r>
      <w:r>
        <w:rPr>
          <w:rStyle w:val="s3"/>
        </w:rPr>
        <w:t xml:space="preserve">нения в соответствии с Законами РК от 11.04.06 г. </w:t>
      </w:r>
      <w:hyperlink r:id="rId159" w:anchor="sub_id=104" w:history="1">
        <w:r>
          <w:rPr>
            <w:rStyle w:val="a5"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6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от 05.07.06 г.</w:t>
      </w:r>
      <w:r>
        <w:rPr>
          <w:rStyle w:val="s3"/>
        </w:rPr>
        <w:t xml:space="preserve"> </w:t>
      </w:r>
      <w:hyperlink r:id="rId161" w:anchor="sub_id=400" w:history="1">
        <w:r>
          <w:rPr>
            <w:rStyle w:val="a5"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16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63" w:anchor="sub_id=325" w:history="1">
        <w:r>
          <w:rPr>
            <w:rStyle w:val="a5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16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65" w:anchor="sub_id=705" w:history="1">
        <w:r>
          <w:rPr>
            <w:rStyle w:val="a5"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16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67" w:anchor="sub_id=5300" w:history="1">
        <w:r>
          <w:rPr>
            <w:rStyle w:val="a5"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168" w:anchor="sub_id=7700" w:history="1">
        <w:r>
          <w:rPr>
            <w:rStyle w:val="a5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16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170" w:anchor="sub_id=5100" w:history="1">
        <w:r>
          <w:rPr>
            <w:rStyle w:val="a5"/>
            <w:i/>
            <w:iCs/>
          </w:rPr>
          <w:t>№ 378-</w:t>
        </w:r>
        <w:r>
          <w:rPr>
            <w:rStyle w:val="a5"/>
            <w:i/>
            <w:iCs/>
          </w:rPr>
          <w:t>IV</w:t>
        </w:r>
      </w:hyperlink>
      <w:r>
        <w:rPr>
          <w:rStyle w:val="s3"/>
        </w:rPr>
        <w:t xml:space="preserve"> (</w:t>
      </w:r>
      <w:hyperlink r:id="rId17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2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</w:t>
      </w:r>
      <w:r>
        <w:rPr>
          <w:rStyle w:val="s3"/>
        </w:rPr>
        <w:t xml:space="preserve">вие по истечении трех месяцев после его первого официального </w:t>
      </w:r>
      <w:hyperlink r:id="rId17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7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ена в редакции </w:t>
      </w:r>
      <w:hyperlink r:id="rId177" w:anchor="sub_id=7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8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5. Компетенция уполн</w:t>
      </w:r>
      <w:r>
        <w:rPr>
          <w:rStyle w:val="s1"/>
        </w:rPr>
        <w:t xml:space="preserve">омоченного органа </w:t>
      </w:r>
    </w:p>
    <w:p w:rsidR="00000000" w:rsidRDefault="00653625">
      <w:pPr>
        <w:ind w:firstLine="400"/>
        <w:jc w:val="both"/>
      </w:pPr>
      <w:hyperlink r:id="rId179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653625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80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18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3) исключен с 1 января 2016 года в соответствии с </w:t>
      </w:r>
      <w:hyperlink r:id="rId18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3" w:anchor="sub_id=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4) исключен с 1 января 2016 года в соответствии с </w:t>
      </w:r>
      <w:hyperlink r:id="rId18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5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186" w:history="1">
        <w:r>
          <w:rPr>
            <w:rStyle w:val="a4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187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вновь</w:t>
      </w:r>
      <w:r>
        <w:rPr>
          <w:rStyle w:val="s0"/>
        </w:rPr>
        <w:t xml:space="preserve"> вводимых в эксплуатацию;</w:t>
      </w:r>
    </w:p>
    <w:p w:rsidR="00000000" w:rsidRDefault="00653625">
      <w:pPr>
        <w:jc w:val="both"/>
      </w:pPr>
      <w:r>
        <w:rPr>
          <w:rStyle w:val="s3"/>
        </w:rPr>
        <w:t xml:space="preserve">Подпункт 7 изложен в редакции </w:t>
      </w:r>
      <w:hyperlink r:id="rId18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2016 г.) (</w:t>
      </w:r>
      <w:hyperlink r:id="rId189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190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9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7-1) разрабатывает и утверждает </w:t>
      </w:r>
      <w:hyperlink r:id="rId192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мощности к несению нагрузки;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подпунктами 7-2, 7-3 в соответствии с </w:t>
      </w:r>
      <w:hyperlink r:id="rId193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7-2) разрабатывает и утверждает </w:t>
      </w:r>
      <w:hyperlink r:id="rId194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на создание электрической мощности с субъектами оптового рынка, в</w:t>
      </w:r>
      <w:r>
        <w:rPr>
          <w:rStyle w:val="s0"/>
        </w:rPr>
        <w:t>ключенными в Реестр групп лиц (далее - Реестр);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7-3) разрабатывает и утверждает </w:t>
      </w:r>
      <w:hyperlink r:id="rId195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 с субъектами оптового рынка, </w:t>
      </w:r>
      <w:r>
        <w:rPr>
          <w:rStyle w:val="s0"/>
        </w:rPr>
        <w:t>включенными в Реестр;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8) исключен с 1 января 2016 года в соответствии с </w:t>
      </w:r>
      <w:hyperlink r:id="rId196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97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19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</w:t>
      </w:r>
      <w:r>
        <w:rPr>
          <w:rStyle w:val="s0"/>
        </w:rPr>
        <w:t>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1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2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20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</w:t>
      </w:r>
      <w:r>
        <w:rPr>
          <w:rStyle w:val="s0"/>
        </w:rPr>
        <w:t>электрической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2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653625">
      <w:pPr>
        <w:ind w:firstLine="400"/>
        <w:jc w:val="both"/>
      </w:pPr>
      <w:r>
        <w:rPr>
          <w:rStyle w:val="s0"/>
        </w:rPr>
        <w:t>14) разрабат</w:t>
      </w:r>
      <w:r>
        <w:rPr>
          <w:rStyle w:val="s0"/>
        </w:rPr>
        <w:t xml:space="preserve">ывает и утверждает </w:t>
      </w:r>
      <w:hyperlink r:id="rId20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0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653625">
      <w:pPr>
        <w:ind w:firstLine="400"/>
        <w:jc w:val="both"/>
      </w:pPr>
      <w:r>
        <w:rPr>
          <w:rStyle w:val="s0"/>
        </w:rPr>
        <w:t>16) разрабатывает и утверждает технические регламенты в области электроэнергетики;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20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18) разрабатывает и утверждает </w:t>
      </w:r>
      <w:hyperlink r:id="rId20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тепломеханич</w:t>
      </w:r>
      <w:r>
        <w:rPr>
          <w:rStyle w:val="s0"/>
        </w:rPr>
        <w:t>еского оборудования электростанций и тепловых сетей;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19) разрабатывает и утверждает </w:t>
      </w:r>
      <w:hyperlink r:id="rId20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20) разрабатывает и утверждает </w:t>
      </w:r>
      <w:hyperlink r:id="rId208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21) разрабатывает и утверждает </w:t>
      </w:r>
      <w:hyperlink r:id="rId20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653625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1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11" w:anchor="sub_id=5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22) разрабатывает и утверждает </w:t>
      </w:r>
      <w:hyperlink r:id="rId2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653625">
      <w:pPr>
        <w:jc w:val="both"/>
      </w:pPr>
      <w:r>
        <w:rPr>
          <w:rStyle w:val="s3"/>
        </w:rPr>
        <w:t xml:space="preserve">Подпункт 23 изложен в редакции </w:t>
      </w:r>
      <w:hyperlink r:id="rId21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14" w:anchor="sub_id=5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23) разрабатывает и утверждает </w:t>
      </w:r>
      <w:hyperlink r:id="rId2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653625">
      <w:pPr>
        <w:jc w:val="both"/>
      </w:pPr>
      <w:r>
        <w:rPr>
          <w:rStyle w:val="s3"/>
        </w:rPr>
        <w:t xml:space="preserve">Подпункт 24 изложен в редакции </w:t>
      </w:r>
      <w:hyperlink r:id="rId21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2.11.15 г. № 394-V (</w:t>
      </w:r>
      <w:hyperlink r:id="rId217" w:anchor="sub_id=5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</w:t>
      </w:r>
      <w:r>
        <w:rPr>
          <w:rStyle w:val="s0"/>
        </w:rPr>
        <w:t>ах (аукционах) в соответствии с законодательством Республики Казахстан;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21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</w:t>
      </w:r>
      <w:r>
        <w:rPr>
          <w:rStyle w:val="s0"/>
        </w:rPr>
        <w:t>набжения;</w:t>
      </w:r>
    </w:p>
    <w:p w:rsidR="00000000" w:rsidRDefault="00653625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21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20" w:anchor="sub_id=5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26) разрабатывает и утверждает </w:t>
      </w:r>
      <w:hyperlink r:id="rId221" w:anchor="sub_id=100" w:history="1">
        <w:r>
          <w:rPr>
            <w:rStyle w:val="a4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27) разрабатывает и утверждает </w:t>
      </w:r>
      <w:hyperlink r:id="rId2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технической эксплуатации электроустановок потребителей;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28) разрабатывает и утверждает </w:t>
      </w:r>
      <w:hyperlink r:id="rId2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653625">
      <w:pPr>
        <w:ind w:firstLine="400"/>
        <w:jc w:val="both"/>
      </w:pPr>
      <w:r>
        <w:rPr>
          <w:rStyle w:val="s0"/>
        </w:rPr>
        <w:t>29) разрабатывает и утвержд</w:t>
      </w:r>
      <w:r>
        <w:rPr>
          <w:rStyle w:val="s0"/>
        </w:rPr>
        <w:t xml:space="preserve">ает </w:t>
      </w:r>
      <w:hyperlink r:id="rId2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30) разрабатывает и утверждает </w:t>
      </w:r>
      <w:hyperlink r:id="rId2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взрывобезопасности то</w:t>
      </w:r>
      <w:r>
        <w:rPr>
          <w:rStyle w:val="s0"/>
        </w:rPr>
        <w:t>пливоподачи для приготовления и сжигания пылевидного топлива;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22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227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28" w:anchor="sub_id=5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30-1) разрабатывает и утверждает </w:t>
      </w:r>
      <w:hyperlink r:id="rId22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23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30-2) разрабатывает и утверждает </w:t>
      </w:r>
      <w:hyperlink r:id="rId23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определения размеров земельных участков для размещения опор воздушных линий электропередачи;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подпунктами 30-3 и 30-4 в соответствии с </w:t>
      </w:r>
      <w:hyperlink r:id="rId232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</w:t>
      </w:r>
      <w:r>
        <w:rPr>
          <w:rStyle w:val="s3"/>
        </w:rPr>
        <w:t xml:space="preserve"> № 89-VI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30-3) разрабатывает и утверждает </w:t>
      </w:r>
      <w:hyperlink r:id="rId23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653625">
      <w:pPr>
        <w:ind w:firstLine="400"/>
        <w:jc w:val="both"/>
      </w:pPr>
      <w:r>
        <w:rPr>
          <w:rStyle w:val="s0"/>
        </w:rPr>
        <w:t>30-4</w:t>
      </w:r>
      <w:r>
        <w:rPr>
          <w:rStyle w:val="s0"/>
        </w:rPr>
        <w:t xml:space="preserve">) разрабатывает и утверждает </w:t>
      </w:r>
      <w:hyperlink r:id="rId23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31) разрабатывает и утв</w:t>
      </w:r>
      <w:r>
        <w:rPr>
          <w:rStyle w:val="s0"/>
        </w:rPr>
        <w:t xml:space="preserve">ерждает </w:t>
      </w:r>
      <w:hyperlink r:id="rId2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безопасности при работе с инструментами и приспособлениями;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32)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</w:t>
      </w:r>
      <w:r>
        <w:rPr>
          <w:rStyle w:val="s0"/>
        </w:rPr>
        <w:t>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653625">
      <w:pPr>
        <w:jc w:val="both"/>
      </w:pPr>
      <w:r>
        <w:rPr>
          <w:rStyle w:val="s3"/>
        </w:rPr>
        <w:t xml:space="preserve">Подпункт 33 изложен в редакции </w:t>
      </w:r>
      <w:hyperlink r:id="rId23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38" w:anchor="sub_id=5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33) разрабатывает и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</w:t>
      </w:r>
      <w:r>
        <w:rPr>
          <w:rStyle w:val="s0"/>
        </w:rPr>
        <w:t>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34) разрабатывает и утверждает </w:t>
      </w:r>
      <w:hyperlink r:id="rId24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аттестации, рационализации, учет</w:t>
      </w:r>
      <w:r>
        <w:rPr>
          <w:rStyle w:val="s0"/>
        </w:rPr>
        <w:t>е и планировании рабочих мест в энергетике;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2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653625">
      <w:pPr>
        <w:jc w:val="both"/>
      </w:pPr>
      <w:r>
        <w:rPr>
          <w:rStyle w:val="s3"/>
        </w:rPr>
        <w:t xml:space="preserve">Подпункт 37 изложен в редакции </w:t>
      </w:r>
      <w:hyperlink r:id="rId24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4" w:anchor="sub_id=500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37) разрабатывает и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38) разрабатывает и утверждает </w:t>
      </w:r>
      <w:hyperlink r:id="rId2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2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653625">
      <w:pPr>
        <w:jc w:val="both"/>
      </w:pPr>
      <w:r>
        <w:rPr>
          <w:rStyle w:val="s3"/>
        </w:rPr>
        <w:t xml:space="preserve">Подпункт 40 изложен в редакции </w:t>
      </w:r>
      <w:hyperlink r:id="rId24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9" w:anchor="sub_id=5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51" w:anchor="sub_id=5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40) разрабатывает и утверждает правила проведения ква</w:t>
      </w:r>
      <w:r>
        <w:rPr>
          <w:rStyle w:val="s0"/>
        </w:rPr>
        <w:t>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</w:t>
      </w:r>
      <w:r>
        <w:rPr>
          <w:rStyle w:val="s0"/>
        </w:rPr>
        <w:t>и эксплуатации электроустановок;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41) разрабатывает и утверждает </w:t>
      </w:r>
      <w:hyperlink r:id="rId2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периодического обследования технического состояния энергетического оборудования, зданий и сооружений электри</w:t>
      </w:r>
      <w:r>
        <w:rPr>
          <w:rStyle w:val="s0"/>
        </w:rPr>
        <w:t>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42) разрабатывает и утверждает </w:t>
      </w:r>
      <w:hyperlink r:id="rId25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653625">
      <w:pPr>
        <w:ind w:firstLine="400"/>
        <w:jc w:val="both"/>
      </w:pPr>
      <w:r>
        <w:rPr>
          <w:rStyle w:val="s0"/>
        </w:rPr>
        <w:t>43) определяет системного оператора;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44) устанавливает </w:t>
      </w:r>
      <w:hyperlink r:id="rId254" w:history="1">
        <w:r>
          <w:rPr>
            <w:rStyle w:val="a4"/>
          </w:rPr>
          <w:t>образец</w:t>
        </w:r>
      </w:hyperlink>
      <w:r>
        <w:rPr>
          <w:rStyle w:val="s0"/>
        </w:rPr>
        <w:t xml:space="preserve"> </w:t>
      </w:r>
      <w:r>
        <w:rPr>
          <w:rStyle w:val="s0"/>
        </w:rPr>
        <w:t>служебного удостоверения государственного технического инспектора, номерного штампа и пломбира;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45) разрабатывает и утверждает </w:t>
      </w:r>
      <w:hyperlink r:id="rId25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</w:t>
      </w:r>
      <w:r>
        <w:rPr>
          <w:rStyle w:val="s0"/>
        </w:rPr>
        <w:t>не-зимний период для энергопроизводящих организаций;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46) утверждает </w:t>
      </w:r>
      <w:hyperlink r:id="rId256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эксплуатационного запаса топлива в осенне-зимний период для энергопроизводящих организаций;</w:t>
      </w:r>
    </w:p>
    <w:p w:rsidR="00000000" w:rsidRDefault="00653625">
      <w:pPr>
        <w:ind w:firstLine="400"/>
        <w:jc w:val="both"/>
      </w:pPr>
      <w:r>
        <w:rPr>
          <w:rStyle w:val="s0"/>
        </w:rPr>
        <w:t>47) разра</w:t>
      </w:r>
      <w:r>
        <w:rPr>
          <w:rStyle w:val="s0"/>
        </w:rPr>
        <w:t>батывает и утверждает в пределах своей компетенции нормативные правовые акты Республики Казахстан в области производства, передачи и потребления электрической и тепловой энергии, а также оказания услуг по поддержанию готовности электрической мощности и обе</w:t>
      </w:r>
      <w:r>
        <w:rPr>
          <w:rStyle w:val="s0"/>
        </w:rPr>
        <w:t>спечению готовности электрической мощности к несению нагрузки;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47-1 в соответствии с </w:t>
      </w:r>
      <w:hyperlink r:id="rId257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53625">
      <w:pPr>
        <w:ind w:firstLine="400"/>
        <w:jc w:val="both"/>
      </w:pPr>
      <w:r>
        <w:t>47-1) разрабатывает и утвер</w:t>
      </w:r>
      <w:r>
        <w:t xml:space="preserve">ждает </w:t>
      </w:r>
      <w:hyperlink r:id="rId258" w:anchor="sub_id=1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а также </w:t>
      </w:r>
      <w:hyperlink r:id="rId259" w:anchor="sub_id=100" w:history="1">
        <w:r>
          <w:rPr>
            <w:rStyle w:val="a4"/>
          </w:rPr>
          <w:t>порядок</w:t>
        </w:r>
      </w:hyperlink>
      <w:r>
        <w:t xml:space="preserve"> их определен</w:t>
      </w:r>
      <w:r>
        <w:t>ия;</w:t>
      </w:r>
    </w:p>
    <w:p w:rsidR="00000000" w:rsidRDefault="00653625">
      <w:pPr>
        <w:jc w:val="both"/>
      </w:pPr>
      <w:r>
        <w:rPr>
          <w:rStyle w:val="s3"/>
        </w:rPr>
        <w:t xml:space="preserve">Подпункт 48 изложен в редакции </w:t>
      </w:r>
      <w:hyperlink r:id="rId260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61" w:anchor="sub_id=5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48) раз</w:t>
      </w:r>
      <w:r>
        <w:rPr>
          <w:rStyle w:val="s0"/>
        </w:rPr>
        <w:t>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49) разрабатывает и </w:t>
      </w:r>
      <w:hyperlink r:id="rId262" w:history="1">
        <w:r>
          <w:rPr>
            <w:rStyle w:val="a4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50) исключен с 1 января 2016 года в соответствии с </w:t>
      </w:r>
      <w:hyperlink r:id="rId26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64" w:anchor="sub_id=5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Подпункт 51 изложен в редакции </w:t>
      </w:r>
      <w:hyperlink r:id="rId265" w:anchor="sub_id=303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266" w:anchor="sub_id=30300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267" w:anchor="sub_id=500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30000" w:history="1">
        <w:r>
          <w:rPr>
            <w:rStyle w:val="a4"/>
          </w:rPr>
          <w:t xml:space="preserve">подпунктом </w:t>
        </w:r>
        <w:r>
          <w:rPr>
            <w:rStyle w:val="a4"/>
          </w:rPr>
          <w:t>3)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268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269" w:anchor="sub_id=500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Подпункт 53 изложен в редакции </w:t>
      </w:r>
      <w:hyperlink r:id="rId270" w:anchor="sub_id=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</w:t>
      </w:r>
      <w:r>
        <w:rPr>
          <w:rStyle w:val="s3"/>
        </w:rPr>
        <w:t>да) (</w:t>
      </w:r>
      <w:hyperlink r:id="rId271" w:anchor="sub_id=5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53) определяет </w:t>
      </w:r>
      <w:hyperlink r:id="rId272" w:history="1">
        <w:r>
          <w:rPr>
            <w:rStyle w:val="a4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653625">
      <w:pPr>
        <w:jc w:val="both"/>
      </w:pPr>
      <w:r>
        <w:rPr>
          <w:rStyle w:val="s3"/>
        </w:rPr>
        <w:t>В подпункт 54 внесены изменен</w:t>
      </w:r>
      <w:r>
        <w:rPr>
          <w:rStyle w:val="s3"/>
        </w:rPr>
        <w:t xml:space="preserve">ия в соответствии с </w:t>
      </w:r>
      <w:hyperlink r:id="rId27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74" w:anchor="sub_id=500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54) разрабатывает и утверждает формы актов государственных технических инспекторов;</w:t>
      </w:r>
    </w:p>
    <w:p w:rsidR="00000000" w:rsidRDefault="00653625">
      <w:pPr>
        <w:ind w:firstLine="400"/>
        <w:jc w:val="both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</w:t>
      </w:r>
      <w:r>
        <w:rPr>
          <w:rStyle w:val="s0"/>
        </w:rPr>
        <w:t>ан, с единой электроэнергетической системой Республики Казахстан;</w:t>
      </w:r>
    </w:p>
    <w:p w:rsidR="00000000" w:rsidRDefault="00653625">
      <w:pPr>
        <w:jc w:val="both"/>
      </w:pPr>
      <w:r>
        <w:rPr>
          <w:rStyle w:val="s3"/>
        </w:rPr>
        <w:t xml:space="preserve">В подпункт 56 внесены изменения в соответствии с </w:t>
      </w:r>
      <w:hyperlink r:id="rId27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76" w:anchor="sub_id=5005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56) разрабатывает и утверждает </w:t>
      </w:r>
      <w:hyperlink r:id="rId27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номерн</w:t>
      </w:r>
      <w:r>
        <w:rPr>
          <w:rStyle w:val="s0"/>
        </w:rPr>
        <w:t>ого штампа и пломбира;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57) разрабатывает и утверждает </w:t>
      </w:r>
      <w:hyperlink r:id="rId2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энергии для субъектов оптового рынка электрической </w:t>
      </w:r>
      <w:r>
        <w:rPr>
          <w:rStyle w:val="s0"/>
        </w:rPr>
        <w:t>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58) исключен с 1 января 2016 года в соответствии с </w:t>
      </w:r>
      <w:hyperlink r:id="rId27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0" w:anchor="sub_id=5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Подпункт 59 изложен в редакции </w:t>
      </w:r>
      <w:hyperlink r:id="rId28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2" w:anchor="sub_id=50059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83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4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285" w:anchor="sub_id=100" w:history="1">
        <w:r>
          <w:rPr>
            <w:rStyle w:val="a4"/>
          </w:rPr>
          <w:t>требования</w:t>
        </w:r>
      </w:hyperlink>
      <w:r>
        <w:t xml:space="preserve"> к экспертным организациям для осуществления энергетической экспертизы</w:t>
      </w:r>
      <w:r>
        <w:rPr>
          <w:rStyle w:val="s0"/>
        </w:rPr>
        <w:t>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60) исключен в соответствии с </w:t>
      </w:r>
      <w:hyperlink r:id="rId286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287" w:anchor="sub_id=5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61) разрабатывает и утверждает техническ</w:t>
      </w:r>
      <w:r>
        <w:rPr>
          <w:rStyle w:val="s0"/>
        </w:rPr>
        <w:t>ое задание на разработку инвестиционной программы;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62) исключен с 1 января 2016 года в соответствии с </w:t>
      </w:r>
      <w:hyperlink r:id="rId288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9" w:anchor="sub_id=5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63) исключен с 1 января 2017 г. в соответствии с </w:t>
      </w:r>
      <w:hyperlink r:id="rId29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1" w:anchor="sub_id=5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64) разрабатывает и утверждает перспективную схему размещения электрических мощностей;</w:t>
      </w:r>
    </w:p>
    <w:p w:rsidR="00000000" w:rsidRDefault="00653625">
      <w:pPr>
        <w:ind w:firstLine="400"/>
        <w:jc w:val="both"/>
      </w:pPr>
      <w:r>
        <w:rPr>
          <w:rStyle w:val="s0"/>
        </w:rPr>
        <w:t>65) проводит тендер на строительство генерирующих установок, вновь вво</w:t>
      </w:r>
      <w:r>
        <w:rPr>
          <w:rStyle w:val="s0"/>
        </w:rPr>
        <w:t>димых в эксплуатацию;</w:t>
      </w:r>
    </w:p>
    <w:p w:rsidR="00000000" w:rsidRDefault="00653625">
      <w:pPr>
        <w:ind w:firstLine="400"/>
        <w:jc w:val="both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653625">
      <w:pPr>
        <w:jc w:val="both"/>
      </w:pPr>
      <w:r>
        <w:rPr>
          <w:rStyle w:val="s3"/>
        </w:rPr>
        <w:t xml:space="preserve">Подпункт 67 изложен в редакции </w:t>
      </w:r>
      <w:hyperlink r:id="rId2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93" w:anchor="sub_id=5006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67) определяет победителя по результатам тендера на строительство генерирующих установок, вновь вводимых</w:t>
      </w:r>
      <w:r>
        <w:rPr>
          <w:rStyle w:val="s0"/>
        </w:rPr>
        <w:t xml:space="preserve"> в эксплуатацию, с которым </w:t>
      </w:r>
      <w:hyperlink r:id="rId294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68) утверждает </w:t>
      </w:r>
      <w:hyperlink r:id="rId295" w:history="1">
        <w:r>
          <w:rPr>
            <w:rStyle w:val="a4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653625">
      <w:pPr>
        <w:jc w:val="both"/>
      </w:pPr>
      <w:r>
        <w:rPr>
          <w:rStyle w:val="s3"/>
        </w:rPr>
        <w:t xml:space="preserve">Подпункт 69 изложен в редакции </w:t>
      </w:r>
      <w:hyperlink r:id="rId29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97" w:anchor="sub_id=5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69) разрабатывает и утверждает </w:t>
      </w:r>
      <w:hyperlink r:id="rId29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получения энергопроизводящими, энерго</w:t>
      </w:r>
      <w:r>
        <w:rPr>
          <w:rStyle w:val="s0"/>
        </w:rPr>
        <w:t>передающими организациями паспорта готовности к работе в осенне-зимний период;</w:t>
      </w:r>
    </w:p>
    <w:p w:rsidR="00000000" w:rsidRDefault="00653625">
      <w:pPr>
        <w:ind w:firstLine="400"/>
        <w:jc w:val="both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653625">
      <w:pPr>
        <w:jc w:val="both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29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70-1) утверждает </w:t>
      </w:r>
      <w:hyperlink r:id="rId300" w:history="1">
        <w:r>
          <w:rPr>
            <w:rStyle w:val="a5"/>
          </w:rPr>
          <w:t>предельные тарифы</w:t>
        </w:r>
      </w:hyperlink>
      <w:r>
        <w:rPr>
          <w:rStyle w:val="s0"/>
        </w:rPr>
        <w:t xml:space="preserve"> на электричес</w:t>
      </w:r>
      <w:r>
        <w:rPr>
          <w:rStyle w:val="s0"/>
        </w:rPr>
        <w:t>кую энергию;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70-2) утверждает </w:t>
      </w:r>
      <w:hyperlink r:id="rId301" w:anchor="sub_id=2" w:history="1">
        <w:r>
          <w:rPr>
            <w:rStyle w:val="a4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70-3) утверждает </w:t>
      </w:r>
      <w:hyperlink r:id="rId302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энергопроизводящих организаций, реализующих электрическую энергию;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70-4) исключен в соответствии с </w:t>
      </w:r>
      <w:hyperlink r:id="rId30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304" w:anchor="sub_id=5007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Подпункт 70-5 изложен редакции </w:t>
      </w:r>
      <w:hyperlink r:id="rId30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2018 </w:t>
      </w:r>
      <w:r>
        <w:rPr>
          <w:rStyle w:val="s3"/>
        </w:rPr>
        <w:t>г.) (</w:t>
      </w:r>
      <w:hyperlink r:id="rId306" w:anchor="sub_id=5007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70-5) определяет </w:t>
      </w:r>
      <w:hyperlink r:id="rId307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653625">
      <w:pPr>
        <w:ind w:firstLine="400"/>
        <w:jc w:val="both"/>
      </w:pPr>
      <w:r>
        <w:rPr>
          <w:rStyle w:val="s0"/>
        </w:rPr>
        <w:t>70-6) осуществляет государственный контроль за соблюдением системны</w:t>
      </w:r>
      <w:r>
        <w:rPr>
          <w:rStyle w:val="s0"/>
        </w:rPr>
        <w:t xml:space="preserve">м оператором требований, предусмотренных </w:t>
      </w:r>
      <w:hyperlink w:anchor="sub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308" w:anchor="sub_id=30107" w:history="1">
        <w:r>
          <w:rPr>
            <w:rStyle w:val="a4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соответствии с </w:t>
      </w:r>
      <w:hyperlink r:id="rId309" w:anchor="sub_id=30109" w:history="1">
        <w:r>
          <w:rPr>
            <w:rStyle w:val="a4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</w:t>
      </w:r>
      <w:r>
        <w:rPr>
          <w:rStyle w:val="s3"/>
        </w:rPr>
        <w:t>г. № 269-V</w:t>
      </w:r>
    </w:p>
    <w:p w:rsidR="00000000" w:rsidRDefault="00653625">
      <w:pPr>
        <w:ind w:firstLine="400"/>
        <w:jc w:val="both"/>
      </w:pPr>
      <w:r>
        <w:rPr>
          <w:rStyle w:val="s0"/>
        </w:rPr>
        <w:t>70-7)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</w:t>
      </w:r>
      <w:r>
        <w:rPr>
          <w:rStyle w:val="s0"/>
        </w:rPr>
        <w:t>енных нарушений;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70-8) исключен в соответствии с </w:t>
      </w:r>
      <w:hyperlink r:id="rId310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311" w:anchor="sub_id=500708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>Статья дополнена подпунктом 70-9 в соответствии с  </w:t>
      </w:r>
      <w:hyperlink r:id="rId31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70-9) разрабатывает и утверждает </w:t>
      </w:r>
      <w:hyperlink r:id="rId31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определения фиксированной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</w:t>
      </w:r>
      <w:r>
        <w:rPr>
          <w:rStyle w:val="s0"/>
        </w:rPr>
        <w:t>ных тарифов на балансирующую электроэнергию;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70-10 в соответствии с </w:t>
      </w:r>
      <w:hyperlink r:id="rId31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70-10) </w:t>
      </w:r>
      <w:r>
        <w:rPr>
          <w:rStyle w:val="s0"/>
        </w:rPr>
        <w:t xml:space="preserve">определяет </w:t>
      </w:r>
      <w:hyperlink r:id="rId315" w:history="1">
        <w:r>
          <w:rPr>
            <w:rStyle w:val="a4"/>
          </w:rPr>
          <w:t>совет рынка</w:t>
        </w:r>
      </w:hyperlink>
      <w:r>
        <w:rPr>
          <w:rStyle w:val="s0"/>
        </w:rPr>
        <w:t xml:space="preserve">, а также разрабатывает и утверждает </w:t>
      </w:r>
      <w:hyperlink r:id="rId31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70-11 в соответствии с </w:t>
      </w:r>
      <w:hyperlink r:id="rId31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>70-11) устанавливает индивидуальные тарифы на услугу</w:t>
      </w:r>
      <w:r>
        <w:rPr>
          <w:rStyle w:val="s0"/>
        </w:rPr>
        <w:t xml:space="preserve">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победителя</w:t>
      </w:r>
      <w:r>
        <w:rPr>
          <w:rStyle w:val="s0"/>
        </w:rPr>
        <w:t>ми тендеров на строительство генерирующих установок, вновь вводимых в эксплуатацию;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70-12 в соответствии с </w:t>
      </w:r>
      <w:hyperlink r:id="rId31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>70-12)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подпунктами 70-13 </w:t>
      </w:r>
      <w:r>
        <w:rPr>
          <w:rStyle w:val="s3"/>
        </w:rPr>
        <w:t xml:space="preserve">- 70-14 в соответствии с </w:t>
      </w:r>
      <w:hyperlink r:id="rId31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70-13) разрабатывает и утверждает </w:t>
      </w:r>
      <w:hyperlink r:id="rId320" w:anchor="sub_id=100" w:history="1">
        <w:r>
          <w:rPr>
            <w:rStyle w:val="a4"/>
          </w:rPr>
          <w:t>пор</w:t>
        </w:r>
        <w:r>
          <w:rPr>
            <w:rStyle w:val="a4"/>
          </w:rPr>
          <w:t>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70-14) разрабатывает и утверждает </w:t>
      </w:r>
      <w:hyperlink r:id="rId321" w:history="1">
        <w:r>
          <w:rPr>
            <w:rStyle w:val="a5"/>
          </w:rPr>
          <w:t>нормативные технические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653625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70-15 в соответствии с </w:t>
      </w:r>
      <w:hyperlink r:id="rId32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70-15) </w:t>
      </w:r>
      <w:hyperlink r:id="rId323" w:history="1">
        <w:r>
          <w:rPr>
            <w:rStyle w:val="a5"/>
          </w:rPr>
          <w:t>опре</w:t>
        </w:r>
        <w:r>
          <w:rPr>
            <w:rStyle w:val="a5"/>
          </w:rPr>
          <w:t>деляет единого закупщика</w:t>
        </w:r>
      </w:hyperlink>
      <w:r>
        <w:rPr>
          <w:rStyle w:val="s0"/>
        </w:rPr>
        <w:t>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70-16 в соответствии с </w:t>
      </w:r>
      <w:hyperlink r:id="rId32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9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>70-16) утверждает предельн</w:t>
      </w:r>
      <w:r>
        <w:rPr>
          <w:rStyle w:val="s0"/>
        </w:rPr>
        <w:t>ые тарифы на балансирующую электроэнергию;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70-17 в соответствии с </w:t>
      </w:r>
      <w:hyperlink r:id="rId32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70-17) разрабатывает и утверждает </w:t>
      </w:r>
      <w:hyperlink r:id="rId32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генерирующих установок;</w:t>
      </w:r>
    </w:p>
    <w:p w:rsidR="00000000" w:rsidRDefault="00653625">
      <w:pPr>
        <w:jc w:val="both"/>
      </w:pPr>
      <w:r>
        <w:rPr>
          <w:rStyle w:val="s3"/>
        </w:rPr>
        <w:t>Статья дополнена подпунктом 70-18 в соответствии с  </w:t>
      </w:r>
      <w:hyperlink r:id="rId32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>70-18) устанавливает индивидуальные тарифы на услугу по поддержанию готовности электрической мощности, объемы услуг</w:t>
      </w:r>
      <w:r>
        <w:rPr>
          <w:rStyle w:val="s0"/>
        </w:rPr>
        <w:t>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</w:t>
      </w:r>
      <w:r>
        <w:rPr>
          <w:rStyle w:val="s0"/>
        </w:rPr>
        <w:t>ционное соглашение на модернизацию, расширение, реконструкцию и (или) обновление с уполномоченным органом;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70-19 в соответствии с </w:t>
      </w:r>
      <w:hyperlink r:id="rId32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</w:t>
      </w:r>
      <w:r>
        <w:rPr>
          <w:rStyle w:val="s3"/>
        </w:rPr>
        <w:t>.15 г. № 394-V (введено в действие с 1 января 2016 г.)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70-19) разрабатывает и утверждает </w:t>
      </w:r>
      <w:hyperlink r:id="rId32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</w:t>
      </w:r>
      <w:r>
        <w:rPr>
          <w:rStyle w:val="s0"/>
        </w:rPr>
        <w:t xml:space="preserve">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70-20 в соответствии с </w:t>
      </w:r>
      <w:hyperlink r:id="rId33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70-20) разрабатывает и утверждает </w:t>
      </w:r>
      <w:hyperlink r:id="rId33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70-21 в соответствии с </w:t>
      </w:r>
      <w:hyperlink r:id="rId33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70-21) разрабатывает и утверждает </w:t>
      </w:r>
      <w:hyperlink r:id="rId333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допуска на рассмотрение</w:t>
      </w:r>
      <w:r>
        <w:rPr>
          <w:rStyle w:val="s0"/>
        </w:rPr>
        <w:t xml:space="preserve">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</w:t>
      </w:r>
      <w:r>
        <w:rPr>
          <w:rStyle w:val="s0"/>
        </w:rPr>
        <w:t>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70-22) исключен в соответствии с </w:t>
      </w:r>
      <w:hyperlink r:id="rId334" w:anchor="sub_id=6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35" w:anchor="sub_id=5007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70-23) - 70-28) исключены в соответствии с </w:t>
      </w:r>
      <w:hyperlink r:id="rId336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 </w:t>
      </w:r>
      <w:r>
        <w:rPr>
          <w:rStyle w:val="s3"/>
        </w:rPr>
        <w:t>(введено в действие с 1 января 2019 г.) (</w:t>
      </w:r>
      <w:hyperlink r:id="rId337" w:anchor="sub_id=5007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подпунктами 70-29 и 70-30 в соответствии с </w:t>
      </w:r>
      <w:hyperlink r:id="rId338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70-29) разрабатывает и утверждает </w:t>
      </w:r>
      <w:hyperlink r:id="rId33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70-30) разрабатывает и утверждает </w:t>
      </w:r>
      <w:hyperlink r:id="rId34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энергопроизводящих организаций на приобретение топлива для бесперебойного проведения отопительного сезона;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подпунктами 70-31 - 70-34 в соответствии с </w:t>
      </w:r>
      <w:hyperlink r:id="rId341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70-31) формирует и ведет </w:t>
      </w:r>
      <w:hyperlink r:id="rId342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в соответствии с утвержденными правилами;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70-32) разрабатывает и утверждает </w:t>
      </w:r>
      <w:hyperlink r:id="rId34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ведения Реестра;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70-33) разрабатывает и утверждает </w:t>
      </w:r>
      <w:hyperlink r:id="rId34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70-34) согласовывает место размещения (площадки), тип и вид топлива для генерирующих установок, вводимых в эксплуатацию энергопроизводящими </w:t>
      </w:r>
      <w:r>
        <w:rPr>
          <w:rStyle w:val="s0"/>
        </w:rPr>
        <w:t>организациями и потребителями, включенными в Реестр;</w:t>
      </w:r>
    </w:p>
    <w:p w:rsidR="00000000" w:rsidRDefault="00653625">
      <w:pPr>
        <w:ind w:firstLine="400"/>
        <w:jc w:val="both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9" w:name="SUB5010000"/>
      <w:bookmarkEnd w:id="9"/>
      <w:r>
        <w:rPr>
          <w:rStyle w:val="s3"/>
        </w:rPr>
        <w:t>Закон дополнен ст</w:t>
      </w:r>
      <w:r>
        <w:rPr>
          <w:rStyle w:val="s3"/>
        </w:rPr>
        <w:t xml:space="preserve">атьей 5-1 в соответствии с </w:t>
      </w:r>
      <w:hyperlink r:id="rId345" w:anchor="sub_id=16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346" w:anchor="sub_id=7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7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349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1"/>
        </w:rPr>
        <w:t>Статья 5-1. Компетенция уполномоченного органа в области коммунального хозяйства</w:t>
      </w:r>
    </w:p>
    <w:p w:rsidR="00000000" w:rsidRDefault="00653625">
      <w:pPr>
        <w:ind w:firstLine="400"/>
        <w:jc w:val="both"/>
      </w:pPr>
      <w:hyperlink r:id="rId350" w:history="1">
        <w:r>
          <w:rPr>
            <w:rStyle w:val="a4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653625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653625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</w:t>
      </w:r>
      <w:r>
        <w:rPr>
          <w:rStyle w:val="s0"/>
        </w:rPr>
        <w:t>ормативно-техническую документацию в области электроснабжения и теплоснабжения в пределах населенных пунктов;</w:t>
      </w:r>
    </w:p>
    <w:p w:rsidR="00000000" w:rsidRDefault="00653625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653625">
      <w:pPr>
        <w:ind w:firstLine="400"/>
        <w:jc w:val="both"/>
      </w:pPr>
      <w:r>
        <w:rPr>
          <w:rStyle w:val="s0"/>
        </w:rPr>
        <w:t>4) организует проведение проектн</w:t>
      </w:r>
      <w:r>
        <w:rPr>
          <w:rStyle w:val="s0"/>
        </w:rPr>
        <w:t>ых, изыскательских, прикладных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351" w:history="1">
        <w:r>
          <w:rPr>
            <w:rStyle w:val="a4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653625">
      <w:pPr>
        <w:ind w:firstLine="426"/>
        <w:jc w:val="both"/>
      </w:pPr>
      <w:r>
        <w:t xml:space="preserve">5-1) разрабатывает и утверждает </w:t>
      </w:r>
      <w:hyperlink r:id="rId352" w:history="1">
        <w:r>
          <w:rPr>
            <w:rStyle w:val="a4"/>
          </w:rPr>
          <w:t>правила</w:t>
        </w:r>
      </w:hyperlink>
      <w:r>
        <w:t xml:space="preserve"> кредитов</w:t>
      </w:r>
      <w:r>
        <w:t>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653625">
      <w:pPr>
        <w:ind w:firstLine="426"/>
        <w:jc w:val="both"/>
      </w:pPr>
      <w:r>
        <w:t xml:space="preserve">5-2) разрабатывает и утверждает </w:t>
      </w:r>
      <w:hyperlink r:id="rId353" w:anchor="sub_id=100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653625">
      <w:pPr>
        <w:ind w:firstLine="426"/>
        <w:jc w:val="both"/>
      </w:pPr>
      <w:r>
        <w:t xml:space="preserve">5-3) осуществляет кредитование и субсидирование строительства, реконструкции </w:t>
      </w:r>
      <w:r>
        <w:t>и модернизации систем теплоснабжения;</w:t>
      </w:r>
    </w:p>
    <w:p w:rsidR="00000000" w:rsidRDefault="00653625">
      <w:pPr>
        <w:ind w:firstLine="400"/>
        <w:jc w:val="both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10" w:name="SUB5020000"/>
      <w:bookmarkEnd w:id="10"/>
      <w:r>
        <w:rPr>
          <w:rStyle w:val="s3"/>
        </w:rPr>
        <w:t xml:space="preserve">Закон дополнен статьей 5-2 в соответствии с </w:t>
      </w:r>
      <w:hyperlink r:id="rId354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5-2. Компетенция местных исполнительных органов областей, городов республиканского значения, столицы</w:t>
      </w:r>
    </w:p>
    <w:p w:rsidR="00000000" w:rsidRDefault="00653625">
      <w:pPr>
        <w:ind w:firstLine="400"/>
        <w:jc w:val="both"/>
      </w:pPr>
      <w:r>
        <w:rPr>
          <w:rStyle w:val="s0"/>
        </w:rPr>
        <w:t>Местные исполнительные органы областей, городов р</w:t>
      </w:r>
      <w:r>
        <w:rPr>
          <w:rStyle w:val="s0"/>
        </w:rPr>
        <w:t xml:space="preserve">еспубликанского значения, столицы осуществляют субсидирование затрат энергопроизводящих организаций на приобретение топлива для бесперебойного проведения отопительного сезона в </w:t>
      </w:r>
      <w:hyperlink r:id="rId355" w:history="1">
        <w:r>
          <w:rPr>
            <w:rStyle w:val="a5"/>
          </w:rPr>
          <w:t>порядке</w:t>
        </w:r>
      </w:hyperlink>
      <w:r>
        <w:rPr>
          <w:rStyle w:val="s0"/>
        </w:rPr>
        <w:t>, опред</w:t>
      </w:r>
      <w:r>
        <w:rPr>
          <w:rStyle w:val="s0"/>
        </w:rPr>
        <w:t>еляемом уполномоченным органом.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11" w:name="SUB60000"/>
      <w:bookmarkEnd w:id="11"/>
      <w:r>
        <w:rPr>
          <w:rStyle w:val="s3"/>
        </w:rPr>
        <w:t xml:space="preserve">Статья 6 изложена в редакции </w:t>
      </w:r>
      <w:hyperlink r:id="rId356" w:anchor="sub_id=6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357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358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</w:t>
      </w:r>
      <w:r>
        <w:rPr>
          <w:rStyle w:val="s3"/>
        </w:rPr>
        <w:t xml:space="preserve"> 378-IV (</w:t>
      </w:r>
      <w:hyperlink r:id="rId359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1"/>
        </w:rPr>
        <w:t>Статья 6. Государственный энергетический контроль</w:t>
      </w:r>
    </w:p>
    <w:p w:rsidR="00000000" w:rsidRDefault="0065362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0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1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2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3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364" w:history="1">
        <w:r>
          <w:rPr>
            <w:rStyle w:val="a4"/>
          </w:rPr>
          <w:t>государственным органом по государственному энергетическому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65362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5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6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</w:t>
      </w:r>
      <w:hyperlink r:id="rId37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2. Орган по государственному энергетическому надзору и контролю осуществляет контроль за:</w:t>
      </w:r>
    </w:p>
    <w:p w:rsidR="00000000" w:rsidRDefault="00653625">
      <w:pPr>
        <w:ind w:firstLine="400"/>
        <w:jc w:val="both"/>
      </w:pPr>
      <w:r>
        <w:rPr>
          <w:rStyle w:val="s0"/>
        </w:rPr>
        <w:t>1) соблюдением требований нормативных пр</w:t>
      </w:r>
      <w:r>
        <w:rPr>
          <w:rStyle w:val="s0"/>
        </w:rPr>
        <w:t>авовых актов Республики Казахстан в области электроэнергетики;</w:t>
      </w:r>
    </w:p>
    <w:p w:rsidR="00000000" w:rsidRDefault="00653625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653625">
      <w:pPr>
        <w:ind w:firstLine="400"/>
        <w:jc w:val="both"/>
      </w:pPr>
      <w:r>
        <w:rPr>
          <w:rStyle w:val="s0"/>
        </w:rPr>
        <w:t>3) надежностью и безопасностью производс</w:t>
      </w:r>
      <w:r>
        <w:rPr>
          <w:rStyle w:val="s0"/>
        </w:rPr>
        <w:t>тва, передачи, снабжения и потребления электрической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4) недопуском или отстранением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области электроэнерг</w:t>
      </w:r>
      <w:r>
        <w:rPr>
          <w:rStyle w:val="s0"/>
        </w:rPr>
        <w:t>етики.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71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72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73" w:anchor="sub_id=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653625">
      <w:pPr>
        <w:ind w:firstLine="400"/>
        <w:jc w:val="both"/>
      </w:pPr>
      <w:r>
        <w:rPr>
          <w:rStyle w:val="s0"/>
        </w:rPr>
        <w:t>1) эксплуатацией и техническим состоянием котельн</w:t>
      </w:r>
      <w:r>
        <w:rPr>
          <w:rStyle w:val="s0"/>
        </w:rPr>
        <w:t>ых, тепловых сетей и теплоиспользующих установок потребителей;</w:t>
      </w:r>
    </w:p>
    <w:p w:rsidR="00000000" w:rsidRDefault="00653625">
      <w:pPr>
        <w:ind w:firstLine="400"/>
        <w:jc w:val="both"/>
      </w:pPr>
      <w:r>
        <w:rPr>
          <w:rStyle w:val="s0"/>
        </w:rPr>
        <w:t>2) подготовкой и осуществлением ремонтно-восстановительных работ по котельным, тепловым сетям и их функционированием в осенне-зимний период.</w:t>
      </w:r>
    </w:p>
    <w:p w:rsidR="00000000" w:rsidRDefault="00653625">
      <w:pPr>
        <w:jc w:val="both"/>
      </w:pPr>
      <w:r>
        <w:rPr>
          <w:rStyle w:val="s3"/>
        </w:rPr>
        <w:t xml:space="preserve">Пункт 3 изложен в редакции </w:t>
      </w:r>
      <w:hyperlink r:id="rId374" w:anchor="sub_id=5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75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6" w:anchor="sub_id=51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7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79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0" w:anchor="sub_id=6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81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2" w:anchor="sub_id=6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3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3. Государственный энергетический контрол</w:t>
      </w:r>
      <w:r>
        <w:rPr>
          <w:rStyle w:val="s0"/>
        </w:rPr>
        <w:t xml:space="preserve">ь в области электроэнергетики осуществляется в форме проверки и профилактического контроля в соответствии с </w:t>
      </w:r>
      <w:hyperlink r:id="rId38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653625">
      <w:pPr>
        <w:ind w:firstLine="400"/>
        <w:jc w:val="both"/>
      </w:pPr>
      <w:r>
        <w:rPr>
          <w:rStyle w:val="s0"/>
          <w:lang w:val="en-US"/>
        </w:rPr>
        <w:t xml:space="preserve">4 - 7. </w:t>
      </w:r>
      <w:r>
        <w:rPr>
          <w:rStyle w:val="s0"/>
        </w:rPr>
        <w:t>Исклю</w:t>
      </w:r>
      <w:r>
        <w:rPr>
          <w:rStyle w:val="s0"/>
        </w:rPr>
        <w:t xml:space="preserve">чены в соответствии с </w:t>
      </w:r>
      <w:hyperlink r:id="rId385" w:anchor="sub_id=5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86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>В пункт 8 внесены</w:t>
      </w:r>
      <w:r>
        <w:rPr>
          <w:rStyle w:val="s3"/>
        </w:rPr>
        <w:t xml:space="preserve"> изменения в соответствии с </w:t>
      </w:r>
      <w:hyperlink r:id="rId387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8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389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0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92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94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соответствующего допуск</w:t>
      </w:r>
      <w:r>
        <w:rPr>
          <w:rStyle w:val="s0"/>
        </w:rPr>
        <w:t>а к осуществлению деятельности по эксплуатации электроустановок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электроэнергетики.</w:t>
      </w:r>
    </w:p>
    <w:p w:rsidR="00000000" w:rsidRDefault="00653625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39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653625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653625">
      <w:pPr>
        <w:jc w:val="both"/>
      </w:pPr>
      <w:r>
        <w:rPr>
          <w:rStyle w:val="s3"/>
        </w:rPr>
        <w:t xml:space="preserve">Подпункт 2 изложен в редакции </w:t>
      </w:r>
      <w:hyperlink r:id="rId39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98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2) 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3) рациональным и экономным использованием, оптимизацией </w:t>
      </w:r>
      <w:r>
        <w:rPr>
          <w:rStyle w:val="s0"/>
        </w:rPr>
        <w:t>режимов производства, передачей, потреблением электрической и тепловой энергии;</w:t>
      </w:r>
    </w:p>
    <w:p w:rsidR="00000000" w:rsidRDefault="00653625">
      <w:pPr>
        <w:jc w:val="both"/>
      </w:pPr>
      <w:r>
        <w:rPr>
          <w:rStyle w:val="s3"/>
        </w:rPr>
        <w:t xml:space="preserve">Подпункт 4 изложен в редакции </w:t>
      </w:r>
      <w:hyperlink r:id="rId39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00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осенне-зимний период.</w:t>
      </w:r>
    </w:p>
    <w:p w:rsidR="00000000" w:rsidRDefault="00653625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401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г.) (</w:t>
      </w:r>
      <w:hyperlink r:id="rId404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06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653625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653625">
      <w:pPr>
        <w:jc w:val="both"/>
      </w:pPr>
      <w:r>
        <w:rPr>
          <w:rStyle w:val="s3"/>
        </w:rPr>
        <w:t xml:space="preserve">Подпункт 2 изложен в редакции </w:t>
      </w:r>
      <w:hyperlink r:id="rId407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08" w:anchor="sub_id=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2) ведет учет технологических нарушений в работе электростанций, электрических сетей, приведших к остановке основного обору</w:t>
      </w:r>
      <w:r>
        <w:rPr>
          <w:rStyle w:val="s0"/>
        </w:rPr>
        <w:t>дования, пожарам, взрывам, разделению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653625">
      <w:pPr>
        <w:jc w:val="both"/>
      </w:pPr>
      <w:r>
        <w:rPr>
          <w:rStyle w:val="s3"/>
        </w:rPr>
        <w:t xml:space="preserve">Подпункт 3 изложен в редакции </w:t>
      </w:r>
      <w:hyperlink r:id="rId409" w:anchor="sub_id=3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0" w:anchor="sub_id=6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3) </w:t>
      </w:r>
      <w:r>
        <w:t xml:space="preserve">осуществлять прием </w:t>
      </w:r>
      <w:hyperlink r:id="rId411" w:anchor="sub_id=33" w:history="1">
        <w:r>
          <w:rPr>
            <w:rStyle w:val="a5"/>
          </w:rPr>
          <w:t>уведомлений</w:t>
        </w:r>
      </w:hyperlink>
      <w:r>
        <w:t xml:space="preserve"> о начале или прекращении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12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413" w:anchor="sub_id=61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5) осуществляет рассмотрение материалов по администрат</w:t>
      </w:r>
      <w:r>
        <w:rPr>
          <w:rStyle w:val="s0"/>
        </w:rPr>
        <w:t xml:space="preserve">ивным делам в области электроэнергетики в пределах своей компетенции в соответствии с </w:t>
      </w:r>
      <w:hyperlink r:id="rId4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653625">
      <w:pPr>
        <w:ind w:firstLine="400"/>
        <w:jc w:val="both"/>
      </w:pPr>
      <w:r>
        <w:rPr>
          <w:rStyle w:val="s0"/>
        </w:rPr>
        <w:t>6) обращается в суд и участву</w:t>
      </w:r>
      <w:r>
        <w:rPr>
          <w:rStyle w:val="s0"/>
        </w:rPr>
        <w:t>ет при рассмотрении судом дел по нарушениям законодательства Республики Казахстан об электроэнергетике;</w:t>
      </w:r>
    </w:p>
    <w:p w:rsidR="00000000" w:rsidRDefault="00653625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1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7) направляет </w:t>
      </w:r>
      <w:hyperlink r:id="rId416" w:anchor="sub_id=80000" w:history="1">
        <w:r>
          <w:rPr>
            <w:rStyle w:val="a5"/>
          </w:rPr>
          <w:t>государственному органу</w:t>
        </w:r>
      </w:hyperlink>
      <w:r>
        <w:rPr>
          <w:rStyle w:val="s0"/>
        </w:rPr>
        <w:t>, осуществляющему руководство в сферах естественных монополий, информацию о несоответствии деятельности субъек</w:t>
      </w:r>
      <w:r>
        <w:rPr>
          <w:rStyle w:val="s0"/>
        </w:rPr>
        <w:t xml:space="preserve">та естественной монополии, оказывающего услугу по передаче электрической энергии, требованиям </w:t>
      </w:r>
      <w:hyperlink w:anchor="sub13010600" w:history="1">
        <w:r>
          <w:rPr>
            <w:rStyle w:val="a5"/>
          </w:rPr>
          <w:t>пункта 6 статьи 13-1</w:t>
        </w:r>
      </w:hyperlink>
      <w:r>
        <w:rPr>
          <w:rStyle w:val="s0"/>
        </w:rPr>
        <w:t xml:space="preserve"> настоящего Закона.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417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418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</w:t>
      </w:r>
      <w:r>
        <w:rPr>
          <w:rStyle w:val="s3"/>
        </w:rPr>
        <w:t>2015 года) (</w:t>
      </w:r>
      <w:hyperlink r:id="rId419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0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21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653625">
      <w:pPr>
        <w:ind w:firstLine="400"/>
        <w:jc w:val="both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653625">
      <w:pPr>
        <w:ind w:firstLine="400"/>
        <w:jc w:val="both"/>
      </w:pPr>
      <w:r>
        <w:rPr>
          <w:rStyle w:val="s0"/>
        </w:rPr>
        <w:t>2) с</w:t>
      </w:r>
      <w:r>
        <w:rPr>
          <w:rStyle w:val="s0"/>
        </w:rPr>
        <w:t>огласовывают плановый ремонт котельных и тепловых сетей (магистральных, внутриквартальных);</w:t>
      </w:r>
    </w:p>
    <w:p w:rsidR="00000000" w:rsidRDefault="00653625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653625">
      <w:pPr>
        <w:ind w:firstLine="400"/>
        <w:jc w:val="both"/>
      </w:pPr>
      <w:r>
        <w:rPr>
          <w:rStyle w:val="s0"/>
        </w:rPr>
        <w:t>4) выдают з</w:t>
      </w:r>
      <w:r>
        <w:rPr>
          <w:rStyle w:val="s0"/>
        </w:rPr>
        <w:t>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выше;</w:t>
      </w:r>
    </w:p>
    <w:p w:rsidR="00000000" w:rsidRDefault="00653625">
      <w:pPr>
        <w:ind w:firstLine="400"/>
        <w:jc w:val="both"/>
      </w:pPr>
      <w:r>
        <w:rPr>
          <w:rStyle w:val="s0"/>
        </w:rPr>
        <w:t>5) ведут учет расследований технологических нарушений в работе тепловых сетей, приведших к ограни</w:t>
      </w:r>
      <w:r>
        <w:rPr>
          <w:rStyle w:val="s0"/>
        </w:rPr>
        <w:t>чению потребителей тепловой энергии, повреждению энергетического оборудования котельных;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2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 </w:t>
      </w:r>
    </w:p>
    <w:p w:rsidR="00000000" w:rsidRDefault="00653625">
      <w:pPr>
        <w:ind w:firstLine="400"/>
        <w:jc w:val="both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электроэнергетике.</w:t>
      </w:r>
    </w:p>
    <w:p w:rsidR="00000000" w:rsidRDefault="00653625">
      <w:pPr>
        <w:jc w:val="both"/>
      </w:pPr>
      <w:r>
        <w:rPr>
          <w:rStyle w:val="s3"/>
        </w:rPr>
        <w:t xml:space="preserve">См. </w:t>
      </w:r>
      <w:hyperlink r:id="rId423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</w:t>
      </w:r>
      <w:r>
        <w:rPr>
          <w:rStyle w:val="s3"/>
        </w:rPr>
        <w:t xml:space="preserve">ыше» </w:t>
      </w:r>
    </w:p>
    <w:p w:rsidR="00000000" w:rsidRDefault="00653625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424" w:anchor="sub_id=1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25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7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0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6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32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11.15 г. № 394-V (</w:t>
      </w:r>
      <w:hyperlink r:id="rId434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законодательством Республики Казахстан, вправе:</w:t>
      </w:r>
    </w:p>
    <w:p w:rsidR="00000000" w:rsidRDefault="0065362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иметь беспрепятственный доступ к электро- и энергоустановкам;</w:t>
      </w:r>
    </w:p>
    <w:p w:rsidR="00000000" w:rsidRDefault="00653625">
      <w:pPr>
        <w:ind w:firstLine="400"/>
        <w:jc w:val="both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электроэнергетике;</w:t>
      </w:r>
    </w:p>
    <w:p w:rsidR="00000000" w:rsidRDefault="00653625">
      <w:pPr>
        <w:ind w:firstLine="400"/>
        <w:jc w:val="both"/>
      </w:pPr>
      <w:r>
        <w:rPr>
          <w:rStyle w:val="s0"/>
        </w:rPr>
        <w:t>3) привлекать экспертов при проведении обследования энергетического обор</w:t>
      </w:r>
      <w:r>
        <w:rPr>
          <w:rStyle w:val="s0"/>
        </w:rPr>
        <w:t>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653625">
      <w:pPr>
        <w:ind w:firstLine="400"/>
        <w:jc w:val="both"/>
      </w:pPr>
      <w:r>
        <w:rPr>
          <w:rStyle w:val="s0"/>
        </w:rPr>
        <w:t>4) выдавать паспорт готовности без замечаний или с замечаниями в случае не</w:t>
      </w:r>
      <w:r>
        <w:rPr>
          <w:rStyle w:val="s0"/>
        </w:rPr>
        <w:t>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также отказ</w:t>
      </w:r>
      <w:r>
        <w:rPr>
          <w:rStyle w:val="s0"/>
        </w:rPr>
        <w:t>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паспорта готов</w:t>
      </w:r>
      <w:r>
        <w:rPr>
          <w:rStyle w:val="s0"/>
        </w:rPr>
        <w:t>ности.</w:t>
      </w:r>
    </w:p>
    <w:p w:rsidR="00000000" w:rsidRDefault="00653625">
      <w:pPr>
        <w:jc w:val="both"/>
      </w:pPr>
      <w:r>
        <w:rPr>
          <w:rStyle w:val="s3"/>
        </w:rPr>
        <w:t xml:space="preserve">См. </w:t>
      </w:r>
      <w:hyperlink r:id="rId435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«Госэнергоэкспертиза»</w:t>
      </w:r>
    </w:p>
    <w:p w:rsidR="00000000" w:rsidRDefault="00653625">
      <w:pPr>
        <w:jc w:val="both"/>
      </w:pPr>
      <w:r>
        <w:rPr>
          <w:rStyle w:val="s3"/>
        </w:rPr>
        <w:t> </w:t>
      </w:r>
    </w:p>
    <w:p w:rsidR="00000000" w:rsidRDefault="00653625">
      <w:pPr>
        <w:jc w:val="both"/>
      </w:pPr>
      <w:bookmarkStart w:id="12" w:name="SUB6010000"/>
      <w:bookmarkEnd w:id="12"/>
      <w:r>
        <w:rPr>
          <w:rStyle w:val="s3"/>
        </w:rPr>
        <w:t xml:space="preserve">Закон дополнен статьей 6-1 в соответствии с </w:t>
      </w:r>
      <w:hyperlink r:id="rId43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статья изложена в редакции </w:t>
      </w:r>
      <w:hyperlink r:id="rId437" w:anchor="sub_id=6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8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  <w:b/>
          <w:bCs/>
        </w:rPr>
        <w:t>Статья 6-1. Профилактический контроль без посещения субъекта (объекта) контроля в области электроэнергетики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1. Профилактический контроль без посещения субъекта (объекта) контроля в области электроэнергетики осуществляется в соответствии с </w:t>
      </w:r>
      <w:hyperlink r:id="rId439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</w:t>
      </w:r>
      <w:r>
        <w:rPr>
          <w:rStyle w:val="s0"/>
        </w:rPr>
        <w:t>м Законом.</w:t>
      </w:r>
    </w:p>
    <w:p w:rsidR="00000000" w:rsidRDefault="00653625">
      <w:pPr>
        <w:ind w:firstLine="397"/>
        <w:jc w:val="both"/>
      </w:pPr>
      <w:r>
        <w:rPr>
          <w:rStyle w:val="s0"/>
        </w:rPr>
        <w:t>2. Профилактический контроль без посещения субъекта (объекта) контроля в области электроэнергетики проводится в целях обеспечения безопасного, надежного и стабильного функционирования электроэнергетического комплекса Республики Казахстан.</w:t>
      </w:r>
    </w:p>
    <w:p w:rsidR="00000000" w:rsidRDefault="00653625">
      <w:pPr>
        <w:ind w:firstLine="397"/>
        <w:jc w:val="both"/>
      </w:pPr>
      <w:bookmarkStart w:id="13" w:name="SUB6010300"/>
      <w:bookmarkEnd w:id="13"/>
      <w:r>
        <w:rPr>
          <w:rStyle w:val="s0"/>
        </w:rPr>
        <w:t>3. Про</w:t>
      </w:r>
      <w:r>
        <w:rPr>
          <w:rStyle w:val="s0"/>
        </w:rPr>
        <w:t>филактический контроль без посещения субъекта (объекта) контроля в области электроэнергетики проводится путем анализа:</w:t>
      </w:r>
    </w:p>
    <w:p w:rsidR="00000000" w:rsidRDefault="00653625">
      <w:pPr>
        <w:ind w:firstLine="397"/>
        <w:jc w:val="both"/>
      </w:pPr>
      <w:r>
        <w:rPr>
          <w:rStyle w:val="s0"/>
        </w:rPr>
        <w:t>1) информации и ежемесячной отчетности, представляемых электроэнергетическими предприятиями в соответствии с требованиями законодательств</w:t>
      </w:r>
      <w:r>
        <w:rPr>
          <w:rStyle w:val="s0"/>
        </w:rPr>
        <w:t>а Республики Казахстан об электроэнергетике;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2) информации, полученной по запросу органа контроля в области электроэнергетики, по вопросам соблюдения законодательства Республики Казахстан об электроэнергетике в пределах своей компетенции - при поступлении </w:t>
      </w:r>
      <w:r>
        <w:rPr>
          <w:rStyle w:val="s0"/>
        </w:rPr>
        <w:t>информации о его нарушении;</w:t>
      </w:r>
    </w:p>
    <w:p w:rsidR="00000000" w:rsidRDefault="00653625">
      <w:pPr>
        <w:ind w:firstLine="397"/>
        <w:jc w:val="both"/>
      </w:pPr>
      <w:r>
        <w:rPr>
          <w:rStyle w:val="s0"/>
        </w:rPr>
        <w:t>3) документации и материалов при участии в работе комиссий электроэнергетических предприятий по оценке готовности объектов и оборудования к работе в осенне-зимний период.</w:t>
      </w:r>
    </w:p>
    <w:p w:rsidR="00000000" w:rsidRDefault="00653625">
      <w:pPr>
        <w:ind w:firstLine="397"/>
        <w:jc w:val="both"/>
      </w:pPr>
      <w:r>
        <w:rPr>
          <w:rStyle w:val="s0"/>
        </w:rPr>
        <w:t>4. Профилактический контроль без посещения субъекта (объе</w:t>
      </w:r>
      <w:r>
        <w:rPr>
          <w:rStyle w:val="s0"/>
        </w:rPr>
        <w:t>кта) контроля в области электроэнергетики проводится в отношении электроэнергетических предприятий Республики Казахстан и электроустановок, теплоиспользующих установок потребителей.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5. В случае выявления нарушений по результатам профилактического контроля </w:t>
      </w:r>
      <w:r>
        <w:rPr>
          <w:rStyle w:val="s0"/>
        </w:rPr>
        <w:t>без посещения субъекта (объекта) контроля в области электроэнергетики в действиях (бездействии) субъекта контроля в области электроэнергетики органом контроля в области электроэнергетики оформляется и направляется рекомендация в срок не позднее пяти рабочи</w:t>
      </w:r>
      <w:r>
        <w:rPr>
          <w:rStyle w:val="s0"/>
        </w:rPr>
        <w:t>х дней со дня выявления нарушений.</w:t>
      </w:r>
    </w:p>
    <w:p w:rsidR="00000000" w:rsidRDefault="00653625">
      <w:pPr>
        <w:ind w:firstLine="397"/>
        <w:jc w:val="both"/>
      </w:pPr>
      <w:r>
        <w:rPr>
          <w:rStyle w:val="s0"/>
        </w:rPr>
        <w:t>6. Рекомендация должна быть вручена субъекту контроля в области электроэнергетики лично под роспись или иным способом, подтверждающим факты отправки и получения.</w:t>
      </w:r>
    </w:p>
    <w:p w:rsidR="00000000" w:rsidRDefault="00653625">
      <w:pPr>
        <w:ind w:firstLine="397"/>
        <w:jc w:val="both"/>
      </w:pPr>
      <w:r>
        <w:rPr>
          <w:rStyle w:val="s0"/>
        </w:rPr>
        <w:t>Рекомендация, направленная одним из нижеперечисленных спосо</w:t>
      </w:r>
      <w:r>
        <w:rPr>
          <w:rStyle w:val="s0"/>
        </w:rPr>
        <w:t>бов, считается врученной в следующих случаях:</w:t>
      </w:r>
    </w:p>
    <w:p w:rsidR="00000000" w:rsidRDefault="00653625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653625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653625">
      <w:pPr>
        <w:ind w:firstLine="397"/>
        <w:jc w:val="both"/>
      </w:pPr>
      <w:r>
        <w:rPr>
          <w:rStyle w:val="s0"/>
        </w:rPr>
        <w:t>3) электронным способом - с даты отправки органом контроля в области электроэнергетики на электронный адрес субъекта контрол</w:t>
      </w:r>
      <w:r>
        <w:rPr>
          <w:rStyle w:val="s0"/>
        </w:rPr>
        <w:t>я в области электроэнергетики, указанный в письме при запросе органа контроля в области электроэнергетики.</w:t>
      </w:r>
    </w:p>
    <w:p w:rsidR="00000000" w:rsidRDefault="00653625">
      <w:pPr>
        <w:ind w:firstLine="397"/>
        <w:jc w:val="both"/>
      </w:pPr>
      <w:r>
        <w:rPr>
          <w:rStyle w:val="s0"/>
        </w:rPr>
        <w:t>7. Субъект контроля в области электроэнергетики, получивший рекомендацию об устранении нарушений, выявленных по результатам профилактического контрол</w:t>
      </w:r>
      <w:r>
        <w:rPr>
          <w:rStyle w:val="s0"/>
        </w:rPr>
        <w:t>я без посещения субъекта (объекта) контроля в области электроэнергетики, обязан в течение десяти рабочих дней со дня, следующего за днем ее вручения, представить в орган контроля в области электроэнергетики план мероприятий по устранению выявленных нарушен</w:t>
      </w:r>
      <w:r>
        <w:rPr>
          <w:rStyle w:val="s0"/>
        </w:rPr>
        <w:t>ий с указанием конкретных сроков их устранения, указанных в рекомендации об устранении нарушений.</w:t>
      </w:r>
    </w:p>
    <w:p w:rsidR="00000000" w:rsidRDefault="00653625">
      <w:pPr>
        <w:ind w:firstLine="397"/>
        <w:jc w:val="both"/>
      </w:pPr>
      <w:r>
        <w:rPr>
          <w:rStyle w:val="s0"/>
        </w:rPr>
        <w:t>По истечении сроков, указанных в рекомендации об устранении нарушений, субъектом контроля в области электроэнергетики предоставляется информация об исполнении</w:t>
      </w:r>
      <w:r>
        <w:rPr>
          <w:rStyle w:val="s0"/>
        </w:rPr>
        <w:t xml:space="preserve"> рекомендации об устранении нарушений в орган контроля в области электроэнергетики.</w:t>
      </w:r>
    </w:p>
    <w:p w:rsidR="00000000" w:rsidRDefault="00653625">
      <w:pPr>
        <w:ind w:firstLine="397"/>
        <w:jc w:val="both"/>
      </w:pPr>
      <w:r>
        <w:rPr>
          <w:rStyle w:val="s0"/>
        </w:rPr>
        <w:t>8. Субъект контроля в области электроэнергетики в случае несогласия с нарушениями, указанными в рекомендации, вправе направить в орган контроля в области электроэнергетики,</w:t>
      </w:r>
      <w:r>
        <w:rPr>
          <w:rStyle w:val="s0"/>
        </w:rPr>
        <w:t xml:space="preserve">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653625">
      <w:pPr>
        <w:ind w:firstLine="397"/>
        <w:jc w:val="both"/>
      </w:pPr>
      <w:r>
        <w:rPr>
          <w:rStyle w:val="s0"/>
        </w:rPr>
        <w:t>9. Неисполнение в установленный срок рекомендации об устранении нарушений, выявленных по результатам профилактического контроля без посещени</w:t>
      </w:r>
      <w:r>
        <w:rPr>
          <w:rStyle w:val="s0"/>
        </w:rPr>
        <w:t>я субъекта (объекта) контроля в области электроэнергетики, влечет назначение профилактического контроля с посещением субъекта (объекта) контроля в области электроэнергетики путем включения в полугодовой список проведения профилактического контроля с посеще</w:t>
      </w:r>
      <w:r>
        <w:rPr>
          <w:rStyle w:val="s0"/>
        </w:rPr>
        <w:t>нием субъекта (объекта) контроля в области электроэнергетики.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10. Профилактический контроль без посещения субъекта (объекта) контроля в области электроэнергетики проводится при возникновении обстоятельств, указанных в </w:t>
      </w:r>
      <w:hyperlink w:anchor="sub6010300" w:history="1">
        <w:r>
          <w:rPr>
            <w:rStyle w:val="a5"/>
          </w:rPr>
          <w:t>пункт</w:t>
        </w:r>
        <w:r>
          <w:rPr>
            <w:rStyle w:val="a5"/>
          </w:rPr>
          <w:t>е 3</w:t>
        </w:r>
      </w:hyperlink>
      <w:r>
        <w:rPr>
          <w:rStyle w:val="s0"/>
        </w:rPr>
        <w:t xml:space="preserve"> настоящей статьи.</w:t>
      </w:r>
    </w:p>
    <w:p w:rsidR="00000000" w:rsidRDefault="00653625">
      <w:pPr>
        <w:jc w:val="both"/>
      </w:pPr>
      <w:r>
        <w:t> </w:t>
      </w:r>
    </w:p>
    <w:p w:rsidR="00000000" w:rsidRDefault="00653625">
      <w:pPr>
        <w:jc w:val="both"/>
      </w:pPr>
      <w:bookmarkStart w:id="14" w:name="SUB70000"/>
      <w:bookmarkEnd w:id="14"/>
      <w:r>
        <w:rPr>
          <w:rStyle w:val="s3"/>
        </w:rPr>
        <w:t xml:space="preserve">Статья 7 изложена в редакции </w:t>
      </w:r>
      <w:hyperlink r:id="rId440" w:anchor="sub_id=1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4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2" w:anchor="sub_id=1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4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</w:t>
      </w:r>
    </w:p>
    <w:p w:rsidR="00000000" w:rsidRDefault="00653625">
      <w:pPr>
        <w:ind w:firstLine="400"/>
        <w:jc w:val="both"/>
      </w:pPr>
      <w:hyperlink r:id="rId444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653625">
      <w:pPr>
        <w:jc w:val="both"/>
      </w:pPr>
      <w:r>
        <w:rPr>
          <w:rStyle w:val="s3"/>
        </w:rPr>
        <w:t xml:space="preserve">Подпункт 1 изложен в редакции </w:t>
      </w:r>
      <w:hyperlink r:id="rId44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</w:t>
      </w:r>
      <w:r>
        <w:rPr>
          <w:rStyle w:val="s3"/>
        </w:rPr>
        <w:t>I (</w:t>
      </w:r>
      <w:hyperlink r:id="rId44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44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</w:t>
      </w:r>
      <w:r>
        <w:rPr>
          <w:rStyle w:val="s0"/>
        </w:rPr>
        <w:t>скую энергию в зависимости от объемов ее потребления физическими лицами;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448" w:anchor="sub_id=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449" w:anchor="sub_id=7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450" w:anchor="sub_id=407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451" w:anchor="sub_id=7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5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45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653625">
      <w:pPr>
        <w:jc w:val="both"/>
      </w:pPr>
      <w:r>
        <w:rPr>
          <w:rStyle w:val="s3"/>
        </w:rPr>
        <w:t xml:space="preserve">Подпункт 5 излагается в редакции </w:t>
      </w:r>
      <w:hyperlink r:id="rId45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45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 (вводятся в действие с 1 января 2020 года)</w:t>
      </w:r>
    </w:p>
    <w:p w:rsidR="00000000" w:rsidRDefault="00653625">
      <w:pPr>
        <w:jc w:val="both"/>
      </w:pPr>
      <w:r>
        <w:rPr>
          <w:rStyle w:val="s3"/>
        </w:rPr>
        <w:t>С 1 января 2019 года до 1 января 2020</w:t>
      </w:r>
      <w:r>
        <w:rPr>
          <w:rStyle w:val="s3"/>
        </w:rPr>
        <w:t xml:space="preserve"> года подпункт 5 действует в редакции </w:t>
      </w:r>
      <w:hyperlink r:id="rId456" w:anchor="sub_id=206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04.07.12 г. № 25-V (см. </w:t>
      </w:r>
      <w:hyperlink r:id="rId457" w:anchor="sub_id=70000" w:history="1">
        <w:r>
          <w:rPr>
            <w:rStyle w:val="a5"/>
            <w:i/>
            <w:iCs/>
          </w:rPr>
          <w:t>редакц</w:t>
        </w:r>
        <w:r>
          <w:rPr>
            <w:rStyle w:val="a5"/>
            <w:i/>
            <w:iCs/>
          </w:rPr>
          <w:t>ию</w:t>
        </w:r>
      </w:hyperlink>
      <w:r>
        <w:rPr>
          <w:rStyle w:val="s3"/>
        </w:rPr>
        <w:t>, действующую до 01.01.2019 г.)</w:t>
      </w:r>
    </w:p>
    <w:p w:rsidR="00000000" w:rsidRDefault="00653625">
      <w:pPr>
        <w:ind w:firstLine="400"/>
        <w:jc w:val="both"/>
      </w:pPr>
      <w:r>
        <w:t xml:space="preserve">5)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</w:t>
        </w:r>
        <w:r>
          <w:rPr>
            <w:rStyle w:val="a5"/>
          </w:rPr>
          <w:t>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653625">
      <w:pPr>
        <w:ind w:firstLine="400"/>
        <w:jc w:val="both"/>
      </w:pPr>
      <w:r>
        <w:rPr>
          <w:rStyle w:val="s0"/>
        </w:rPr>
        <w:t>6) осуществляет контроль за соблюдением энергоснабжающими</w:t>
      </w:r>
      <w:r>
        <w:rPr>
          <w:rStyle w:val="s0"/>
        </w:rPr>
        <w:t xml:space="preserve"> организациями требований, предусмотренных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4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65362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5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459" w:anchor="sub_id=7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См. изменения в подпункт 7 - </w:t>
      </w:r>
      <w:hyperlink r:id="rId460" w:anchor="sub_id=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653625">
      <w:pPr>
        <w:jc w:val="both"/>
      </w:pPr>
      <w:r>
        <w:rPr>
          <w:rStyle w:val="s3"/>
        </w:rPr>
        <w:t xml:space="preserve">С 1 января 2019 года до 1 января 2020 года подпункт 7 действует в редакции </w:t>
      </w:r>
      <w:hyperlink r:id="rId461" w:anchor="sub_id=207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04.07.12 г. № 25-V (см. </w:t>
      </w:r>
      <w:hyperlink r:id="rId462" w:anchor="sub_id=70000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>, действующую до 01.01.2019 г.)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, </w:t>
      </w:r>
      <w:hyperlink w:anchor="sub130000" w:history="1">
        <w:r>
          <w:rPr>
            <w:rStyle w:val="a4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653625">
      <w:pPr>
        <w:ind w:firstLine="400"/>
        <w:jc w:val="both"/>
      </w:pPr>
      <w:r>
        <w:rPr>
          <w:rStyle w:val="s0"/>
        </w:rPr>
        <w:t>8) разрабатывает, утверждает в пределах сво</w:t>
      </w:r>
      <w:r>
        <w:rPr>
          <w:rStyle w:val="s0"/>
        </w:rPr>
        <w:t>ей компетенции нормативные правовые акты, определенные настоящим Законом;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дополняется подпунктом 8-1 в соответствии с </w:t>
      </w:r>
      <w:hyperlink r:id="rId463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</w:t>
      </w:r>
      <w:r>
        <w:rPr>
          <w:rStyle w:val="s3"/>
        </w:rPr>
        <w:t>е с 1 января 2020 года)</w:t>
      </w:r>
    </w:p>
    <w:p w:rsidR="00000000" w:rsidRDefault="00653625">
      <w:pPr>
        <w:jc w:val="both"/>
      </w:pPr>
      <w:r>
        <w:rPr>
          <w:rStyle w:val="s3"/>
        </w:rPr>
        <w:t xml:space="preserve">С 1 января 2019 года до 1 января 2020 года подпункт 8-1 действует в редакции </w:t>
      </w:r>
      <w:hyperlink r:id="rId464" w:anchor="sub_id=208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04.07.12 г. № 25-V (см. </w:t>
      </w:r>
      <w:hyperlink r:id="rId465" w:anchor="sub_id=70000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>, действующую до 01.01.2019 г.))</w:t>
      </w:r>
    </w:p>
    <w:p w:rsidR="00000000" w:rsidRDefault="00653625">
      <w:pPr>
        <w:ind w:firstLine="400"/>
        <w:jc w:val="both"/>
      </w:pPr>
      <w: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w:anchor="sub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 </w:t>
      </w:r>
      <w:r>
        <w:t>настоящего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466" w:anchor="sub_id=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653625">
      <w:pPr>
        <w:ind w:firstLine="400"/>
        <w:jc w:val="both"/>
      </w:pPr>
      <w:r>
        <w:rPr>
          <w:rStyle w:val="s0"/>
        </w:rPr>
        <w:t>9) осуществляет ины</w:t>
      </w:r>
      <w:r>
        <w:rPr>
          <w:rStyle w:val="s0"/>
        </w:rPr>
        <w:t>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15" w:name="SUB7010000"/>
      <w:bookmarkEnd w:id="15"/>
      <w:r>
        <w:rPr>
          <w:rStyle w:val="s3"/>
        </w:rPr>
        <w:t xml:space="preserve">Закон дополнен статьей 7-1 в соответствии с </w:t>
      </w:r>
      <w:hyperlink r:id="rId468" w:anchor="sub_id=7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316-III; изложена в редакции </w:t>
      </w:r>
      <w:hyperlink r:id="rId469" w:anchor="sub_id=5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70" w:anchor="sub_id=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 xml:space="preserve">Статья 7-1. Лицензирование в сфере электроэнергетики 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471" w:anchor="sub_id=2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653625">
      <w:pPr>
        <w:jc w:val="both"/>
      </w:pPr>
      <w:r>
        <w:rPr>
          <w:rStyle w:val="s3"/>
        </w:rPr>
        <w:t xml:space="preserve">См.: </w:t>
      </w:r>
      <w:hyperlink r:id="rId472" w:history="1">
        <w:r>
          <w:rPr>
            <w:rStyle w:val="a5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деятельность по покупке электрическо</w:t>
      </w:r>
      <w:r>
        <w:rPr>
          <w:rStyle w:val="s3"/>
        </w:rPr>
        <w:t xml:space="preserve">й энергии в целях энергоснабжения» (приложение 2 к приказу Министра национальной экономики Республики Казахстан от 20 марта 2015 года № 245), </w:t>
      </w:r>
      <w:hyperlink r:id="rId473" w:anchor="sub_id=1" w:history="1">
        <w:r>
          <w:rPr>
            <w:rStyle w:val="a5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</w:t>
      </w:r>
      <w:r>
        <w:rPr>
          <w:rStyle w:val="s3"/>
        </w:rPr>
        <w:t>ень документов, подтверждающих соответствие им, для деятельности по покупке электрической энергии в целях энергоснабжения</w:t>
      </w:r>
    </w:p>
    <w:p w:rsidR="00000000" w:rsidRDefault="00653625">
      <w:pPr>
        <w:ind w:firstLine="400"/>
        <w:jc w:val="both"/>
      </w:pPr>
      <w:r>
        <w:rPr>
          <w:rStyle w:val="s0"/>
        </w:rPr>
        <w:t> </w:t>
      </w:r>
    </w:p>
    <w:p w:rsidR="00000000" w:rsidRDefault="00653625">
      <w:pPr>
        <w:jc w:val="both"/>
      </w:pPr>
      <w:bookmarkStart w:id="16" w:name="SUB7020000"/>
      <w:bookmarkEnd w:id="16"/>
      <w:r>
        <w:rPr>
          <w:rStyle w:val="s3"/>
        </w:rPr>
        <w:t xml:space="preserve">Закон дополнен статьей 7-2 в соответствии с </w:t>
      </w:r>
      <w:hyperlink r:id="rId474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7-2. Субсидирование строительства, реконструкции и модернизации систем теплоснабжения</w:t>
      </w:r>
    </w:p>
    <w:p w:rsidR="00000000" w:rsidRDefault="00653625">
      <w:pPr>
        <w:ind w:firstLine="426"/>
        <w:jc w:val="both"/>
      </w:pPr>
      <w:r>
        <w:t>1. Субсидирование строительства, реконструкции и модернизации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653625">
      <w:pPr>
        <w:ind w:firstLine="426"/>
        <w:jc w:val="both"/>
      </w:pPr>
      <w:r>
        <w:t>2. Субсидирование строительства, реконструкции и модернизации систем теплоснабжения осущест</w:t>
      </w:r>
      <w:r>
        <w:t>вляется по следующим направлениям:</w:t>
      </w:r>
    </w:p>
    <w:p w:rsidR="00000000" w:rsidRDefault="00653625">
      <w:pPr>
        <w:ind w:firstLine="426"/>
        <w:jc w:val="both"/>
      </w:pPr>
      <w:r>
        <w:t>1) техническое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653625">
      <w:pPr>
        <w:ind w:firstLine="426"/>
        <w:jc w:val="both"/>
      </w:pPr>
      <w:r>
        <w:t>2) капиталоемкие расходы, в том числе расходы н</w:t>
      </w:r>
      <w:r>
        <w:t>а строительно-монтажные работы, приобретение оборудования, материалов.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17" w:name="SUB7030000"/>
      <w:bookmarkEnd w:id="17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475" w:anchor="sub_id=34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76" w:anchor="sub_id=7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 </w:t>
      </w:r>
    </w:p>
    <w:p w:rsidR="00000000" w:rsidRDefault="00653625">
      <w:pPr>
        <w:ind w:left="1200" w:hanging="800"/>
        <w:jc w:val="both"/>
      </w:pPr>
      <w:bookmarkStart w:id="18" w:name="SUB80000"/>
      <w:bookmarkEnd w:id="18"/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653625">
      <w:pPr>
        <w:ind w:firstLine="400"/>
        <w:jc w:val="both"/>
      </w:pPr>
      <w:r>
        <w:t>Центральные исполнительные органы, а также местные представительны</w:t>
      </w:r>
      <w:r>
        <w:t>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</w:t>
      </w:r>
      <w:r>
        <w:t>редусмотренных законами Республики Казахстан.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19" w:name="SUB90000"/>
      <w:bookmarkEnd w:id="19"/>
      <w:r>
        <w:rPr>
          <w:rStyle w:val="s3"/>
        </w:rPr>
        <w:t xml:space="preserve">Статья 9 изложена в редакции </w:t>
      </w:r>
      <w:hyperlink r:id="rId477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47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65362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9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80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1" w:anchor="sub_id=5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8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2.16 г. № 34-VI (</w:t>
      </w:r>
      <w:hyperlink r:id="rId48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осуществляются с предварительного согласовани</w:t>
      </w:r>
      <w:r>
        <w:rPr>
          <w:rStyle w:val="s0"/>
        </w:rPr>
        <w:t>я с уполномоченным органом, государственным органом, осуществляющим руководство в сферах естественных монополий, и системным оператором.</w:t>
      </w:r>
    </w:p>
    <w:p w:rsidR="00000000" w:rsidRDefault="00653625">
      <w:pPr>
        <w:jc w:val="both"/>
      </w:pPr>
      <w:r>
        <w:rPr>
          <w:rStyle w:val="s3"/>
        </w:rPr>
        <w:t xml:space="preserve">См.: </w:t>
      </w:r>
      <w:hyperlink r:id="rId485" w:history="1">
        <w:r>
          <w:rPr>
            <w:rStyle w:val="a5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заключени</w:t>
      </w:r>
      <w:r>
        <w:rPr>
          <w:rStyle w:val="s3"/>
        </w:rPr>
        <w:t xml:space="preserve">я о технической целесообразности строительства дублирующих (шунтирующих) линий электропередачи и подстанций для объектов 110 кВ и ниже, 220 кВ и выше» (приложение 6 к приказу Министра энергетики Республики Казахстан от 14 апреля 2015 года № 281), </w:t>
      </w:r>
      <w:hyperlink r:id="rId48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энергетики Республики Казахстан от 6 мая 2015 года № 341 «Об утверждении Стандарта государственной услуги «Согласование проектирования и строительства дублирующих (шунтирующих) линий электропередачи и подстанций»</w:t>
      </w:r>
    </w:p>
    <w:p w:rsidR="00000000" w:rsidRDefault="00653625">
      <w:pPr>
        <w:jc w:val="both"/>
      </w:pPr>
      <w:r>
        <w:rPr>
          <w:rStyle w:val="s3"/>
        </w:rPr>
        <w:t>Статья дополнена пунктом 1-1 в соо</w:t>
      </w:r>
      <w:r>
        <w:rPr>
          <w:rStyle w:val="s3"/>
        </w:rPr>
        <w:t xml:space="preserve">тветствии с </w:t>
      </w:r>
      <w:hyperlink r:id="rId487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1-1. Энергопроизводящая организация и потребитель, входящие в одну группу лиц, вправе совместно или самостоятельно осуществлять про</w:t>
      </w:r>
      <w:r>
        <w:rPr>
          <w:rStyle w:val="s0"/>
        </w:rPr>
        <w:t>ектирование, строительство и эксплуатацию собственных линий электропередачи напряжением 220 киловольт и выше при условии, что электрическая энергия, передаваемая по таким линиям, будет использоваться для потребления внутри данной группы лиц в пределах обла</w:t>
      </w:r>
      <w:r>
        <w:rPr>
          <w:rStyle w:val="s0"/>
        </w:rPr>
        <w:t>сти как административно-территориальной единицы, а также соблюдения определяемых системным оператором технических требований для обеспечения надежности работы единой электроэнергетической системы Республики Казахстан.</w:t>
      </w:r>
    </w:p>
    <w:p w:rsidR="00000000" w:rsidRDefault="00653625">
      <w:pPr>
        <w:ind w:firstLine="400"/>
        <w:jc w:val="both"/>
      </w:pPr>
      <w:r>
        <w:rPr>
          <w:rStyle w:val="s0"/>
        </w:rPr>
        <w:t>Положения настоящего пункта распростра</w:t>
      </w:r>
      <w:r>
        <w:rPr>
          <w:rStyle w:val="s0"/>
        </w:rPr>
        <w:t>няются на группу лиц, если одним из таких лиц в отношении другого лица установлен контроль, а также если такие лица находятся под контролем одного лица.</w:t>
      </w:r>
    </w:p>
    <w:p w:rsidR="00000000" w:rsidRDefault="00653625">
      <w:pPr>
        <w:ind w:firstLine="400"/>
        <w:jc w:val="both"/>
      </w:pPr>
      <w:r>
        <w:rPr>
          <w:rStyle w:val="s0"/>
        </w:rPr>
        <w:t>Под контролем понимается возможность физического или юридического лица прямо или косвенно (через юридич</w:t>
      </w:r>
      <w:r>
        <w:rPr>
          <w:rStyle w:val="s0"/>
        </w:rPr>
        <w:t>еское лицо или через несколько юридических лиц) определять решения, принимаемые другим юридическим лицом, посредством одного или нескольких действий:</w:t>
      </w:r>
    </w:p>
    <w:p w:rsidR="00000000" w:rsidRDefault="00653625">
      <w:pPr>
        <w:ind w:firstLine="400"/>
        <w:jc w:val="both"/>
      </w:pPr>
      <w:r>
        <w:rPr>
          <w:rStyle w:val="s0"/>
        </w:rPr>
        <w:t>1) распоряжение более чем пятьюдесятью процентами голосующих акций (долей участия в уставном капитале, пае</w:t>
      </w:r>
      <w:r>
        <w:rPr>
          <w:rStyle w:val="s0"/>
        </w:rPr>
        <w:t>в) юридического лица;</w:t>
      </w:r>
    </w:p>
    <w:p w:rsidR="00000000" w:rsidRDefault="00653625">
      <w:pPr>
        <w:ind w:firstLine="400"/>
        <w:jc w:val="both"/>
      </w:pPr>
      <w:r>
        <w:rPr>
          <w:rStyle w:val="s0"/>
        </w:rPr>
        <w:t>2) осуществление функций исполнительного органа юридического лица.</w:t>
      </w:r>
    </w:p>
    <w:p w:rsidR="00000000" w:rsidRDefault="00653625">
      <w:pPr>
        <w:ind w:firstLine="400"/>
        <w:jc w:val="both"/>
      </w:pPr>
      <w:r>
        <w:rPr>
          <w:rStyle w:val="s0"/>
        </w:rPr>
        <w:t>Указанные линии электропередачи на праве собственности принадлежат лицам, перечисленным в настоящем пункте, и без согласия собственников не подлежат передаче националь</w:t>
      </w:r>
      <w:r>
        <w:rPr>
          <w:rStyle w:val="s0"/>
        </w:rPr>
        <w:t>ной компании.</w:t>
      </w:r>
    </w:p>
    <w:p w:rsidR="00000000" w:rsidRDefault="00653625">
      <w:pPr>
        <w:jc w:val="both"/>
      </w:pPr>
      <w:r>
        <w:rPr>
          <w:rStyle w:val="s3"/>
        </w:rPr>
        <w:t xml:space="preserve">Пункт 2 изложен в редакции </w:t>
      </w:r>
      <w:hyperlink r:id="rId488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89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</w:t>
      </w:r>
      <w:hyperlink r:id="rId490" w:anchor="sub_id=450000" w:history="1">
        <w:r>
          <w:rPr>
            <w:rStyle w:val="a4"/>
          </w:rPr>
          <w:t>договоров государстве</w:t>
        </w:r>
        <w:r>
          <w:rPr>
            <w:rStyle w:val="a4"/>
          </w:rPr>
          <w:t>нно-частного партнерства</w:t>
        </w:r>
      </w:hyperlink>
      <w:r>
        <w:t>, в том числе договоров концессии.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91" w:anchor="sub_id=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492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93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2-1. Комплексное испытание электроустаново</w:t>
      </w:r>
      <w:r>
        <w:rPr>
          <w:rStyle w:val="s0"/>
        </w:rPr>
        <w:t>к энергопроизводящей организации, в том числе использующей возобновляемые источники энергии, проводится по согласованной с системным оператором программе при наличии договора купли-продажи всего объема электрической энергии, произведенной при проведении ко</w:t>
      </w:r>
      <w:r>
        <w:rPr>
          <w:rStyle w:val="s0"/>
        </w:rPr>
        <w:t xml:space="preserve">мплексного испытания, в соответствии с </w:t>
      </w:r>
      <w:hyperlink r:id="rId494" w:anchor="sub_id=900" w:history="1">
        <w:r>
          <w:rPr>
            <w:rStyle w:val="a4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65362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9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498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00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3. Межрегиональные и (или) межгосударственные линии электропередачи, подстанции и распределительные устройства </w:t>
      </w:r>
      <w:r>
        <w:t>напряжением 220 киловольт и выше, построенные на основании договоров государственно-частного партнерства, в том числе договоров концессии, на период их действия находятся во временном владении и пользовании соответственно частного партнера либо концессионе</w:t>
      </w:r>
      <w:r>
        <w:t>ра и передаются в республиканскую собственность с момента их создания.</w:t>
      </w:r>
    </w:p>
    <w:p w:rsidR="00000000" w:rsidRDefault="0065362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1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</w:t>
      </w:r>
      <w:r>
        <w:rPr>
          <w:rStyle w:val="s3"/>
        </w:rPr>
        <w:t>января 2009 г.) (</w:t>
      </w:r>
      <w:hyperlink r:id="rId502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04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</w:t>
      </w:r>
      <w:r>
        <w:t xml:space="preserve">еделительных устройств напряжением 220 киловольт и выше, построенных на основании </w:t>
      </w:r>
      <w:hyperlink r:id="rId505" w:anchor="sub_id=350000" w:history="1">
        <w:r>
          <w:rPr>
            <w:rStyle w:val="a4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</w:t>
      </w:r>
      <w:r>
        <w:t>ет системный оператор на основании договоров.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20" w:name="SUB9010000"/>
      <w:bookmarkEnd w:id="20"/>
      <w:r>
        <w:rPr>
          <w:rStyle w:val="s3"/>
        </w:rPr>
        <w:t xml:space="preserve">Закон дополнен главой 2-1 в соответствии с </w:t>
      </w:r>
      <w:hyperlink r:id="rId506" w:anchor="sub_id=3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653625">
      <w:pPr>
        <w:ind w:firstLine="400"/>
        <w:jc w:val="center"/>
      </w:pPr>
      <w:r>
        <w:rPr>
          <w:rStyle w:val="s1"/>
        </w:rPr>
        <w:t>Глава 2-1. Общие требования безопасности в об</w:t>
      </w:r>
      <w:r>
        <w:rPr>
          <w:rStyle w:val="s1"/>
        </w:rPr>
        <w:t>ласти электроэнергетики</w:t>
      </w:r>
    </w:p>
    <w:p w:rsidR="00000000" w:rsidRDefault="00653625">
      <w:pPr>
        <w:ind w:firstLine="400"/>
        <w:jc w:val="center"/>
      </w:pPr>
      <w:r>
        <w:rPr>
          <w:rStyle w:val="s1"/>
        </w:rPr>
        <w:t> </w:t>
      </w:r>
    </w:p>
    <w:p w:rsidR="00000000" w:rsidRDefault="00653625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653625">
      <w:pPr>
        <w:ind w:firstLine="400"/>
        <w:jc w:val="both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</w:t>
      </w:r>
      <w:r>
        <w:rPr>
          <w:rStyle w:val="s0"/>
        </w:rPr>
        <w:t>ающей среды.</w:t>
      </w:r>
    </w:p>
    <w:p w:rsidR="00000000" w:rsidRDefault="00653625">
      <w:pPr>
        <w:jc w:val="both"/>
      </w:pPr>
      <w:r>
        <w:rPr>
          <w:rStyle w:val="s3"/>
        </w:rPr>
        <w:t xml:space="preserve">Пункт 2 изложен в редакции </w:t>
      </w:r>
      <w:hyperlink r:id="rId507" w:anchor="sub_id=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08" w:anchor="sub_id=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2. Объектами технического регулирования и стандартизации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</w:t>
      </w:r>
      <w:r>
        <w:rPr>
          <w:rStyle w:val="s0"/>
        </w:rPr>
        <w:t>ской и тепловой энергией, электрическая и тепловая энергия.</w:t>
      </w:r>
    </w:p>
    <w:p w:rsidR="00000000" w:rsidRDefault="0065362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9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10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653625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4 внесены изменения в соответствии с </w:t>
      </w:r>
      <w:hyperlink r:id="rId511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12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Характеристиками качества электрической энергии являются:</w:t>
      </w:r>
    </w:p>
    <w:p w:rsidR="00000000" w:rsidRDefault="00653625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653625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653625">
      <w:pPr>
        <w:jc w:val="both"/>
      </w:pPr>
      <w:r>
        <w:rPr>
          <w:rStyle w:val="s3"/>
        </w:rPr>
        <w:t xml:space="preserve">Пункт 5 изложен в редакции </w:t>
      </w:r>
      <w:hyperlink r:id="rId513" w:anchor="sub_id=90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14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</w:t>
      </w:r>
      <w:r>
        <w:rPr>
          <w:rStyle w:val="s0"/>
        </w:rPr>
        <w:t xml:space="preserve"> соответствовать установленному температурному графику.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21" w:name="SUB9020000"/>
      <w:bookmarkEnd w:id="21"/>
      <w:r>
        <w:rPr>
          <w:rStyle w:val="s1"/>
        </w:rPr>
        <w:t>Статья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653625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</w:t>
      </w:r>
      <w:r>
        <w:rPr>
          <w:rStyle w:val="s0"/>
        </w:rPr>
        <w:t>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653625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пере</w:t>
      </w:r>
      <w:r>
        <w:rPr>
          <w:rStyle w:val="s0"/>
        </w:rPr>
        <w:t>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22" w:name="SUB9030000"/>
      <w:bookmarkEnd w:id="22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653625">
      <w:pPr>
        <w:jc w:val="both"/>
      </w:pPr>
      <w:r>
        <w:rPr>
          <w:rStyle w:val="s3"/>
        </w:rPr>
        <w:t xml:space="preserve">Пункт 1 изложен в редакции </w:t>
      </w:r>
      <w:hyperlink r:id="rId515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16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1. Производимые в Республике Казахстан и ввозимые на ее </w:t>
      </w:r>
      <w:r>
        <w:rPr>
          <w:rStyle w:val="s0"/>
        </w:rPr>
        <w:t>территорию электротехническое оборудование и материалы должны соответствовать требованиям, установленным законодательством Республики Казахстан в области технического регулирования.</w:t>
      </w:r>
    </w:p>
    <w:p w:rsidR="00000000" w:rsidRDefault="00653625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</w:t>
      </w:r>
      <w:r>
        <w:rPr>
          <w:rStyle w:val="s0"/>
        </w:rPr>
        <w:t>ованиям, обеспечивающим безопасность для жизни и здоровья человека и окружающей среды.</w:t>
      </w:r>
    </w:p>
    <w:p w:rsidR="00000000" w:rsidRDefault="00653625">
      <w:pPr>
        <w:jc w:val="both"/>
      </w:pPr>
      <w:r>
        <w:rPr>
          <w:rStyle w:val="s3"/>
        </w:rPr>
        <w:t xml:space="preserve">Пункт 3 изложен в редакции </w:t>
      </w:r>
      <w:hyperlink r:id="rId517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</w:t>
      </w:r>
      <w:r>
        <w:rPr>
          <w:rStyle w:val="s3"/>
        </w:rPr>
        <w:t>еля 2019 г.) (</w:t>
      </w:r>
      <w:hyperlink r:id="rId518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3. Ввод в эксплуатацию оборудования электрических станций, электрических и тепловых сетей, установок потребителей, подлежащих подтверждению соответствия требованиям, установленным техническими регламентами, без документа в сфере подтверждения соответствия </w:t>
      </w:r>
      <w:r>
        <w:rPr>
          <w:rStyle w:val="s0"/>
        </w:rPr>
        <w:t>не допускается.</w:t>
      </w:r>
    </w:p>
    <w:p w:rsidR="00000000" w:rsidRDefault="00653625">
      <w:pPr>
        <w:ind w:firstLine="400"/>
        <w:jc w:val="both"/>
      </w:pPr>
      <w:r>
        <w:rPr>
          <w:rStyle w:val="s0"/>
        </w:rPr>
        <w:t>4. Оборудование электрических станций, электрических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23" w:name="SUB100000"/>
      <w:bookmarkEnd w:id="23"/>
      <w:r>
        <w:rPr>
          <w:rStyle w:val="s3"/>
        </w:rPr>
        <w:t xml:space="preserve">Заголовок главы 3 изложен в редакции </w:t>
      </w:r>
      <w:hyperlink r:id="rId51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2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center"/>
      </w:pPr>
      <w:r>
        <w:rPr>
          <w:rStyle w:val="s1"/>
        </w:rPr>
        <w:t>Глава 3. Системный оператор и участники отношений производст</w:t>
      </w:r>
      <w:r>
        <w:rPr>
          <w:rStyle w:val="s1"/>
        </w:rPr>
        <w:t>ва, передачи и потребления на рынке электрической энергии и мощности</w:t>
      </w:r>
    </w:p>
    <w:p w:rsidR="00000000" w:rsidRDefault="00653625">
      <w:pPr>
        <w:jc w:val="center"/>
      </w:pPr>
      <w:r>
        <w:rPr>
          <w:rStyle w:val="s1"/>
        </w:rPr>
        <w:t> </w:t>
      </w:r>
    </w:p>
    <w:p w:rsidR="00000000" w:rsidRDefault="00653625">
      <w:pPr>
        <w:ind w:firstLine="4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653625">
      <w:pPr>
        <w:ind w:firstLine="400"/>
        <w:jc w:val="both"/>
      </w:pPr>
      <w:r>
        <w:t xml:space="preserve">1. </w:t>
      </w:r>
      <w:hyperlink r:id="rId521" w:history="1">
        <w:r>
          <w:rPr>
            <w:rStyle w:val="a4"/>
          </w:rPr>
          <w:t>Системный оператор</w:t>
        </w:r>
      </w:hyperlink>
      <w:r>
        <w:t xml:space="preserve"> выполняет следующие функции: </w:t>
      </w:r>
    </w:p>
    <w:p w:rsidR="00000000" w:rsidRDefault="00653625">
      <w:pPr>
        <w:ind w:firstLine="400"/>
        <w:jc w:val="both"/>
      </w:pPr>
      <w:r>
        <w:t>1) оказывает системные услуги по пере</w:t>
      </w:r>
      <w:r>
        <w:t xml:space="preserve">даче электрической энергии по национальной электрической сети в соответствии с </w:t>
      </w:r>
      <w:hyperlink r:id="rId522" w:history="1">
        <w:r>
          <w:rPr>
            <w:rStyle w:val="a4"/>
          </w:rPr>
          <w:t>договором</w:t>
        </w:r>
      </w:hyperlink>
      <w:r>
        <w:t xml:space="preserve">, обеспечивает ее техническое обслуживание и поддержание в эксплуатационной готовности; </w:t>
      </w:r>
    </w:p>
    <w:p w:rsidR="00000000" w:rsidRDefault="00653625">
      <w:pPr>
        <w:ind w:firstLine="400"/>
        <w:jc w:val="both"/>
      </w:pPr>
      <w:r>
        <w:t>2) оказывает с</w:t>
      </w:r>
      <w:r>
        <w:t xml:space="preserve">истемные услуги по технической диспетчеризации, осуществляя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 с </w:t>
      </w:r>
      <w:hyperlink r:id="rId523" w:history="1">
        <w:r>
          <w:rPr>
            <w:rStyle w:val="a4"/>
          </w:rPr>
          <w:t>договором</w:t>
        </w:r>
      </w:hyperlink>
      <w:r>
        <w:t xml:space="preserve">, включая составление фактических балансов и формирование суточного графика производства-потребления электрической энергии; </w:t>
      </w:r>
    </w:p>
    <w:p w:rsidR="00000000" w:rsidRDefault="00653625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653625">
      <w:pPr>
        <w:jc w:val="both"/>
      </w:pPr>
      <w:r>
        <w:rPr>
          <w:rStyle w:val="s3"/>
        </w:rPr>
        <w:t>Нормы, установл</w:t>
      </w:r>
      <w:r>
        <w:rPr>
          <w:rStyle w:val="s3"/>
        </w:rPr>
        <w:t xml:space="preserve">енные подпунктом 4 </w:t>
      </w:r>
      <w:hyperlink w:anchor="sub240000" w:history="1">
        <w:r>
          <w:rPr>
            <w:rStyle w:val="a5"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653625">
      <w:pPr>
        <w:ind w:firstLine="400"/>
        <w:jc w:val="both"/>
      </w:pPr>
      <w:r>
        <w:t xml:space="preserve">4) оказывает системные услуги по регулированию электрической мощности; </w:t>
      </w:r>
    </w:p>
    <w:p w:rsidR="00000000" w:rsidRDefault="0065362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24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25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</w:t>
      </w:r>
      <w:r>
        <w:rPr>
          <w:rStyle w:val="s0"/>
        </w:rPr>
        <w:t>ансирования производства-потребления</w:t>
      </w:r>
      <w:r>
        <w:t xml:space="preserve"> электрической энергии; </w:t>
      </w:r>
    </w:p>
    <w:p w:rsidR="00000000" w:rsidRDefault="0065362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26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</w:t>
      </w:r>
      <w:r>
        <w:rPr>
          <w:rStyle w:val="s3"/>
        </w:rPr>
        <w:t>2009 г.) (</w:t>
      </w:r>
      <w:hyperlink r:id="rId52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653625">
      <w:pPr>
        <w:ind w:firstLine="400"/>
        <w:jc w:val="both"/>
      </w:pPr>
      <w:r>
        <w:t>7) о</w:t>
      </w:r>
      <w:r>
        <w:t xml:space="preserve">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электроэнергетической системе Республики Казахстан; </w:t>
      </w:r>
    </w:p>
    <w:p w:rsidR="00000000" w:rsidRDefault="00653625">
      <w:pPr>
        <w:ind w:firstLine="400"/>
        <w:jc w:val="both"/>
      </w:pPr>
      <w:r>
        <w:t xml:space="preserve">8) осуществляет организацию функционирования </w:t>
      </w:r>
      <w:hyperlink r:id="rId528" w:history="1">
        <w:r>
          <w:rPr>
            <w:rStyle w:val="a4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529" w:history="1">
        <w:r>
          <w:rPr>
            <w:rStyle w:val="a4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653625">
      <w:pPr>
        <w:jc w:val="both"/>
      </w:pPr>
      <w:r>
        <w:rPr>
          <w:rStyle w:val="s3"/>
        </w:rPr>
        <w:t xml:space="preserve">Подпункт 9 изложен в редакции </w:t>
      </w:r>
      <w:hyperlink r:id="rId53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9)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653625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</w:t>
      </w:r>
      <w:r>
        <w:t xml:space="preserve">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оптового рынка электрической энергии; </w:t>
      </w:r>
    </w:p>
    <w:p w:rsidR="00000000" w:rsidRDefault="00653625">
      <w:pPr>
        <w:ind w:firstLine="400"/>
        <w:jc w:val="both"/>
      </w:pPr>
      <w:r>
        <w:t xml:space="preserve">11) обеспечивает </w:t>
      </w:r>
      <w:hyperlink r:id="rId532" w:anchor="sub_id=1600" w:history="1">
        <w:r>
          <w:rPr>
            <w:rStyle w:val="a4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 </w:t>
      </w:r>
    </w:p>
    <w:p w:rsidR="00000000" w:rsidRDefault="00653625">
      <w:pPr>
        <w:ind w:firstLine="400"/>
        <w:jc w:val="both"/>
      </w:pPr>
      <w:r>
        <w:t>12) обеспечивает участников оптового рынка электрической энергии Республики Казахстан информацией,</w:t>
      </w:r>
      <w:r>
        <w:t xml:space="preserve"> не затрагивающей сведения, составляющие коммерческую и иную охраняемую законом тайну; </w:t>
      </w:r>
    </w:p>
    <w:p w:rsidR="00000000" w:rsidRDefault="00653625">
      <w:pPr>
        <w:ind w:firstLine="400"/>
        <w:jc w:val="both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противоаварийной автоматики, сист</w:t>
      </w:r>
      <w:r>
        <w:t xml:space="preserve">ем технологического управления и обеспечения их готовности к работе; </w:t>
      </w:r>
    </w:p>
    <w:p w:rsidR="00000000" w:rsidRDefault="00653625">
      <w:pPr>
        <w:ind w:firstLine="400"/>
        <w:jc w:val="both"/>
      </w:pPr>
      <w:r>
        <w:t xml:space="preserve"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 Казахстан; </w:t>
      </w:r>
    </w:p>
    <w:p w:rsidR="00000000" w:rsidRDefault="00653625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15 изложен в редакции </w:t>
      </w:r>
      <w:hyperlink r:id="rId533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3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15) осуществляет р</w:t>
      </w:r>
      <w:r>
        <w:rPr>
          <w:rStyle w:val="s0"/>
        </w:rPr>
        <w:t>азработку прогнозных балансов электрической энергии и мощности;</w:t>
      </w:r>
    </w:p>
    <w:p w:rsidR="00000000" w:rsidRDefault="00653625">
      <w:pPr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53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536" w:history="1">
        <w:r>
          <w:rPr>
            <w:rStyle w:val="a4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653625">
      <w:pPr>
        <w:jc w:val="both"/>
      </w:pPr>
      <w:r>
        <w:rPr>
          <w:rStyle w:val="s3"/>
        </w:rPr>
        <w:t xml:space="preserve">Пункт 1 дополнен подпунктом 18 в соответствии с </w:t>
      </w:r>
      <w:hyperlink r:id="rId53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7.12 г. № 25-V (введен в действие с 1 января 2015 года)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18) осуществляет </w:t>
      </w:r>
      <w:hyperlink r:id="rId538" w:history="1">
        <w:r>
          <w:rPr>
            <w:rStyle w:val="a5"/>
          </w:rPr>
          <w:t>аттестацию</w:t>
        </w:r>
      </w:hyperlink>
      <w:r>
        <w:rPr>
          <w:rStyle w:val="s0"/>
        </w:rPr>
        <w:t xml:space="preserve"> электрической мощности генерирующих установок;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39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54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41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54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r>
        <w:rPr>
          <w:rStyle w:val="s3"/>
        </w:rPr>
        <w:t>Пункт дополнен подпунктом 22-1 в соответс</w:t>
      </w:r>
      <w:r>
        <w:rPr>
          <w:rStyle w:val="s3"/>
        </w:rPr>
        <w:t xml:space="preserve">твии с </w:t>
      </w:r>
      <w:hyperlink r:id="rId54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мощности;</w:t>
      </w:r>
    </w:p>
    <w:p w:rsidR="00000000" w:rsidRDefault="00653625">
      <w:pPr>
        <w:jc w:val="both"/>
      </w:pPr>
      <w:r>
        <w:rPr>
          <w:rStyle w:val="s3"/>
        </w:rPr>
        <w:t>Пункт дополнен подпунктом 2</w:t>
      </w:r>
      <w:r>
        <w:rPr>
          <w:rStyle w:val="s3"/>
        </w:rPr>
        <w:t xml:space="preserve">2-2 в соответствии с </w:t>
      </w:r>
      <w:hyperlink r:id="rId54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22-2) подтверждает дефицит и профицит электрической энергии в единой электроэнергетической системе Республики Казахстан в</w:t>
      </w:r>
      <w:r>
        <w:rPr>
          <w:rStyle w:val="s0"/>
        </w:rPr>
        <w:t xml:space="preserve"> соответствии с </w:t>
      </w:r>
      <w:hyperlink r:id="rId54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546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653625">
      <w:pPr>
        <w:ind w:firstLine="400"/>
        <w:jc w:val="both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области поддержки использования во</w:t>
      </w:r>
      <w:r>
        <w:rPr>
          <w:rStyle w:val="s0"/>
        </w:rPr>
        <w:t>зобновляемых источников энергии.</w:t>
      </w:r>
    </w:p>
    <w:p w:rsidR="00000000" w:rsidRDefault="0065362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7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54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549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5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1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5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2. Системный оператор имеет право осуществлять куплю-продажу электрической энергии у энергопроизводящей организации, а также у поставщиков электрической энергии, реализующих электрическую энергию на территории Республики Казахстан непосредственно от имени </w:t>
      </w:r>
      <w:r>
        <w:rPr>
          <w:rStyle w:val="s0"/>
        </w:rPr>
        <w:t>иностранного производителя, в следующих случаях:</w:t>
      </w:r>
    </w:p>
    <w:p w:rsidR="00000000" w:rsidRDefault="00653625">
      <w:pPr>
        <w:ind w:firstLine="400"/>
        <w:jc w:val="both"/>
      </w:pPr>
      <w:r>
        <w:rPr>
          <w:rStyle w:val="s0"/>
        </w:rPr>
        <w:t>1) на технологические и производственные нужды;</w:t>
      </w:r>
    </w:p>
    <w:p w:rsidR="00000000" w:rsidRDefault="00653625">
      <w:pPr>
        <w:ind w:firstLine="400"/>
        <w:jc w:val="both"/>
      </w:pPr>
      <w:r>
        <w:rPr>
          <w:rStyle w:val="s0"/>
        </w:rPr>
        <w:t>2) для обеспечения договорных величин перетоков электрической энергии с энергосистемами сопредельных государств;</w:t>
      </w:r>
    </w:p>
    <w:p w:rsidR="00000000" w:rsidRDefault="00653625">
      <w:pPr>
        <w:ind w:firstLine="400"/>
        <w:jc w:val="both"/>
      </w:pPr>
      <w:r>
        <w:rPr>
          <w:rStyle w:val="s0"/>
        </w:rPr>
        <w:t>3) на балансирующем рынке электрической энерги</w:t>
      </w:r>
      <w:r>
        <w:rPr>
          <w:rStyle w:val="s0"/>
        </w:rPr>
        <w:t>и;</w:t>
      </w:r>
    </w:p>
    <w:p w:rsidR="00000000" w:rsidRDefault="00653625">
      <w:pPr>
        <w:ind w:firstLine="400"/>
        <w:jc w:val="both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заключенных договоров.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5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 в случае аварийного выбытия мощностей при отсутствии у них возможности покупки электрической энергии у других энергопроизводящих организаций. В случае налич</w:t>
      </w:r>
      <w:r>
        <w:rPr>
          <w:rStyle w:val="s0"/>
        </w:rPr>
        <w:t>ия у системного оператора более одного договора об оказании аварийной взаимопомощи с энергосистемами сопредельных государств системный оператор выбирает поставщика электрической энергии, предложившего наименьшую цену электрической энергии, с учетом огранич</w:t>
      </w:r>
      <w:r>
        <w:rPr>
          <w:rStyle w:val="s0"/>
        </w:rPr>
        <w:t>ений технического характера.</w:t>
      </w:r>
    </w:p>
    <w:p w:rsidR="00000000" w:rsidRDefault="00653625">
      <w:pPr>
        <w:ind w:firstLine="400"/>
        <w:jc w:val="both"/>
      </w:pPr>
      <w:r>
        <w:t xml:space="preserve">3. Системный оператор осуществляет централизованное оперативно-диспетчерское управление единой электроэнергетической системой Республики Казахстан. </w:t>
      </w:r>
    </w:p>
    <w:p w:rsidR="00000000" w:rsidRDefault="00653625">
      <w:pPr>
        <w:ind w:firstLine="400"/>
        <w:jc w:val="both"/>
      </w:pPr>
      <w:r>
        <w:t>4. Централизованное оперативно-диспетчерское управление единой электроэнергети</w:t>
      </w:r>
      <w:r>
        <w:t xml:space="preserve">ческой системой Республики Казахстан заключается в: </w:t>
      </w:r>
    </w:p>
    <w:p w:rsidR="00000000" w:rsidRDefault="00653625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</w:t>
      </w:r>
      <w:r>
        <w:t xml:space="preserve">ической энергии, регулирования электрической мощности, балансирования производства-потребления электрической энергии; </w:t>
      </w:r>
    </w:p>
    <w:p w:rsidR="00000000" w:rsidRDefault="00653625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653625">
      <w:pPr>
        <w:ind w:firstLine="400"/>
        <w:jc w:val="both"/>
      </w:pPr>
      <w:r>
        <w:t>3) обеспечении предотвращения, локализации и ликвидации техно</w:t>
      </w:r>
      <w:r>
        <w:t xml:space="preserve">логических нарушений в единой электроэнергетической системе Республики Казахстан; </w:t>
      </w:r>
    </w:p>
    <w:p w:rsidR="00000000" w:rsidRDefault="00653625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653625">
      <w:pPr>
        <w:ind w:firstLine="400"/>
        <w:jc w:val="both"/>
      </w:pPr>
      <w:r>
        <w:t>5) определении структуры, принципов, мест размещения, объемов и ус</w:t>
      </w:r>
      <w:r>
        <w:t xml:space="preserve">тавок 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653625">
      <w:pPr>
        <w:ind w:firstLine="400"/>
        <w:jc w:val="both"/>
      </w:pPr>
      <w:r>
        <w:t>6) формировании и утверждении суточных графиков производства-потребления электриче</w:t>
      </w:r>
      <w:r>
        <w:t xml:space="preserve">ской энергии в единой электроэнергетической системе Республики Казахстан; </w:t>
      </w:r>
    </w:p>
    <w:p w:rsidR="00000000" w:rsidRDefault="00653625">
      <w:pPr>
        <w:ind w:firstLine="400"/>
        <w:jc w:val="both"/>
      </w:pPr>
      <w:r>
        <w:t xml:space="preserve">7) составлении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653625">
      <w:pPr>
        <w:ind w:firstLine="400"/>
        <w:jc w:val="both"/>
      </w:pPr>
      <w:r>
        <w:t>5. Централизованное оперативно-диспетчерское управление р</w:t>
      </w:r>
      <w:r>
        <w:t>ежимами производства,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</w:t>
      </w:r>
      <w:r>
        <w:t xml:space="preserve">гии - мощности, частоты и напряжения. </w:t>
      </w:r>
    </w:p>
    <w:p w:rsidR="00000000" w:rsidRDefault="00653625">
      <w:pPr>
        <w:jc w:val="both"/>
      </w:pPr>
      <w:r>
        <w:rPr>
          <w:rStyle w:val="s3"/>
        </w:rPr>
        <w:t xml:space="preserve">См.: </w:t>
      </w:r>
      <w:hyperlink r:id="rId55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55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</w:t>
      </w:r>
    </w:p>
    <w:p w:rsidR="00000000" w:rsidRDefault="00653625">
      <w:r>
        <w:rPr>
          <w:rStyle w:val="s0"/>
        </w:rPr>
        <w:t> </w:t>
      </w:r>
    </w:p>
    <w:p w:rsidR="00000000" w:rsidRDefault="00653625">
      <w:pPr>
        <w:ind w:firstLine="400"/>
        <w:jc w:val="both"/>
      </w:pPr>
      <w:bookmarkStart w:id="24" w:name="SUB10010000"/>
      <w:bookmarkEnd w:id="24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556" w:anchor="sub_id=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557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25" w:name="SUB10020000"/>
      <w:bookmarkEnd w:id="25"/>
      <w:r>
        <w:rPr>
          <w:rStyle w:val="s3"/>
        </w:rPr>
        <w:t xml:space="preserve">Закон дополнен статьей 10-2 в соответствии с </w:t>
      </w:r>
      <w:hyperlink r:id="rId558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559" w:anchor="sub_id=1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 xml:space="preserve">Статья 10-2. Совет рынка </w:t>
      </w:r>
    </w:p>
    <w:p w:rsidR="00000000" w:rsidRDefault="00653625">
      <w:pPr>
        <w:ind w:firstLine="397"/>
        <w:jc w:val="both"/>
      </w:pPr>
      <w:r>
        <w:rPr>
          <w:rStyle w:val="s0"/>
        </w:rPr>
        <w:t>1. Совет рынка:</w:t>
      </w:r>
    </w:p>
    <w:p w:rsidR="00000000" w:rsidRDefault="00653625">
      <w:pPr>
        <w:ind w:firstLine="397"/>
        <w:jc w:val="both"/>
      </w:pPr>
      <w:r>
        <w:rPr>
          <w:rStyle w:val="s0"/>
        </w:rPr>
        <w:t>1) осуществля</w:t>
      </w:r>
      <w:r>
        <w:rPr>
          <w:rStyle w:val="s0"/>
        </w:rPr>
        <w:t>ет мониторинг функционирования рынка электрической энергии и мощности;</w:t>
      </w:r>
    </w:p>
    <w:p w:rsidR="00000000" w:rsidRDefault="00653625">
      <w:pPr>
        <w:ind w:firstLine="397"/>
        <w:jc w:val="both"/>
      </w:pPr>
      <w:r>
        <w:rPr>
          <w:rStyle w:val="s0"/>
        </w:rPr>
        <w:t>2) рассматривает инвестиционные программы модернизации, расширения, реконструкции и (или) обновления энергопроизводящих организаций в порядке, установленном уполномоченным органом;</w:t>
      </w:r>
    </w:p>
    <w:p w:rsidR="00000000" w:rsidRDefault="0065362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60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2-1) представляет в уполномоченный орган экспертное заключение к проекту прогнозного баланса </w:t>
      </w:r>
      <w:r>
        <w:rPr>
          <w:rStyle w:val="s0"/>
        </w:rPr>
        <w:t>электрической энергии и мощности на предстоящий семилетний период;</w:t>
      </w:r>
    </w:p>
    <w:p w:rsidR="00000000" w:rsidRDefault="00653625">
      <w:pPr>
        <w:ind w:firstLine="397"/>
        <w:jc w:val="both"/>
      </w:pPr>
      <w:r>
        <w:rPr>
          <w:rStyle w:val="s0"/>
        </w:rPr>
        <w:t>3) вносит предложения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653625">
      <w:pPr>
        <w:ind w:firstLine="397"/>
        <w:jc w:val="both"/>
      </w:pPr>
      <w:r>
        <w:rPr>
          <w:rStyle w:val="s0"/>
        </w:rPr>
        <w:t>4) осуществляет иные функции, определенные уполномоченным орган</w:t>
      </w:r>
      <w:r>
        <w:rPr>
          <w:rStyle w:val="s0"/>
        </w:rPr>
        <w:t>ом.</w:t>
      </w:r>
    </w:p>
    <w:p w:rsidR="00000000" w:rsidRDefault="00653625">
      <w:pPr>
        <w:ind w:firstLine="397"/>
        <w:jc w:val="both"/>
      </w:pPr>
      <w:r>
        <w:rPr>
          <w:rStyle w:val="s0"/>
        </w:rPr>
        <w:t>2. Решения совета рынка носят рекомендательный характер.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r>
        <w:rPr>
          <w:rStyle w:val="s3"/>
        </w:rPr>
        <w:t xml:space="preserve">Закон дополнен статьей 10-3 в соответствии с </w:t>
      </w:r>
      <w:hyperlink r:id="rId561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10-3. Единый закупщик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1. </w:t>
      </w:r>
      <w:hyperlink r:id="rId562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653625">
      <w:pPr>
        <w:ind w:firstLine="397"/>
        <w:jc w:val="both"/>
      </w:pPr>
      <w:r>
        <w:rPr>
          <w:rStyle w:val="s0"/>
        </w:rPr>
        <w:t>2. Единый закупщик: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1) заключает </w:t>
      </w:r>
      <w:hyperlink r:id="rId563" w:history="1">
        <w:r>
          <w:rPr>
            <w:rStyle w:val="a5"/>
          </w:rPr>
          <w:t>договоры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653625">
      <w:pPr>
        <w:ind w:firstLine="397"/>
        <w:jc w:val="both"/>
      </w:pPr>
      <w:r>
        <w:rPr>
          <w:rStyle w:val="s0"/>
        </w:rPr>
        <w:t>2) заключает договоры на оказание услуги по обеспечению готовности электрической мощности к несению нагрузки;</w:t>
      </w:r>
    </w:p>
    <w:p w:rsidR="00000000" w:rsidRDefault="00653625">
      <w:pPr>
        <w:ind w:firstLine="397"/>
        <w:jc w:val="both"/>
      </w:pPr>
      <w:r>
        <w:rPr>
          <w:rStyle w:val="s0"/>
        </w:rPr>
        <w:t>3) приобрета</w:t>
      </w:r>
      <w:r>
        <w:rPr>
          <w:rStyle w:val="s0"/>
        </w:rPr>
        <w:t>ет услугу по поддержанию готовности электрической мощности в соответствии с договором о покупке услуги по поддержанию готовности электрической мощности;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4) оказывает услугу по обеспечению готовности электрической мощности к несению нагрузки в соответствии </w:t>
      </w:r>
      <w:r>
        <w:rPr>
          <w:rStyle w:val="s0"/>
        </w:rPr>
        <w:t>с договором на оказание услуги по обеспечению готовности электрической мощности к несению нагрузки;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5)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</w:t>
      </w:r>
      <w:r>
        <w:rPr>
          <w:rStyle w:val="s0"/>
        </w:rPr>
        <w:t>своем интернет-ресурсе;</w:t>
      </w:r>
    </w:p>
    <w:p w:rsidR="00000000" w:rsidRDefault="00653625">
      <w:pPr>
        <w:ind w:firstLine="397"/>
        <w:jc w:val="both"/>
      </w:pPr>
      <w:r>
        <w:rPr>
          <w:rStyle w:val="s0"/>
        </w:rPr>
        <w:t>6)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left="1200" w:hanging="800"/>
        <w:jc w:val="both"/>
      </w:pPr>
      <w:bookmarkStart w:id="26" w:name="SUB110000"/>
      <w:bookmarkEnd w:id="26"/>
      <w:r>
        <w:rPr>
          <w:rStyle w:val="s1"/>
        </w:rPr>
        <w:t>Ст</w:t>
      </w:r>
      <w:r>
        <w:rPr>
          <w:rStyle w:val="s1"/>
        </w:rPr>
        <w:t xml:space="preserve">атья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653625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</w:t>
      </w:r>
      <w:r>
        <w:t xml:space="preserve">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энергии. </w:t>
      </w:r>
    </w:p>
    <w:p w:rsidR="00000000" w:rsidRDefault="00653625">
      <w:pPr>
        <w:ind w:firstLine="400"/>
        <w:jc w:val="both"/>
      </w:pPr>
      <w:r>
        <w:t>2. Системный оператор вправе отключать электроустановки субъектов оптового рынка эле</w:t>
      </w:r>
      <w:r>
        <w:t>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27" w:name="SUB120000"/>
      <w:bookmarkEnd w:id="27"/>
      <w:r>
        <w:rPr>
          <w:rStyle w:val="s1"/>
        </w:rPr>
        <w:t>Статья 12. Права и обязанност</w:t>
      </w:r>
      <w:r>
        <w:rPr>
          <w:rStyle w:val="s1"/>
        </w:rPr>
        <w:t xml:space="preserve">и участников производства и передачи электрической энергии </w:t>
      </w:r>
    </w:p>
    <w:p w:rsidR="00000000" w:rsidRDefault="00653625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653625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653625">
      <w:pPr>
        <w:ind w:firstLine="400"/>
        <w:jc w:val="both"/>
      </w:pPr>
      <w:r>
        <w:t>2) получать техническую информацию от системного о</w:t>
      </w:r>
      <w:r>
        <w:t xml:space="preserve">ператора, необходимую для осуществления деятельности по производству и передаче электрической энергии. </w:t>
      </w:r>
    </w:p>
    <w:p w:rsidR="00000000" w:rsidRDefault="0065362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4" w:anchor="sub_id=3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</w:t>
      </w:r>
      <w:r>
        <w:rPr>
          <w:rStyle w:val="s3"/>
        </w:rPr>
        <w:t xml:space="preserve"> № 209-III (</w:t>
      </w:r>
      <w:hyperlink r:id="rId56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6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67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2. Участники производства и передачи электрической энергии обязаны:</w:t>
      </w:r>
    </w:p>
    <w:p w:rsidR="00000000" w:rsidRDefault="00653625">
      <w:pPr>
        <w:ind w:firstLine="400"/>
        <w:jc w:val="both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</w:t>
      </w:r>
      <w:r>
        <w:rPr>
          <w:rStyle w:val="s0"/>
        </w:rPr>
        <w:t xml:space="preserve">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653625">
      <w:pPr>
        <w:ind w:firstLine="400"/>
        <w:jc w:val="both"/>
      </w:pPr>
      <w:r>
        <w:rPr>
          <w:rStyle w:val="s0"/>
        </w:rPr>
        <w:t>2) предоставлять системному оператору доступ к приборам коммерческого учета;</w:t>
      </w:r>
    </w:p>
    <w:p w:rsidR="00000000" w:rsidRDefault="00653625">
      <w:pPr>
        <w:jc w:val="both"/>
      </w:pPr>
      <w:r>
        <w:rPr>
          <w:rStyle w:val="s3"/>
        </w:rPr>
        <w:t xml:space="preserve">Подпункт 3 изложен в редакции </w:t>
      </w:r>
      <w:hyperlink r:id="rId568" w:anchor="sub_id=34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69" w:anchor="sub_id=1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 и документами по стандартизации;</w:t>
      </w:r>
    </w:p>
    <w:p w:rsidR="00000000" w:rsidRDefault="00653625">
      <w:pPr>
        <w:ind w:firstLine="400"/>
        <w:jc w:val="both"/>
      </w:pPr>
      <w:r>
        <w:rPr>
          <w:rStyle w:val="s0"/>
        </w:rPr>
        <w:t>4) осуществлять совместно с системным оператором регулирование и поддержание стандартной ча</w:t>
      </w:r>
      <w:r>
        <w:rPr>
          <w:rStyle w:val="s0"/>
        </w:rPr>
        <w:t>стоты в единой электроэнергетической системе Республики Казахстан на основе заключенных договоров;</w:t>
      </w:r>
    </w:p>
    <w:p w:rsidR="00000000" w:rsidRDefault="00653625">
      <w:pPr>
        <w:jc w:val="both"/>
      </w:pPr>
      <w:r>
        <w:rPr>
          <w:rStyle w:val="s3"/>
        </w:rPr>
        <w:t xml:space="preserve">Подпункт 5 изложен в редакции </w:t>
      </w:r>
      <w:hyperlink r:id="rId570" w:anchor="sub_id=34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</w:t>
      </w:r>
      <w:r>
        <w:rPr>
          <w:rStyle w:val="s3"/>
        </w:rPr>
        <w:t>действие с 11 апреля 2019 г.) (</w:t>
      </w:r>
      <w:hyperlink r:id="rId571" w:anchor="sub_id=1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</w:t>
      </w:r>
      <w:r>
        <w:rPr>
          <w:rStyle w:val="s0"/>
        </w:rPr>
        <w:t>лейной защиты, диспетчерского технологического управления в соответствии с требованиями технических регламентов, документов по стандартизации и законодательства Республики Казахстан об электроэнергетике;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6) устанавливать новые устройства релейной защиты и </w:t>
      </w:r>
      <w:r>
        <w:rPr>
          <w:rStyle w:val="s0"/>
        </w:rPr>
        <w:t>противоаварийной автоматики и производить модернизацию эксплуатируемых устройств релейной защиты и противоаварийной автоматики на своих объектах в объемах, определяемых уполномоченным органом;</w:t>
      </w:r>
    </w:p>
    <w:p w:rsidR="00000000" w:rsidRDefault="00653625">
      <w:pPr>
        <w:jc w:val="both"/>
      </w:pPr>
      <w:r>
        <w:rPr>
          <w:rStyle w:val="s3"/>
        </w:rPr>
        <w:t xml:space="preserve">Подпункт 7 изложен в редакции </w:t>
      </w:r>
      <w:hyperlink r:id="rId572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73" w:anchor="sub_id=1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7) информировать в порядке, установленном законодательством Республики Каза</w:t>
      </w:r>
      <w:r>
        <w:rPr>
          <w:rStyle w:val="s0"/>
        </w:rPr>
        <w:t>хстан, орган по государственному энергетическому надзору и контролю о возникших технологических нарушениях в соответствии с их классификацией и несчастных случаях, связанных с эксплуатацией энергетического оборудования;</w:t>
      </w:r>
    </w:p>
    <w:p w:rsidR="00000000" w:rsidRDefault="00653625">
      <w:pPr>
        <w:jc w:val="both"/>
      </w:pPr>
      <w:r>
        <w:rPr>
          <w:rStyle w:val="s3"/>
        </w:rPr>
        <w:t>Пункт дополнен подпунктом 8 в соотве</w:t>
      </w:r>
      <w:r>
        <w:rPr>
          <w:rStyle w:val="s3"/>
        </w:rPr>
        <w:t xml:space="preserve">тствии с </w:t>
      </w:r>
      <w:hyperlink r:id="rId574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8) получить паспорт готовности в порядке и сроки, установленные законодательством Республики Казахстан.</w:t>
      </w:r>
    </w:p>
    <w:p w:rsidR="00000000" w:rsidRDefault="00653625">
      <w:pPr>
        <w:jc w:val="both"/>
      </w:pPr>
      <w:bookmarkStart w:id="28" w:name="SUB120300"/>
      <w:bookmarkEnd w:id="28"/>
      <w:r>
        <w:rPr>
          <w:rStyle w:val="s3"/>
        </w:rPr>
        <w:t xml:space="preserve">Статья дополнена пунктом 3 в </w:t>
      </w:r>
      <w:r>
        <w:rPr>
          <w:rStyle w:val="s3"/>
        </w:rPr>
        <w:t xml:space="preserve">соответствии с </w:t>
      </w:r>
      <w:hyperlink r:id="rId575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576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77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3. Энергопроизводящие организации, за исключением энергопроизводящих организаций, использ</w:t>
      </w:r>
      <w:r>
        <w:rPr>
          <w:rStyle w:val="s0"/>
        </w:rPr>
        <w:t>ующих возобновляемые источники энергии, обязаны:</w:t>
      </w:r>
    </w:p>
    <w:p w:rsidR="00000000" w:rsidRDefault="00653625">
      <w:pPr>
        <w:jc w:val="both"/>
      </w:pPr>
      <w:r>
        <w:rPr>
          <w:rStyle w:val="s3"/>
        </w:rPr>
        <w:t xml:space="preserve">Подпункт 1 изложен в редакции </w:t>
      </w:r>
      <w:hyperlink r:id="rId578" w:anchor="sub_id=1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579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1) осуществлять реализацию электрической энергии по тарифам, не превышающим соответственно предельного тарифа на электрическую энергию и предельного тарифа </w:t>
      </w:r>
      <w:r>
        <w:rPr>
          <w:rStyle w:val="s0"/>
        </w:rPr>
        <w:t>на балансирующую электроэнергию, за исключением случаев реализации на спот-торгах (не более десяти процентов от объемов вырабатываемой ими электрической энергии);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80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года) (</w:t>
      </w:r>
      <w:hyperlink r:id="rId581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Подпункт 3 исключается в соответствии с </w:t>
      </w:r>
      <w:hyperlink r:id="rId58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2020 г.)</w:t>
      </w:r>
    </w:p>
    <w:p w:rsidR="00000000" w:rsidRDefault="00653625">
      <w:pPr>
        <w:jc w:val="both"/>
      </w:pPr>
      <w:r>
        <w:rPr>
          <w:rStyle w:val="s3"/>
        </w:rPr>
        <w:t xml:space="preserve">Подпункт 3 изложен в редакции </w:t>
      </w:r>
      <w:hyperlink r:id="rId583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2.16 г. № 34-VI (</w:t>
      </w:r>
      <w:hyperlink r:id="rId584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3) в случае заключения инвестиционного договора выполнять инвестиционную программу и ежегодно представлять в уполномоченный орган и </w:t>
      </w:r>
      <w:hyperlink r:id="rId585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монополий, отчет о ее выполнении;</w:t>
      </w:r>
    </w:p>
    <w:p w:rsidR="00000000" w:rsidRDefault="00653625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586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653625">
      <w:pPr>
        <w:jc w:val="both"/>
      </w:pPr>
      <w:r>
        <w:rPr>
          <w:rStyle w:val="s3"/>
        </w:rPr>
        <w:t xml:space="preserve">В соответствии с </w:t>
      </w:r>
      <w:hyperlink r:id="rId587" w:anchor="sub_id=20300" w:history="1">
        <w:r>
          <w:rPr>
            <w:rStyle w:val="a5"/>
            <w:i/>
            <w:iCs/>
          </w:rPr>
          <w:t>пунктом 3</w:t>
        </w:r>
      </w:hyperlink>
      <w:r>
        <w:rPr>
          <w:rStyle w:val="s3"/>
        </w:rPr>
        <w:t xml:space="preserve"> статьи 2 Закона РК от 04.07.12 г. № 25-V подпункт 4 дей</w:t>
      </w:r>
      <w:r>
        <w:rPr>
          <w:rStyle w:val="s3"/>
        </w:rPr>
        <w:t>ствует до 1 января 2017 г.</w:t>
      </w:r>
    </w:p>
    <w:p w:rsidR="00000000" w:rsidRDefault="00653625">
      <w:pPr>
        <w:ind w:firstLine="400"/>
        <w:jc w:val="both"/>
      </w:pPr>
      <w:r>
        <w:rPr>
          <w:rStyle w:val="s0"/>
        </w:rPr>
        <w:t>4) ежегодно не позднее 31 марта представлять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</w:t>
      </w:r>
      <w:r>
        <w:rPr>
          <w:rStyle w:val="s0"/>
        </w:rPr>
        <w:t>од;</w:t>
      </w:r>
    </w:p>
    <w:p w:rsidR="00000000" w:rsidRDefault="00653625">
      <w:pPr>
        <w:jc w:val="both"/>
      </w:pPr>
      <w:r>
        <w:rPr>
          <w:rStyle w:val="s3"/>
        </w:rPr>
        <w:t xml:space="preserve">См. </w:t>
      </w:r>
      <w:hyperlink r:id="rId58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13 апреля 2017 г. № 14-02-118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5) - 8) действовали до 1 января 2017 г. в соответствии с </w:t>
      </w:r>
      <w:hyperlink r:id="rId589" w:anchor="sub_id=1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590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Подпункт 9 изложен в редакции </w:t>
      </w:r>
      <w:hyperlink r:id="rId591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92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9) по требованию </w:t>
      </w:r>
      <w:hyperlink r:id="rId593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руководство в сферах естественных монополий, предоставлять информацию в соответствии с подпунктом 8-1) статьи 7 настоящего Закона на бумажном и (или) электронном носит</w:t>
      </w:r>
      <w:r>
        <w:rPr>
          <w:rStyle w:val="s0"/>
        </w:rPr>
        <w:t>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653625">
      <w:pPr>
        <w:jc w:val="both"/>
      </w:pPr>
      <w:r>
        <w:rPr>
          <w:rStyle w:val="s3"/>
        </w:rPr>
        <w:t xml:space="preserve">Пункт 3 дополнен подпунктом 10 в соответствии с </w:t>
      </w:r>
      <w:hyperlink r:id="rId59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2019 г.)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10) осуществлять реализацию услуги по поддержанию готовности электрической мощности по цене, не превышающей предельного тарифа на услугу по поддержанию готовности электрической мощности (за </w:t>
      </w:r>
      <w:r>
        <w:rPr>
          <w:rStyle w:val="s0"/>
        </w:rPr>
        <w:t>исключением объемов услуги по 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используют индивидуаль</w:t>
      </w:r>
      <w:r>
        <w:rPr>
          <w:rStyle w:val="s0"/>
        </w:rPr>
        <w:t>ный тариф на услугу по поддержанию готовности электрической мощности, установленный уполномоченным органом);</w:t>
      </w:r>
    </w:p>
    <w:p w:rsidR="00000000" w:rsidRDefault="00653625">
      <w:pPr>
        <w:jc w:val="both"/>
      </w:pPr>
      <w:r>
        <w:rPr>
          <w:rStyle w:val="s3"/>
        </w:rPr>
        <w:t xml:space="preserve">Пункт 3 дополнен подпунктом 11 в соответствии с </w:t>
      </w:r>
      <w:hyperlink r:id="rId59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</w:t>
      </w:r>
      <w:r>
        <w:rPr>
          <w:rStyle w:val="s3"/>
        </w:rPr>
        <w:t>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11) осуществлять внутрисуточное регулирование выработки электрической энергии в соответствии с распоряжениями системного оператора при централизованном оперативно-диспетчерском управлении единой электроэнергетической системой Республики Казахстан.</w:t>
      </w:r>
    </w:p>
    <w:p w:rsidR="00000000" w:rsidRDefault="00653625">
      <w:r>
        <w:rPr>
          <w:rStyle w:val="s3"/>
        </w:rPr>
        <w:t>Статья д</w:t>
      </w:r>
      <w:r>
        <w:rPr>
          <w:rStyle w:val="s3"/>
        </w:rPr>
        <w:t xml:space="preserve">ополнена пунктом 3-1 в соответствии с </w:t>
      </w:r>
      <w:hyperlink r:id="rId596" w:anchor="sub_id=1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3-1. Для обеспечения надежности энергоснабжения потребителей энергопроизводящие организации обязаны ос</w:t>
      </w:r>
      <w:r>
        <w:rPr>
          <w:rStyle w:val="s0"/>
        </w:rPr>
        <w:t>уществлять замещение аварийно выбывающих мощностей посредством покупки электроэнергии в объемах, необходимых для выполнения суточных графиков поставки. Покупка электроэнергии в объемах аварийно выбывших мощностей энергопроизводящими организациями осуществл</w:t>
      </w:r>
      <w:r>
        <w:rPr>
          <w:rStyle w:val="s0"/>
        </w:rPr>
        <w:t>яется как у иных энергопроизводящих организаций, так и у системного оператора в рамках заключаемых последним договоров об аварийной взаимопомощи с энергосистемами сопредельных государств.</w:t>
      </w:r>
    </w:p>
    <w:p w:rsidR="00000000" w:rsidRDefault="00653625">
      <w:pPr>
        <w:jc w:val="both"/>
      </w:pPr>
      <w:bookmarkStart w:id="29" w:name="SUB120400"/>
      <w:bookmarkEnd w:id="29"/>
      <w:r>
        <w:rPr>
          <w:rStyle w:val="s3"/>
        </w:rPr>
        <w:t xml:space="preserve">Статья дополнена пунктом 4 в соответствии с </w:t>
      </w:r>
      <w:hyperlink r:id="rId597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598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599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2019 г.) (</w:t>
      </w:r>
      <w:hyperlink r:id="rId601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4. В случае реализации электрической энергии с превышением предельного тарифа на электрич</w:t>
      </w:r>
      <w:r>
        <w:rPr>
          <w:rStyle w:val="s0"/>
        </w:rPr>
        <w:t xml:space="preserve">ескую энергию и (или) предельного тарифа на балансирующую электроэнергию энергопроизводящая организация обязана возвратить субъектам оптового и (или) розничного рынка сумму превышения, за исключением суммы, полученной в результате реализации электрической </w:t>
      </w:r>
      <w:r>
        <w:rPr>
          <w:rStyle w:val="s0"/>
        </w:rPr>
        <w:t>энергии на спот-торгах (не более десяти процентов от объемов вырабатываемой ими электрической энергии).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В случае неисполнения энергопроизводящей организацией в установленный срок внесенного </w:t>
      </w:r>
      <w:hyperlink r:id="rId602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монополий, предписания об исполнении инвестиционной программы энергопроизводящая организация обязана возвратить субъектам оптового и (или) розничного рынка полученны</w:t>
      </w:r>
      <w:r>
        <w:rPr>
          <w:rStyle w:val="s0"/>
        </w:rPr>
        <w:t>е средства, предусмотренные для выполнения инвестиционной программы и неиспользованные в целях ее реализации.</w:t>
      </w:r>
    </w:p>
    <w:p w:rsidR="00000000" w:rsidRDefault="00653625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фактическим доходом (выручкой), полученным энер</w:t>
      </w:r>
      <w:r>
        <w:rPr>
          <w:rStyle w:val="s0"/>
        </w:rPr>
        <w:t xml:space="preserve">гопроизводящей организацией при применении тарифов, не превышающих соответственно расчетный или индивидуальный тариф, и фактическими затратами, предусмотренными при определении расчетного или утверждении индивидуального тарифа в установленном </w:t>
      </w:r>
      <w:hyperlink r:id="rId603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5. Действовал до 1 января 2017 г. в соответствии с </w:t>
      </w:r>
      <w:hyperlink r:id="rId604" w:anchor="sub_id=1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</w:t>
      </w:r>
      <w:r>
        <w:rPr>
          <w:rStyle w:val="s0"/>
        </w:rPr>
        <w:t xml:space="preserve">г. № 25-V </w:t>
      </w:r>
      <w:r>
        <w:rPr>
          <w:rStyle w:val="s3"/>
        </w:rPr>
        <w:t>(</w:t>
      </w:r>
      <w:hyperlink r:id="rId605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0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</w:t>
      </w:r>
      <w:r>
        <w:rPr>
          <w:rStyle w:val="s3"/>
        </w:rPr>
        <w:t>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>6. Энергоснабжающие, энергопередающие организации и потребители, являющиеся субъектами оптового рынка электрической энергии, обязаны заключать с единым закупщиком договоры на оказание услуги по обеспечен</w:t>
      </w:r>
      <w:r>
        <w:rPr>
          <w:rStyle w:val="s0"/>
        </w:rPr>
        <w:t>ию готовности электрической мощности к несению нагрузки и участвовать в рынке электрической мощности на основании данных договоров.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607" w:anchor="sub_id=3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53625">
      <w:pPr>
        <w:ind w:firstLine="400"/>
        <w:jc w:val="both"/>
      </w:pPr>
      <w:r>
        <w:t xml:space="preserve">7. Энергопередающие организации обязаны не превышать </w:t>
      </w:r>
      <w:hyperlink r:id="rId608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30" w:name="SUB12010000"/>
      <w:bookmarkEnd w:id="30"/>
      <w:r>
        <w:rPr>
          <w:rStyle w:val="s3"/>
        </w:rPr>
        <w:t>З</w:t>
      </w:r>
      <w:r>
        <w:rPr>
          <w:rStyle w:val="s3"/>
        </w:rPr>
        <w:t xml:space="preserve">акон дополнен статьей 12-1 в соответствии с </w:t>
      </w:r>
      <w:hyperlink r:id="rId609" w:anchor="sub_id=1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</w:p>
    <w:p w:rsidR="00000000" w:rsidRDefault="00653625">
      <w:pPr>
        <w:jc w:val="both"/>
      </w:pPr>
      <w:r>
        <w:rPr>
          <w:rStyle w:val="s3"/>
        </w:rPr>
        <w:t xml:space="preserve">Заголовок изложен в редакции </w:t>
      </w:r>
      <w:hyperlink r:id="rId610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11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12-1. Порядок определения предельных тарифов на электрическую энергию, предельных тарифов на балансирующую электроэнергию, предельных тарифов на услугу по поддержанию готовности электрической мощности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1. Исключен соответствии с </w:t>
      </w:r>
      <w:hyperlink r:id="rId612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613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61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615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616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17" w:anchor="sub_id=1201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предельного тарифа на электрическую энергию соответствующей группы энергопроизводящих организаций, реализующих электрическую энерг</w:t>
      </w:r>
      <w:r>
        <w:rPr>
          <w:rStyle w:val="s0"/>
        </w:rPr>
        <w:t>ию.</w:t>
      </w:r>
    </w:p>
    <w:p w:rsidR="00000000" w:rsidRDefault="00653625">
      <w:pPr>
        <w:ind w:firstLine="397"/>
        <w:jc w:val="both"/>
      </w:pPr>
      <w:r>
        <w:rPr>
          <w:rStyle w:val="s0"/>
        </w:rPr>
        <w:t>Энергопроизводящая организация самостоятельно устанавливает отпускную цену на балансирующую электроэнергию, но не выше предельного тарифа на балансирующую электроэнергию соответствующей группы энергопроизводящих организаций, реализующих электрическую э</w:t>
      </w:r>
      <w:r>
        <w:rPr>
          <w:rStyle w:val="s0"/>
        </w:rPr>
        <w:t>нергию.</w:t>
      </w:r>
    </w:p>
    <w:p w:rsidR="00000000" w:rsidRDefault="00653625">
      <w:pPr>
        <w:ind w:firstLine="397"/>
        <w:jc w:val="both"/>
      </w:pPr>
      <w:hyperlink r:id="rId618" w:history="1">
        <w:r>
          <w:rPr>
            <w:rStyle w:val="a5"/>
          </w:rPr>
          <w:t>Предельный тариф</w:t>
        </w:r>
      </w:hyperlink>
      <w:r>
        <w:rPr>
          <w:rStyle w:val="s0"/>
        </w:rPr>
        <w:t xml:space="preserve"> на электрическую энергию и предельный тариф на балансирующую электроэнергию утверждаются по </w:t>
      </w:r>
      <w:hyperlink r:id="rId619" w:history="1">
        <w:r>
          <w:rPr>
            <w:rStyle w:val="a5"/>
          </w:rPr>
          <w:t>группам э</w:t>
        </w:r>
        <w:r>
          <w:rPr>
            <w:rStyle w:val="a5"/>
          </w:rPr>
          <w:t>нергопроизводящих организаций</w:t>
        </w:r>
      </w:hyperlink>
      <w:r>
        <w:rPr>
          <w:rStyle w:val="s0"/>
        </w:rPr>
        <w:t>, реализующих электрическую энергию, на срок, равный семи годам, с разбивкой по годам и при необходимости корректируются.</w:t>
      </w:r>
    </w:p>
    <w:p w:rsidR="00000000" w:rsidRDefault="00653625">
      <w:pPr>
        <w:ind w:firstLine="397"/>
        <w:jc w:val="both"/>
      </w:pPr>
      <w:r>
        <w:rPr>
          <w:rStyle w:val="s0"/>
        </w:rPr>
        <w:t>Для определения предельного тарифа на электрическую энергию и предельного тарифа на балансирующую электро</w:t>
      </w:r>
      <w:r>
        <w:rPr>
          <w:rStyle w:val="s0"/>
        </w:rPr>
        <w:t>энергию на первые семь лет их действия используются максимальные затраты на производство электрической энергии, сложившиеся в соответствующей группе энергопроизводящих организаций, реализующих электрическую энергию, в течение года, предшествовавшего году в</w:t>
      </w:r>
      <w:r>
        <w:rPr>
          <w:rStyle w:val="s0"/>
        </w:rPr>
        <w:t>ведения предельного тарифа на электрическую энергию и предельного тарифа на балансирующую электроэнергию.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20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2019 г.)</w:t>
      </w:r>
    </w:p>
    <w:p w:rsidR="00000000" w:rsidRDefault="00653625">
      <w:pPr>
        <w:ind w:firstLine="397"/>
        <w:jc w:val="both"/>
      </w:pPr>
      <w:r>
        <w:rPr>
          <w:rStyle w:val="s0"/>
        </w:rPr>
        <w:t>2-1. Энергопроизводящая организация самостоятельно устанавливает тариф на услугу по поддержанию готовности электрической мощности, но не выше предельного тарифа на услугу по поддержанию гото</w:t>
      </w:r>
      <w:r>
        <w:rPr>
          <w:rStyle w:val="s0"/>
        </w:rPr>
        <w:t>вности электрической мощности.</w:t>
      </w:r>
    </w:p>
    <w:p w:rsidR="00000000" w:rsidRDefault="00653625">
      <w:pPr>
        <w:ind w:firstLine="397"/>
        <w:jc w:val="both"/>
      </w:pPr>
      <w:r>
        <w:rPr>
          <w:rStyle w:val="s0"/>
        </w:rPr>
        <w:t>Предельный тариф на услугу по поддержанию готовности электрической мощности утверждается уполномоченным органом на срок, равный семи годам, с разбивкой по годам и при необходимости корректируется в целях обеспечения инвестици</w:t>
      </w:r>
      <w:r>
        <w:rPr>
          <w:rStyle w:val="s0"/>
        </w:rPr>
        <w:t>онной привлекательности отрасли.</w:t>
      </w:r>
    </w:p>
    <w:p w:rsidR="00000000" w:rsidRDefault="00653625">
      <w:pPr>
        <w:ind w:firstLine="397"/>
        <w:jc w:val="both"/>
      </w:pPr>
      <w:r>
        <w:rPr>
          <w:rStyle w:val="s0"/>
        </w:rPr>
        <w:t>Для определения предельного тарифа на услугу по поддержанию готовности электрической мощности на первые семь лет его действия используется суммарный объем инвестиций (за исключением инвестиций за счет амортизационных отчислений), вложенных энергопроизводящ</w:t>
      </w:r>
      <w:r>
        <w:rPr>
          <w:rStyle w:val="s0"/>
        </w:rPr>
        <w:t>ими организациями в 2015 году в рамках соглашений с уполномоченным органом.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3. Части 1 - 5 и 7 </w:t>
      </w:r>
      <w:hyperlink r:id="rId621" w:anchor="sub_id=20200" w:history="1">
        <w:r>
          <w:rPr>
            <w:rStyle w:val="a4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622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623" w:anchor="sub_id=203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624" w:anchor="sub_id=1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25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3-1. Исключен с 1 января 2016 года в соответствии с </w:t>
      </w:r>
      <w:hyperlink r:id="rId626" w:anchor="sub_id=1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27" w:anchor="sub_id=12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4. Исключен соответствии с </w:t>
      </w:r>
      <w:hyperlink r:id="rId628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629" w:anchor="sub_id=1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5. Исключен соответствии с </w:t>
      </w:r>
      <w:hyperlink r:id="rId630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631" w:anchor="sub_id=1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6. Исключен соответствии с </w:t>
      </w:r>
      <w:hyperlink r:id="rId632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633" w:anchor="sub_id=1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 </w:t>
      </w:r>
    </w:p>
    <w:p w:rsidR="00000000" w:rsidRDefault="00653625">
      <w:pPr>
        <w:ind w:firstLine="400"/>
        <w:jc w:val="both"/>
      </w:pPr>
      <w:bookmarkStart w:id="31" w:name="SUB130000"/>
      <w:bookmarkEnd w:id="31"/>
      <w:r>
        <w:rPr>
          <w:rStyle w:val="s1"/>
        </w:rPr>
        <w:t xml:space="preserve">Статья 13. Требования к участникам производства и передачи электрической энергии </w:t>
      </w:r>
    </w:p>
    <w:p w:rsidR="00000000" w:rsidRDefault="00653625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</w:t>
      </w:r>
      <w:r>
        <w:t xml:space="preserve">ми розничного рынка электрической энергии, присоединенными к их сети, и соблюдение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653625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1-1 в соответствии с </w:t>
      </w:r>
      <w:hyperlink r:id="rId634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635" w:anchor="sub_id=6050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04.07.13 г. № 128-V (введены в действие по истечении шести месяцев после его первого официального </w:t>
      </w:r>
      <w:hyperlink r:id="rId6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7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принимать в полном объеме электрическую энергию, произ</w:t>
      </w:r>
      <w:r>
        <w:rPr>
          <w:rStyle w:val="s0"/>
        </w:rPr>
        <w:t>водимую и поставляемую энергопроизводящими организациями, использующими возобновляемые источники энергии.</w:t>
      </w:r>
    </w:p>
    <w:p w:rsidR="00000000" w:rsidRDefault="00653625">
      <w:pPr>
        <w:jc w:val="both"/>
      </w:pPr>
      <w:bookmarkStart w:id="32" w:name="SUB130200"/>
      <w:bookmarkEnd w:id="32"/>
      <w:r>
        <w:rPr>
          <w:rStyle w:val="s3"/>
        </w:rPr>
        <w:t xml:space="preserve">Пункт 2 изложен в редакции </w:t>
      </w:r>
      <w:hyperlink r:id="rId638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39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энергоснабж</w:t>
      </w:r>
      <w:r>
        <w:rPr>
          <w:rStyle w:val="s0"/>
        </w:rPr>
        <w:t>ение потребителей на основе публичных договоров.</w:t>
      </w:r>
    </w:p>
    <w:p w:rsidR="00000000" w:rsidRDefault="0065362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0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41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643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4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45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3. Эн</w:t>
      </w:r>
      <w:r>
        <w:rPr>
          <w:rStyle w:val="s0"/>
        </w:rPr>
        <w:t>ергоснабжающие организации осуществляют покупку электрической энергии в целях энергоснабжения своих потребителей у энергопроизводящих организаций.</w:t>
      </w:r>
    </w:p>
    <w:p w:rsidR="00000000" w:rsidRDefault="00653625">
      <w:pPr>
        <w:ind w:firstLine="397"/>
        <w:jc w:val="both"/>
      </w:pPr>
      <w:r>
        <w:rPr>
          <w:rStyle w:val="s0"/>
        </w:rPr>
        <w:t>Для оказания услуг по электроснабжению энергоснабжающие организации обязаны заключать публичные договоры на э</w:t>
      </w:r>
      <w:r>
        <w:rPr>
          <w:rStyle w:val="s0"/>
        </w:rPr>
        <w:t xml:space="preserve">лектроснабжение в соответствии с </w:t>
      </w:r>
      <w:hyperlink r:id="rId646" w:history="1">
        <w:r>
          <w:rPr>
            <w:rStyle w:val="a5"/>
          </w:rPr>
          <w:t>типовыми договорами</w:t>
        </w:r>
      </w:hyperlink>
      <w:r>
        <w:rPr>
          <w:rStyle w:val="s0"/>
        </w:rPr>
        <w:t xml:space="preserve"> электроснабжения.</w:t>
      </w:r>
    </w:p>
    <w:p w:rsidR="00000000" w:rsidRDefault="00653625">
      <w:pPr>
        <w:ind w:firstLine="397"/>
        <w:jc w:val="both"/>
      </w:pPr>
      <w:r>
        <w:rPr>
          <w:rStyle w:val="s0"/>
        </w:rPr>
        <w:t>Типовые договоры электроснабжения размещаются на интернет-ресурсах энергоснабжающих организаций.</w:t>
      </w:r>
    </w:p>
    <w:p w:rsidR="00000000" w:rsidRDefault="00653625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3-1 в соответствии с </w:t>
      </w:r>
      <w:hyperlink r:id="rId647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653625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653625">
      <w:pPr>
        <w:jc w:val="both"/>
      </w:pPr>
      <w:r>
        <w:rPr>
          <w:rStyle w:val="s3"/>
        </w:rPr>
        <w:t xml:space="preserve">В подпункт 1 </w:t>
      </w:r>
      <w:r>
        <w:rPr>
          <w:rStyle w:val="s3"/>
        </w:rPr>
        <w:t xml:space="preserve">внесены изменения в соответствии с </w:t>
      </w:r>
      <w:hyperlink r:id="rId648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49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650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г.) (</w:t>
      </w:r>
      <w:hyperlink r:id="rId651" w:anchor="sub_id=130301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652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53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1) потребителям, энерго</w:t>
      </w:r>
      <w:r>
        <w:rPr>
          <w:rStyle w:val="s0"/>
        </w:rPr>
        <w:t>снабжающим, энергопередающим организациям (для покрытия нормативных потерь электрической энергии в собственных сетях и на хозяйственные нужды) на основе договоров, заключаемых на рынке децентрализованной купли-продажи электрической энергии в соответствии с</w:t>
      </w:r>
      <w:r>
        <w:rPr>
          <w:rStyle w:val="s0"/>
        </w:rPr>
        <w:t xml:space="preserve"> требованиями </w:t>
      </w:r>
      <w:hyperlink r:id="rId654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653625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653625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655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656" w:anchor="sub_id=4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657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3-2. Энергопроизводящей организации запрещаются:</w:t>
      </w:r>
    </w:p>
    <w:p w:rsidR="00000000" w:rsidRDefault="00653625">
      <w:pPr>
        <w:ind w:firstLine="400"/>
        <w:jc w:val="both"/>
      </w:pPr>
      <w:bookmarkStart w:id="33" w:name="SUB13030201"/>
      <w:bookmarkEnd w:id="33"/>
      <w:r>
        <w:rPr>
          <w:rStyle w:val="s0"/>
        </w:rPr>
        <w:t>1) реализация (продажа) эл</w:t>
      </w:r>
      <w:r>
        <w:rPr>
          <w:rStyle w:val="s0"/>
        </w:rPr>
        <w:t>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2) приобретение (покупка) электрической энергии у другой энергопроизводящей организации, за иск</w:t>
      </w:r>
      <w:r>
        <w:rPr>
          <w:rStyle w:val="s0"/>
        </w:rPr>
        <w:t>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653625">
      <w:pPr>
        <w:jc w:val="both"/>
      </w:pPr>
      <w:r>
        <w:rPr>
          <w:rStyle w:val="s3"/>
        </w:rPr>
        <w:t xml:space="preserve">Пункт 3-2 дополнен подпунктом 3-1 в соответствии с </w:t>
      </w:r>
      <w:hyperlink r:id="rId65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г.)</w:t>
      </w:r>
    </w:p>
    <w:p w:rsidR="00000000" w:rsidRDefault="00653625">
      <w:pPr>
        <w:ind w:firstLine="397"/>
        <w:jc w:val="both"/>
      </w:pPr>
      <w:r>
        <w:rPr>
          <w:rStyle w:val="s0"/>
        </w:rPr>
        <w:t>3-1) реализация (продажа) электрической энергии энергоснабжающим, энергопередающим организациям и потр</w:t>
      </w:r>
      <w:r>
        <w:rPr>
          <w:rStyle w:val="s0"/>
        </w:rPr>
        <w:t>ебителям, являющимся субъектами оптового рынка электрической энергии, не имеющим договоров с единым закупщиком на оказание услуги по обеспечению готовности электрической мощности к несению нагрузки;</w:t>
      </w:r>
    </w:p>
    <w:p w:rsidR="00000000" w:rsidRDefault="00653625">
      <w:pPr>
        <w:jc w:val="both"/>
      </w:pPr>
      <w:r>
        <w:rPr>
          <w:rStyle w:val="s3"/>
        </w:rPr>
        <w:t xml:space="preserve">Подпункт 4 изложен в редакции </w:t>
      </w:r>
      <w:hyperlink r:id="rId659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660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</w:t>
      </w:r>
      <w:r>
        <w:rPr>
          <w:rStyle w:val="s0"/>
        </w:rPr>
        <w:t>абжения, за исключением случаев:</w:t>
      </w:r>
    </w:p>
    <w:p w:rsidR="00000000" w:rsidRDefault="00653625">
      <w:pPr>
        <w:ind w:firstLine="400"/>
        <w:jc w:val="both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покупки у расчетно-финансового центра по поддержке возобновляемых источников энергии электрической энергии,</w:t>
      </w:r>
      <w:r>
        <w:rPr>
          <w:rStyle w:val="s0"/>
        </w:rPr>
        <w:t xml:space="preserve"> произведенной объектами по использованию возобновляемых источников энергии.</w:t>
      </w:r>
    </w:p>
    <w:p w:rsidR="00000000" w:rsidRDefault="00653625">
      <w:pPr>
        <w:jc w:val="both"/>
      </w:pPr>
      <w:bookmarkStart w:id="34" w:name="SUB13030300"/>
      <w:bookmarkEnd w:id="34"/>
      <w:r>
        <w:rPr>
          <w:rStyle w:val="s3"/>
        </w:rPr>
        <w:t xml:space="preserve">Статья дополнена пунктом 3-3 в соответствии с </w:t>
      </w:r>
      <w:hyperlink r:id="rId661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</w:t>
      </w:r>
      <w:r>
        <w:rPr>
          <w:rStyle w:val="s3"/>
        </w:rPr>
        <w:t xml:space="preserve">ие с 1 января 2009 г.); внесены изменения в соответствии с </w:t>
      </w:r>
      <w:hyperlink r:id="rId662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663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65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67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3-3. Энергоснабжающей организации зап</w:t>
      </w:r>
      <w:r>
        <w:rPr>
          <w:rStyle w:val="s0"/>
        </w:rPr>
        <w:t>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653625">
      <w:pPr>
        <w:jc w:val="both"/>
      </w:pPr>
      <w:r>
        <w:rPr>
          <w:rStyle w:val="s3"/>
        </w:rPr>
        <w:t xml:space="preserve">См. </w:t>
      </w:r>
      <w:hyperlink r:id="rId66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653625">
      <w:pPr>
        <w:ind w:firstLine="400"/>
        <w:jc w:val="both"/>
      </w:pPr>
      <w:hyperlink r:id="rId669" w:history="1">
        <w:r>
          <w:rPr>
            <w:rStyle w:val="a5"/>
          </w:rPr>
          <w:t>Реестр организаций</w:t>
        </w:r>
      </w:hyperlink>
      <w:r>
        <w:rPr>
          <w:rStyle w:val="s0"/>
        </w:rPr>
        <w:t xml:space="preserve">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</w:t>
      </w:r>
      <w:hyperlink r:id="rId670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3-4 в соответствии с </w:t>
      </w:r>
      <w:hyperlink r:id="rId67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3-4. На правоотношения, связанные с покупкой электрической энергии и мощности энергоснабжающими организациями, не распространяется </w:t>
      </w:r>
      <w:hyperlink r:id="rId672" w:history="1">
        <w:r>
          <w:rPr>
            <w:rStyle w:val="a5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65362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73" w:anchor="sub_id=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</w:t>
      </w:r>
      <w:r>
        <w:rPr>
          <w:rStyle w:val="s3"/>
        </w:rPr>
        <w:t xml:space="preserve"> № 116-IV (введен в действие с 1 января 2009 г.) (</w:t>
      </w:r>
      <w:hyperlink r:id="rId674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</w:t>
      </w:r>
      <w:r>
        <w:rPr>
          <w:rStyle w:val="s3"/>
        </w:rPr>
        <w:t>г. № 25-V (</w:t>
      </w:r>
      <w:hyperlink r:id="rId676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(введены в действие с 1 января 2019 года) (</w:t>
      </w:r>
      <w:hyperlink r:id="rId678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4. Энергопроизводящие организации обеспечивают поддержание резервов мощности, объем, стр</w:t>
      </w:r>
      <w:r>
        <w:rPr>
          <w:rStyle w:val="s0"/>
        </w:rPr>
        <w:t xml:space="preserve">уктуру и размещение в порядке, установленном </w:t>
      </w:r>
      <w:hyperlink r:id="rId67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системных и вспомогательных услуг, </w:t>
      </w:r>
      <w:hyperlink r:id="rId680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электрической мощности.</w:t>
      </w:r>
    </w:p>
    <w:p w:rsidR="00000000" w:rsidRDefault="00653625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</w:t>
      </w:r>
      <w:r>
        <w:t>роэнергии между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</w:t>
      </w:r>
      <w:r>
        <w:t xml:space="preserve">роэнергии. </w:t>
      </w:r>
    </w:p>
    <w:p w:rsidR="00000000" w:rsidRDefault="00653625">
      <w:pPr>
        <w:jc w:val="both"/>
      </w:pPr>
      <w:bookmarkStart w:id="35" w:name="SUB130600"/>
      <w:bookmarkEnd w:id="35"/>
      <w:r>
        <w:rPr>
          <w:rStyle w:val="s3"/>
        </w:rPr>
        <w:t xml:space="preserve">Пункт 6 изложен в редакции </w:t>
      </w:r>
      <w:hyperlink r:id="rId681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82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Энергопередающие организации, субъекты оптового рынка электрической энергии независимо от формы собственности обязаны участвовать в балансирующем рынке электрической энергии на основании заключенных с системным оператором договоров на оказание услуг по ор</w:t>
      </w:r>
      <w:r>
        <w:rPr>
          <w:rStyle w:val="s0"/>
        </w:rPr>
        <w:t>ганизации балансирования производства-потребления электрической энергии и купли-продажи балансирующей электроэнергии.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683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29.12.08 г. № 116-IV (введен в действие с 1 января 2009 г.); изложен в редакции </w:t>
      </w:r>
      <w:hyperlink r:id="rId684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85" w:anchor="sub_id=13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6-1. Энергопередающие организации, субъекты оптового рынка электрической энергии обязаны участвовать в </w:t>
      </w:r>
      <w:hyperlink r:id="rId686" w:anchor="sub_id=500" w:history="1">
        <w:r>
          <w:rPr>
            <w:rStyle w:val="a4"/>
          </w:rPr>
          <w:t>балансирующем рынке электри</w:t>
        </w:r>
        <w:r>
          <w:rPr>
            <w:rStyle w:val="a4"/>
          </w:rPr>
          <w:t>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687" w:history="1">
        <w:r>
          <w:rPr>
            <w:rStyle w:val="a4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производства-потребл</w:t>
      </w:r>
      <w:r>
        <w:rPr>
          <w:rStyle w:val="s0"/>
        </w:rPr>
        <w:t>ения электрической энергии.</w:t>
      </w:r>
    </w:p>
    <w:p w:rsidR="00000000" w:rsidRDefault="00653625">
      <w:pPr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688" w:anchor="sub_id=10043" w:history="1">
        <w:r>
          <w:rPr>
            <w:rStyle w:val="a4"/>
          </w:rPr>
          <w:t>природоохранных попусков</w:t>
        </w:r>
      </w:hyperlink>
      <w:r>
        <w:t xml:space="preserve"> воды электрическую энерги</w:t>
      </w:r>
      <w:r>
        <w:t>ю на централизованных торгах.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689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8. Персонал, осуществляющий эксплуатацию, ремонт, наладку и монтаж энергетического оборудования электрических станций единой электроэнергетической системы Республики Казахстан, электрических и тепловых сетей, электроустановок потребителей, а также эксперты</w:t>
      </w:r>
      <w:r>
        <w:rPr>
          <w:rStyle w:val="s0"/>
        </w:rPr>
        <w:t xml:space="preserve"> обязаны пройти проверку знаний и иметь соответствующий доступ к осуществлению деятельности по эксплуатации, ремонту, наладке и монтажу, а также обследованию энергетического оборудования и электроустановок потребителей.</w:t>
      </w:r>
    </w:p>
    <w:p w:rsidR="00000000" w:rsidRDefault="00653625">
      <w:pPr>
        <w:jc w:val="both"/>
      </w:pPr>
      <w:r>
        <w:rPr>
          <w:rStyle w:val="s3"/>
        </w:rPr>
        <w:t>Статья дополнена пунктом 9 в соответ</w:t>
      </w:r>
      <w:r>
        <w:rPr>
          <w:rStyle w:val="s3"/>
        </w:rPr>
        <w:t xml:space="preserve">ствии с </w:t>
      </w:r>
      <w:hyperlink r:id="rId690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9. Продажа электрической энергии за пределы Республики Казахстан осуществляется по цене не ниже себестоимости производства экспортиру</w:t>
      </w:r>
      <w:r>
        <w:rPr>
          <w:rStyle w:val="s0"/>
        </w:rPr>
        <w:t>емой электрической энергии исключительно в случае профицита электрической энергии в единой электроэнергетической системе Республики Казахстан или ее частях, подтвержденного системным оператором в соответствии с правилами определения дефицита и профицита эл</w:t>
      </w:r>
      <w:r>
        <w:rPr>
          <w:rStyle w:val="s0"/>
        </w:rPr>
        <w:t>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691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10. Приобретение электрической энергии, производимой за пределами Республики Казахстан, осуществляется исключительно в случае дефицита электрической энергии в единой электроэнергетической системе Республики Казахстан или ее частях, п</w:t>
      </w:r>
      <w:r>
        <w:rPr>
          <w:rStyle w:val="s0"/>
        </w:rPr>
        <w:t xml:space="preserve">одтвержденного системным оператором в соответствии с </w:t>
      </w:r>
      <w:hyperlink r:id="rId69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Казахстан, утвержденным</w:t>
      </w:r>
      <w:r>
        <w:rPr>
          <w:rStyle w:val="s0"/>
        </w:rPr>
        <w:t>и уполномоченным органом.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693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11. Требования пунктов 9 и 10 настоящей статьи не распространяются на случаи купли-продажи электрической энергии системным оператором для обеспечения договорных величин перетоков электрической энергии, для оказания аварийной взаимопомощи с энергосистемами </w:t>
      </w:r>
      <w:r>
        <w:rPr>
          <w:rStyle w:val="s0"/>
        </w:rPr>
        <w:t>сопредельных государств и на балансирующем рынке электрической энергии.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36" w:name="SUB13010000"/>
      <w:bookmarkEnd w:id="36"/>
      <w:r>
        <w:rPr>
          <w:rStyle w:val="s3"/>
        </w:rPr>
        <w:t xml:space="preserve">Закон дополнен статьей 13-1 в соответствии с </w:t>
      </w:r>
      <w:hyperlink r:id="rId694" w:anchor="sub_id=1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13-1. Требован</w:t>
      </w:r>
      <w:r>
        <w:rPr>
          <w:rStyle w:val="s1"/>
        </w:rPr>
        <w:t>ия к деятельности по передаче электрической энергии</w:t>
      </w:r>
    </w:p>
    <w:p w:rsidR="00000000" w:rsidRDefault="00653625">
      <w:pPr>
        <w:ind w:firstLine="400"/>
        <w:jc w:val="both"/>
      </w:pPr>
      <w:r>
        <w:rPr>
          <w:rStyle w:val="s0"/>
        </w:rPr>
        <w:t>1. Собственник электрических сетей, оказывающий услугу по передаче электрической энергии, вправе осуществить реализацию (продажу), передачу на безвозмездной основе или в доверительное управление своих эле</w:t>
      </w:r>
      <w:r>
        <w:rPr>
          <w:rStyle w:val="s0"/>
        </w:rPr>
        <w:t>ктрических сетей энергопередающей организации, непосредственно к электрическим сетям которой они подключены, в установленном законодательством Республики Казахстан порядке.</w:t>
      </w:r>
    </w:p>
    <w:p w:rsidR="00000000" w:rsidRDefault="00653625">
      <w:pPr>
        <w:ind w:firstLine="400"/>
        <w:jc w:val="both"/>
      </w:pPr>
      <w:r>
        <w:rPr>
          <w:rStyle w:val="s0"/>
        </w:rPr>
        <w:t>Собственник электрических сетей не вправе передавать такие электрические сети энерг</w:t>
      </w:r>
      <w:r>
        <w:rPr>
          <w:rStyle w:val="s0"/>
        </w:rPr>
        <w:t>опередающей организации, к электрическим сетям которой они не подключены.</w:t>
      </w:r>
    </w:p>
    <w:p w:rsidR="00000000" w:rsidRDefault="00653625">
      <w:pPr>
        <w:ind w:firstLine="400"/>
        <w:jc w:val="both"/>
      </w:pPr>
      <w:bookmarkStart w:id="37" w:name="SUB13010200"/>
      <w:bookmarkEnd w:id="37"/>
      <w:r>
        <w:rPr>
          <w:rStyle w:val="s0"/>
        </w:rPr>
        <w:t>2. Электрические сети, находящиеся на праве хозяйственного ведения или оперативного управления государственных юридических лиц, за исключением электрических сетей, использующихся для</w:t>
      </w:r>
      <w:r>
        <w:rPr>
          <w:rStyle w:val="s0"/>
        </w:rPr>
        <w:t xml:space="preserve"> собственных нужд, передаются в доверительное управление или безвозмездное пользование энергопередающим организациям, непосредственно к электрическим сетям которых они подключены.</w:t>
      </w:r>
    </w:p>
    <w:p w:rsidR="00000000" w:rsidRDefault="00653625">
      <w:pPr>
        <w:ind w:firstLine="400"/>
        <w:jc w:val="both"/>
      </w:pPr>
      <w:r>
        <w:rPr>
          <w:rStyle w:val="s0"/>
        </w:rPr>
        <w:t>3. Собственник электрических сетей, оказывающий услугу по передаче электриче</w:t>
      </w:r>
      <w:r>
        <w:rPr>
          <w:rStyle w:val="s0"/>
        </w:rPr>
        <w:t>ской энергии, обязан:</w:t>
      </w:r>
    </w:p>
    <w:p w:rsidR="00000000" w:rsidRDefault="00653625">
      <w:pPr>
        <w:ind w:firstLine="400"/>
        <w:jc w:val="both"/>
      </w:pPr>
      <w:r>
        <w:rPr>
          <w:rStyle w:val="s0"/>
        </w:rPr>
        <w:t>1) содержать их в рабочем состоянии и обеспечить их сохранность и целостность до полной передачи в ведение энергопередающей организации в соответствии с пунктом 1 настоящей статьи;</w:t>
      </w:r>
    </w:p>
    <w:p w:rsidR="00000000" w:rsidRDefault="00653625">
      <w:pPr>
        <w:ind w:firstLine="400"/>
        <w:jc w:val="both"/>
      </w:pPr>
      <w:r>
        <w:rPr>
          <w:rStyle w:val="s0"/>
        </w:rPr>
        <w:t>2) не допускать действий, приводящих к прекращению эл</w:t>
      </w:r>
      <w:r>
        <w:rPr>
          <w:rStyle w:val="s0"/>
        </w:rPr>
        <w:t>ектроснабжения потребителей, подключенных к своим электрическим сетям, за исключением случаев, предусмотренных законодательством Республики Казахстан;</w:t>
      </w:r>
    </w:p>
    <w:p w:rsidR="00000000" w:rsidRDefault="00653625">
      <w:pPr>
        <w:ind w:firstLine="400"/>
        <w:jc w:val="both"/>
      </w:pPr>
      <w:r>
        <w:rPr>
          <w:rStyle w:val="s0"/>
        </w:rPr>
        <w:t>3) не допускать действий, приводящих к прекращению передачи электрической энергии потребителям по своим с</w:t>
      </w:r>
      <w:r>
        <w:rPr>
          <w:rStyle w:val="s0"/>
        </w:rPr>
        <w:t>етям, а также разрушению, демонтажу, повреждению, уничтожению, умышленному повреждению (порче) своих электрических сетей.</w:t>
      </w:r>
    </w:p>
    <w:p w:rsidR="00000000" w:rsidRDefault="00653625">
      <w:pPr>
        <w:ind w:firstLine="400"/>
        <w:jc w:val="both"/>
      </w:pPr>
      <w:r>
        <w:rPr>
          <w:rStyle w:val="s0"/>
        </w:rPr>
        <w:t>4. В случае, когда собственник электрических сетей изъявил желание передать принадлежащие ему на праве собственности электрические сет</w:t>
      </w:r>
      <w:r>
        <w:rPr>
          <w:rStyle w:val="s0"/>
        </w:rPr>
        <w:t>и энергопередающей организации, к чьим сетям непосредственно они подключены, в доверительное управление или на безвозмездной основе, региональная электросетевая компания не вправе препятствовать такой передаче.</w:t>
      </w:r>
    </w:p>
    <w:p w:rsidR="00000000" w:rsidRDefault="00653625">
      <w:pPr>
        <w:ind w:firstLine="400"/>
        <w:jc w:val="both"/>
      </w:pPr>
      <w:r>
        <w:rPr>
          <w:rStyle w:val="s0"/>
        </w:rPr>
        <w:t>5. Положения, указанные в пунктах 1 и 4 насто</w:t>
      </w:r>
      <w:r>
        <w:rPr>
          <w:rStyle w:val="s0"/>
        </w:rPr>
        <w:t>ящей статьи, не распространяются на системного оператора.</w:t>
      </w:r>
    </w:p>
    <w:p w:rsidR="00000000" w:rsidRDefault="00653625">
      <w:pPr>
        <w:ind w:firstLine="400"/>
        <w:jc w:val="both"/>
      </w:pPr>
      <w:bookmarkStart w:id="38" w:name="SUB13010600"/>
      <w:bookmarkEnd w:id="38"/>
      <w:r>
        <w:rPr>
          <w:rStyle w:val="s0"/>
        </w:rPr>
        <w:t>6. Энергопередающие организации должны соответствовать требованиям, предъявляемым к деятельности по передаче электрической энергии и включающим наличие:</w:t>
      </w:r>
    </w:p>
    <w:p w:rsidR="00000000" w:rsidRDefault="00653625">
      <w:pPr>
        <w:ind w:firstLine="400"/>
        <w:jc w:val="both"/>
      </w:pPr>
      <w:r>
        <w:rPr>
          <w:rStyle w:val="s0"/>
        </w:rPr>
        <w:t>1) диспетчерского технологического управления</w:t>
      </w:r>
      <w:r>
        <w:rPr>
          <w:rStyle w:val="s0"/>
        </w:rPr>
        <w:t>;</w:t>
      </w:r>
    </w:p>
    <w:p w:rsidR="00000000" w:rsidRDefault="00653625">
      <w:pPr>
        <w:ind w:firstLine="400"/>
        <w:jc w:val="both"/>
      </w:pPr>
      <w:bookmarkStart w:id="39" w:name="SUB13010602"/>
      <w:bookmarkEnd w:id="39"/>
      <w:r>
        <w:rPr>
          <w:rStyle w:val="s0"/>
        </w:rPr>
        <w:t>2) служб, укомплектованных обученным и аттестованным персоналом, осуществляющих эксплуатацию и техническое обслуживание электрических сетей, оборудования, механизмов, охрану труда и технику безопасности, обеспеченных средствами индивидуальной и коллектив</w:t>
      </w:r>
      <w:r>
        <w:rPr>
          <w:rStyle w:val="s0"/>
        </w:rPr>
        <w:t>ной защиты, спецодеждой, инструментами и приспособлениями;</w:t>
      </w:r>
    </w:p>
    <w:p w:rsidR="00000000" w:rsidRDefault="00653625">
      <w:pPr>
        <w:ind w:firstLine="400"/>
        <w:jc w:val="both"/>
      </w:pPr>
      <w:r>
        <w:rPr>
          <w:rStyle w:val="s0"/>
        </w:rPr>
        <w:t>3) договоров с системным оператором на оказание системных услуг в соответствии с законодательством Республики Казахстан об электроэнергетике;</w:t>
      </w:r>
    </w:p>
    <w:p w:rsidR="00000000" w:rsidRDefault="00653625">
      <w:pPr>
        <w:ind w:firstLine="400"/>
        <w:jc w:val="both"/>
      </w:pPr>
      <w:bookmarkStart w:id="40" w:name="SUB13010604"/>
      <w:bookmarkEnd w:id="40"/>
      <w:r>
        <w:rPr>
          <w:rStyle w:val="s0"/>
        </w:rPr>
        <w:t>4) автоматизированных систем коммерческого учета, систе</w:t>
      </w:r>
      <w:r>
        <w:rPr>
          <w:rStyle w:val="s0"/>
        </w:rPr>
        <w:t>м телекоммуникаций, обеспечивающих их унификацию с системами, установленными у системного оператора и региональной электросетевой компании.</w:t>
      </w:r>
    </w:p>
    <w:p w:rsidR="00000000" w:rsidRDefault="00653625">
      <w:pPr>
        <w:ind w:firstLine="400"/>
        <w:jc w:val="both"/>
      </w:pPr>
      <w:hyperlink r:id="rId69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определения соответствия энергопередающих организаций требованиям, предъявляемым к деятельности по передаче электрической энергии, определяется уполномоченным органом.</w:t>
      </w:r>
    </w:p>
    <w:p w:rsidR="00000000" w:rsidRDefault="00653625">
      <w:pPr>
        <w:ind w:firstLine="400"/>
        <w:jc w:val="both"/>
      </w:pPr>
      <w:r>
        <w:rPr>
          <w:rStyle w:val="s0"/>
        </w:rPr>
        <w:t>Не допускается включать в тарифы или их предельные уровни на услугу по передаче электрич</w:t>
      </w:r>
      <w:r>
        <w:rPr>
          <w:rStyle w:val="s0"/>
        </w:rPr>
        <w:t>еской энергии затраты, связанные с выполнением требований к деятельности по передаче электрической энергии, предусмотренных настоящим пунктом.</w:t>
      </w:r>
    </w:p>
    <w:p w:rsidR="00000000" w:rsidRDefault="00653625">
      <w:pPr>
        <w:ind w:firstLine="400"/>
        <w:jc w:val="both"/>
      </w:pPr>
      <w:r>
        <w:rPr>
          <w:rStyle w:val="s0"/>
        </w:rPr>
        <w:t>7. Вновь создаваемые энергопередающие организации должны соответствовать требованиям, предъявляемым к деятельност</w:t>
      </w:r>
      <w:r>
        <w:rPr>
          <w:rStyle w:val="s0"/>
        </w:rPr>
        <w:t>и по передаче электрической энергии, указанным в пункте 6 настоящей статьи.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8. Энергопередающие организации не позднее одного года с момента наступления случаев, установленных </w:t>
      </w:r>
      <w:hyperlink r:id="rId696" w:anchor="sub_id=119020000" w:history="1">
        <w:r>
          <w:rPr>
            <w:rStyle w:val="a5"/>
          </w:rPr>
          <w:t>статьей 119-2</w:t>
        </w:r>
      </w:hyperlink>
      <w:r>
        <w:rPr>
          <w:rStyle w:val="s0"/>
        </w:rPr>
        <w:t xml:space="preserve"> Закона Республики Казахстан «О государственном имуществе», обеспечивают переутверждение тарифа на услугу по передаче электрической энергии в соответствии с </w:t>
      </w:r>
      <w:hyperlink r:id="rId697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center"/>
      </w:pPr>
      <w:bookmarkStart w:id="41" w:name="SUB140000"/>
      <w:bookmarkEnd w:id="41"/>
      <w:r>
        <w:rPr>
          <w:rStyle w:val="s1"/>
        </w:rPr>
        <w:t>Глава 4. Организация энергоснабжения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653625">
      <w:pPr>
        <w:ind w:firstLine="400"/>
        <w:jc w:val="center"/>
      </w:pPr>
      <w:r>
        <w:t> </w:t>
      </w:r>
    </w:p>
    <w:p w:rsidR="00000000" w:rsidRDefault="00653625">
      <w:pPr>
        <w:ind w:firstLine="400"/>
        <w:jc w:val="both"/>
      </w:pPr>
      <w:r>
        <w:rPr>
          <w:rStyle w:val="s1"/>
        </w:rPr>
        <w:t xml:space="preserve">Статья 14. Рынок электрической и тепловой энергии </w:t>
      </w:r>
    </w:p>
    <w:p w:rsidR="00000000" w:rsidRDefault="00653625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653625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653625">
      <w:pPr>
        <w:ind w:firstLine="400"/>
        <w:jc w:val="both"/>
      </w:pPr>
      <w:r>
        <w:t xml:space="preserve">3. Рынок электрической энергии состоит из двух уровней: оптового </w:t>
      </w:r>
      <w:r>
        <w:t xml:space="preserve">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653625">
      <w:pPr>
        <w:jc w:val="both"/>
      </w:pPr>
      <w:bookmarkStart w:id="42" w:name="SUB140400"/>
      <w:bookmarkEnd w:id="42"/>
      <w:r>
        <w:rPr>
          <w:rStyle w:val="s3"/>
        </w:rPr>
        <w:t xml:space="preserve">Пункт 4 введен в действие с 1 октября 2004 г. </w:t>
      </w:r>
    </w:p>
    <w:p w:rsidR="00000000" w:rsidRDefault="00653625">
      <w:pPr>
        <w:jc w:val="both"/>
      </w:pPr>
      <w:r>
        <w:rPr>
          <w:rStyle w:val="s3"/>
        </w:rPr>
        <w:t xml:space="preserve">Пункт 4 изложен в редакции </w:t>
      </w:r>
      <w:hyperlink r:id="rId698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699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0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01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2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</w:t>
      </w:r>
      <w:r>
        <w:rPr>
          <w:rStyle w:val="s3"/>
        </w:rPr>
        <w:t>116-IV (введен в действие с 1 января 2009 г.) (</w:t>
      </w:r>
      <w:hyperlink r:id="rId70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704" w:anchor="sub_id=9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0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6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07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08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  <w:r>
        <w:rPr>
          <w:rStyle w:val="s3"/>
        </w:rPr>
        <w:t xml:space="preserve"> (</w:t>
      </w:r>
      <w:hyperlink r:id="rId710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1" w:anchor="sub_id=1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2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5. Системный оператор,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</w:t>
      </w:r>
      <w:r>
        <w:rPr>
          <w:rStyle w:val="s0"/>
        </w:rPr>
        <w:t xml:space="preserve">сех участников рынка в </w:t>
      </w:r>
      <w:hyperlink r:id="rId713" w:anchor="sub_id=24000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государственным органом, осуществляющим руководство в сферах естественных монополий.</w:t>
      </w:r>
    </w:p>
    <w:p w:rsidR="00000000" w:rsidRDefault="00653625">
      <w:pPr>
        <w:ind w:firstLine="400"/>
        <w:jc w:val="both"/>
      </w:pPr>
      <w:r>
        <w:t xml:space="preserve">6. Энергопередающая организация не вправе </w:t>
      </w:r>
      <w:r>
        <w:t>отказывать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</w:t>
      </w:r>
      <w:r>
        <w:t xml:space="preserve">ктами Республики Казахстан. </w:t>
      </w:r>
    </w:p>
    <w:p w:rsidR="00000000" w:rsidRDefault="00653625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43" w:name="SUB150000"/>
      <w:bookmarkEnd w:id="43"/>
      <w:r>
        <w:rPr>
          <w:rStyle w:val="s1"/>
        </w:rPr>
        <w:t xml:space="preserve">Статья 15. Оптовый рынок электрической энергии </w:t>
      </w:r>
    </w:p>
    <w:p w:rsidR="00000000" w:rsidRDefault="00653625">
      <w:pPr>
        <w:ind w:firstLine="400"/>
        <w:jc w:val="both"/>
      </w:pPr>
      <w:r>
        <w:t xml:space="preserve">1. </w:t>
      </w:r>
      <w:r>
        <w:t xml:space="preserve">Оптовый рынок электрической энергии состоит из: </w:t>
      </w:r>
    </w:p>
    <w:p w:rsidR="00000000" w:rsidRDefault="00653625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</w:t>
      </w:r>
      <w:r>
        <w:t xml:space="preserve">ваемым соглашением сторон; </w:t>
      </w:r>
    </w:p>
    <w:p w:rsidR="00000000" w:rsidRDefault="00653625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</w:t>
      </w:r>
      <w:r>
        <w:t xml:space="preserve">м (квартал, год) основании; </w:t>
      </w:r>
    </w:p>
    <w:p w:rsidR="00000000" w:rsidRDefault="00653625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</w:t>
      </w:r>
      <w:r>
        <w:t xml:space="preserve">ами производства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653625">
      <w:pPr>
        <w:jc w:val="both"/>
      </w:pPr>
      <w:r>
        <w:rPr>
          <w:rStyle w:val="s3"/>
        </w:rPr>
        <w:t>В подпункт 4 внесены изменения в соотве</w:t>
      </w:r>
      <w:r>
        <w:rPr>
          <w:rStyle w:val="s3"/>
        </w:rPr>
        <w:t xml:space="preserve">тствии с </w:t>
      </w:r>
      <w:hyperlink r:id="rId71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71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>4) рынка системных и вспомогате</w:t>
      </w:r>
      <w:r>
        <w:t xml:space="preserve">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обеспечения установленных национальными </w:t>
      </w:r>
      <w:r>
        <w:t xml:space="preserve">стандартами надежности работы единой электроэнергетической системы Республики Казахстан и качества электрической энергии; </w:t>
      </w:r>
    </w:p>
    <w:p w:rsidR="00000000" w:rsidRDefault="00653625">
      <w:r>
        <w:rPr>
          <w:rStyle w:val="s3"/>
        </w:rPr>
        <w:t xml:space="preserve">Пункт 1 дополнен подпунктом 5 в соответствии с </w:t>
      </w:r>
      <w:hyperlink r:id="rId716" w:anchor="sub_id=121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5) рынка электрической мощности.</w:t>
      </w:r>
    </w:p>
    <w:p w:rsidR="00000000" w:rsidRDefault="0065362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7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71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2. Оператор рынка централизованной торговли:</w:t>
      </w:r>
      <w:r>
        <w:t xml:space="preserve"> </w:t>
      </w:r>
    </w:p>
    <w:p w:rsidR="00000000" w:rsidRDefault="00653625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653625">
      <w:pPr>
        <w:jc w:val="both"/>
      </w:pPr>
      <w:r>
        <w:rPr>
          <w:rStyle w:val="s3"/>
        </w:rPr>
        <w:t xml:space="preserve">Подпункт 2 изложен в редакции </w:t>
      </w:r>
      <w:hyperlink r:id="rId719" w:anchor="sub_id=1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2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2) осуществляет организацию и проведение</w:t>
      </w:r>
      <w:r>
        <w:rPr>
          <w:rStyle w:val="s0"/>
        </w:rPr>
        <w:t xml:space="preserve"> централизованной торговли электрической энергией на среднесрочный (неделя, месяц) и долгосрочный (квартал, год) периоды, а также централизованных торгов электрической мощностью на один год;</w:t>
      </w:r>
    </w:p>
    <w:p w:rsidR="00000000" w:rsidRDefault="00653625">
      <w:pPr>
        <w:ind w:firstLine="400"/>
        <w:jc w:val="both"/>
      </w:pPr>
      <w:r>
        <w:t xml:space="preserve">3) обеспечивает </w:t>
      </w:r>
      <w:hyperlink r:id="rId721" w:anchor="sub_id=1100" w:history="1">
        <w:r>
          <w:rPr>
            <w:rStyle w:val="a4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653625">
      <w:pPr>
        <w:ind w:firstLine="400"/>
        <w:jc w:val="both"/>
      </w:pPr>
      <w:r>
        <w:t>4) определяет соответствие субъектов оптовог</w:t>
      </w:r>
      <w:r>
        <w:t xml:space="preserve">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653625">
      <w:pPr>
        <w:ind w:firstLine="400"/>
        <w:jc w:val="both"/>
      </w:pPr>
      <w:r>
        <w:t>5) осуществляет регистрацию и учет заключенных сделок по купле-продаже электрической энергии на централизованных торгах электрической энер</w:t>
      </w:r>
      <w:r>
        <w:t xml:space="preserve">гией; </w:t>
      </w:r>
    </w:p>
    <w:p w:rsidR="00000000" w:rsidRDefault="00653625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рыночной информацией;</w:t>
      </w:r>
    </w:p>
    <w:p w:rsidR="00000000" w:rsidRDefault="00653625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7 в соответствии с </w:t>
      </w:r>
      <w:hyperlink r:id="rId722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53625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</w:t>
      </w:r>
      <w:r>
        <w:rPr>
          <w:rStyle w:val="s0"/>
        </w:rPr>
        <w:t>-торгах.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23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724" w:anchor="sub_id=9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5" w:history="1">
        <w:r>
          <w:rPr>
            <w:rStyle w:val="a5"/>
            <w:i/>
            <w:iCs/>
          </w:rPr>
          <w:t>опублико</w:t>
        </w:r>
        <w:r>
          <w:rPr>
            <w:rStyle w:val="a5"/>
            <w:i/>
            <w:iCs/>
          </w:rPr>
          <w:t>вания</w:t>
        </w:r>
      </w:hyperlink>
      <w:r>
        <w:rPr>
          <w:rStyle w:val="s3"/>
        </w:rPr>
        <w:t>) (</w:t>
      </w:r>
      <w:hyperlink r:id="rId726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7" w:anchor="sub_id=7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3. Функционирование балансирующего рынка электрической энергии в имитационном режиме осуществляется в </w:t>
      </w:r>
      <w:hyperlink r:id="rId729" w:anchor="sub_id=500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653625">
      <w:pPr>
        <w:jc w:val="both"/>
      </w:pPr>
      <w:r>
        <w:rPr>
          <w:rStyle w:val="s3"/>
        </w:rPr>
        <w:t xml:space="preserve">См. </w:t>
      </w:r>
      <w:hyperlink r:id="rId73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организации централизованных торгов электрической энергией, утвержденные Приказом Министра энергетики Республики Казахстан от 24 февраля 2015 года № 137, </w:t>
      </w:r>
      <w:hyperlink r:id="rId731" w:history="1">
        <w:r>
          <w:rPr>
            <w:rStyle w:val="a5"/>
            <w:i/>
            <w:iCs/>
          </w:rPr>
          <w:t>Стандарт</w:t>
        </w:r>
      </w:hyperlink>
      <w:r>
        <w:rPr>
          <w:rStyle w:val="s3"/>
        </w:rPr>
        <w:t xml:space="preserve"> оказания услуг потребителям </w:t>
      </w:r>
      <w:r>
        <w:rPr>
          <w:rStyle w:val="s3"/>
        </w:rPr>
        <w:t>субъектами естественных монополий в сфере передачи и (или) распределения электрической энергии (приложение 1 к приказу исполняющего обязанности Министра национальной экономики Республики Казахстан от 29 июля 2015 года № 573)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44" w:name="SUB15010000"/>
      <w:bookmarkEnd w:id="44"/>
      <w:r>
        <w:rPr>
          <w:rStyle w:val="s3"/>
        </w:rPr>
        <w:t>Статья 15-1 изложена в редакц</w:t>
      </w:r>
      <w:r>
        <w:rPr>
          <w:rStyle w:val="s3"/>
        </w:rPr>
        <w:t xml:space="preserve">ии </w:t>
      </w:r>
      <w:hyperlink r:id="rId732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733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 xml:space="preserve">Статья 15-1. Порядок и требования </w:t>
      </w:r>
      <w:r>
        <w:rPr>
          <w:rStyle w:val="s1"/>
        </w:rPr>
        <w:t>к разработке прогнозного баланса электрической энергии и мощности на предстоящий семилетний период</w:t>
      </w:r>
    </w:p>
    <w:p w:rsidR="00000000" w:rsidRDefault="00653625">
      <w:pPr>
        <w:ind w:firstLine="397"/>
        <w:jc w:val="both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</w:t>
      </w:r>
      <w:r>
        <w:rPr>
          <w:rStyle w:val="s0"/>
        </w:rPr>
        <w:t>од в порядке, определяемом уполномоченным органом.</w:t>
      </w:r>
    </w:p>
    <w:p w:rsidR="00000000" w:rsidRDefault="00653625">
      <w:pPr>
        <w:ind w:firstLine="397"/>
        <w:jc w:val="both"/>
      </w:pPr>
      <w:r>
        <w:rPr>
          <w:rStyle w:val="s0"/>
        </w:rPr>
        <w:t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электрической нагрузки в единой эл</w:t>
      </w:r>
      <w:r>
        <w:rPr>
          <w:rStyle w:val="s0"/>
        </w:rPr>
        <w:t>ектроэнергетической системе Республики Казахстан, учитывается:</w:t>
      </w:r>
    </w:p>
    <w:p w:rsidR="00000000" w:rsidRDefault="00653625">
      <w:pPr>
        <w:ind w:firstLine="397"/>
        <w:jc w:val="both"/>
      </w:pPr>
      <w:r>
        <w:rPr>
          <w:rStyle w:val="s0"/>
        </w:rPr>
        <w:t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орган заключил с победителем тен</w:t>
      </w:r>
      <w:r>
        <w:rPr>
          <w:rStyle w:val="s0"/>
        </w:rPr>
        <w:t>дера соответствующий договор;</w:t>
      </w:r>
    </w:p>
    <w:p w:rsidR="00000000" w:rsidRDefault="00653625">
      <w:pPr>
        <w:ind w:firstLine="397"/>
        <w:jc w:val="both"/>
      </w:pPr>
      <w:r>
        <w:rPr>
          <w:rStyle w:val="s0"/>
        </w:rPr>
        <w:t>2) объем располагаемой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расширение, реконструкцию и (или) обн</w:t>
      </w:r>
      <w:r>
        <w:rPr>
          <w:rStyle w:val="s0"/>
        </w:rPr>
        <w:t>овление, заключенных с уполномоченным органом;</w:t>
      </w:r>
    </w:p>
    <w:p w:rsidR="00000000" w:rsidRDefault="00653625">
      <w:pPr>
        <w:ind w:firstLine="397"/>
        <w:jc w:val="both"/>
      </w:pPr>
      <w:r>
        <w:rPr>
          <w:rStyle w:val="s0"/>
        </w:rPr>
        <w:t>3) объем располагаемой электрической мощности существующих генерирующих установок действующих энергопроизводящих организаций, за исключением располагаемой электрической мощности, указанной в подпункте 2) насто</w:t>
      </w:r>
      <w:r>
        <w:rPr>
          <w:rStyle w:val="s0"/>
        </w:rPr>
        <w:t>ящего пункта;</w:t>
      </w:r>
    </w:p>
    <w:p w:rsidR="00000000" w:rsidRDefault="00653625">
      <w:pPr>
        <w:ind w:firstLine="397"/>
        <w:jc w:val="both"/>
      </w:pPr>
      <w:r>
        <w:rPr>
          <w:rStyle w:val="s0"/>
        </w:rPr>
        <w:t>4) объем располагаемой электрической 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 без заключения с уп</w:t>
      </w:r>
      <w:r>
        <w:rPr>
          <w:rStyle w:val="s0"/>
        </w:rPr>
        <w:t>олномоченным органом инвестиционного соглашения на модернизацию, расширение, реконструкцию и (или) обновление (при наличии проектно-сметной документации, утвержденной в соответствии с законодательством Республики Казахстан об архитектурной, градостроительн</w:t>
      </w:r>
      <w:r>
        <w:rPr>
          <w:rStyle w:val="s0"/>
        </w:rPr>
        <w:t>ой и строительной деятельности);</w:t>
      </w:r>
    </w:p>
    <w:p w:rsidR="00000000" w:rsidRDefault="00653625">
      <w:pPr>
        <w:ind w:firstLine="397"/>
        <w:jc w:val="both"/>
      </w:pPr>
      <w:r>
        <w:rPr>
          <w:rStyle w:val="s0"/>
        </w:rPr>
        <w:t>5) объем располагаемой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установок, вно</w:t>
      </w:r>
      <w:r>
        <w:rPr>
          <w:rStyle w:val="s0"/>
        </w:rPr>
        <w:t>вь вводимых в эксплуатацию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деятельности).</w:t>
      </w:r>
    </w:p>
    <w:p w:rsidR="00000000" w:rsidRDefault="00653625">
      <w:pPr>
        <w:ind w:firstLine="397"/>
        <w:jc w:val="both"/>
      </w:pPr>
      <w:r>
        <w:rPr>
          <w:rStyle w:val="s0"/>
        </w:rPr>
        <w:t>2. Уполномоченный орган в течение месяца со дня по</w:t>
      </w:r>
      <w:r>
        <w:rPr>
          <w:rStyle w:val="s0"/>
        </w:rPr>
        <w:t>ступления разработанного прогнозного баланса электрической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записки.</w:t>
      </w:r>
    </w:p>
    <w:p w:rsidR="00000000" w:rsidRDefault="00653625">
      <w:pPr>
        <w:ind w:firstLine="397"/>
        <w:jc w:val="both"/>
      </w:pPr>
      <w:r>
        <w:rPr>
          <w:rStyle w:val="s0"/>
        </w:rPr>
        <w:t>3. Совет рынка направляет в уп</w:t>
      </w:r>
      <w:r>
        <w:rPr>
          <w:rStyle w:val="s0"/>
        </w:rPr>
        <w:t>олномоченный орган экспертное заключение к разработанному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поступления.</w:t>
      </w:r>
    </w:p>
    <w:p w:rsidR="00000000" w:rsidRDefault="00653625">
      <w:pPr>
        <w:ind w:firstLine="397"/>
        <w:jc w:val="both"/>
      </w:pPr>
      <w:r>
        <w:rPr>
          <w:rStyle w:val="s0"/>
        </w:rPr>
        <w:t>Экспертное заключение носит рекомендательный х</w:t>
      </w:r>
      <w:r>
        <w:rPr>
          <w:rStyle w:val="s0"/>
        </w:rPr>
        <w:t>арактер.</w:t>
      </w:r>
    </w:p>
    <w:p w:rsidR="00000000" w:rsidRDefault="00653625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653625">
      <w:pPr>
        <w:ind w:firstLine="397"/>
        <w:jc w:val="both"/>
      </w:pPr>
      <w:r>
        <w:rPr>
          <w:rStyle w:val="s0"/>
        </w:rPr>
        <w:t>4. Уполномоченный орган при согласии с экспертным заключением вносит в прогнозный баланс электрической энергии и мощности на предстоящий семилетний период соответствующие изменени</w:t>
      </w:r>
      <w:r>
        <w:rPr>
          <w:rStyle w:val="s0"/>
        </w:rPr>
        <w:t>я и (или) дополнения.</w:t>
      </w:r>
    </w:p>
    <w:p w:rsidR="00000000" w:rsidRDefault="00653625">
      <w:pPr>
        <w:ind w:firstLine="397"/>
        <w:jc w:val="both"/>
      </w:pPr>
      <w:r>
        <w:rPr>
          <w:rStyle w:val="s0"/>
        </w:rPr>
        <w:t>В случае несогласия с экспертным заключением уполномоченный орган направляет совету рынка ответ с обоснованием причин несогласия.</w:t>
      </w:r>
    </w:p>
    <w:p w:rsidR="00000000" w:rsidRDefault="00653625">
      <w:pPr>
        <w:ind w:firstLine="397"/>
        <w:jc w:val="both"/>
      </w:pPr>
      <w:r>
        <w:rPr>
          <w:rStyle w:val="s0"/>
        </w:rPr>
        <w:t>5. В случаях, когда совет рынка требует проведения совместного с уполномоченным органом заседания, проведение такого заседания является обязательным.</w:t>
      </w:r>
    </w:p>
    <w:p w:rsidR="00000000" w:rsidRDefault="00653625">
      <w:pPr>
        <w:ind w:firstLine="397"/>
        <w:jc w:val="both"/>
      </w:pPr>
      <w:r>
        <w:rPr>
          <w:rStyle w:val="s0"/>
        </w:rPr>
        <w:t>6. Уполномоченный орган утверждает прогнозный баланс электрической энергии и мощности на предстоящий семил</w:t>
      </w:r>
      <w:r>
        <w:rPr>
          <w:rStyle w:val="s0"/>
        </w:rPr>
        <w:t>етний период в течение трех месяцев со дня его поступления.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 Утвержденный прогнозный баланс электрической энергии и мощности на предстоящий семилетний период размещается на интернет-ресурсах уполномоченного органа и системного оператора не позднее десяти </w:t>
      </w:r>
      <w:r>
        <w:rPr>
          <w:rStyle w:val="s0"/>
        </w:rPr>
        <w:t>рабочих дней со дня его утверждения.</w:t>
      </w:r>
    </w:p>
    <w:p w:rsidR="00000000" w:rsidRDefault="00653625">
      <w:pPr>
        <w:ind w:firstLine="397"/>
        <w:jc w:val="both"/>
      </w:pPr>
      <w:bookmarkStart w:id="45" w:name="SUB15010800"/>
      <w:bookmarkEnd w:id="45"/>
      <w:r>
        <w:rPr>
          <w:rStyle w:val="s0"/>
        </w:rPr>
        <w:t>8. В случае, если в утвержденном прогнозном балансе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системе Ре</w:t>
      </w:r>
      <w:r>
        <w:rPr>
          <w:rStyle w:val="s0"/>
        </w:rPr>
        <w:t>спублики Казахстан или в какой-либо из ее зон в течение первых пяти лет прогноза превышает 100 мегаватт, уполномоченный орган в течение тридцати календарных дней направляет уведомления потребителям, включенным в Реестр, о возникновении прогнозируемого непо</w:t>
      </w:r>
      <w:r>
        <w:rPr>
          <w:rStyle w:val="s0"/>
        </w:rPr>
        <w:t>крываемого дефицита электрической мощности.</w:t>
      </w:r>
    </w:p>
    <w:p w:rsidR="00000000" w:rsidRDefault="00653625">
      <w:pPr>
        <w:ind w:firstLine="397"/>
        <w:jc w:val="both"/>
      </w:pPr>
      <w:r>
        <w:rPr>
          <w:rStyle w:val="s0"/>
        </w:rPr>
        <w:t>Зона единой электроэнергетической системы Республики Казахстан является частью единой электроэнергетической системы Республики Казахстан, в которой отсутствуют ограничения технического характера, препятствующие п</w:t>
      </w:r>
      <w:r>
        <w:rPr>
          <w:rStyle w:val="s0"/>
        </w:rPr>
        <w:t>ередаче электрической энергии, произведенной генерирующими источниками, определяемой в соответствии с порядком разработки прогнозных балансов электрической энергии и мощности.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Непокрываемый дефицит электрической мощности рассчитывается с учетом пропускной </w:t>
      </w:r>
      <w:r>
        <w:rPr>
          <w:rStyle w:val="s0"/>
        </w:rPr>
        <w:t>способности линий электропередачи, связывающих энергодефицитные зоны с другими зонами единой электроэнергетической системы Республики Казахстан.</w:t>
      </w:r>
    </w:p>
    <w:p w:rsidR="00000000" w:rsidRDefault="00653625">
      <w:pPr>
        <w:jc w:val="both"/>
      </w:pPr>
      <w:r>
        <w:rPr>
          <w:rStyle w:val="s3"/>
        </w:rPr>
        <w:t xml:space="preserve">См. </w:t>
      </w:r>
      <w:hyperlink r:id="rId73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тендера</w:t>
      </w:r>
      <w:r>
        <w:rPr>
          <w:rStyle w:val="s3"/>
        </w:rPr>
        <w:t xml:space="preserve"> на строительство генерирующих установок, вновь вводимых в эксплуатацию</w:t>
      </w:r>
    </w:p>
    <w:p w:rsidR="00000000" w:rsidRDefault="00653625">
      <w:pPr>
        <w:ind w:firstLine="400"/>
      </w:pPr>
      <w:r>
        <w:rPr>
          <w:rStyle w:val="s0"/>
        </w:rPr>
        <w:t> </w:t>
      </w:r>
    </w:p>
    <w:p w:rsidR="00000000" w:rsidRDefault="00653625">
      <w:pPr>
        <w:jc w:val="both"/>
      </w:pPr>
      <w:bookmarkStart w:id="46" w:name="SUB15020000"/>
      <w:bookmarkEnd w:id="46"/>
      <w:r>
        <w:rPr>
          <w:rStyle w:val="s3"/>
        </w:rPr>
        <w:t xml:space="preserve">Закон дополнен статьей 15-2 в соответствии с </w:t>
      </w:r>
      <w:hyperlink r:id="rId735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</w:t>
      </w:r>
      <w:r>
        <w:rPr>
          <w:rStyle w:val="s3"/>
        </w:rPr>
        <w:t>1 января 2015 г.)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653625">
      <w:r>
        <w:rPr>
          <w:rStyle w:val="s3"/>
        </w:rPr>
        <w:t xml:space="preserve">Статья дополнена пунктом 1-1 в соответствии с </w:t>
      </w:r>
      <w:hyperlink r:id="rId736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653625">
      <w:pPr>
        <w:ind w:firstLine="400"/>
        <w:jc w:val="both"/>
      </w:pPr>
      <w:r>
        <w:rPr>
          <w:rStyle w:val="s0"/>
        </w:rPr>
        <w:t>1-1. Энергопроизводящая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653625">
      <w:pPr>
        <w:jc w:val="both"/>
      </w:pPr>
      <w:bookmarkStart w:id="47" w:name="SUB15020200"/>
      <w:bookmarkEnd w:id="47"/>
      <w:r>
        <w:rPr>
          <w:rStyle w:val="s3"/>
        </w:rPr>
        <w:t xml:space="preserve">Пункт 2 изложен в редакции </w:t>
      </w:r>
      <w:hyperlink r:id="rId737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38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2. Системный оператор осуществляет аттестацию электрической мощности генериру</w:t>
      </w:r>
      <w:r>
        <w:rPr>
          <w:rStyle w:val="s0"/>
        </w:rPr>
        <w:t xml:space="preserve">ющих установок энергопроизводящей организации в </w:t>
      </w:r>
      <w:hyperlink r:id="rId73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5362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40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41" w:anchor="sub_id=15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3. Системный оператор осуществляет аттестацию электрической мощности генерирующих установ</w:t>
      </w:r>
      <w:r>
        <w:rPr>
          <w:rStyle w:val="s0"/>
        </w:rPr>
        <w:t>ок по заявке энергопроизводящей организации в согласованные с ней сроки, но не позднее двадцати календарных дней после получения заявки на проведение аттестации.</w:t>
      </w:r>
    </w:p>
    <w:p w:rsidR="00000000" w:rsidRDefault="00653625">
      <w:pPr>
        <w:ind w:firstLine="400"/>
        <w:jc w:val="both"/>
      </w:pPr>
      <w:r>
        <w:rPr>
          <w:rStyle w:val="s0"/>
        </w:rPr>
        <w:t>При проведении аттестации электрической мощности генерирующих установок системный оператор опр</w:t>
      </w:r>
      <w:r>
        <w:rPr>
          <w:rStyle w:val="s0"/>
        </w:rPr>
        <w:t xml:space="preserve">еделяет: </w:t>
      </w:r>
    </w:p>
    <w:p w:rsidR="00000000" w:rsidRDefault="00653625">
      <w:pPr>
        <w:ind w:firstLine="400"/>
        <w:jc w:val="both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вырабатывать электрическую энергию;</w:t>
      </w:r>
    </w:p>
    <w:p w:rsidR="00000000" w:rsidRDefault="00653625">
      <w:pPr>
        <w:ind w:firstLine="400"/>
        <w:jc w:val="both"/>
      </w:pPr>
      <w:r>
        <w:rPr>
          <w:rStyle w:val="s0"/>
        </w:rPr>
        <w:t>2) соответст</w:t>
      </w:r>
      <w:r>
        <w:rPr>
          <w:rStyle w:val="s0"/>
        </w:rPr>
        <w:t>вие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4. По результатам аттестации электрической мощности генерирующих установок </w:t>
      </w:r>
      <w:r>
        <w:rPr>
          <w:rStyle w:val="s0"/>
        </w:rPr>
        <w:t>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указывается величина аттестованной электрической м</w:t>
      </w:r>
      <w:r>
        <w:rPr>
          <w:rStyle w:val="s0"/>
        </w:rPr>
        <w:t xml:space="preserve">ощности генерирующих установок энергопроизводящей организации, готовой к выработке электрической энергии. </w:t>
      </w:r>
    </w:p>
    <w:p w:rsidR="00000000" w:rsidRDefault="00653625">
      <w:pPr>
        <w:ind w:firstLine="400"/>
        <w:jc w:val="both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653625">
      <w:pPr>
        <w:ind w:firstLine="400"/>
        <w:jc w:val="both"/>
      </w:pPr>
      <w:r>
        <w:rPr>
          <w:rStyle w:val="s0"/>
        </w:rPr>
        <w:t>1) при выявлении системным оператором несоот</w:t>
      </w:r>
      <w:r>
        <w:rPr>
          <w:rStyle w:val="s0"/>
        </w:rPr>
        <w:t>ветствия фактической величины электрической мощности и параметров генерирующих установок аттестованным;</w:t>
      </w:r>
    </w:p>
    <w:p w:rsidR="00000000" w:rsidRDefault="00653625">
      <w:pPr>
        <w:ind w:firstLine="400"/>
        <w:jc w:val="both"/>
      </w:pPr>
      <w:r>
        <w:rPr>
          <w:rStyle w:val="s0"/>
        </w:rPr>
        <w:t>2) по инициативе энергопроизводящей организации.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48" w:name="SUB15030000"/>
      <w:bookmarkEnd w:id="48"/>
      <w:r>
        <w:rPr>
          <w:rStyle w:val="s3"/>
        </w:rPr>
        <w:t xml:space="preserve">Закон дополнен статьей 15-3 в соответствии с </w:t>
      </w:r>
      <w:hyperlink r:id="rId742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 xml:space="preserve">Статья 15-3. Рынок электрической мощности </w:t>
      </w:r>
    </w:p>
    <w:p w:rsidR="00000000" w:rsidRDefault="00653625">
      <w:pPr>
        <w:jc w:val="both"/>
      </w:pPr>
      <w:r>
        <w:rPr>
          <w:rStyle w:val="s3"/>
        </w:rPr>
        <w:t xml:space="preserve">Пункт 1 изложен в редакции </w:t>
      </w:r>
      <w:hyperlink r:id="rId743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744" w:anchor="sub_id=1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1. Рынок электрической мощност</w:t>
      </w:r>
      <w:r>
        <w:rPr>
          <w:rStyle w:val="s0"/>
        </w:rPr>
        <w:t>и функционирует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мощность.</w:t>
      </w:r>
    </w:p>
    <w:p w:rsidR="00000000" w:rsidRDefault="00653625">
      <w:pPr>
        <w:ind w:firstLine="397"/>
        <w:jc w:val="both"/>
      </w:pPr>
      <w:r>
        <w:rPr>
          <w:rStyle w:val="s0"/>
        </w:rPr>
        <w:t>Порядок организации и функционирования рынка электрической мощности устанавливается уполномоченным органом.</w:t>
      </w:r>
    </w:p>
    <w:p w:rsidR="00000000" w:rsidRDefault="00653625">
      <w:pPr>
        <w:jc w:val="both"/>
      </w:pPr>
      <w:r>
        <w:rPr>
          <w:rStyle w:val="s3"/>
        </w:rPr>
        <w:t xml:space="preserve">Пункт 2 изложен в редакции </w:t>
      </w:r>
      <w:hyperlink r:id="rId745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</w:t>
      </w:r>
      <w:r>
        <w:rPr>
          <w:rStyle w:val="s3"/>
        </w:rPr>
        <w:t>ы в действие с 1 января 2018 г.) (</w:t>
      </w:r>
      <w:hyperlink r:id="rId746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748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2. Энергоснабжающие, энергопередающие организации и потребители, являющиеся субъектами оптового рынка, формируют прогнозные заявки на потребление, в которых </w:t>
      </w:r>
      <w:r>
        <w:rPr>
          <w:rStyle w:val="s0"/>
        </w:rPr>
        <w:t>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аренды или ином вещном праве гене</w:t>
      </w:r>
      <w:r>
        <w:rPr>
          <w:rStyle w:val="s0"/>
        </w:rPr>
        <w:t>рирующих источников, и направляют их системному оператору не позднее первого августа года, предшествующего расчетному году.</w:t>
      </w:r>
    </w:p>
    <w:p w:rsidR="00000000" w:rsidRDefault="00653625">
      <w:pPr>
        <w:ind w:firstLine="397"/>
        <w:jc w:val="both"/>
      </w:pPr>
      <w:r>
        <w:rPr>
          <w:rStyle w:val="s0"/>
        </w:rPr>
        <w:t>При этом потребители, являющиеся субъектами оптового рынка и входящие в группу лиц, включенную в Реестр, формируют прогнозные заявки</w:t>
      </w:r>
      <w:r>
        <w:rPr>
          <w:rStyle w:val="s0"/>
        </w:rPr>
        <w:t xml:space="preserve"> на потребление, в которых 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аренды</w:t>
      </w:r>
      <w:r>
        <w:rPr>
          <w:rStyle w:val="s0"/>
        </w:rPr>
        <w:t xml:space="preserve"> или ином вещном праве генерирующих источников, а также за счет электрической мощности энергопроизводящих организаций, включенных с ними в Реестр соответствующей группы лиц, и направляют их системному оператору не позднее первого августа года, предшествующ</w:t>
      </w:r>
      <w:r>
        <w:rPr>
          <w:rStyle w:val="s0"/>
        </w:rPr>
        <w:t>его расчетному году.</w:t>
      </w:r>
    </w:p>
    <w:p w:rsidR="00000000" w:rsidRDefault="00653625">
      <w:pPr>
        <w:ind w:firstLine="397"/>
        <w:jc w:val="both"/>
      </w:pPr>
      <w:r>
        <w:rPr>
          <w:rStyle w:val="s0"/>
        </w:rPr>
        <w:t>Системный оператор в срок не позднее первого октября года, предшествующего расчетному году, разрабатывает прогнозный спрос на электрическую мощность на предстоящий и последующий календарные годы на основе прогнозных заявок субъектов оп</w:t>
      </w:r>
      <w:r>
        <w:rPr>
          <w:rStyle w:val="s0"/>
        </w:rPr>
        <w:t>тового рынка с учетом необходимой величины резерва электрической мощности и среднегодовой электрической мощности потребления для компенсации технологического расхода, на собственные и хозяйственные нужды национальной электрической сети.</w:t>
      </w:r>
    </w:p>
    <w:p w:rsidR="00000000" w:rsidRDefault="00653625">
      <w:pPr>
        <w:jc w:val="both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3-1 в соответствии с </w:t>
      </w:r>
      <w:hyperlink r:id="rId749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3-1. Для покрытия прогнозного спроса на электрическую мощность </w:t>
      </w:r>
      <w:hyperlink r:id="rId750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осуществляет заключение договоров о покупке услуги по поддержанию готовности электрической мощности (в порядке приоритетности):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1) с победителями тендеров на строительство генерирующих </w:t>
      </w:r>
      <w:r>
        <w:rPr>
          <w:rStyle w:val="s0"/>
        </w:rPr>
        <w:t>установок, вновь вводимых в эксплуатацию.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каждого договора о покупке услуги по подде</w:t>
      </w:r>
      <w:r>
        <w:rPr>
          <w:rStyle w:val="s0"/>
        </w:rPr>
        <w:t>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653625">
      <w:pPr>
        <w:ind w:firstLine="397"/>
        <w:jc w:val="both"/>
      </w:pPr>
      <w:r>
        <w:rPr>
          <w:rStyle w:val="s0"/>
        </w:rPr>
        <w:t>2) с действующими энергопроизводящими организациями, которые заключили инвестиционное соглашение на модернизацию, расширение, реконструк</w:t>
      </w:r>
      <w:r>
        <w:rPr>
          <w:rStyle w:val="s0"/>
        </w:rPr>
        <w:t>цию и (или) обновление с уполномоченным органом.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каждого договора о покупке услуги п</w:t>
      </w:r>
      <w:r>
        <w:rPr>
          <w:rStyle w:val="s0"/>
        </w:rPr>
        <w:t>о поддержанию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65362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751" w:anchor="sub_id=15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05.10.18 г. № 184-VI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2-1) с энергопроизводящими организациями, включенными в Реестр, в объеме, созданном для покрытия дефицита в единой электроэнергетической системе Республики Казахстан в соответствии с </w:t>
      </w:r>
      <w:hyperlink w:anchor="sub15050600" w:history="1">
        <w:r>
          <w:rPr>
            <w:rStyle w:val="a5"/>
          </w:rPr>
          <w:t>подпу</w:t>
        </w:r>
        <w:r>
          <w:rPr>
            <w:rStyle w:val="a5"/>
          </w:rPr>
          <w:t>нктами 1) - 3) пункта 6 статьи 15-5</w:t>
        </w:r>
      </w:hyperlink>
      <w:r>
        <w:rPr>
          <w:rStyle w:val="s0"/>
        </w:rPr>
        <w:t xml:space="preserve"> настоящего Закона и не востребованном соответствующей группой лиц. Объем и сроки определяются в соответствии с правилами участия потребителей, включенных в Реестр, в создании электрической мощности для покрытия прогнозир</w:t>
      </w:r>
      <w:r>
        <w:rPr>
          <w:rStyle w:val="s0"/>
        </w:rPr>
        <w:t>уемого дефицита;</w:t>
      </w:r>
    </w:p>
    <w:p w:rsidR="00000000" w:rsidRDefault="0065362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52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</w:t>
      </w:r>
      <w:hyperlink r:id="rId753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3) ежегодно с действующими энергопроизводящими организациями, в состав которых входят теплоэлектроцентрали, за исключением энергопроизводящих организаций, включенных в Реестр, на предстоящий календарный год по предельному тарифу</w:t>
      </w:r>
      <w:r>
        <w:rPr>
          <w:rStyle w:val="s0"/>
        </w:rPr>
        <w:t xml:space="preserve"> на услугу по поддержанию готовности электрической мощности. Объем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определ</w:t>
      </w:r>
      <w:r>
        <w:rPr>
          <w:rStyle w:val="s0"/>
        </w:rPr>
        <w:t>яется в порядке, определенном уполномоченным органом, и представляет из себя разность планового максимального за соответствующий год значения минимальной электрической мощности генерирующих установок (при заданном уровне их тепловой нагрузки) теплоэлектроц</w:t>
      </w:r>
      <w:r>
        <w:rPr>
          <w:rStyle w:val="s0"/>
        </w:rPr>
        <w:t>ентралей, входящих в состав энергопроизводящей организации, и максимального за соответствующий год значения электрической мощности собственного потребления данной энергопроизводящей организации, при этом:</w:t>
      </w:r>
    </w:p>
    <w:p w:rsidR="00000000" w:rsidRDefault="00653625">
      <w:pPr>
        <w:ind w:firstLine="397"/>
        <w:jc w:val="both"/>
      </w:pPr>
      <w:r>
        <w:rPr>
          <w:rStyle w:val="s0"/>
        </w:rPr>
        <w:t>в данном объеме не учитывается минимальная электрическая мощность генерирующих установок (при заданном уровне их тепловой нагрузки),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653625">
      <w:pPr>
        <w:ind w:firstLine="397"/>
        <w:jc w:val="both"/>
      </w:pPr>
      <w:r>
        <w:rPr>
          <w:rStyle w:val="s0"/>
        </w:rPr>
        <w:t>данный объем принимается равным нулю в случае, если плановое максимальное за соответствующий год значение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</w:t>
      </w:r>
      <w:r>
        <w:rPr>
          <w:rStyle w:val="s0"/>
        </w:rPr>
        <w:t>оизводящей организации, не превышает максимального за соответствующий год значения электрической мощности собственного потребления данной энергопроизводящей организации;</w:t>
      </w:r>
    </w:p>
    <w:p w:rsidR="00000000" w:rsidRDefault="00653625">
      <w:pPr>
        <w:ind w:firstLine="397"/>
        <w:jc w:val="both"/>
      </w:pPr>
      <w:r>
        <w:rPr>
          <w:rStyle w:val="s0"/>
        </w:rPr>
        <w:t>4) ежегодно до 25 декабря с действующими энергопроизводящими организациями на предстоя</w:t>
      </w:r>
      <w:r>
        <w:rPr>
          <w:rStyle w:val="s0"/>
        </w:rPr>
        <w:t>щий календарный год по результатам централизованных торгов электрической мощностью по ценам и в объемах, которые сложились по результатам данных торгов. При этом суммарный объем услуги по поддержанию готовности электрической мощности всех договоров о покуп</w:t>
      </w:r>
      <w:r>
        <w:rPr>
          <w:rStyle w:val="s0"/>
        </w:rPr>
        <w:t>ке услуги по поддержанию готовности электрической мощности, заключаемых с данными энергопроизводящими организациями в соответствии с настоящим подпунктом, равен разности объема прогнозного спроса на электрическую мощность на предстоящий календарный год, оп</w:t>
      </w:r>
      <w:r>
        <w:rPr>
          <w:rStyle w:val="s0"/>
        </w:rPr>
        <w:t>ределяемого в соответствии с пунктом 2 настоящей статьи, и объемов услуги по поддержанию готовности электрической мощности, определяемых в соответствии с подпунктами 1), 2) и 3) настоящего пункта.</w:t>
      </w:r>
    </w:p>
    <w:p w:rsidR="00000000" w:rsidRDefault="00653625">
      <w:pPr>
        <w:ind w:firstLine="397"/>
        <w:jc w:val="both"/>
      </w:pPr>
      <w:r>
        <w:rPr>
          <w:rStyle w:val="s0"/>
        </w:rPr>
        <w:t>Единый закупщик заключает договоры о покупке услуги по подд</w:t>
      </w:r>
      <w:r>
        <w:rPr>
          <w:rStyle w:val="s0"/>
        </w:rPr>
        <w:t>ержанию готовности электрической мощности с действующими энергопроизводящими организациями по результатам централизованных торгов электрической мощностью в суммарном объеме меньше суммарного объема услуги по поддержанию готовности электрической мощности, о</w:t>
      </w:r>
      <w:r>
        <w:rPr>
          <w:rStyle w:val="s0"/>
        </w:rPr>
        <w:t>пределенного в соответствии с настоящим подпунктом, в случаях, когда суммарный объем услуги по поддержанию готовности электрической мощности допущенных к торгам энергопроизводящих организаций меньше суммарного объема услуги по поддержанию готовности электр</w:t>
      </w:r>
      <w:r>
        <w:rPr>
          <w:rStyle w:val="s0"/>
        </w:rPr>
        <w:t>ической мощности, определенного в соответствии с настоящим подпунктом.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754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</w:t>
      </w:r>
      <w:r>
        <w:rPr>
          <w:rStyle w:val="s3"/>
        </w:rPr>
        <w:t>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3-2. </w:t>
      </w:r>
      <w:hyperlink r:id="rId75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оплачивает услугу по поддержанию готовности электрической мощности по договорам, заключаемым в соответствии с пунктом 3-1 настоящей статьи, ежемесячно, но</w:t>
      </w:r>
      <w:r>
        <w:rPr>
          <w:rStyle w:val="s0"/>
        </w:rPr>
        <w:t xml:space="preserve"> не позднее сорока пяти рабочих дней после завершения месяца поставки данной услуги.</w:t>
      </w:r>
    </w:p>
    <w:p w:rsidR="00000000" w:rsidRDefault="0065362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56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</w:t>
      </w:r>
      <w:r>
        <w:rPr>
          <w:rStyle w:val="s3"/>
        </w:rPr>
        <w:t>действие с 1 января 2018 г.) (</w:t>
      </w:r>
      <w:hyperlink r:id="rId757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4. На централизованные торги электрической мощностью энергопроизводящие организации допускаются после проведения системным о</w:t>
      </w:r>
      <w:r>
        <w:rPr>
          <w:rStyle w:val="s0"/>
        </w:rPr>
        <w:t>ператором аттестации электрической мощности генерирующих установок.</w:t>
      </w:r>
    </w:p>
    <w:p w:rsidR="00000000" w:rsidRDefault="00653625">
      <w:pPr>
        <w:ind w:firstLine="397"/>
        <w:jc w:val="both"/>
      </w:pPr>
      <w:r>
        <w:rPr>
          <w:rStyle w:val="s0"/>
        </w:rPr>
        <w:t>Энергопроизводящие организации осуществляют реализацию услуги по поддержанию готовности электрической мощности единому закупщику на централизованных торгах электрической мощностью в объеме, не превышающем аттестованной электрической мощности, за вычетом:</w:t>
      </w:r>
    </w:p>
    <w:p w:rsidR="00000000" w:rsidRDefault="0065362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электрической мощности генерирующих установок, вновь вводимых в эксплуатацию на тендерной основе;</w:t>
      </w:r>
    </w:p>
    <w:p w:rsidR="00000000" w:rsidRDefault="00653625">
      <w:pPr>
        <w:ind w:firstLine="397"/>
        <w:jc w:val="both"/>
      </w:pPr>
      <w:r>
        <w:rPr>
          <w:rStyle w:val="s0"/>
        </w:rPr>
        <w:t>2) электрической мощности генерирующих установок, вводимых в эксплуатацию в рамках инвестиционного соглашения на модернизацию, расширение, реконструкцию и (</w:t>
      </w:r>
      <w:r>
        <w:rPr>
          <w:rStyle w:val="s0"/>
        </w:rPr>
        <w:t>или) обновление;</w:t>
      </w:r>
    </w:p>
    <w:p w:rsidR="00000000" w:rsidRDefault="00653625">
      <w:pPr>
        <w:ind w:firstLine="397"/>
        <w:jc w:val="both"/>
      </w:pPr>
      <w:r>
        <w:rPr>
          <w:rStyle w:val="s0"/>
        </w:rPr>
        <w:t>3) максимальной в расчетном году электрической мощности экспорта;</w:t>
      </w:r>
    </w:p>
    <w:p w:rsidR="00000000" w:rsidRDefault="00653625">
      <w:pPr>
        <w:ind w:firstLine="397"/>
        <w:jc w:val="both"/>
      </w:pPr>
      <w:r>
        <w:rPr>
          <w:rStyle w:val="s0"/>
        </w:rPr>
        <w:t>4) максимальной в расчетном году электрической мощности поставок субъектам розничного рынка;</w:t>
      </w:r>
    </w:p>
    <w:p w:rsidR="00000000" w:rsidRDefault="00653625">
      <w:pPr>
        <w:ind w:firstLine="397"/>
        <w:jc w:val="both"/>
      </w:pPr>
      <w:r>
        <w:rPr>
          <w:rStyle w:val="s0"/>
        </w:rPr>
        <w:t>5) наибольшего из следующих двух значений электрической мощности: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максимального </w:t>
      </w:r>
      <w:r>
        <w:rPr>
          <w:rStyle w:val="s0"/>
        </w:rPr>
        <w:t>в расчетном году значения электрической мощности собственного потребления;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максимального в расчетном году значения минимальной электрической мощности генерирующих установок (при заданном уровне их тепловой нагрузки) теплоэлектроцентралей, которые входят в </w:t>
      </w:r>
      <w:r>
        <w:rPr>
          <w:rStyle w:val="s0"/>
        </w:rPr>
        <w:t>состав энергопроизводящих организаций.</w:t>
      </w:r>
    </w:p>
    <w:p w:rsidR="00000000" w:rsidRDefault="00653625">
      <w:pPr>
        <w:ind w:firstLine="397"/>
        <w:jc w:val="both"/>
      </w:pPr>
      <w:r>
        <w:rPr>
          <w:rStyle w:val="s0"/>
        </w:rPr>
        <w:t>В случае, если в результате проведения внеочередной аттестации электрической мощности значение аттестованной электрической мощности энергопроизводящей организации окажется меньше объема услуги по поддержанию готовност</w:t>
      </w:r>
      <w:r>
        <w:rPr>
          <w:rStyle w:val="s0"/>
        </w:rPr>
        <w:t>и электрической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централизованных торгов электрической мощностью, указанный объем услуги по поддержанию готовно</w:t>
      </w:r>
      <w:r>
        <w:rPr>
          <w:rStyle w:val="s0"/>
        </w:rPr>
        <w:t>сти электрической мощности энергопроизводящей организации снижается до аттестованного значения.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75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</w:t>
      </w:r>
      <w:r>
        <w:rPr>
          <w:rStyle w:val="s3"/>
        </w:rPr>
        <w:t>I</w:t>
      </w:r>
    </w:p>
    <w:p w:rsidR="00000000" w:rsidRDefault="00653625">
      <w:pPr>
        <w:ind w:firstLine="397"/>
        <w:jc w:val="both"/>
      </w:pPr>
      <w:r>
        <w:rPr>
          <w:rStyle w:val="s0"/>
        </w:rPr>
        <w:t>4-1. Энергопроизводящие организации, включенные в Реестр, осуществляют реализацию услуги по поддержанию готовности электрической мощности единому закупщику на централизованных торгах в объеме, не превышающем аттестованной электрической мощности, за вычет</w:t>
      </w:r>
      <w:r>
        <w:rPr>
          <w:rStyle w:val="s0"/>
        </w:rPr>
        <w:t>ом:</w:t>
      </w:r>
    </w:p>
    <w:p w:rsidR="00000000" w:rsidRDefault="00653625">
      <w:pPr>
        <w:ind w:firstLine="397"/>
        <w:jc w:val="both"/>
      </w:pPr>
      <w:r>
        <w:rPr>
          <w:rStyle w:val="s0"/>
        </w:rPr>
        <w:t>1) максимальной в расчетном году электрической мощности экспорта;</w:t>
      </w:r>
    </w:p>
    <w:p w:rsidR="00000000" w:rsidRDefault="00653625">
      <w:pPr>
        <w:ind w:firstLine="397"/>
        <w:jc w:val="both"/>
      </w:pPr>
      <w:r>
        <w:rPr>
          <w:rStyle w:val="s0"/>
        </w:rPr>
        <w:t>2) максимальной в расчетном году электрической мощности поставок субъектам розничного рынка;</w:t>
      </w:r>
    </w:p>
    <w:p w:rsidR="00000000" w:rsidRDefault="00653625">
      <w:pPr>
        <w:ind w:firstLine="397"/>
        <w:jc w:val="both"/>
      </w:pPr>
      <w:r>
        <w:rPr>
          <w:rStyle w:val="s0"/>
        </w:rPr>
        <w:t>3) максимального в расчетном году значения электрической мощности собственного потребления;</w:t>
      </w:r>
    </w:p>
    <w:p w:rsidR="00000000" w:rsidRDefault="00653625">
      <w:pPr>
        <w:ind w:firstLine="397"/>
        <w:jc w:val="both"/>
      </w:pPr>
      <w:r>
        <w:rPr>
          <w:rStyle w:val="s0"/>
        </w:rPr>
        <w:t>4</w:t>
      </w:r>
      <w:r>
        <w:rPr>
          <w:rStyle w:val="s0"/>
        </w:rPr>
        <w:t>) максимального в расчетном году значения электрической мощности поставок потребителям, являющимся субъектами оптового рынка и входящим с ними в одну группу лиц, включенную в Реестр.</w:t>
      </w:r>
    </w:p>
    <w:p w:rsidR="00000000" w:rsidRDefault="00653625">
      <w:pPr>
        <w:ind w:firstLine="397"/>
        <w:jc w:val="both"/>
      </w:pPr>
      <w:r>
        <w:rPr>
          <w:rStyle w:val="s0"/>
        </w:rPr>
        <w:t>В случае если в результате проведения внеочередной аттестации электрическ</w:t>
      </w:r>
      <w:r>
        <w:rPr>
          <w:rStyle w:val="s0"/>
        </w:rPr>
        <w:t xml:space="preserve">ой мощности значение аттестованной электрической мощности энергопроизводящих организаций, включенных в Реестр, окажется меньше объема услуги по поддержанию готовности электрической мощности, указанного в договоре о покупке услуги по поддержанию готовности </w:t>
      </w:r>
      <w:r>
        <w:rPr>
          <w:rStyle w:val="s0"/>
        </w:rPr>
        <w:t>электрической мощности, заключенном с единым закупщиком по результатам централизованных торгов электрической мощностью, то указанный объем услуги по поддержанию готовности электрической мощности снижается до аттестованного значения.</w:t>
      </w:r>
    </w:p>
    <w:p w:rsidR="00000000" w:rsidRDefault="00653625">
      <w:pPr>
        <w:jc w:val="both"/>
      </w:pPr>
      <w:r>
        <w:rPr>
          <w:rStyle w:val="s3"/>
        </w:rPr>
        <w:t>В пункт 5 внесены измен</w:t>
      </w:r>
      <w:r>
        <w:rPr>
          <w:rStyle w:val="s3"/>
        </w:rPr>
        <w:t xml:space="preserve">ения в соответствии с </w:t>
      </w:r>
      <w:hyperlink r:id="rId759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>5. Оператор рынка централизованной торговли ежегодно во второй декаде ноября месяца организует и проводит централизованные торги электрической мощностью на предстоящий календарный год в порядке, установленном уполномоченным органом.</w:t>
      </w:r>
    </w:p>
    <w:p w:rsidR="00000000" w:rsidRDefault="00653625">
      <w:pPr>
        <w:ind w:firstLine="397"/>
        <w:jc w:val="both"/>
      </w:pPr>
      <w:r>
        <w:rPr>
          <w:rStyle w:val="s0"/>
        </w:rPr>
        <w:t>Оператор рынка централи</w:t>
      </w:r>
      <w:r>
        <w:rPr>
          <w:rStyle w:val="s0"/>
        </w:rPr>
        <w:t>зованной торговли осуществляет безвозмездную регистрацию итогов централизованных торгов электрической мощностью.</w:t>
      </w:r>
    </w:p>
    <w:p w:rsidR="00000000" w:rsidRDefault="00653625">
      <w:pPr>
        <w:ind w:firstLine="397"/>
        <w:jc w:val="both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единому з</w:t>
      </w:r>
      <w:r>
        <w:rPr>
          <w:rStyle w:val="s0"/>
        </w:rPr>
        <w:t>акупщику и субъектам рынка на договорной основе.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760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>7. Едины</w:t>
      </w:r>
      <w:r>
        <w:rPr>
          <w:rStyle w:val="s0"/>
        </w:rPr>
        <w:t>й закупщик осуществляет предоставление услуги по обеспечению готовности электрической мощности к несению нагрузки энергоснабжающим, энергопередающим организациям и потребителям, являющимся субъектами оптового рынка, на основании заключенного договора на ок</w:t>
      </w:r>
      <w:r>
        <w:rPr>
          <w:rStyle w:val="s0"/>
        </w:rPr>
        <w:t>азание услуги по обеспечению готовности электрической мощности к несению нагрузки.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761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</w:t>
      </w:r>
      <w:r>
        <w:rPr>
          <w:rStyle w:val="s3"/>
        </w:rPr>
        <w:t>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>8. Энергоснабжающие, энергопередающие организации и потребители, являющиеся субъектами оптового рынка, обязаны оплачивать услугу единого закупщика по обеспечению готовности электрической мощности к несению нагрузки ежемесячно не п</w:t>
      </w:r>
      <w:r>
        <w:rPr>
          <w:rStyle w:val="s0"/>
        </w:rPr>
        <w:t>озднее тридцати календарных дней после завершения месяца поставки данной услуги по фиксированной в течение календарного года цене, рассчитываемой единым закупщиком.</w:t>
      </w:r>
    </w:p>
    <w:p w:rsidR="00000000" w:rsidRDefault="00653625">
      <w:pPr>
        <w:ind w:firstLine="397"/>
        <w:jc w:val="both"/>
      </w:pPr>
      <w:r>
        <w:rPr>
          <w:rStyle w:val="s0"/>
        </w:rPr>
        <w:t>Цена на услугу по обеспечению готовности электрической мощности к несению нагрузки рассчиты</w:t>
      </w:r>
      <w:r>
        <w:rPr>
          <w:rStyle w:val="s0"/>
        </w:rPr>
        <w:t>вается единым закупщиком ежегодно на предстоящий календарный год.</w:t>
      </w:r>
    </w:p>
    <w:p w:rsidR="00000000" w:rsidRDefault="00653625">
      <w:pPr>
        <w:ind w:firstLine="397"/>
        <w:jc w:val="both"/>
      </w:pPr>
      <w:r>
        <w:rPr>
          <w:rStyle w:val="s0"/>
        </w:rPr>
        <w:t>Расчет цены на услугу по обеспечению готовности электрической мощности к несению нагрузки на предстоящий календарный год осуществляется единым закупщиком на основании:</w:t>
      </w:r>
    </w:p>
    <w:p w:rsidR="00000000" w:rsidRDefault="00653625">
      <w:pPr>
        <w:ind w:firstLine="397"/>
        <w:jc w:val="both"/>
      </w:pPr>
      <w:r>
        <w:rPr>
          <w:rStyle w:val="s0"/>
        </w:rPr>
        <w:t>1) средневзвешенной це</w:t>
      </w:r>
      <w:r>
        <w:rPr>
          <w:rStyle w:val="s0"/>
        </w:rPr>
        <w:t>ны на услугу по поддержанию готовности электрической мощности, сложившейся по результатам централизованных торгов электрической мощностью;</w:t>
      </w:r>
    </w:p>
    <w:p w:rsidR="00000000" w:rsidRDefault="00653625">
      <w:pPr>
        <w:ind w:firstLine="397"/>
        <w:jc w:val="both"/>
      </w:pPr>
      <w:r>
        <w:rPr>
          <w:rStyle w:val="s0"/>
        </w:rPr>
        <w:t>2) средневзвешенной цены на услугу по поддержанию готовности электрической мощности всех договоров о покупке услуги по поддержанию готовности электрической мощности, заключенных единым закупщиком с победителями тендеров на строительство генерирующих устано</w:t>
      </w:r>
      <w:r>
        <w:rPr>
          <w:rStyle w:val="s0"/>
        </w:rPr>
        <w:t>вок, вновь вводимых в эксплуатацию,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органом, а также с действующими энергопроизводя</w:t>
      </w:r>
      <w:r>
        <w:rPr>
          <w:rStyle w:val="s0"/>
        </w:rPr>
        <w:t>щими организациями, в состав которых входят теплоэлектроцентрали;</w:t>
      </w:r>
    </w:p>
    <w:p w:rsidR="00000000" w:rsidRDefault="00653625">
      <w:pPr>
        <w:ind w:firstLine="397"/>
        <w:jc w:val="both"/>
      </w:pPr>
      <w:r>
        <w:rPr>
          <w:rStyle w:val="s0"/>
        </w:rPr>
        <w:t>3) прогнозных заявок на потребление энергоснабжающих, энергопередающих организаций и потребителей, являющихся субъектами оптового рынка;</w:t>
      </w:r>
    </w:p>
    <w:p w:rsidR="00000000" w:rsidRDefault="00653625">
      <w:pPr>
        <w:ind w:firstLine="397"/>
        <w:jc w:val="both"/>
      </w:pPr>
      <w:r>
        <w:rPr>
          <w:rStyle w:val="s0"/>
        </w:rPr>
        <w:t>4) прогнозного спроса на электрическую мощность на пр</w:t>
      </w:r>
      <w:r>
        <w:rPr>
          <w:rStyle w:val="s0"/>
        </w:rPr>
        <w:t>едстоящий и последующий календарные годы.</w:t>
      </w:r>
    </w:p>
    <w:p w:rsidR="00000000" w:rsidRDefault="00653625">
      <w:pPr>
        <w:ind w:firstLine="397"/>
        <w:jc w:val="both"/>
      </w:pPr>
      <w:hyperlink r:id="rId762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ежегодно до 1 декабря размещает на своем интернет-ресурсе цену на услугу по обеспечению готовности электрической мощности к несению н</w:t>
      </w:r>
      <w:r>
        <w:rPr>
          <w:rStyle w:val="s0"/>
        </w:rPr>
        <w:t>агрузки на предстоящий календарный год вместе с подтверждающими расчетами.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Порядок расчета и размещения на интернет-ресурсе единым закупщиком цены на услугу по обеспечению готовности электрической мощности к несению нагрузки устанавливается уполномоченным </w:t>
      </w:r>
      <w:r>
        <w:rPr>
          <w:rStyle w:val="s0"/>
        </w:rPr>
        <w:t>органом.</w:t>
      </w:r>
    </w:p>
    <w:p w:rsidR="00000000" w:rsidRDefault="00653625">
      <w:pPr>
        <w:ind w:firstLine="397"/>
        <w:jc w:val="both"/>
      </w:pPr>
      <w:r>
        <w:rPr>
          <w:rStyle w:val="s0"/>
        </w:rPr>
        <w:t>Объемом услуги по обеспечению готовности электрической мощности к несению нагрузки, устанавливаемым на расчетный год в договоре на оказание услуги по обеспечению готовности электрической мощности к несению нагрузки и оплачиваемым энергоснабжающими</w:t>
      </w:r>
      <w:r>
        <w:rPr>
          <w:rStyle w:val="s0"/>
        </w:rPr>
        <w:t>, энергопередающими организациями и потребителями, являющимися субъектами оптового рынка, является максимальная за соответствующий год электрическая мощность потребления, указанная в соответствующей прогнозной заявке на потребление и включенная в прогнозны</w:t>
      </w:r>
      <w:r>
        <w:rPr>
          <w:rStyle w:val="s0"/>
        </w:rPr>
        <w:t>й спрос.</w:t>
      </w:r>
    </w:p>
    <w:p w:rsidR="00000000" w:rsidRDefault="00653625">
      <w:pPr>
        <w:ind w:firstLine="397"/>
        <w:jc w:val="both"/>
      </w:pPr>
      <w:r>
        <w:rPr>
          <w:rStyle w:val="s0"/>
        </w:rPr>
        <w:t>Изменение объема услуги по обеспечению готовности 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нагрузки, в сторону уменьшения не</w:t>
      </w:r>
      <w:r>
        <w:rPr>
          <w:rStyle w:val="s0"/>
        </w:rPr>
        <w:t xml:space="preserve"> допускается.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763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9. Договор о покупке услуги по поддержанию </w:t>
      </w:r>
      <w:r>
        <w:rPr>
          <w:rStyle w:val="s0"/>
        </w:rPr>
        <w:t>готовности электрической мощности и договор на оказание услуги по обеспечению готовности электрической мощности к несению нагрузки заключаются на основании типовых договоров, разрабатываемых и утверждаемых уполномоченным органом.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49" w:name="SUB15040000"/>
      <w:bookmarkEnd w:id="49"/>
      <w:r>
        <w:rPr>
          <w:rStyle w:val="s3"/>
        </w:rPr>
        <w:t>Закон дополнен статьей 1</w:t>
      </w:r>
      <w:r>
        <w:rPr>
          <w:rStyle w:val="s3"/>
        </w:rPr>
        <w:t xml:space="preserve">5-4 в соответствии с </w:t>
      </w:r>
      <w:hyperlink r:id="rId764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15-4. Инвестиционные соглашения на модернизацию, расширение, реконструкци</w:t>
      </w:r>
      <w:r>
        <w:rPr>
          <w:rStyle w:val="s1"/>
        </w:rPr>
        <w:t>ю и (или) обновление</w:t>
      </w:r>
    </w:p>
    <w:p w:rsidR="00000000" w:rsidRDefault="00653625">
      <w:pPr>
        <w:ind w:firstLine="397"/>
        <w:jc w:val="both"/>
      </w:pPr>
      <w:r>
        <w:rPr>
          <w:rStyle w:val="s0"/>
        </w:rPr>
        <w:t>1. Инвестиционные соглашения на модернизацию, расширение, реконструкцию и (или) обновление заключаются только в отношении основного генерирующего оборудования действующих (существующих) электрических станций действующих энергопроизводя</w:t>
      </w:r>
      <w:r>
        <w:rPr>
          <w:rStyle w:val="s0"/>
        </w:rPr>
        <w:t>щих организаций.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2. Для осуществления модернизации, расширения, реконструкции и (или) обновления действующие энергопроизводящие организации разрабатывают соответствующие инвестиционные программы, при разработке которых проводится независимый технический и </w:t>
      </w:r>
      <w:r>
        <w:rPr>
          <w:rStyle w:val="s0"/>
        </w:rPr>
        <w:t>финансовый аудит.</w:t>
      </w:r>
    </w:p>
    <w:p w:rsidR="00000000" w:rsidRDefault="00653625">
      <w:pPr>
        <w:ind w:firstLine="397"/>
        <w:jc w:val="both"/>
      </w:pPr>
      <w:r>
        <w:rPr>
          <w:rStyle w:val="s0"/>
        </w:rPr>
        <w:t>3. Результатами технического и финансового аудита являются: выявление оптимальной схемы модернизации, расширения, реконструкции и (или) обновления, определение влияния инвестиционной программы на срок службы основного генерирующего оборуд</w:t>
      </w:r>
      <w:r>
        <w:rPr>
          <w:rStyle w:val="s0"/>
        </w:rPr>
        <w:t>ования, целесообразности инвестиционной программы и требуемого объема финансирования инвестиционной программы.</w:t>
      </w:r>
    </w:p>
    <w:p w:rsidR="00000000" w:rsidRDefault="00653625">
      <w:pPr>
        <w:ind w:firstLine="397"/>
        <w:jc w:val="both"/>
      </w:pPr>
      <w:r>
        <w:rPr>
          <w:rStyle w:val="s0"/>
        </w:rPr>
        <w:t>4. Результаты технического, финансового аудита и инвестиционная программа модернизации, расширения, реконструкции и (или) обновления подлежат рас</w:t>
      </w:r>
      <w:r>
        <w:rPr>
          <w:rStyle w:val="s0"/>
        </w:rPr>
        <w:t>смотрению советом рынка.</w:t>
      </w:r>
    </w:p>
    <w:p w:rsidR="00000000" w:rsidRDefault="00653625">
      <w:pPr>
        <w:ind w:firstLine="397"/>
        <w:jc w:val="both"/>
      </w:pPr>
      <w:r>
        <w:rPr>
          <w:rStyle w:val="s0"/>
        </w:rPr>
        <w:t>5. На основании рекомендации совета рынка уполномоченный орган принимает решение о заключении (об отказе в заключении) инвестиционного соглашения на модернизацию, расширение, реконструкцию и (или) обновление.</w:t>
      </w:r>
    </w:p>
    <w:p w:rsidR="00000000" w:rsidRDefault="00653625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5-1 в соответствии с </w:t>
      </w:r>
      <w:hyperlink r:id="rId765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5-1. Энергопроизводящие организации, включенные уполномоченным органом </w:t>
      </w:r>
      <w:r>
        <w:rPr>
          <w:rStyle w:val="s0"/>
        </w:rPr>
        <w:t>в Реестр, не вправе заключать с уполномоченным органом инвестиционные соглашения на модернизацию, расширение, реконструкцию и (или) обновление.</w:t>
      </w:r>
    </w:p>
    <w:p w:rsidR="00000000" w:rsidRDefault="00653625">
      <w:pPr>
        <w:ind w:firstLine="397"/>
        <w:jc w:val="both"/>
      </w:pPr>
      <w:r>
        <w:rPr>
          <w:rStyle w:val="s0"/>
        </w:rPr>
        <w:t>6. В инвестиционных соглашениях на модернизацию, расширение, реконструкцию и (или) обновление на каждый год уста</w:t>
      </w:r>
      <w:r>
        <w:rPr>
          <w:rStyle w:val="s0"/>
        </w:rPr>
        <w:t>навливаются целевые индикаторы по следующим показателям: удельные расходы условного топлива на отпуск электрической и (или) тепловой энергии; располагаемая электрическая мощность; срок службы основного генерирующего оборудования; степень износа основного г</w:t>
      </w:r>
      <w:r>
        <w:rPr>
          <w:rStyle w:val="s0"/>
        </w:rPr>
        <w:t>енерирующего оборудования; экологические показатели.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7. После заключения уполномоченным органом инвестиционного соглашения на модернизацию, расширение, реконструкцию и (или) обновление с действующей энергопроизводящей организацией </w:t>
      </w:r>
      <w:hyperlink r:id="rId766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 с данной энергопроизводящей организацией по индивидуальному тарифу на услугу по поддержанию готовности электрической</w:t>
      </w:r>
      <w:r>
        <w:rPr>
          <w:rStyle w:val="s0"/>
        </w:rPr>
        <w:t xml:space="preserve"> мощности в объеме и на сроки, которые установлены уполномоченным органом.</w:t>
      </w:r>
    </w:p>
    <w:p w:rsidR="00000000" w:rsidRDefault="00653625">
      <w:pPr>
        <w:ind w:firstLine="397"/>
        <w:jc w:val="both"/>
      </w:pPr>
      <w:r>
        <w:rPr>
          <w:rStyle w:val="s0"/>
        </w:rPr>
        <w:t>Электрическая мощность генерирующих установок, вводимых в эксплуатацию в рамках инвестиционного соглашения на модернизацию, расширение, реконструкцию и (или) обновление, со дня их в</w:t>
      </w:r>
      <w:r>
        <w:rPr>
          <w:rStyle w:val="s0"/>
        </w:rPr>
        <w:t>вода в эксплуатацию подлежит ежегодной аттестации системным оператором.</w:t>
      </w:r>
    </w:p>
    <w:p w:rsidR="00000000" w:rsidRDefault="00653625">
      <w:pPr>
        <w:ind w:firstLine="397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вводимых в эксплуатацию в рамка</w:t>
      </w:r>
      <w:r>
        <w:rPr>
          <w:rStyle w:val="s0"/>
        </w:rPr>
        <w:t>х инвестиционного соглашения на модернизацию, расширение, реконструкцию и (или) обновление,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</w:t>
      </w:r>
      <w:r>
        <w:rPr>
          <w:rStyle w:val="s0"/>
        </w:rPr>
        <w:t>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653625">
      <w:pPr>
        <w:ind w:firstLine="397"/>
        <w:jc w:val="both"/>
      </w:pPr>
      <w:r>
        <w:rPr>
          <w:rStyle w:val="s0"/>
        </w:rPr>
        <w:t>8. Действующие энер</w:t>
      </w:r>
      <w:r>
        <w:rPr>
          <w:rStyle w:val="s0"/>
        </w:rPr>
        <w:t>гопроизводящие организации, заключившие инвестиционные соглашения на модернизацию, расширение, реконструкцию и (или) обновление с уполномоченным органом, обязаны ежегодно не позднее 31 марта года, следующего за отчетным, представлять в уполномоченный орган</w:t>
      </w:r>
      <w:r>
        <w:rPr>
          <w:rStyle w:val="s0"/>
        </w:rPr>
        <w:t xml:space="preserve"> отчет о достижении показателей (индикаторов), установленных в данных соглашениях, подтвержденный независимой энергетической экспертизой.</w:t>
      </w:r>
    </w:p>
    <w:p w:rsidR="00000000" w:rsidRDefault="00653625">
      <w:pPr>
        <w:ind w:firstLine="397"/>
        <w:jc w:val="both"/>
      </w:pPr>
      <w:r>
        <w:rPr>
          <w:rStyle w:val="s0"/>
        </w:rPr>
        <w:t>В случае недостижения установленных в инвестиционном соглашении на модернизацию, расширение, реконструкцию и (или) обн</w:t>
      </w:r>
      <w:r>
        <w:rPr>
          <w:rStyle w:val="s0"/>
        </w:rPr>
        <w:t>овление целевых индикаторов уполномоченный орган вправе расторгнуть данное соглашение либо изменить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</w:t>
      </w:r>
      <w:r>
        <w:rPr>
          <w:rStyle w:val="s0"/>
        </w:rPr>
        <w:t>ти с уведомлением системного оператора.</w:t>
      </w:r>
    </w:p>
    <w:p w:rsidR="00000000" w:rsidRDefault="00653625">
      <w:pPr>
        <w:jc w:val="both"/>
      </w:pPr>
      <w:r>
        <w:rPr>
          <w:rStyle w:val="s3"/>
        </w:rPr>
        <w:t xml:space="preserve">Пункт 9 изложен в редакции </w:t>
      </w:r>
      <w:hyperlink r:id="rId767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68" w:anchor="sub_id=150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9. Энергопроизводящие организации, заключившие с уполномоченным органом соглашения и реализовавшие масштабные инвестиционные программы с 2009 по 2015 годы</w:t>
      </w:r>
      <w:r>
        <w:rPr>
          <w:rStyle w:val="s0"/>
        </w:rPr>
        <w:t xml:space="preserve"> в период действия программы предельных тарифов на электроэнергию, источником затрат которых, помимо инвестиционной составляющей предельного тарифа, явились значительное дополнительное внешнее финансирование (кредиты, займы), а также кредиты (займы), иные </w:t>
      </w:r>
      <w:r>
        <w:rPr>
          <w:rStyle w:val="s0"/>
        </w:rPr>
        <w:t>деньги, полученные для целей рефинансирования и погашения основного долга ранее привлеченных обязательств по проектам, включенным в программы развития, утвержденные местными исполнительными органами, заключают с уполномоченным органом индивидуальные инвест</w:t>
      </w:r>
      <w:r>
        <w:rPr>
          <w:rStyle w:val="s0"/>
        </w:rPr>
        <w:t>иционные соглашения на модернизацию, расширение, реконструкцию и (или) обновление в упрощенном порядке.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9-1 в соответствии с </w:t>
      </w:r>
      <w:hyperlink r:id="rId76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</w:t>
      </w:r>
      <w:r>
        <w:rPr>
          <w:rStyle w:val="s3"/>
        </w:rPr>
        <w:t>. № 243-VI</w:t>
      </w:r>
    </w:p>
    <w:p w:rsidR="00000000" w:rsidRDefault="00653625">
      <w:pPr>
        <w:ind w:firstLine="397"/>
        <w:jc w:val="both"/>
      </w:pPr>
      <w:r>
        <w:rPr>
          <w:rStyle w:val="s0"/>
        </w:rPr>
        <w:t>9-1. Энергопроизводящие организации, электростанции которых введены в эксплуатацию с 2009 по 2015 год, на строительство которых привлечены заемное финансирование (кредиты, займы) до 2015 года, а также кредиты (займы), иные деньги, полученные для</w:t>
      </w:r>
      <w:r>
        <w:rPr>
          <w:rStyle w:val="s0"/>
        </w:rPr>
        <w:t xml:space="preserve"> целей рефинансирования и погашения основного долга ранее привлеченных обязательств с целевым назначением финансирования строительства электростанции, и заключившие с уполномоченным органом и государственным органом, осуществляющим руководство в сферах ест</w:t>
      </w:r>
      <w:r>
        <w:rPr>
          <w:rStyle w:val="s0"/>
        </w:rPr>
        <w:t>ественных монополий, инвестиционные договоры, заключают с уполномоченным органом индивидуальные инвестиционные соглашения по введенным в эксплуатацию электростанциям в упрощенном порядке.</w:t>
      </w:r>
    </w:p>
    <w:p w:rsidR="00000000" w:rsidRDefault="00653625">
      <w:pPr>
        <w:ind w:firstLine="397"/>
        <w:jc w:val="both"/>
      </w:pPr>
      <w:r>
        <w:rPr>
          <w:rStyle w:val="s0"/>
        </w:rPr>
        <w:t>10. Допуск на рассмотрение, рассмотрение и отбор инвестиционных прог</w:t>
      </w:r>
      <w:r>
        <w:rPr>
          <w:rStyle w:val="s0"/>
        </w:rPr>
        <w:t>рамм модернизации, расширения, реконструкции и (или) обновления, заключение инвестиционных соглашений на модернизацию, расширение, реконструкцию и (или) обновление, соответствующее заключение договора о покупке услуги по поддержанию готовности электрическо</w:t>
      </w:r>
      <w:r>
        <w:rPr>
          <w:rStyle w:val="s0"/>
        </w:rPr>
        <w:t xml:space="preserve">й мощности и установление для данного договора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 осуществляются в </w:t>
      </w:r>
      <w:hyperlink r:id="rId77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  <w:r>
        <w:t> 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jc w:val="both"/>
      </w:pPr>
      <w:bookmarkStart w:id="50" w:name="SUB15050000"/>
      <w:bookmarkEnd w:id="50"/>
      <w:r>
        <w:rPr>
          <w:rStyle w:val="s3"/>
        </w:rPr>
        <w:t xml:space="preserve">Закон дополнен статьей 15-5 в соответствии с </w:t>
      </w:r>
      <w:hyperlink r:id="rId771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5-5. Формирование Реестра и участие потребителей и энергопроизводящих организаций, включенных в Реестр, в создании электрической мощности</w:t>
      </w:r>
    </w:p>
    <w:p w:rsidR="00000000" w:rsidRDefault="00653625">
      <w:pPr>
        <w:ind w:firstLine="397"/>
        <w:jc w:val="both"/>
      </w:pPr>
      <w:r>
        <w:rPr>
          <w:rStyle w:val="s0"/>
        </w:rPr>
        <w:t>1. Потребители, входящие с энергопроизводящими организациями в одну группу лиц, вправе обеспечиваться мощностью за сче</w:t>
      </w:r>
      <w:r>
        <w:rPr>
          <w:rStyle w:val="s0"/>
        </w:rPr>
        <w:t>т принадлежащих юридическим лицам в данной группе лиц на праве собственности, аренды или ином вещном праве генерирующих источников.</w:t>
      </w:r>
    </w:p>
    <w:p w:rsidR="00000000" w:rsidRDefault="00653625">
      <w:pPr>
        <w:ind w:firstLine="397"/>
        <w:jc w:val="both"/>
      </w:pPr>
      <w:r>
        <w:rPr>
          <w:rStyle w:val="s0"/>
        </w:rPr>
        <w:t>Право, предусмотренное частью первой настоящего пункта, не распространяется на энергоснабжающие и энергопередающие организац</w:t>
      </w:r>
      <w:r>
        <w:rPr>
          <w:rStyle w:val="s0"/>
        </w:rPr>
        <w:t>ии, входящие с энергопроизводящими организациями в одну группу лиц.</w:t>
      </w:r>
    </w:p>
    <w:p w:rsidR="00000000" w:rsidRDefault="00653625">
      <w:pPr>
        <w:ind w:firstLine="397"/>
        <w:jc w:val="both"/>
      </w:pPr>
      <w:r>
        <w:rPr>
          <w:rStyle w:val="s0"/>
        </w:rPr>
        <w:t>2. Группа лиц включается уполномоченным органом в Реестр на основании заявления юридического лица, под контролем которого находятся потребители и энергопроизводящие организации в соответст</w:t>
      </w:r>
      <w:r>
        <w:rPr>
          <w:rStyle w:val="s0"/>
        </w:rPr>
        <w:t xml:space="preserve">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653625">
      <w:pPr>
        <w:ind w:firstLine="397"/>
        <w:jc w:val="both"/>
      </w:pPr>
      <w:r>
        <w:rPr>
          <w:rStyle w:val="s0"/>
        </w:rPr>
        <w:t>3. Заявление юридического лица, указанного в пункте 2 настоящей статьи, содержит:</w:t>
      </w:r>
    </w:p>
    <w:p w:rsidR="00000000" w:rsidRDefault="00653625">
      <w:pPr>
        <w:ind w:firstLine="397"/>
        <w:jc w:val="both"/>
      </w:pPr>
      <w:r>
        <w:rPr>
          <w:rStyle w:val="s0"/>
        </w:rPr>
        <w:t>1) перечень энергопроизводящих организаций, за счет которых будут обеспеч</w:t>
      </w:r>
      <w:r>
        <w:rPr>
          <w:rStyle w:val="s0"/>
        </w:rPr>
        <w:t xml:space="preserve">иваться электрической мощностью потребители, входящие с ними в одну группу лиц при условии наличия контроля, определенного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2) перечень потребителей, которые будут обеспечиваться мощностью за счет энергопроизводящих организаций, входящих с ними в одну группу лиц при условии наличия контроля, определенного в соответствии с частями второй и третьей пункта 1-1 статьи 9 настоящего </w:t>
      </w:r>
      <w:r>
        <w:rPr>
          <w:rStyle w:val="s0"/>
        </w:rPr>
        <w:t>Закона.</w:t>
      </w:r>
    </w:p>
    <w:p w:rsidR="00000000" w:rsidRDefault="00653625">
      <w:pPr>
        <w:ind w:firstLine="397"/>
        <w:jc w:val="both"/>
      </w:pPr>
      <w:r>
        <w:rPr>
          <w:rStyle w:val="s0"/>
        </w:rPr>
        <w:t>Реестр включает перечни энергопроизводящих организаций и потребителей, указанные в подпунктах 1) и 2) части первой настоящего пункта.</w:t>
      </w:r>
    </w:p>
    <w:p w:rsidR="00000000" w:rsidRDefault="00653625">
      <w:pPr>
        <w:ind w:firstLine="397"/>
        <w:jc w:val="both"/>
      </w:pPr>
      <w:r>
        <w:rPr>
          <w:rStyle w:val="s0"/>
        </w:rPr>
        <w:t>4. Внесение изменений и дополнений в Реестр соответствующей группы лиц осуществляется уполномоченным органом на ос</w:t>
      </w:r>
      <w:r>
        <w:rPr>
          <w:rStyle w:val="s0"/>
        </w:rPr>
        <w:t>новании заявления юридического лица, под контролем которого находятся потребители и энергопроизводящие организации в соответствии с частями второй и третьей пункта 1-1 статьи 9 настоящего Закона.</w:t>
      </w:r>
    </w:p>
    <w:p w:rsidR="00000000" w:rsidRDefault="00653625">
      <w:pPr>
        <w:ind w:firstLine="397"/>
        <w:jc w:val="both"/>
      </w:pPr>
      <w:r>
        <w:rPr>
          <w:rStyle w:val="s0"/>
        </w:rPr>
        <w:t>5. В рамках соответствующей группы лиц, включенной в Реестр,</w:t>
      </w:r>
      <w:r>
        <w:rPr>
          <w:rStyle w:val="s0"/>
        </w:rPr>
        <w:t xml:space="preserve"> заключаются двусторонние договоры по обеспечению электрической мощностью между энергопроизводящими организациями и потребителями.</w:t>
      </w:r>
    </w:p>
    <w:p w:rsidR="00000000" w:rsidRDefault="00653625">
      <w:pPr>
        <w:ind w:firstLine="397"/>
        <w:jc w:val="both"/>
      </w:pPr>
      <w:bookmarkStart w:id="51" w:name="SUB15050600"/>
      <w:bookmarkEnd w:id="51"/>
      <w:r>
        <w:rPr>
          <w:rStyle w:val="s0"/>
        </w:rPr>
        <w:t xml:space="preserve">6.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настоящего Закона, потребители, включенные в </w:t>
      </w:r>
      <w:r>
        <w:rPr>
          <w:rStyle w:val="s0"/>
        </w:rPr>
        <w:t xml:space="preserve">Реестр, обязаны в </w:t>
      </w:r>
      <w:hyperlink r:id="rId77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уполномоченным органом, участвовать в создании электрической мощности для покрытия дефицита пропорционально их доле пиковой нагрузки к общей пиковой на</w:t>
      </w:r>
      <w:r>
        <w:rPr>
          <w:rStyle w:val="s0"/>
        </w:rPr>
        <w:t>грузке в единой электроэнергетической системе Республики Казахстан, рассчитанной на момент возникновения прогнозируемого дефицита, путем осуществления одного или нескольких из следующих действий:</w:t>
      </w:r>
    </w:p>
    <w:p w:rsidR="00000000" w:rsidRDefault="00653625">
      <w:pPr>
        <w:ind w:firstLine="397"/>
        <w:jc w:val="both"/>
      </w:pPr>
      <w:r>
        <w:rPr>
          <w:rStyle w:val="s0"/>
        </w:rPr>
        <w:t>1) строительство новой электрической мощности;</w:t>
      </w:r>
    </w:p>
    <w:p w:rsidR="00000000" w:rsidRDefault="00653625">
      <w:pPr>
        <w:ind w:firstLine="397"/>
        <w:jc w:val="both"/>
      </w:pPr>
      <w:r>
        <w:rPr>
          <w:rStyle w:val="s0"/>
        </w:rPr>
        <w:t>2) расширение</w:t>
      </w:r>
      <w:r>
        <w:rPr>
          <w:rStyle w:val="s0"/>
        </w:rPr>
        <w:t xml:space="preserve"> собственной существующей электрической мощности;</w:t>
      </w:r>
    </w:p>
    <w:p w:rsidR="00000000" w:rsidRDefault="00653625">
      <w:pPr>
        <w:ind w:firstLine="397"/>
        <w:jc w:val="both"/>
      </w:pPr>
      <w:r>
        <w:rPr>
          <w:rStyle w:val="s0"/>
        </w:rPr>
        <w:t>3) реконструкция или модернизация собственной существующей электрической мощности, которая выбыла либо подлежит выбытию в предстоящем семилетнем периоде;</w:t>
      </w:r>
    </w:p>
    <w:p w:rsidR="00000000" w:rsidRDefault="00653625">
      <w:pPr>
        <w:ind w:firstLine="397"/>
        <w:jc w:val="both"/>
      </w:pPr>
      <w:r>
        <w:rPr>
          <w:rStyle w:val="s0"/>
        </w:rPr>
        <w:t>4) покупка услуг по обеспечению готовности электриче</w:t>
      </w:r>
      <w:r>
        <w:rPr>
          <w:rStyle w:val="s0"/>
        </w:rPr>
        <w:t>ской мощности к несению нагрузки у единого закупщика.</w:t>
      </w:r>
    </w:p>
    <w:p w:rsidR="00000000" w:rsidRDefault="00653625">
      <w:pPr>
        <w:ind w:firstLine="397"/>
        <w:jc w:val="both"/>
      </w:pPr>
      <w:r>
        <w:rPr>
          <w:rStyle w:val="s0"/>
        </w:rPr>
        <w:t>7. Действия, указанные в подпунктах 1) - 3) пункта 6 настоящей статьи, могут осуществляться любым субъектом оптового рынка, включенным в Реестр соответствующей группы лиц. При этом остальные потребители</w:t>
      </w:r>
      <w:r>
        <w:rPr>
          <w:rStyle w:val="s0"/>
        </w:rPr>
        <w:t xml:space="preserve"> соответствующей группы лиц, включенные в Реестр, освобождаются от участия в создании электрической мощности в соответствии с </w:t>
      </w:r>
      <w:hyperlink r:id="rId77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</w:t>
      </w:r>
      <w:r>
        <w:rPr>
          <w:rStyle w:val="s0"/>
        </w:rPr>
        <w:t>лектрической мощности для покрытия прогнозируемого дефицита.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Действие, указанное в подпункте 4) пункта 6 настоящей статьи, осуществляется потребителями, включенными в Реестр соответствующей группы лиц, в соответствии с </w:t>
      </w:r>
      <w:hyperlink r:id="rId77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дефицита.</w:t>
      </w:r>
    </w:p>
    <w:p w:rsidR="00000000" w:rsidRDefault="00653625">
      <w:pPr>
        <w:ind w:firstLine="397"/>
        <w:jc w:val="both"/>
      </w:pPr>
      <w:r>
        <w:rPr>
          <w:rStyle w:val="s0"/>
        </w:rPr>
        <w:t>8. Обязательства потребителей, включенных в Реестр, по созданию электрической мощности, предусмотренны</w:t>
      </w:r>
      <w:r>
        <w:rPr>
          <w:rStyle w:val="s0"/>
        </w:rPr>
        <w:t>е пунктом 6 настоящей статьи, снижаются на величину электрической мощности, созданной субъектами оптового рынка, включенными в Реестр соответствующей группы лиц, при выполнении в совокупности следующих условий:</w:t>
      </w:r>
    </w:p>
    <w:p w:rsidR="00000000" w:rsidRDefault="00653625">
      <w:pPr>
        <w:ind w:firstLine="397"/>
        <w:jc w:val="both"/>
      </w:pPr>
      <w:r>
        <w:rPr>
          <w:rStyle w:val="s0"/>
        </w:rPr>
        <w:t>1) электрическая мощность введена в эксплуатацию после 1 января 2019 года;</w:t>
      </w:r>
    </w:p>
    <w:p w:rsidR="00000000" w:rsidRDefault="00653625">
      <w:pPr>
        <w:ind w:firstLine="397"/>
        <w:jc w:val="both"/>
      </w:pPr>
      <w:r>
        <w:rPr>
          <w:rStyle w:val="s0"/>
        </w:rPr>
        <w:t>2) электрическая мощность создана в единой электроэнергетической системе Республики Казахстан или в какой-либо из ее зон, в которой прогнозируется непокрываемый дефицит электрическо</w:t>
      </w:r>
      <w:r>
        <w:rPr>
          <w:rStyle w:val="s0"/>
        </w:rPr>
        <w:t>й мощности;</w:t>
      </w:r>
    </w:p>
    <w:p w:rsidR="00000000" w:rsidRDefault="00653625">
      <w:pPr>
        <w:ind w:firstLine="397"/>
        <w:jc w:val="both"/>
      </w:pPr>
      <w:r>
        <w:rPr>
          <w:rStyle w:val="s0"/>
        </w:rPr>
        <w:t>3) электрическая мощность введена без применения механизма проведения уполномоченным органом тендера на строительство генерирующих установок, вновь вводимых в эксплуатацию;</w:t>
      </w:r>
    </w:p>
    <w:p w:rsidR="00000000" w:rsidRDefault="00653625">
      <w:pPr>
        <w:ind w:firstLine="397"/>
        <w:jc w:val="both"/>
      </w:pPr>
      <w:r>
        <w:rPr>
          <w:rStyle w:val="s0"/>
        </w:rPr>
        <w:t>4) электрическая мощность введена без заключения с уполномоченным орган</w:t>
      </w:r>
      <w:r>
        <w:rPr>
          <w:rStyle w:val="s0"/>
        </w:rPr>
        <w:t>ом инвестиционного соглашения на модернизацию, расширение, реконструкцию и (или) обновление;</w:t>
      </w:r>
    </w:p>
    <w:p w:rsidR="00000000" w:rsidRDefault="00653625">
      <w:pPr>
        <w:ind w:firstLine="397"/>
        <w:jc w:val="both"/>
      </w:pPr>
      <w:r>
        <w:rPr>
          <w:rStyle w:val="s0"/>
        </w:rPr>
        <w:t>5) объем электрической мощности не был учтен ранее при исполнении обязательств, предусмотренных пунктом 6 настоящей статьи.</w:t>
      </w:r>
    </w:p>
    <w:p w:rsidR="00000000" w:rsidRDefault="00653625">
      <w:pPr>
        <w:ind w:firstLine="397"/>
        <w:jc w:val="both"/>
      </w:pPr>
      <w:r>
        <w:rPr>
          <w:rStyle w:val="s0"/>
        </w:rPr>
        <w:t>9. При исполнении обязательств, предусм</w:t>
      </w:r>
      <w:r>
        <w:rPr>
          <w:rStyle w:val="s0"/>
        </w:rPr>
        <w:t>отренных пунктом 6 настоящей статьи, путем выполнения действий, указанных в подпунктах 1) - 3) пункта 6 настоящей статьи, место размещения (площадка), тип и вид топлива для генерирующих установок, вводимых в эксплуатацию, субъектами оптового рынка, включен</w:t>
      </w:r>
      <w:r>
        <w:rPr>
          <w:rStyle w:val="s0"/>
        </w:rPr>
        <w:t xml:space="preserve">ными в Реестр, согласовываются с уполномоченным органом в соответствии с утвержденными </w:t>
      </w:r>
      <w:hyperlink r:id="rId77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</w:t>
      </w:r>
      <w:r>
        <w:rPr>
          <w:rStyle w:val="s0"/>
        </w:rPr>
        <w:t>нозируемого дефицита с учетом прогнозируемого дефицита электрической мощности на предстоящий семилетний период в единой электроэнергетической системе Республики Казахстан или в какой-либо из ее зон.</w:t>
      </w:r>
    </w:p>
    <w:p w:rsidR="00000000" w:rsidRDefault="00653625">
      <w:pPr>
        <w:ind w:firstLine="397"/>
        <w:jc w:val="both"/>
      </w:pPr>
      <w:r>
        <w:rPr>
          <w:rStyle w:val="s0"/>
        </w:rPr>
        <w:t>10. Потребители, включенные в Реестр соответствующей груп</w:t>
      </w:r>
      <w:r>
        <w:rPr>
          <w:rStyle w:val="s0"/>
        </w:rPr>
        <w:t>пы лиц, в течение сорока пяти календарных дней со дня получения уведомления уполномоченного органа о возникновении прогнозируемого непокрываемого дефицита электрической мощности в единой электроэнергетической системе Республики Казахстан или в какой-либо и</w:t>
      </w:r>
      <w:r>
        <w:rPr>
          <w:rStyle w:val="s0"/>
        </w:rPr>
        <w:t>з ее зон принимают решение о действиях, предусмотренных пунктом 6 настоящей статьи, в соответствии с которыми они будут участвовать в создании электрической мощности для покрытия дефицита, и направляют его в уполномоченный орган.</w:t>
      </w:r>
    </w:p>
    <w:p w:rsidR="00000000" w:rsidRDefault="00653625">
      <w:pPr>
        <w:ind w:firstLine="397"/>
        <w:jc w:val="both"/>
      </w:pPr>
      <w:bookmarkStart w:id="52" w:name="SUB15051100"/>
      <w:bookmarkEnd w:id="52"/>
      <w:r>
        <w:rPr>
          <w:rStyle w:val="s0"/>
        </w:rPr>
        <w:t>11. При принятии решения о</w:t>
      </w:r>
      <w:r>
        <w:rPr>
          <w:rStyle w:val="s0"/>
        </w:rPr>
        <w:t>б участии в создании электрической мощности путем выполнения действий, указанных в подпунктах 1) - 3) пункта 6 настоящей статьи, субъекты оптового рынка, включенные в Реестр соответствующей группы лиц, в течение ста восьмидесяти пяти календарных дней со дн</w:t>
      </w:r>
      <w:r>
        <w:rPr>
          <w:rStyle w:val="s0"/>
        </w:rPr>
        <w:t xml:space="preserve">я принятия решения заключают с уполномоченным органом </w:t>
      </w:r>
      <w:hyperlink r:id="rId776" w:history="1">
        <w:r>
          <w:rPr>
            <w:rStyle w:val="a5"/>
          </w:rPr>
          <w:t>договор</w:t>
        </w:r>
      </w:hyperlink>
      <w:r>
        <w:rPr>
          <w:rStyle w:val="s0"/>
        </w:rPr>
        <w:t xml:space="preserve"> на создание электрической мощности, в котором определяется срок ввода в эксплуатацию генерирующих установок.</w:t>
      </w:r>
    </w:p>
    <w:p w:rsidR="00000000" w:rsidRDefault="00653625">
      <w:pPr>
        <w:ind w:firstLine="397"/>
        <w:jc w:val="both"/>
      </w:pPr>
      <w:r>
        <w:rPr>
          <w:rStyle w:val="s0"/>
        </w:rPr>
        <w:t>12. В течение тридца</w:t>
      </w:r>
      <w:r>
        <w:rPr>
          <w:rStyle w:val="s0"/>
        </w:rPr>
        <w:t>ти календарных дней со дня заключения договора на создание электрической мощности единый закупщик заключает договор о покупке услуги по поддержанию готовности электрической мощности с субъектом оптового рынка, включенным в Реестр соответствующей группы лиц</w:t>
      </w:r>
      <w:r>
        <w:rPr>
          <w:rStyle w:val="s0"/>
        </w:rPr>
        <w:t>, по тарифу за услугу по поддержанию готовности электрической мощности в размере 1 тенге за 1 мегаватт в месяц без учета налога на добавленную стоимость в объеме и на сроки, которые установлены уполномоченным органом.</w:t>
      </w:r>
    </w:p>
    <w:p w:rsidR="00000000" w:rsidRDefault="00653625">
      <w:pPr>
        <w:ind w:firstLine="397"/>
        <w:jc w:val="both"/>
      </w:pPr>
      <w:r>
        <w:rPr>
          <w:rStyle w:val="s0"/>
        </w:rPr>
        <w:t>Объем электрической мощности, закупаем</w:t>
      </w:r>
      <w:r>
        <w:rPr>
          <w:rStyle w:val="s0"/>
        </w:rPr>
        <w:t>ый единым закупщиком, определяется как соотношение прогнозируемого дефицита к доле пиковой нагрузки потребителей, включенных в Реестр соответствующей группы лиц, к общей пиковой нагрузке в единой электроэнергетической системе Республики Казахстан или в как</w:t>
      </w:r>
      <w:r>
        <w:rPr>
          <w:rStyle w:val="s0"/>
        </w:rPr>
        <w:t>ой-либо из ее зон, рассчитанной на момент возникновения прогнозируемого дефицита за вычетом электрической мощности, востребованной соответствующей группой лиц для собственного потребления.</w:t>
      </w:r>
    </w:p>
    <w:p w:rsidR="00000000" w:rsidRDefault="00653625">
      <w:pPr>
        <w:ind w:firstLine="397"/>
        <w:jc w:val="both"/>
      </w:pPr>
      <w:r>
        <w:rPr>
          <w:rStyle w:val="s0"/>
        </w:rPr>
        <w:t>Срок действия договора о покупке услуги по поддержанию готовности э</w:t>
      </w:r>
      <w:r>
        <w:rPr>
          <w:rStyle w:val="s0"/>
        </w:rPr>
        <w:t>лектрической мощности с субъектом оптового рынка, включенным в Реестр соответствующей группы лиц, устанавливается на тот же период, что и с победителями тендера на строительство генерирующих установок, вновь вводимых в эксплуатацию.</w:t>
      </w:r>
    </w:p>
    <w:p w:rsidR="00000000" w:rsidRDefault="00653625">
      <w:pPr>
        <w:ind w:firstLine="397"/>
        <w:jc w:val="both"/>
      </w:pPr>
      <w:r>
        <w:rPr>
          <w:rStyle w:val="s0"/>
        </w:rPr>
        <w:t>13. При принятии решени</w:t>
      </w:r>
      <w:r>
        <w:rPr>
          <w:rStyle w:val="s0"/>
        </w:rPr>
        <w:t>я об участии в создании электрической мощности путем выполнения действия, указанного в подпункте 4) пункта 6 настоящей статьи, потребители, включенные в Реестр соответствующей группы лиц, покупают у единого закупщика услуги по обеспечению готовности электр</w:t>
      </w:r>
      <w:r>
        <w:rPr>
          <w:rStyle w:val="s0"/>
        </w:rPr>
        <w:t>ической мощности к несению нагрузки в соответствии с правилами участия потребителей, включенных в Реестр, в создании электрической мощности для покрытия прогнозируемого дефицита.</w:t>
      </w:r>
    </w:p>
    <w:p w:rsidR="00000000" w:rsidRDefault="00653625">
      <w:pPr>
        <w:ind w:firstLine="397"/>
        <w:jc w:val="both"/>
      </w:pPr>
      <w:r>
        <w:rPr>
          <w:rStyle w:val="s0"/>
        </w:rPr>
        <w:t>14. Договоры, предусмотренные пунктами 11 и 12 настоящей статьи, предусматрив</w:t>
      </w:r>
      <w:r>
        <w:rPr>
          <w:rStyle w:val="s0"/>
        </w:rPr>
        <w:t xml:space="preserve">ают ответственность за неисполнение и (или) ненадлежащее исполнение принятых обязательств и заключаются на основании </w:t>
      </w:r>
      <w:hyperlink r:id="rId777" w:history="1">
        <w:r>
          <w:rPr>
            <w:rStyle w:val="a5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15. На энергопроизводящие организации и потребителей, входящих в одну группу лиц при условии наличия контроля, определенного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Закона, но не включенных в </w:t>
      </w:r>
      <w:r>
        <w:rPr>
          <w:rStyle w:val="s0"/>
        </w:rPr>
        <w:t xml:space="preserve">Реестр, не распространяются положения настоящей статьи и </w:t>
      </w:r>
      <w:hyperlink w:anchor="sub15030000" w:history="1">
        <w:r>
          <w:rPr>
            <w:rStyle w:val="a5"/>
          </w:rPr>
          <w:t>статей 15-3</w:t>
        </w:r>
      </w:hyperlink>
      <w:r>
        <w:rPr>
          <w:rStyle w:val="s0"/>
        </w:rPr>
        <w:t xml:space="preserve">, </w:t>
      </w:r>
      <w:hyperlink w:anchor="sub15040000" w:history="1">
        <w:r>
          <w:rPr>
            <w:rStyle w:val="a5"/>
          </w:rPr>
          <w:t>15-4</w:t>
        </w:r>
      </w:hyperlink>
      <w:r>
        <w:rPr>
          <w:rStyle w:val="s0"/>
        </w:rPr>
        <w:t xml:space="preserve"> и </w:t>
      </w:r>
      <w:hyperlink w:anchor="sub15060000" w:history="1">
        <w:r>
          <w:rPr>
            <w:rStyle w:val="a5"/>
          </w:rPr>
          <w:t>15-6</w:t>
        </w:r>
      </w:hyperlink>
      <w:r>
        <w:rPr>
          <w:rStyle w:val="s0"/>
        </w:rPr>
        <w:t xml:space="preserve"> настоящего Закона, установленные для группы лиц.</w:t>
      </w:r>
    </w:p>
    <w:p w:rsidR="00000000" w:rsidRDefault="00653625">
      <w:pPr>
        <w:ind w:firstLine="397"/>
        <w:jc w:val="both"/>
      </w:pPr>
      <w:r>
        <w:t> </w:t>
      </w:r>
    </w:p>
    <w:p w:rsidR="00000000" w:rsidRDefault="00653625">
      <w:pPr>
        <w:jc w:val="both"/>
      </w:pPr>
      <w:bookmarkStart w:id="53" w:name="SUB15060000"/>
      <w:bookmarkEnd w:id="53"/>
      <w:r>
        <w:rPr>
          <w:rStyle w:val="s3"/>
        </w:rPr>
        <w:t>Закон дополнен статье</w:t>
      </w:r>
      <w:r>
        <w:rPr>
          <w:rStyle w:val="s3"/>
        </w:rPr>
        <w:t xml:space="preserve">й 15-6 в соответствии с </w:t>
      </w:r>
      <w:hyperlink r:id="rId778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15-6. Порядок проведения тендера на строительство генерирующих установок, вновь вводимых в эксплуатацию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1. В </w:t>
      </w:r>
      <w:r>
        <w:rPr>
          <w:rStyle w:val="s0"/>
        </w:rPr>
        <w:t xml:space="preserve">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настоящего Закона, уполномоченный орган проводит тендер на строительство генерирующих установок, вновь вводимых в эксплуатацию, на объем электрической мощности для покрытия прогнози</w:t>
      </w:r>
      <w:r>
        <w:rPr>
          <w:rStyle w:val="s0"/>
        </w:rPr>
        <w:t xml:space="preserve">руемого дефицита за вычетом величины электрической мощности, которая будет создана субъектами оптового рынка, включенными в Реестр, в соответствии с договором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</w:t>
        </w:r>
        <w:r>
          <w:rPr>
            <w:rStyle w:val="a5"/>
          </w:rPr>
          <w:t>5</w:t>
        </w:r>
      </w:hyperlink>
      <w:r>
        <w:rPr>
          <w:rStyle w:val="s0"/>
        </w:rPr>
        <w:t xml:space="preserve"> настоящего Закона.</w:t>
      </w:r>
    </w:p>
    <w:p w:rsidR="00000000" w:rsidRDefault="00653625">
      <w:pPr>
        <w:ind w:firstLine="397"/>
        <w:jc w:val="both"/>
      </w:pPr>
      <w:r>
        <w:rPr>
          <w:rStyle w:val="s0"/>
        </w:rPr>
        <w:t>2. Место размещения (площадка), тип и вид топлива для генерирующих установок, вновь вводимых в эксплуатацию на тендерной основе, определяются по результатам технико-экономического обоснования, проведенного по заказу уполномоченного орг</w:t>
      </w:r>
      <w:r>
        <w:rPr>
          <w:rStyle w:val="s0"/>
        </w:rPr>
        <w:t>ана.</w:t>
      </w:r>
    </w:p>
    <w:p w:rsidR="00000000" w:rsidRDefault="00653625">
      <w:pPr>
        <w:ind w:firstLine="397"/>
        <w:jc w:val="both"/>
      </w:pPr>
      <w:r>
        <w:rPr>
          <w:rStyle w:val="s0"/>
        </w:rPr>
        <w:t>3.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</w:t>
      </w:r>
      <w:r>
        <w:rPr>
          <w:rStyle w:val="s0"/>
        </w:rPr>
        <w:t>убликует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653625">
      <w:pPr>
        <w:ind w:firstLine="397"/>
        <w:jc w:val="both"/>
      </w:pPr>
      <w:r>
        <w:rPr>
          <w:rStyle w:val="s0"/>
        </w:rPr>
        <w:t>4. Пакет тендерной документации на строительство генерирующих установок, вновь вводимых в эксплуатацию, содержи</w:t>
      </w:r>
      <w:r>
        <w:rPr>
          <w:rStyle w:val="s0"/>
        </w:rPr>
        <w:t>т:</w:t>
      </w:r>
    </w:p>
    <w:p w:rsidR="00000000" w:rsidRDefault="00653625">
      <w:pPr>
        <w:ind w:firstLine="397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653625">
      <w:pPr>
        <w:ind w:firstLine="397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653625">
      <w:pPr>
        <w:ind w:firstLine="397"/>
        <w:jc w:val="both"/>
      </w:pPr>
      <w:r>
        <w:rPr>
          <w:rStyle w:val="s0"/>
        </w:rPr>
        <w:t>5. В тендере на строите</w:t>
      </w:r>
      <w:r>
        <w:rPr>
          <w:rStyle w:val="s0"/>
        </w:rPr>
        <w:t>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653625">
      <w:pPr>
        <w:ind w:firstLine="397"/>
        <w:jc w:val="both"/>
      </w:pPr>
      <w:r>
        <w:rPr>
          <w:rStyle w:val="s0"/>
        </w:rPr>
        <w:t>1) копии учредительных документов;</w:t>
      </w:r>
    </w:p>
    <w:p w:rsidR="00000000" w:rsidRDefault="00653625">
      <w:pPr>
        <w:ind w:firstLine="397"/>
        <w:jc w:val="both"/>
      </w:pPr>
      <w:r>
        <w:rPr>
          <w:rStyle w:val="s0"/>
        </w:rPr>
        <w:t xml:space="preserve">2) документы, подтверждающие наличие финансовых и материальных ресурсов, достаточных для строительства </w:t>
      </w:r>
      <w:r>
        <w:rPr>
          <w:rStyle w:val="s0"/>
        </w:rPr>
        <w:t>генерирующих установок, вновь вводимых в эксплуатацию, из расчета финансирования за счет собственных средств не менее тридцати процентов от общего объема стоимости генерирующих установок.</w:t>
      </w:r>
    </w:p>
    <w:p w:rsidR="00000000" w:rsidRDefault="00653625">
      <w:pPr>
        <w:ind w:firstLine="397"/>
        <w:jc w:val="both"/>
      </w:pPr>
      <w:r>
        <w:rPr>
          <w:rStyle w:val="s0"/>
        </w:rPr>
        <w:t>6. Тендерная комиссия подводит итоги тендера на строительство генерирующих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653625">
      <w:pPr>
        <w:ind w:firstLine="397"/>
        <w:jc w:val="both"/>
      </w:pPr>
      <w:r>
        <w:rPr>
          <w:rStyle w:val="s0"/>
        </w:rPr>
        <w:t>Уполномоченный орган в течение пятнадцати календ</w:t>
      </w:r>
      <w:r>
        <w:rPr>
          <w:rStyle w:val="s0"/>
        </w:rPr>
        <w:t>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установок, вновь вводимых в эксплуатацию, потенциальному инвестору, признанному поб</w:t>
      </w:r>
      <w:r>
        <w:rPr>
          <w:rStyle w:val="s0"/>
        </w:rPr>
        <w:t>едителем тендера на строительство генерирующих установок, вновь вводимых в эксплуатацию.</w:t>
      </w:r>
    </w:p>
    <w:p w:rsidR="00000000" w:rsidRDefault="00653625">
      <w:pPr>
        <w:ind w:firstLine="397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дней со дня получения проекта договора на строитель</w:t>
      </w:r>
      <w:r>
        <w:rPr>
          <w:rStyle w:val="s0"/>
        </w:rPr>
        <w:t>ство генерирующих установок, вновь вводимых в эксплуатацию, подписывает указанный договор.</w:t>
      </w:r>
    </w:p>
    <w:p w:rsidR="00000000" w:rsidRDefault="00653625">
      <w:pPr>
        <w:ind w:firstLine="397"/>
        <w:jc w:val="both"/>
      </w:pPr>
      <w:r>
        <w:rPr>
          <w:rStyle w:val="s0"/>
        </w:rPr>
        <w:t>7 Тендер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653625">
      <w:pPr>
        <w:ind w:firstLine="397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653625">
      <w:pPr>
        <w:ind w:firstLine="397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5 настоящей статьи.</w:t>
      </w:r>
    </w:p>
    <w:p w:rsidR="00000000" w:rsidRDefault="00653625">
      <w:pPr>
        <w:ind w:firstLine="397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несостоявшимся уполномоченный орган проводит повто</w:t>
      </w:r>
      <w:r>
        <w:rPr>
          <w:rStyle w:val="s0"/>
        </w:rPr>
        <w:t>рный тендер.</w:t>
      </w:r>
    </w:p>
    <w:p w:rsidR="00000000" w:rsidRDefault="00653625">
      <w:pPr>
        <w:ind w:firstLine="397"/>
        <w:jc w:val="both"/>
      </w:pPr>
      <w:r>
        <w:rPr>
          <w:rStyle w:val="s0"/>
        </w:rPr>
        <w:t>8.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заключает с победителем тендера договор на строительство генерирующих устан</w:t>
      </w:r>
      <w:r>
        <w:rPr>
          <w:rStyle w:val="s0"/>
        </w:rPr>
        <w:t>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победителем тендера обязательств.</w:t>
      </w:r>
    </w:p>
    <w:p w:rsidR="00000000" w:rsidRDefault="00653625">
      <w:pPr>
        <w:ind w:firstLine="397"/>
        <w:jc w:val="both"/>
      </w:pPr>
      <w:r>
        <w:rPr>
          <w:rStyle w:val="s0"/>
        </w:rPr>
        <w:t>9. В течение тридцати календарных дней с</w:t>
      </w:r>
      <w:r>
        <w:rPr>
          <w:rStyle w:val="s0"/>
        </w:rPr>
        <w:t xml:space="preserve">о дня заключения договора на строительство генерирующих установок, вновь вводимых в эксплуатацию, единый закупщик заключает договор о покупке услуги по поддержанию готовности электрической мощности с победителем тендера по индивидуальному тарифу на услугу </w:t>
      </w:r>
      <w:r>
        <w:rPr>
          <w:rStyle w:val="s0"/>
        </w:rPr>
        <w:t>по поддержанию готовности электрической мощности в объеме и на сроки, которые установлены уполномоченным органом.</w:t>
      </w:r>
    </w:p>
    <w:p w:rsidR="00000000" w:rsidRDefault="00653625">
      <w:pPr>
        <w:ind w:firstLine="397"/>
        <w:jc w:val="both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основе, со дня их ввода в эксплуатацию подлежит ежегодной аттестации системным оператором.</w:t>
      </w:r>
    </w:p>
    <w:p w:rsidR="00000000" w:rsidRDefault="00653625">
      <w:pPr>
        <w:ind w:firstLine="397"/>
        <w:jc w:val="both"/>
      </w:pPr>
      <w:r>
        <w:rPr>
          <w:rStyle w:val="s0"/>
        </w:rPr>
        <w:t>В случае, если в результате проведения очередной аттестации электрической м</w:t>
      </w:r>
      <w:r>
        <w:rPr>
          <w:rStyle w:val="s0"/>
        </w:rPr>
        <w:t>ощности значение аттестованной электрической мощности генерирующих установок, вновь вводимых в эксплуатацию на тендерной основе, окажется меньше объема услуги по поддержанию готовности электрической мощности, установленного в договоре о покупке услуги по п</w:t>
      </w:r>
      <w:r>
        <w:rPr>
          <w:rStyle w:val="s0"/>
        </w:rPr>
        <w:t>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</w:t>
      </w:r>
      <w:r>
        <w:rPr>
          <w:rStyle w:val="s0"/>
        </w:rPr>
        <w:t>едной аттестации.</w:t>
      </w:r>
    </w:p>
    <w:p w:rsidR="00000000" w:rsidRDefault="00653625">
      <w:pPr>
        <w:ind w:firstLine="397"/>
        <w:jc w:val="both"/>
      </w:pPr>
      <w:r>
        <w:rPr>
          <w:rStyle w:val="s0"/>
        </w:rPr>
        <w:t>10. Договоры, предусмотренные пунктами 8 и 9 настоящей статьи, заключаются на основании типовых договоров.</w:t>
      </w:r>
    </w:p>
    <w:p w:rsidR="00000000" w:rsidRDefault="00653625">
      <w:pPr>
        <w:ind w:firstLine="400"/>
        <w:jc w:val="both"/>
      </w:pPr>
      <w:r>
        <w:rPr>
          <w:rStyle w:val="s0"/>
        </w:rPr>
        <w:t>11. Энергопроизводящие организации и потребители, включенные уполномоченным органом в Реестр, не вправе участвовать в проводимом уп</w:t>
      </w:r>
      <w:r>
        <w:rPr>
          <w:rStyle w:val="s0"/>
        </w:rPr>
        <w:t>олномоченным органом тендере на строительство генерирующих установок, вновь вводимых в эксплуатацию.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54" w:name="SUB160000"/>
      <w:bookmarkEnd w:id="54"/>
      <w:r>
        <w:rPr>
          <w:rStyle w:val="s1"/>
        </w:rPr>
        <w:t xml:space="preserve">Статья 16. Розничный рынок электрической энергии </w:t>
      </w:r>
    </w:p>
    <w:p w:rsidR="00000000" w:rsidRDefault="0065362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9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80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1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29.12.08 г. № 116-IV (введен в действие с 1 января 2009 г.) (</w:t>
      </w:r>
      <w:hyperlink r:id="rId782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3" w:anchor="sub_id=9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5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6" w:anchor="sub_id=7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7" w:anchor="sub_id=16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1. </w:t>
      </w:r>
      <w:hyperlink r:id="rId788" w:anchor="sub_id=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доступа на розничный рынок электрической энергии определяется уполномоченным органом.</w:t>
      </w:r>
    </w:p>
    <w:p w:rsidR="00000000" w:rsidRDefault="00653625">
      <w:pPr>
        <w:ind w:firstLine="400"/>
        <w:jc w:val="both"/>
      </w:pPr>
      <w:r>
        <w:t>2. Региональные электросетевые компании осуществляют функции передачи эле</w:t>
      </w:r>
      <w:r>
        <w:t xml:space="preserve">ктрической энергии по электрическим сетям в границах ее балансовой принадлежности. 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89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790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4. Гарантирующим поставщикам электрической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91" w:anchor="sub_id=9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5. По</w:t>
      </w:r>
      <w:r>
        <w:rPr>
          <w:rStyle w:val="s0"/>
        </w:rPr>
        <w:t xml:space="preserve">рядок определения гарантирующего поставщика электроэнергии и зоны его ответственности устанавливаются </w:t>
      </w:r>
      <w:hyperlink r:id="rId793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</w:t>
      </w:r>
      <w:r>
        <w:rPr>
          <w:rStyle w:val="s0"/>
        </w:rPr>
        <w:t>энергии.</w:t>
      </w:r>
    </w:p>
    <w:p w:rsidR="00000000" w:rsidRDefault="00653625">
      <w:r>
        <w:rPr>
          <w:rStyle w:val="s0"/>
        </w:rPr>
        <w:t> </w:t>
      </w:r>
    </w:p>
    <w:p w:rsidR="00000000" w:rsidRDefault="00653625">
      <w:pPr>
        <w:ind w:firstLine="400"/>
        <w:jc w:val="both"/>
      </w:pPr>
      <w:bookmarkStart w:id="55" w:name="SUB170000"/>
      <w:bookmarkEnd w:id="55"/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65362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4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795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6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97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</w:t>
      </w:r>
      <w:r>
        <w:rPr>
          <w:rStyle w:val="s0"/>
        </w:rPr>
        <w:t>ктрической энергии, обеспечению готовности электрической мощности к несению нагрузки, поддержанию готовности электрической мощности, участию в централизованной торговле электрической энергией, участию в централизованных торгах электрической мощностью осуще</w:t>
      </w:r>
      <w:r>
        <w:rPr>
          <w:rStyle w:val="s0"/>
        </w:rPr>
        <w:t xml:space="preserve">ствляются на основании договоров, заключаемых в соответствии с </w:t>
      </w:r>
      <w:hyperlink r:id="rId798" w:anchor="sub_id=48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79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53625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653625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653625">
      <w:pPr>
        <w:ind w:firstLine="400"/>
        <w:jc w:val="both"/>
      </w:pPr>
      <w:r>
        <w:t xml:space="preserve">2) порядок резервирования энергопроизводящими организациями электрической мощности. </w:t>
      </w:r>
    </w:p>
    <w:p w:rsidR="00000000" w:rsidRDefault="00653625">
      <w:pPr>
        <w:jc w:val="both"/>
      </w:pPr>
      <w:r>
        <w:rPr>
          <w:rStyle w:val="s3"/>
        </w:rPr>
        <w:t xml:space="preserve">Пункт 3 изложен в редакции </w:t>
      </w:r>
      <w:hyperlink r:id="rId800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01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3. Договоры купли-продажи электрической энергии, договоры на </w:t>
      </w:r>
      <w:hyperlink r:id="rId802" w:history="1">
        <w:r>
          <w:rPr>
            <w:rStyle w:val="a4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803" w:history="1">
        <w:r>
          <w:rPr>
            <w:rStyle w:val="a4"/>
          </w:rPr>
          <w:t>технической диспетчеризации</w:t>
        </w:r>
      </w:hyperlink>
      <w:r>
        <w:rPr>
          <w:rStyle w:val="s0"/>
        </w:rPr>
        <w:t>, регулированию электрической мощности, обеспечению готовности электрической мощности к несению нагрузки, поддержанию готовности электрической мощности, балансирова</w:t>
      </w:r>
      <w:r>
        <w:rPr>
          <w:rStyle w:val="s0"/>
        </w:rPr>
        <w:t xml:space="preserve">нию производства-потребления электрической энергии на оптовом рынке электрической энергии, договоры участия на рынке централизованной торговли должны содержать условия и порядок прекращения оказания соответствующих услуг в случае несвоевременной оплаты по </w:t>
      </w:r>
      <w:r>
        <w:rPr>
          <w:rStyle w:val="s0"/>
        </w:rPr>
        <w:t>договорам.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56" w:name="SUB180000"/>
      <w:bookmarkEnd w:id="56"/>
      <w:r>
        <w:rPr>
          <w:rStyle w:val="s1"/>
        </w:rPr>
        <w:t xml:space="preserve">Статья 18. Договоры на розничном рынке электрической и тепловой энергии </w:t>
      </w:r>
    </w:p>
    <w:p w:rsidR="00000000" w:rsidRDefault="0065362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4" w:anchor="sub_id=1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</w:t>
      </w:r>
      <w:r>
        <w:rPr>
          <w:rStyle w:val="s3"/>
        </w:rPr>
        <w:t>в действие с 1 января 2009 г.) (</w:t>
      </w:r>
      <w:hyperlink r:id="rId805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</w:t>
      </w:r>
      <w:r>
        <w:rPr>
          <w:rStyle w:val="s3"/>
        </w:rPr>
        <w:t>. № 542-IV (</w:t>
      </w:r>
      <w:hyperlink r:id="rId807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80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80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21.04.16 г. № 504-V (</w:t>
      </w:r>
      <w:hyperlink r:id="rId810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81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3" w:anchor="sub_id=3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14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397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публ</w:t>
      </w:r>
      <w:r>
        <w:rPr>
          <w:rStyle w:val="s0"/>
        </w:rPr>
        <w:t>ичных договоров энергоснабжения, заключаемых потребителями с энергоснабжающими организациями.</w:t>
      </w:r>
    </w:p>
    <w:p w:rsidR="00000000" w:rsidRDefault="00653625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 энергии по тарифам, дифференцированным в зависимости от объемо</w:t>
      </w:r>
      <w:r>
        <w:rPr>
          <w:rStyle w:val="s0"/>
        </w:rPr>
        <w:t>в (для физических лиц) потребляемой электрической энергии.</w:t>
      </w:r>
    </w:p>
    <w:p w:rsidR="00000000" w:rsidRDefault="00653625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653625">
      <w:pPr>
        <w:ind w:firstLine="400"/>
        <w:jc w:val="both"/>
      </w:pPr>
      <w:r>
        <w:rPr>
          <w:rStyle w:val="s0"/>
        </w:rPr>
        <w:t>Энергоснабжающие организации не вправе прекращать подачу тепловой энергии потребителю при наличии задолженности по оплате за использованную электрическую энергию.</w:t>
      </w:r>
    </w:p>
    <w:p w:rsidR="00000000" w:rsidRDefault="00653625">
      <w:pPr>
        <w:ind w:firstLine="400"/>
        <w:jc w:val="both"/>
      </w:pPr>
      <w:r>
        <w:rPr>
          <w:rStyle w:val="s0"/>
        </w:rPr>
        <w:t>Энергоснабжающие организации не вправе прекращать подачу электрической энергии потребителю пр</w:t>
      </w:r>
      <w:r>
        <w:rPr>
          <w:rStyle w:val="s0"/>
        </w:rPr>
        <w:t>и наличии задолженности по оплате за использованную тепловую энергию.</w:t>
      </w:r>
    </w:p>
    <w:p w:rsidR="00000000" w:rsidRDefault="00653625">
      <w:pPr>
        <w:jc w:val="both"/>
      </w:pPr>
      <w:r>
        <w:rPr>
          <w:rStyle w:val="s3"/>
        </w:rPr>
        <w:t xml:space="preserve">См.также: </w:t>
      </w:r>
      <w:hyperlink r:id="rId815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23 декабря 2005 года № 9 «О некоторых вопроса</w:t>
      </w:r>
      <w:r>
        <w:rPr>
          <w:rStyle w:val="s3"/>
        </w:rPr>
        <w:t>х применения судами законодательства, связанного с взысканием задолженности за тепловую и электрическую энергию»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16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1-1. Энергоснабжающие организации заключают типовые договоры электроснабжения по следующим группам потребителей: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1) </w:t>
      </w:r>
      <w:hyperlink r:id="rId817" w:anchor="sub_id=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бытовы</w:t>
      </w:r>
      <w:r>
        <w:rPr>
          <w:rStyle w:val="s0"/>
        </w:rPr>
        <w:t>х потребителей;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2) </w:t>
      </w:r>
      <w:hyperlink r:id="rId818" w:anchor="sub_id=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потребителей, использующих электрическую энергию не для бытовых нужд;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3) </w:t>
      </w:r>
      <w:hyperlink r:id="rId819" w:anchor="sub_id=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юридических лиц, финансируемых из государственного бюджета.</w:t>
      </w:r>
    </w:p>
    <w:p w:rsidR="00000000" w:rsidRDefault="00653625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820" w:anchor="sub_id=1600" w:history="1">
        <w:r>
          <w:rPr>
            <w:rStyle w:val="a4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65362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1" w:anchor="sub_id=4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82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>3. Цены и условия поставки электрической энергии, поставляемой энергоснабжающими организациями,</w:t>
      </w:r>
      <w:r>
        <w:t xml:space="preserve">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653625">
      <w:pPr>
        <w:ind w:firstLine="400"/>
        <w:jc w:val="both"/>
      </w:pPr>
      <w:r>
        <w:rPr>
          <w:rStyle w:val="s0"/>
        </w:rPr>
        <w:t>Оплата потребителями за потребленную электрическую энергию производится по платежному документу, выписанному энергоснабжающей орга</w:t>
      </w:r>
      <w:r>
        <w:rPr>
          <w:rStyle w:val="s0"/>
        </w:rPr>
        <w:t>низацией на основании фактических показателей приборов коммерческого учета, а при их отсутствии или временном нарушении - расчетным путем, за исключением случаев использования автоматизированной системы коммерческого учета энергии.</w:t>
      </w:r>
    </w:p>
    <w:p w:rsidR="00000000" w:rsidRDefault="00653625">
      <w:pPr>
        <w:jc w:val="both"/>
      </w:pPr>
      <w:r>
        <w:rPr>
          <w:rStyle w:val="s3"/>
        </w:rPr>
        <w:t>Пункт 4 изложен в редакц</w:t>
      </w:r>
      <w:r>
        <w:rPr>
          <w:rStyle w:val="s3"/>
        </w:rPr>
        <w:t xml:space="preserve">ии </w:t>
      </w:r>
      <w:hyperlink r:id="rId823" w:anchor="sub_id=7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4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электросетевой компан</w:t>
      </w:r>
      <w:r>
        <w:rPr>
          <w:rStyle w:val="s0"/>
        </w:rPr>
        <w:t xml:space="preserve">ией, по </w:t>
      </w:r>
      <w:hyperlink r:id="rId825" w:history="1">
        <w:r>
          <w:rPr>
            <w:rStyle w:val="a4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653625">
      <w:pPr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bookmarkStart w:id="57" w:name="SUB190000"/>
      <w:bookmarkEnd w:id="57"/>
      <w:r>
        <w:rPr>
          <w:rStyle w:val="s1"/>
        </w:rPr>
        <w:t xml:space="preserve">Статья 19. Права и обязанности потребителей электрической и тепловой энергии </w:t>
      </w:r>
    </w:p>
    <w:p w:rsidR="00000000" w:rsidRDefault="00653625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653625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653625">
      <w:pPr>
        <w:ind w:firstLine="400"/>
        <w:jc w:val="both"/>
      </w:pPr>
      <w:r>
        <w:t>2) требовать от энергопроизв</w:t>
      </w:r>
      <w:r>
        <w:t xml:space="preserve">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653625">
      <w:pPr>
        <w:ind w:firstLine="400"/>
        <w:jc w:val="both"/>
      </w:pPr>
      <w:r>
        <w:rPr>
          <w:rStyle w:val="s0"/>
        </w:rPr>
        <w:t>3) обращаться в суд для решени</w:t>
      </w:r>
      <w:r>
        <w:rPr>
          <w:rStyle w:val="s0"/>
        </w:rPr>
        <w:t xml:space="preserve">я спорных вопросов, связанных с заключением и исполнением договоров; </w:t>
      </w:r>
    </w:p>
    <w:p w:rsidR="00000000" w:rsidRDefault="00653625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826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2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порядке, установленном законодательством Республики Казахстан. </w:t>
      </w:r>
    </w:p>
    <w:p w:rsidR="00000000" w:rsidRDefault="00653625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828" w:anchor="sub_id=6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82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3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832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4" w:anchor="sub_id=1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3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2. Потребители электрической и тепловой энергии обязаны:</w:t>
      </w:r>
    </w:p>
    <w:p w:rsidR="00000000" w:rsidRDefault="00653625">
      <w:pPr>
        <w:ind w:firstLine="400"/>
        <w:jc w:val="both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соответствии с нормативными правовыми актами Республики</w:t>
      </w:r>
      <w:r>
        <w:rPr>
          <w:rStyle w:val="s0"/>
        </w:rPr>
        <w:t xml:space="preserve"> Казахстан в области электроэнергетики;</w:t>
      </w:r>
    </w:p>
    <w:p w:rsidR="00000000" w:rsidRDefault="00653625">
      <w:pPr>
        <w:ind w:firstLine="400"/>
        <w:jc w:val="both"/>
      </w:pPr>
      <w:r>
        <w:rPr>
          <w:rStyle w:val="s0"/>
        </w:rPr>
        <w:t>2) соблюдать режимы энергопотребления, определенные договором купли-продажи электрической и тепловой энергии;</w:t>
      </w:r>
    </w:p>
    <w:p w:rsidR="00000000" w:rsidRDefault="00653625">
      <w:pPr>
        <w:ind w:firstLine="400"/>
        <w:jc w:val="both"/>
      </w:pPr>
      <w:r>
        <w:rPr>
          <w:rStyle w:val="s0"/>
        </w:rPr>
        <w:t>3) выполнять нормативные требования, направленные на поддержание стандартной частоты электрической энергии</w:t>
      </w:r>
      <w:r>
        <w:rPr>
          <w:rStyle w:val="s0"/>
        </w:rPr>
        <w:t xml:space="preserve"> в единой электроэнергетической системе Республики Казахстан;</w:t>
      </w:r>
    </w:p>
    <w:p w:rsidR="00000000" w:rsidRDefault="00653625">
      <w:pPr>
        <w:ind w:firstLine="400"/>
        <w:jc w:val="both"/>
      </w:pPr>
      <w:r>
        <w:rPr>
          <w:rStyle w:val="s0"/>
        </w:rPr>
        <w:t>4) своевременно оплачивать отпущенную, переданную и потребленную электрическую и (или) тепловую энергию согласно заключенным договорам;</w:t>
      </w:r>
    </w:p>
    <w:p w:rsidR="00000000" w:rsidRDefault="00653625">
      <w:pPr>
        <w:ind w:firstLine="400"/>
        <w:jc w:val="both"/>
      </w:pPr>
      <w:r>
        <w:rPr>
          <w:rStyle w:val="s0"/>
        </w:rPr>
        <w:t>5) допускать работников энергоснабжающих и энергопередающи</w:t>
      </w:r>
      <w:r>
        <w:rPr>
          <w:rStyle w:val="s0"/>
        </w:rPr>
        <w:t>х организаций к приборам коммерческого учета, а также работников органа по государственному энергетическому надзору и контролю, уполномоченных представителей местных исполнительных органов для осуществления контроля технического состояния и безопасности эк</w:t>
      </w:r>
      <w:r>
        <w:rPr>
          <w:rStyle w:val="s0"/>
        </w:rPr>
        <w:t>сплуатации электро- и энергоустановок.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36" w:anchor="sub_id=1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837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См. </w:t>
      </w:r>
      <w:hyperlink r:id="rId838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года № 7-9631-10 «О конкретизации оплаты за потребленную электроэнергию индивидуальными</w:t>
      </w:r>
      <w:r>
        <w:rPr>
          <w:rStyle w:val="s3"/>
        </w:rPr>
        <w:t xml:space="preserve"> предпринимателями, частными нотариусами и адвокатами»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center"/>
      </w:pPr>
      <w:bookmarkStart w:id="58" w:name="SUB200000"/>
      <w:bookmarkEnd w:id="58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653625">
      <w:pPr>
        <w:ind w:firstLine="400"/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653625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653625">
      <w:pPr>
        <w:ind w:firstLine="400"/>
        <w:jc w:val="center"/>
      </w:pPr>
      <w:r>
        <w:t> 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>Статья 20. Меры, предпринимаемые для предотвращения и ликвид</w:t>
      </w:r>
      <w:r>
        <w:rPr>
          <w:rStyle w:val="s1"/>
        </w:rPr>
        <w:t xml:space="preserve">ации аварийных нарушений </w:t>
      </w:r>
    </w:p>
    <w:p w:rsidR="00000000" w:rsidRDefault="00653625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839" w:anchor="sub_id=9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4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3625">
      <w:pPr>
        <w:ind w:firstLine="400"/>
        <w:jc w:val="both"/>
      </w:pPr>
      <w:r>
        <w:t>2. Для ликвидации системных аварий системный оператор привлекает резервные мощнос</w:t>
      </w:r>
      <w:r>
        <w:t xml:space="preserve">ти любых энергопроизводящих организаций независимо от формы собственности и автономные источники питания потребителей. </w:t>
      </w:r>
    </w:p>
    <w:p w:rsidR="00000000" w:rsidRDefault="00653625">
      <w:pPr>
        <w:ind w:firstLine="400"/>
        <w:jc w:val="both"/>
      </w:pPr>
      <w:r>
        <w:t xml:space="preserve">3. При недостатке мощности для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653625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</w:t>
      </w:r>
      <w:r>
        <w:rPr>
          <w:rStyle w:val="s0"/>
        </w:rPr>
        <w:t>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</w:t>
      </w:r>
      <w:r>
        <w:rPr>
          <w:rStyle w:val="s0"/>
        </w:rPr>
        <w:t>ческой энергии.</w:t>
      </w:r>
    </w:p>
    <w:p w:rsidR="00000000" w:rsidRDefault="00653625">
      <w:pPr>
        <w:jc w:val="both"/>
      </w:pPr>
      <w:r>
        <w:rPr>
          <w:rStyle w:val="s3"/>
        </w:rPr>
        <w:t xml:space="preserve">См.: </w:t>
      </w:r>
      <w:hyperlink r:id="rId84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653625">
      <w:pPr>
        <w:ind w:firstLine="400"/>
        <w:jc w:val="both"/>
      </w:pPr>
      <w:r>
        <w:rPr>
          <w:rStyle w:val="s0"/>
        </w:rPr>
        <w:t> </w:t>
      </w:r>
    </w:p>
    <w:p w:rsidR="00000000" w:rsidRDefault="00653625">
      <w:pPr>
        <w:ind w:firstLine="400"/>
        <w:jc w:val="both"/>
      </w:pPr>
      <w:bookmarkStart w:id="59" w:name="SUB210000"/>
      <w:bookmarkEnd w:id="59"/>
      <w:r>
        <w:rPr>
          <w:rStyle w:val="s1"/>
        </w:rPr>
        <w:t xml:space="preserve">Статья 21. Энергоснабжение по аварийной брони </w:t>
      </w:r>
    </w:p>
    <w:p w:rsidR="00000000" w:rsidRDefault="00653625">
      <w:pPr>
        <w:jc w:val="both"/>
      </w:pPr>
      <w:r>
        <w:rPr>
          <w:rStyle w:val="s3"/>
        </w:rPr>
        <w:t xml:space="preserve">Пункт 1 изложен в редакции </w:t>
      </w:r>
      <w:hyperlink r:id="rId843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4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1. При возникновении системной аварии энергоснабжение потребителей, имеющих соответствующие акты аварийной и технологической брони энергоснабжения с энергопередающей и энергоснабжающей организациями, осуществляется по разраб</w:t>
      </w:r>
      <w:r>
        <w:rPr>
          <w:rStyle w:val="s0"/>
        </w:rPr>
        <w:t>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остановка деят</w:t>
      </w:r>
      <w:r>
        <w:rPr>
          <w:rStyle w:val="s0"/>
        </w:rPr>
        <w:t>ельности которых влечет за собой угрозу жизни, здоровью людей и окружающей среде.</w:t>
      </w:r>
    </w:p>
    <w:p w:rsidR="00000000" w:rsidRDefault="00653625">
      <w:pPr>
        <w:jc w:val="both"/>
      </w:pPr>
      <w:r>
        <w:rPr>
          <w:rStyle w:val="s3"/>
        </w:rPr>
        <w:t xml:space="preserve">Пункт 2 изложен в редакции </w:t>
      </w:r>
      <w:hyperlink r:id="rId845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2. </w:t>
      </w:r>
      <w:hyperlink r:id="rId847" w:anchor="sub_id=100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энергоснабжения потребителей, имеющих аварийную бронь, утверждаются уполномоченным ор</w:t>
      </w:r>
      <w:r>
        <w:rPr>
          <w:rStyle w:val="s0"/>
        </w:rPr>
        <w:t>ганом.</w:t>
      </w:r>
    </w:p>
    <w:p w:rsidR="00000000" w:rsidRDefault="00653625">
      <w:pPr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государственных учреждений по потреблению электрической энергии, а также при наличии соответствующ</w:t>
      </w:r>
      <w:r>
        <w:t xml:space="preserve">ей банковской гарантии, оформленной в порядке, установленном </w:t>
      </w:r>
      <w:hyperlink r:id="rId848" w:anchor="sub_id=33104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Казахстан, для государственных предприятий и иных организаций.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left="1200" w:hanging="800"/>
        <w:jc w:val="both"/>
      </w:pPr>
      <w:bookmarkStart w:id="60" w:name="SUB220000"/>
      <w:bookmarkEnd w:id="60"/>
      <w:r>
        <w:rPr>
          <w:rStyle w:val="s1"/>
        </w:rPr>
        <w:t>Статья 22. Обеспе</w:t>
      </w:r>
      <w:r>
        <w:rPr>
          <w:rStyle w:val="s1"/>
        </w:rPr>
        <w:t xml:space="preserve">чение сохранности и целостности объектов электроэнергетики </w:t>
      </w:r>
    </w:p>
    <w:p w:rsidR="00000000" w:rsidRDefault="00653625">
      <w:pPr>
        <w:ind w:firstLine="400"/>
        <w:jc w:val="both"/>
      </w:pPr>
      <w:r>
        <w:t xml:space="preserve"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Республики Казахстан. </w:t>
      </w:r>
      <w:hyperlink r:id="rId849" w:history="1">
        <w:r>
          <w:rPr>
            <w:rStyle w:val="a5"/>
          </w:rPr>
          <w:t>Перечни</w:t>
        </w:r>
      </w:hyperlink>
      <w:r>
        <w:t xml:space="preserve"> таких объектов устанавливаются Правительством Республики Казахстан. </w:t>
      </w:r>
    </w:p>
    <w:p w:rsidR="00000000" w:rsidRDefault="0065362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50" w:anchor="sub_id=11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11.04.06 г. № 136-III (</w:t>
      </w:r>
      <w:hyperlink r:id="rId851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2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853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55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>2. Запрещаются производство строительных, монтажных, земляных, погрузочно-разгрузочных работ, поисковых работ, связанных с устройством скважин и шурфов, обу</w:t>
      </w:r>
      <w:r>
        <w:rPr>
          <w:rStyle w:val="s0"/>
        </w:rPr>
        <w:t>стройство площадок, стоянок автомобильного транспорта, размещение рынков, строений, сооружений, складирование материалов, сооружение ограждений и заборов, сброс и слив едких коррозионных веществ и горюче-смазочных материалов в охранных зонах линий электрич</w:t>
      </w:r>
      <w:r>
        <w:rPr>
          <w:rStyle w:val="s0"/>
        </w:rPr>
        <w:t>еских и тепловых сетей без согласования с организацией, в ведении которой находятся электрические или тепловые сети.</w:t>
      </w:r>
    </w:p>
    <w:p w:rsidR="00000000" w:rsidRDefault="00653625">
      <w:pPr>
        <w:ind w:firstLine="400"/>
        <w:jc w:val="both"/>
      </w:pPr>
      <w:r>
        <w:t>3. Имущество энергопроизводящих, энергопередающих организаций, участвующее в едином технологическом процессе производства и передачи электр</w:t>
      </w:r>
      <w:r>
        <w:t xml:space="preserve">ической и (или) тепловой энергии, является неделимым. </w:t>
      </w:r>
    </w:p>
    <w:p w:rsidR="00000000" w:rsidRDefault="0065362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56" w:anchor="sub_id=12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  <w:r>
        <w:rPr>
          <w:rStyle w:val="s3"/>
        </w:rPr>
        <w:t>(</w:t>
      </w:r>
      <w:hyperlink r:id="rId857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8" w:anchor="sub_id=54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59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61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4. Купля-продажа, передача в аренду или доверительное управление объектов электроэнергетики и (или) его отдельных частей осуществляются с предварительного уведомления уполномоченного органа и </w:t>
      </w:r>
      <w:hyperlink r:id="rId862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руководство в сферах естественных монополий.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left="1200" w:hanging="800"/>
        <w:jc w:val="both"/>
      </w:pPr>
      <w:bookmarkStart w:id="61" w:name="SUB230000"/>
      <w:bookmarkEnd w:id="61"/>
      <w:r>
        <w:rPr>
          <w:rStyle w:val="s1"/>
        </w:rPr>
        <w:t xml:space="preserve">Статья 23. Ответственность за нарушение законодательства Республики Казахстан об электроэнергетике </w:t>
      </w:r>
    </w:p>
    <w:p w:rsidR="00000000" w:rsidRDefault="00653625">
      <w:pPr>
        <w:ind w:firstLine="400"/>
        <w:jc w:val="both"/>
      </w:pPr>
      <w:r>
        <w:t>Лица, вин</w:t>
      </w:r>
      <w:r>
        <w:t xml:space="preserve">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86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firstLine="400"/>
        <w:jc w:val="center"/>
      </w:pPr>
      <w:bookmarkStart w:id="62" w:name="SUB240000"/>
      <w:bookmarkEnd w:id="62"/>
      <w:r>
        <w:rPr>
          <w:rStyle w:val="s1"/>
        </w:rPr>
        <w:t>Глава 6. Заключительные и пе</w:t>
      </w:r>
      <w:r>
        <w:rPr>
          <w:rStyle w:val="s1"/>
        </w:rPr>
        <w:t>реходные положения</w:t>
      </w:r>
    </w:p>
    <w:p w:rsidR="00000000" w:rsidRDefault="00653625">
      <w:pPr>
        <w:ind w:firstLine="400"/>
        <w:jc w:val="center"/>
      </w:pPr>
      <w:r>
        <w:t> </w:t>
      </w:r>
    </w:p>
    <w:p w:rsidR="00000000" w:rsidRDefault="00653625">
      <w:pPr>
        <w:ind w:left="1200" w:hanging="8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653625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864" w:history="1">
        <w:r>
          <w:rPr>
            <w:rStyle w:val="a4"/>
          </w:rPr>
          <w:t>опубликования</w:t>
        </w:r>
      </w:hyperlink>
      <w:r>
        <w:t xml:space="preserve">, за исключением: </w:t>
      </w:r>
    </w:p>
    <w:p w:rsidR="00000000" w:rsidRDefault="00653625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4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653625">
      <w:pPr>
        <w:jc w:val="both"/>
      </w:pPr>
      <w:r>
        <w:rPr>
          <w:rStyle w:val="s3"/>
        </w:rPr>
        <w:t xml:space="preserve">Подпункт 2 изложен в редакции </w:t>
      </w:r>
      <w:hyperlink r:id="rId865" w:anchor="sub_id=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11.04.06 г. № 136-III (</w:t>
      </w:r>
      <w:hyperlink r:id="rId86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4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653625">
      <w:pPr>
        <w:jc w:val="both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867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6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ind w:firstLine="400"/>
        <w:jc w:val="both"/>
      </w:pPr>
      <w:r>
        <w:t>2. Нормы, установленные по</w:t>
      </w:r>
      <w:r>
        <w:t xml:space="preserve">дпунктом 4) пункта 1 и подпунктом 2) пункта 2 </w:t>
      </w:r>
      <w:hyperlink w:anchor="sub100000" w:history="1">
        <w:r>
          <w:rPr>
            <w:rStyle w:val="a4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653625">
      <w:pPr>
        <w:ind w:firstLine="400"/>
        <w:jc w:val="both"/>
      </w:pPr>
      <w:r>
        <w:t xml:space="preserve">3. Признать утратившим силу </w:t>
      </w:r>
      <w:hyperlink r:id="rId869" w:history="1">
        <w:r>
          <w:rPr>
            <w:rStyle w:val="a4"/>
          </w:rPr>
          <w:t>Закон</w:t>
        </w:r>
      </w:hyperlink>
      <w:r>
        <w:t xml:space="preserve"> Республики Казахстан от 16 июля 1</w:t>
      </w:r>
      <w:r>
        <w:t>999 г. «Об электроэнергетике» (Ведомости Парламента Республики Казахстан, 1999 г., № 20, ст.729).</w:t>
      </w:r>
    </w:p>
    <w:p w:rsidR="00000000" w:rsidRDefault="00653625">
      <w:pPr>
        <w:ind w:firstLine="400"/>
        <w:jc w:val="both"/>
      </w:pPr>
      <w:r>
        <w:t> </w:t>
      </w:r>
    </w:p>
    <w:p w:rsidR="00000000" w:rsidRDefault="00653625">
      <w:pPr>
        <w:ind w:left="1200" w:hanging="800"/>
        <w:jc w:val="both"/>
      </w:pPr>
      <w:bookmarkStart w:id="63" w:name="SUB250000"/>
      <w:bookmarkEnd w:id="63"/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653625">
      <w:pPr>
        <w:ind w:firstLine="400"/>
        <w:jc w:val="both"/>
      </w:pPr>
      <w:r>
        <w:t>1. Энергопередающим организациям осуществить разделение деятельности по передаче электрической и (или) теп</w:t>
      </w:r>
      <w:r>
        <w:t xml:space="preserve">ловой энергии от деятельности по энергоснабжению до 1 октября 2004 года. </w:t>
      </w:r>
    </w:p>
    <w:p w:rsidR="00000000" w:rsidRDefault="00653625">
      <w:pPr>
        <w:ind w:firstLine="400"/>
        <w:jc w:val="both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</w:t>
      </w:r>
      <w:r>
        <w:rPr>
          <w:rStyle w:val="s0"/>
        </w:rPr>
        <w:t>низаций до 1 октября 2004 года.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70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653625">
      <w:pPr>
        <w:ind w:firstLine="400"/>
        <w:jc w:val="both"/>
      </w:pPr>
      <w:r>
        <w:rPr>
          <w:rStyle w:val="s0"/>
        </w:rPr>
        <w:t>3. Энергопроизводящим ор</w:t>
      </w:r>
      <w:r>
        <w:rPr>
          <w:rStyle w:val="s0"/>
        </w:rPr>
        <w:t>ганизациям заключить соглашения с 1 мая 2009 года в порядке, установленном настоящим Законом.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71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</w:t>
      </w:r>
      <w:r>
        <w:rPr>
          <w:rStyle w:val="s3"/>
        </w:rPr>
        <w:t>введен в действие с 1 января 2009 г.)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организациям, поставляющим ее в объеме </w:t>
      </w:r>
      <w:r>
        <w:rPr>
          <w:rStyle w:val="s0"/>
        </w:rPr>
        <w:t>не более 1 мегаватта среднесуточной (базовой) мощности, до 1 июля 2009 года.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872" w:anchor="sub_id=40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</w:t>
      </w:r>
      <w:r>
        <w:rPr>
          <w:rStyle w:val="s3"/>
        </w:rPr>
        <w:t xml:space="preserve"> (введено в действие с 1 января 2016</w:t>
      </w:r>
      <w:r>
        <w:rPr>
          <w:rStyle w:val="s3"/>
        </w:rPr>
        <w:t xml:space="preserve"> г.) (</w:t>
      </w:r>
      <w:hyperlink r:id="rId873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74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>6. Энергопередающие организации, оказывающие услуги по передаче электрической энергии, должны соответствовать: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1) требованию, предъявляемому к деятельности по передаче электрической энергии, указанному в </w:t>
      </w:r>
      <w:hyperlink w:anchor="sub13010600" w:history="1">
        <w:r>
          <w:rPr>
            <w:rStyle w:val="a5"/>
          </w:rPr>
          <w:t>подпункте 1) пункта 6 статьи 13-1</w:t>
        </w:r>
      </w:hyperlink>
      <w:r>
        <w:rPr>
          <w:rStyle w:val="s0"/>
        </w:rPr>
        <w:t xml:space="preserve"> настоящего Закона, не позднее 1 января 2018 года;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2) требованиям, предъявляемым к деятельности по передаче электрической энергии, указанным в </w:t>
      </w:r>
      <w:hyperlink w:anchor="sub13010602" w:history="1">
        <w:r>
          <w:rPr>
            <w:rStyle w:val="a5"/>
          </w:rPr>
          <w:t>подпунктах 2) и 3) пункта 6 статьи 13-</w:t>
        </w:r>
        <w:r>
          <w:rPr>
            <w:rStyle w:val="a5"/>
          </w:rPr>
          <w:t>1</w:t>
        </w:r>
      </w:hyperlink>
      <w:r>
        <w:rPr>
          <w:rStyle w:val="s0"/>
        </w:rPr>
        <w:t xml:space="preserve"> настоящего Закона, не позднее 1 января 2020 года;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3) требованию, предъявляемому к деятельности по передаче электрической энергии, указанному в </w:t>
      </w:r>
      <w:hyperlink w:anchor="sub13010604" w:history="1">
        <w:r>
          <w:rPr>
            <w:rStyle w:val="a5"/>
          </w:rPr>
          <w:t>подпункте 4) пункта 6 статьи 13-1</w:t>
        </w:r>
      </w:hyperlink>
      <w:r>
        <w:rPr>
          <w:rStyle w:val="s0"/>
        </w:rPr>
        <w:t xml:space="preserve"> настоящего Закона, не позднее 1 января 2022</w:t>
      </w:r>
      <w:r>
        <w:rPr>
          <w:rStyle w:val="s0"/>
        </w:rPr>
        <w:t xml:space="preserve"> года.</w:t>
      </w:r>
    </w:p>
    <w:p w:rsidR="00000000" w:rsidRDefault="0065362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875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653625">
      <w:pPr>
        <w:ind w:firstLine="400"/>
        <w:jc w:val="both"/>
      </w:pPr>
      <w:r>
        <w:rPr>
          <w:rStyle w:val="s0"/>
        </w:rPr>
        <w:t xml:space="preserve">7. Местные исполнительные органы обеспечивают передачу электрических сетей, находящихся на </w:t>
      </w:r>
      <w:r>
        <w:rPr>
          <w:rStyle w:val="s0"/>
        </w:rPr>
        <w:t xml:space="preserve">праве хозяйственного ведения или оперативного управления государственных юридических лиц, в соответствии с </w:t>
      </w:r>
      <w:hyperlink w:anchor="sub13010200" w:history="1">
        <w:r>
          <w:rPr>
            <w:rStyle w:val="a5"/>
          </w:rPr>
          <w:t>пунктом 2 статьи 13-1</w:t>
        </w:r>
      </w:hyperlink>
      <w:r>
        <w:rPr>
          <w:rStyle w:val="s0"/>
        </w:rPr>
        <w:t xml:space="preserve"> настоящего Закона не позднее 1 января 2019 года.</w:t>
      </w:r>
    </w:p>
    <w:p w:rsidR="00000000" w:rsidRDefault="00653625">
      <w:pPr>
        <w:ind w:firstLine="400"/>
      </w:pPr>
      <w:r>
        <w:rPr>
          <w:rStyle w:val="s0"/>
        </w:rPr>
        <w:t> </w:t>
      </w:r>
    </w:p>
    <w:p w:rsidR="00000000" w:rsidRDefault="00653625">
      <w:pPr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653625">
            <w:pPr>
              <w:ind w:firstLine="567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653625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65362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5362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653625">
      <w:pPr>
        <w:ind w:firstLine="400"/>
      </w:pPr>
      <w:r>
        <w:rPr>
          <w:rStyle w:val="s0"/>
          <w:b/>
          <w:bCs/>
        </w:rPr>
        <w:t> </w:t>
      </w:r>
    </w:p>
    <w:sectPr w:rsidR="00000000">
      <w:headerReference w:type="even" r:id="rId876"/>
      <w:headerReference w:type="default" r:id="rId877"/>
      <w:footerReference w:type="even" r:id="rId878"/>
      <w:footerReference w:type="default" r:id="rId879"/>
      <w:headerReference w:type="first" r:id="rId880"/>
      <w:footerReference w:type="first" r:id="rId8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625" w:rsidRDefault="00653625" w:rsidP="00653625">
      <w:r>
        <w:separator/>
      </w:r>
    </w:p>
  </w:endnote>
  <w:endnote w:type="continuationSeparator" w:id="0">
    <w:p w:rsidR="00653625" w:rsidRDefault="00653625" w:rsidP="00653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25" w:rsidRDefault="0065362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25" w:rsidRDefault="0065362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25" w:rsidRDefault="0065362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625" w:rsidRDefault="00653625" w:rsidP="00653625">
      <w:r>
        <w:separator/>
      </w:r>
    </w:p>
  </w:footnote>
  <w:footnote w:type="continuationSeparator" w:id="0">
    <w:p w:rsidR="00653625" w:rsidRDefault="00653625" w:rsidP="006536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25" w:rsidRDefault="0065362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25" w:rsidRDefault="00653625" w:rsidP="0065362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625" w:rsidRPr="00653625" w:rsidRDefault="00653625" w:rsidP="0065362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25" w:rsidRDefault="0065362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625"/>
    <w:rsid w:val="00653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5362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5362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5362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536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5362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5362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5362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536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91089" TargetMode="External"/><Relationship Id="rId671" Type="http://schemas.openxmlformats.org/officeDocument/2006/relationships/hyperlink" Target="http://online.zakon.kz/Document/?doc_id=36660387" TargetMode="External"/><Relationship Id="rId769" Type="http://schemas.openxmlformats.org/officeDocument/2006/relationships/hyperlink" Target="http://online.zakon.kz/Document/?doc_id=37708063" TargetMode="External"/><Relationship Id="rId21" Type="http://schemas.openxmlformats.org/officeDocument/2006/relationships/hyperlink" Target="http://online.zakon.kz/Document/?doc_id=32111847" TargetMode="External"/><Relationship Id="rId324" Type="http://schemas.openxmlformats.org/officeDocument/2006/relationships/hyperlink" Target="http://online.zakon.kz/Document/?doc_id=32111847" TargetMode="External"/><Relationship Id="rId531" Type="http://schemas.openxmlformats.org/officeDocument/2006/relationships/hyperlink" Target="http://online.zakon.kz/Document/?doc_id=37287466" TargetMode="External"/><Relationship Id="rId629" Type="http://schemas.openxmlformats.org/officeDocument/2006/relationships/hyperlink" Target="http://online.zakon.kz/Document/?doc_id=32091089" TargetMode="External"/><Relationship Id="rId170" Type="http://schemas.openxmlformats.org/officeDocument/2006/relationships/hyperlink" Target="http://online.zakon.kz/Document/?doc_id=30914768" TargetMode="External"/><Relationship Id="rId836" Type="http://schemas.openxmlformats.org/officeDocument/2006/relationships/hyperlink" Target="http://online.zakon.kz/Document/?doc_id=32111847" TargetMode="External"/><Relationship Id="rId268" Type="http://schemas.openxmlformats.org/officeDocument/2006/relationships/hyperlink" Target="http://online.zakon.kz/Document/?doc_id=31645319" TargetMode="External"/><Relationship Id="rId475" Type="http://schemas.openxmlformats.org/officeDocument/2006/relationships/hyperlink" Target="http://online.zakon.kz/Document/?doc_id=39879187" TargetMode="External"/><Relationship Id="rId682" Type="http://schemas.openxmlformats.org/officeDocument/2006/relationships/hyperlink" Target="http://online.zakon.kz/Document/?doc_id=34339854" TargetMode="External"/><Relationship Id="rId32" Type="http://schemas.openxmlformats.org/officeDocument/2006/relationships/hyperlink" Target="http://online.zakon.kz/Document/?doc_id=31220313" TargetMode="External"/><Relationship Id="rId128" Type="http://schemas.openxmlformats.org/officeDocument/2006/relationships/hyperlink" Target="http://online.zakon.kz/Document/?doc_id=1005029" TargetMode="External"/><Relationship Id="rId335" Type="http://schemas.openxmlformats.org/officeDocument/2006/relationships/hyperlink" Target="http://online.zakon.kz/Document/?doc_id=35406425" TargetMode="External"/><Relationship Id="rId542" Type="http://schemas.openxmlformats.org/officeDocument/2006/relationships/hyperlink" Target="http://online.zakon.kz/Document/?doc_id=37287466" TargetMode="External"/><Relationship Id="rId181" Type="http://schemas.openxmlformats.org/officeDocument/2006/relationships/hyperlink" Target="http://online.zakon.kz/Document/?doc_id=34339854" TargetMode="External"/><Relationship Id="rId402" Type="http://schemas.openxmlformats.org/officeDocument/2006/relationships/hyperlink" Target="http://online.zakon.kz/Document/?doc_id=30916966" TargetMode="External"/><Relationship Id="rId847" Type="http://schemas.openxmlformats.org/officeDocument/2006/relationships/hyperlink" Target="http://online.zakon.kz/Document/?doc_id=39149769" TargetMode="External"/><Relationship Id="rId279" Type="http://schemas.openxmlformats.org/officeDocument/2006/relationships/hyperlink" Target="http://online.zakon.kz/Document/?doc_id=31645319" TargetMode="External"/><Relationship Id="rId486" Type="http://schemas.openxmlformats.org/officeDocument/2006/relationships/hyperlink" Target="http://online.zakon.kz/Document/?doc_id=36534292" TargetMode="External"/><Relationship Id="rId693" Type="http://schemas.openxmlformats.org/officeDocument/2006/relationships/hyperlink" Target="http://online.zakon.kz/Document/?doc_id=32691008" TargetMode="External"/><Relationship Id="rId707" Type="http://schemas.openxmlformats.org/officeDocument/2006/relationships/hyperlink" Target="http://online.zakon.kz/Document/?doc_id=30116356" TargetMode="External"/><Relationship Id="rId43" Type="http://schemas.openxmlformats.org/officeDocument/2006/relationships/hyperlink" Target="http://online.zakon.kz/Document/?doc_id=38681059" TargetMode="External"/><Relationship Id="rId139" Type="http://schemas.openxmlformats.org/officeDocument/2006/relationships/hyperlink" Target="http://online.zakon.kz/Document/?doc_id=30084084" TargetMode="External"/><Relationship Id="rId346" Type="http://schemas.openxmlformats.org/officeDocument/2006/relationships/hyperlink" Target="http://online.zakon.kz/Document/?doc_id=31609276" TargetMode="External"/><Relationship Id="rId553" Type="http://schemas.openxmlformats.org/officeDocument/2006/relationships/hyperlink" Target="http://online.zakon.kz/Document/?doc_id=32111847" TargetMode="External"/><Relationship Id="rId760" Type="http://schemas.openxmlformats.org/officeDocument/2006/relationships/hyperlink" Target="http://online.zakon.kz/Document/?doc_id=32111847" TargetMode="External"/><Relationship Id="rId192" Type="http://schemas.openxmlformats.org/officeDocument/2006/relationships/hyperlink" Target="http://online.zakon.kz/Document/?doc_id=33060232" TargetMode="External"/><Relationship Id="rId206" Type="http://schemas.openxmlformats.org/officeDocument/2006/relationships/hyperlink" Target="http://online.zakon.kz/Document/?doc_id=38014457" TargetMode="External"/><Relationship Id="rId413" Type="http://schemas.openxmlformats.org/officeDocument/2006/relationships/hyperlink" Target="http://online.zakon.kz/Document/?doc_id=34339854" TargetMode="External"/><Relationship Id="rId858" Type="http://schemas.openxmlformats.org/officeDocument/2006/relationships/hyperlink" Target="http://online.zakon.kz/Document/?doc_id=31548165" TargetMode="External"/><Relationship Id="rId497" Type="http://schemas.openxmlformats.org/officeDocument/2006/relationships/hyperlink" Target="http://online.zakon.kz/Document/?doc_id=30369330" TargetMode="External"/><Relationship Id="rId620" Type="http://schemas.openxmlformats.org/officeDocument/2006/relationships/hyperlink" Target="http://online.zakon.kz/Document/?doc_id=32111847" TargetMode="External"/><Relationship Id="rId718" Type="http://schemas.openxmlformats.org/officeDocument/2006/relationships/hyperlink" Target="http://online.zakon.kz/Document/?doc_id=37287466" TargetMode="External"/><Relationship Id="rId357" Type="http://schemas.openxmlformats.org/officeDocument/2006/relationships/hyperlink" Target="http://online.zakon.kz/Document/?doc_id=30045416" TargetMode="External"/><Relationship Id="rId54" Type="http://schemas.openxmlformats.org/officeDocument/2006/relationships/hyperlink" Target="http://online.zakon.kz/Document/?doc_id=32111847" TargetMode="External"/><Relationship Id="rId217" Type="http://schemas.openxmlformats.org/officeDocument/2006/relationships/hyperlink" Target="http://online.zakon.kz/Document/?doc_id=37287466" TargetMode="External"/><Relationship Id="rId564" Type="http://schemas.openxmlformats.org/officeDocument/2006/relationships/hyperlink" Target="http://online.zakon.kz/Document/?doc_id=30084084" TargetMode="External"/><Relationship Id="rId771" Type="http://schemas.openxmlformats.org/officeDocument/2006/relationships/hyperlink" Target="http://online.zakon.kz/Document/?doc_id=37902500" TargetMode="External"/><Relationship Id="rId869" Type="http://schemas.openxmlformats.org/officeDocument/2006/relationships/hyperlink" Target="http://online.zakon.kz/Document/?doc_id=1014192" TargetMode="External"/><Relationship Id="rId424" Type="http://schemas.openxmlformats.org/officeDocument/2006/relationships/hyperlink" Target="http://online.zakon.kz/Document/?doc_id=30369330" TargetMode="External"/><Relationship Id="rId631" Type="http://schemas.openxmlformats.org/officeDocument/2006/relationships/hyperlink" Target="http://online.zakon.kz/Document/?doc_id=32091089" TargetMode="External"/><Relationship Id="rId729" Type="http://schemas.openxmlformats.org/officeDocument/2006/relationships/hyperlink" Target="http://online.zakon.kz/Document/?doc_id=36395322" TargetMode="External"/><Relationship Id="rId270" Type="http://schemas.openxmlformats.org/officeDocument/2006/relationships/hyperlink" Target="http://online.zakon.kz/Document/?doc_id=31645319" TargetMode="External"/><Relationship Id="rId65" Type="http://schemas.openxmlformats.org/officeDocument/2006/relationships/hyperlink" Target="http://online.zakon.kz/Document/?doc_id=34339854" TargetMode="External"/><Relationship Id="rId130" Type="http://schemas.openxmlformats.org/officeDocument/2006/relationships/hyperlink" Target="http://online.zakon.kz/Document/?doc_id=30084425" TargetMode="External"/><Relationship Id="rId368" Type="http://schemas.openxmlformats.org/officeDocument/2006/relationships/hyperlink" Target="http://online.zakon.kz/Document/?doc_id=30916966" TargetMode="External"/><Relationship Id="rId575" Type="http://schemas.openxmlformats.org/officeDocument/2006/relationships/hyperlink" Target="http://online.zakon.kz/Document/?doc_id=30369330" TargetMode="External"/><Relationship Id="rId782" Type="http://schemas.openxmlformats.org/officeDocument/2006/relationships/hyperlink" Target="http://online.zakon.kz/Document/?doc_id=30369450" TargetMode="External"/><Relationship Id="rId228" Type="http://schemas.openxmlformats.org/officeDocument/2006/relationships/hyperlink" Target="http://online.zakon.kz/Document/?doc_id=34339854" TargetMode="External"/><Relationship Id="rId435" Type="http://schemas.openxmlformats.org/officeDocument/2006/relationships/hyperlink" Target="http://online.zakon.kz/Document/?doc_id=1013904" TargetMode="External"/><Relationship Id="rId642" Type="http://schemas.openxmlformats.org/officeDocument/2006/relationships/hyperlink" Target="http://online.zakon.kz/Document/?doc_id=32691008" TargetMode="External"/><Relationship Id="rId281" Type="http://schemas.openxmlformats.org/officeDocument/2006/relationships/hyperlink" Target="http://online.zakon.kz/Document/?doc_id=32111847" TargetMode="External"/><Relationship Id="rId502" Type="http://schemas.openxmlformats.org/officeDocument/2006/relationships/hyperlink" Target="http://online.zakon.kz/Document/?doc_id=30369450" TargetMode="External"/><Relationship Id="rId76" Type="http://schemas.openxmlformats.org/officeDocument/2006/relationships/hyperlink" Target="http://online.zakon.kz/Document/?doc_id=34339854" TargetMode="External"/><Relationship Id="rId141" Type="http://schemas.openxmlformats.org/officeDocument/2006/relationships/hyperlink" Target="http://online.zakon.kz/Document/?doc_id=37902500" TargetMode="External"/><Relationship Id="rId379" Type="http://schemas.openxmlformats.org/officeDocument/2006/relationships/hyperlink" Target="http://online.zakon.kz/Document/?doc_id=37287466" TargetMode="External"/><Relationship Id="rId586" Type="http://schemas.openxmlformats.org/officeDocument/2006/relationships/hyperlink" Target="http://online.zakon.kz/Document/?doc_id=31220313" TargetMode="External"/><Relationship Id="rId793" Type="http://schemas.openxmlformats.org/officeDocument/2006/relationships/hyperlink" Target="http://online.zakon.kz/Document/?doc_id=39997873" TargetMode="External"/><Relationship Id="rId807" Type="http://schemas.openxmlformats.org/officeDocument/2006/relationships/hyperlink" Target="http://online.zakon.kz/Document/?doc_id=31112346" TargetMode="External"/><Relationship Id="rId7" Type="http://schemas.openxmlformats.org/officeDocument/2006/relationships/hyperlink" Target="http://online.zakon.kz/Document/?doc_id=2049314" TargetMode="External"/><Relationship Id="rId239" Type="http://schemas.openxmlformats.org/officeDocument/2006/relationships/hyperlink" Target="http://online.zakon.kz/Document/?doc_id=36580954" TargetMode="External"/><Relationship Id="rId446" Type="http://schemas.openxmlformats.org/officeDocument/2006/relationships/hyperlink" Target="http://online.zakon.kz/Document/?doc_id=34339854" TargetMode="External"/><Relationship Id="rId653" Type="http://schemas.openxmlformats.org/officeDocument/2006/relationships/hyperlink" Target="http://online.zakon.kz/Document/?doc_id=34339854" TargetMode="External"/><Relationship Id="rId292" Type="http://schemas.openxmlformats.org/officeDocument/2006/relationships/hyperlink" Target="http://online.zakon.kz/Document/?doc_id=32111847" TargetMode="External"/><Relationship Id="rId306" Type="http://schemas.openxmlformats.org/officeDocument/2006/relationships/hyperlink" Target="http://online.zakon.kz/Document/?doc_id=34836897" TargetMode="External"/><Relationship Id="rId860" Type="http://schemas.openxmlformats.org/officeDocument/2006/relationships/hyperlink" Target="http://online.zakon.kz/Document/?doc_id=38924913" TargetMode="External"/><Relationship Id="rId87" Type="http://schemas.openxmlformats.org/officeDocument/2006/relationships/hyperlink" Target="http://online.zakon.kz/Document/?doc_id=37287466" TargetMode="External"/><Relationship Id="rId513" Type="http://schemas.openxmlformats.org/officeDocument/2006/relationships/hyperlink" Target="http://online.zakon.kz/Document/?doc_id=31220313" TargetMode="External"/><Relationship Id="rId597" Type="http://schemas.openxmlformats.org/officeDocument/2006/relationships/hyperlink" Target="http://online.zakon.kz/Document/?doc_id=30369330" TargetMode="External"/><Relationship Id="rId720" Type="http://schemas.openxmlformats.org/officeDocument/2006/relationships/hyperlink" Target="http://online.zakon.kz/Document/?doc_id=37287466" TargetMode="External"/><Relationship Id="rId818" Type="http://schemas.openxmlformats.org/officeDocument/2006/relationships/hyperlink" Target="http://online.zakon.kz/Document/?doc_id=37913746" TargetMode="External"/><Relationship Id="rId152" Type="http://schemas.openxmlformats.org/officeDocument/2006/relationships/hyperlink" Target="http://online.zakon.kz/Document/?doc_id=31609276" TargetMode="External"/><Relationship Id="rId457" Type="http://schemas.openxmlformats.org/officeDocument/2006/relationships/hyperlink" Target="http://online.zakon.kz/Document/?doc_id=32091089" TargetMode="External"/><Relationship Id="rId664" Type="http://schemas.openxmlformats.org/officeDocument/2006/relationships/hyperlink" Target="http://online.zakon.kz/Document/?doc_id=31220313" TargetMode="External"/><Relationship Id="rId871" Type="http://schemas.openxmlformats.org/officeDocument/2006/relationships/hyperlink" Target="http://online.zakon.kz/Document/?doc_id=30369330" TargetMode="External"/><Relationship Id="rId14" Type="http://schemas.openxmlformats.org/officeDocument/2006/relationships/hyperlink" Target="http://online.zakon.kz/Document/?doc_id=30116356" TargetMode="External"/><Relationship Id="rId317" Type="http://schemas.openxmlformats.org/officeDocument/2006/relationships/hyperlink" Target="http://online.zakon.kz/Document/?doc_id=32111847" TargetMode="External"/><Relationship Id="rId524" Type="http://schemas.openxmlformats.org/officeDocument/2006/relationships/hyperlink" Target="http://online.zakon.kz/Document/?doc_id=30369330" TargetMode="External"/><Relationship Id="rId731" Type="http://schemas.openxmlformats.org/officeDocument/2006/relationships/hyperlink" Target="http://online.zakon.kz/Document/?doc_id=33443439" TargetMode="External"/><Relationship Id="rId98" Type="http://schemas.openxmlformats.org/officeDocument/2006/relationships/hyperlink" Target="http://online.zakon.kz/Document/?doc_id=37287466" TargetMode="External"/><Relationship Id="rId163" Type="http://schemas.openxmlformats.org/officeDocument/2006/relationships/hyperlink" Target="http://online.zakon.kz/Document/?doc_id=30084084" TargetMode="External"/><Relationship Id="rId370" Type="http://schemas.openxmlformats.org/officeDocument/2006/relationships/hyperlink" Target="http://online.zakon.kz/Document/?doc_id=37287466" TargetMode="External"/><Relationship Id="rId829" Type="http://schemas.openxmlformats.org/officeDocument/2006/relationships/hyperlink" Target="http://online.zakon.kz/Document/?doc_id=30045416" TargetMode="External"/><Relationship Id="rId230" Type="http://schemas.openxmlformats.org/officeDocument/2006/relationships/hyperlink" Target="http://online.zakon.kz/Document/?doc_id=32111847" TargetMode="External"/><Relationship Id="rId468" Type="http://schemas.openxmlformats.org/officeDocument/2006/relationships/hyperlink" Target="http://online.zakon.kz/Document/?doc_id=30116356" TargetMode="External"/><Relationship Id="rId675" Type="http://schemas.openxmlformats.org/officeDocument/2006/relationships/hyperlink" Target="http://online.zakon.kz/Document/?doc_id=31220313" TargetMode="External"/><Relationship Id="rId882" Type="http://schemas.openxmlformats.org/officeDocument/2006/relationships/fontTable" Target="fontTable.xml"/><Relationship Id="rId25" Type="http://schemas.openxmlformats.org/officeDocument/2006/relationships/hyperlink" Target="http://online.zakon.kz/Document/?doc_id=32874618" TargetMode="External"/><Relationship Id="rId328" Type="http://schemas.openxmlformats.org/officeDocument/2006/relationships/hyperlink" Target="http://online.zakon.kz/Document/?doc_id=32111847" TargetMode="External"/><Relationship Id="rId535" Type="http://schemas.openxmlformats.org/officeDocument/2006/relationships/hyperlink" Target="http://online.zakon.kz/Document/?doc_id=31220313" TargetMode="External"/><Relationship Id="rId742" Type="http://schemas.openxmlformats.org/officeDocument/2006/relationships/hyperlink" Target="http://online.zakon.kz/Document/?doc_id=31220313" TargetMode="External"/><Relationship Id="rId174" Type="http://schemas.openxmlformats.org/officeDocument/2006/relationships/hyperlink" Target="http://online.zakon.kz/Document/?doc_id=31042154" TargetMode="External"/><Relationship Id="rId381" Type="http://schemas.openxmlformats.org/officeDocument/2006/relationships/hyperlink" Target="http://online.zakon.kz/Document/?doc_id=37605047" TargetMode="External"/><Relationship Id="rId602" Type="http://schemas.openxmlformats.org/officeDocument/2006/relationships/hyperlink" Target="http://online.zakon.kz/Document/?doc_id=38681059" TargetMode="External"/><Relationship Id="rId241" Type="http://schemas.openxmlformats.org/officeDocument/2006/relationships/hyperlink" Target="http://online.zakon.kz/Document/?doc_id=38876931" TargetMode="External"/><Relationship Id="rId479" Type="http://schemas.openxmlformats.org/officeDocument/2006/relationships/hyperlink" Target="http://online.zakon.kz/Document/?doc_id=30369330" TargetMode="External"/><Relationship Id="rId686" Type="http://schemas.openxmlformats.org/officeDocument/2006/relationships/hyperlink" Target="http://online.zakon.kz/Document/?doc_id=36395322" TargetMode="External"/><Relationship Id="rId36" Type="http://schemas.openxmlformats.org/officeDocument/2006/relationships/hyperlink" Target="http://online.zakon.kz/Document/?doc_id=32691008" TargetMode="External"/><Relationship Id="rId339" Type="http://schemas.openxmlformats.org/officeDocument/2006/relationships/hyperlink" Target="http://online.zakon.kz/Document/?doc_id=36326139" TargetMode="External"/><Relationship Id="rId546" Type="http://schemas.openxmlformats.org/officeDocument/2006/relationships/hyperlink" Target="http://online.zakon.kz/Document/?doc_id=31416433" TargetMode="External"/><Relationship Id="rId753" Type="http://schemas.openxmlformats.org/officeDocument/2006/relationships/hyperlink" Target="http://online.zakon.kz/Document/?doc_id=33496388" TargetMode="External"/><Relationship Id="rId101" Type="http://schemas.openxmlformats.org/officeDocument/2006/relationships/hyperlink" Target="http://online.zakon.kz/Document/?doc_id=31220313" TargetMode="External"/><Relationship Id="rId185" Type="http://schemas.openxmlformats.org/officeDocument/2006/relationships/hyperlink" Target="http://online.zakon.kz/Document/?doc_id=37605047" TargetMode="External"/><Relationship Id="rId406" Type="http://schemas.openxmlformats.org/officeDocument/2006/relationships/hyperlink" Target="http://online.zakon.kz/Document/?doc_id=37287466" TargetMode="External"/><Relationship Id="rId392" Type="http://schemas.openxmlformats.org/officeDocument/2006/relationships/hyperlink" Target="http://online.zakon.kz/Document/?doc_id=37287466" TargetMode="External"/><Relationship Id="rId613" Type="http://schemas.openxmlformats.org/officeDocument/2006/relationships/hyperlink" Target="http://online.zakon.kz/Document/?doc_id=32091089" TargetMode="External"/><Relationship Id="rId697" Type="http://schemas.openxmlformats.org/officeDocument/2006/relationships/hyperlink" Target="http://online.zakon.kz/Document/?doc_id=38681059" TargetMode="External"/><Relationship Id="rId820" Type="http://schemas.openxmlformats.org/officeDocument/2006/relationships/hyperlink" Target="http://online.zakon.kz/Document/?doc_id=36831192" TargetMode="External"/><Relationship Id="rId252" Type="http://schemas.openxmlformats.org/officeDocument/2006/relationships/hyperlink" Target="http://online.zakon.kz/Document/?doc_id=34334315" TargetMode="External"/><Relationship Id="rId47" Type="http://schemas.openxmlformats.org/officeDocument/2006/relationships/hyperlink" Target="http://online.zakon.kz/Document/?doc_id=32111847" TargetMode="External"/><Relationship Id="rId112" Type="http://schemas.openxmlformats.org/officeDocument/2006/relationships/hyperlink" Target="http://online.zakon.kz/Document/?doc_id=34829710" TargetMode="External"/><Relationship Id="rId557" Type="http://schemas.openxmlformats.org/officeDocument/2006/relationships/hyperlink" Target="http://online.zakon.kz/Document/?doc_id=34339854" TargetMode="External"/><Relationship Id="rId764" Type="http://schemas.openxmlformats.org/officeDocument/2006/relationships/hyperlink" Target="http://online.zakon.kz/Document/?doc_id=32111847" TargetMode="External"/><Relationship Id="rId196" Type="http://schemas.openxmlformats.org/officeDocument/2006/relationships/hyperlink" Target="http://online.zakon.kz/Document/?doc_id=31645319" TargetMode="External"/><Relationship Id="rId417" Type="http://schemas.openxmlformats.org/officeDocument/2006/relationships/hyperlink" Target="http://online.zakon.kz/Document/?doc_id=31609276" TargetMode="External"/><Relationship Id="rId624" Type="http://schemas.openxmlformats.org/officeDocument/2006/relationships/hyperlink" Target="http://online.zakon.kz/Document/?doc_id=31220313" TargetMode="External"/><Relationship Id="rId831" Type="http://schemas.openxmlformats.org/officeDocument/2006/relationships/hyperlink" Target="http://online.zakon.kz/Document/?doc_id=30369450" TargetMode="External"/><Relationship Id="rId263" Type="http://schemas.openxmlformats.org/officeDocument/2006/relationships/hyperlink" Target="http://online.zakon.kz/Document/?doc_id=31645319" TargetMode="External"/><Relationship Id="rId470" Type="http://schemas.openxmlformats.org/officeDocument/2006/relationships/hyperlink" Target="http://online.zakon.kz/Document/?doc_id=31626098" TargetMode="External"/><Relationship Id="rId58" Type="http://schemas.openxmlformats.org/officeDocument/2006/relationships/hyperlink" Target="http://online.zakon.kz/Document/?doc_id=34339854" TargetMode="External"/><Relationship Id="rId123" Type="http://schemas.openxmlformats.org/officeDocument/2006/relationships/hyperlink" Target="http://online.zakon.kz/Document/?doc_id=34339854" TargetMode="External"/><Relationship Id="rId330" Type="http://schemas.openxmlformats.org/officeDocument/2006/relationships/hyperlink" Target="http://online.zakon.kz/Document/?doc_id=32111847" TargetMode="External"/><Relationship Id="rId568" Type="http://schemas.openxmlformats.org/officeDocument/2006/relationships/hyperlink" Target="http://online.zakon.kz/Document/?doc_id=37902500" TargetMode="External"/><Relationship Id="rId775" Type="http://schemas.openxmlformats.org/officeDocument/2006/relationships/hyperlink" Target="http://online.zakon.kz/Document/?doc_id=33030003" TargetMode="External"/><Relationship Id="rId428" Type="http://schemas.openxmlformats.org/officeDocument/2006/relationships/hyperlink" Target="http://online.zakon.kz/Document/?doc_id=31034509" TargetMode="External"/><Relationship Id="rId635" Type="http://schemas.openxmlformats.org/officeDocument/2006/relationships/hyperlink" Target="http://online.zakon.kz/Document/?doc_id=31416433" TargetMode="External"/><Relationship Id="rId842" Type="http://schemas.openxmlformats.org/officeDocument/2006/relationships/hyperlink" Target="http://online.zakon.kz/Document/?doc_id=33332507" TargetMode="External"/><Relationship Id="rId274" Type="http://schemas.openxmlformats.org/officeDocument/2006/relationships/hyperlink" Target="http://online.zakon.kz/Document/?doc_id=37287466" TargetMode="External"/><Relationship Id="rId481" Type="http://schemas.openxmlformats.org/officeDocument/2006/relationships/hyperlink" Target="http://online.zakon.kz/Document/?doc_id=31548165" TargetMode="External"/><Relationship Id="rId702" Type="http://schemas.openxmlformats.org/officeDocument/2006/relationships/hyperlink" Target="http://online.zakon.kz/Document/?doc_id=30369330" TargetMode="External"/><Relationship Id="rId69" Type="http://schemas.openxmlformats.org/officeDocument/2006/relationships/hyperlink" Target="http://online.zakon.kz/Document/?doc_id=32691008" TargetMode="External"/><Relationship Id="rId134" Type="http://schemas.openxmlformats.org/officeDocument/2006/relationships/hyperlink" Target="http://online.zakon.kz/Document/?doc_id=30051805" TargetMode="External"/><Relationship Id="rId579" Type="http://schemas.openxmlformats.org/officeDocument/2006/relationships/hyperlink" Target="http://online.zakon.kz/Document/?doc_id=32091089" TargetMode="External"/><Relationship Id="rId786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7902500" TargetMode="External"/><Relationship Id="rId439" Type="http://schemas.openxmlformats.org/officeDocument/2006/relationships/hyperlink" Target="http://online.zakon.kz/Document/?doc_id=38259854" TargetMode="External"/><Relationship Id="rId646" Type="http://schemas.openxmlformats.org/officeDocument/2006/relationships/hyperlink" Target="http://online.zakon.kz/Document/?doc_id=37913746" TargetMode="External"/><Relationship Id="rId201" Type="http://schemas.openxmlformats.org/officeDocument/2006/relationships/hyperlink" Target="http://online.zakon.kz/Document/?doc_id=36395322" TargetMode="External"/><Relationship Id="rId285" Type="http://schemas.openxmlformats.org/officeDocument/2006/relationships/hyperlink" Target="http://online.zakon.kz/Document/?doc_id=34680251" TargetMode="External"/><Relationship Id="rId506" Type="http://schemas.openxmlformats.org/officeDocument/2006/relationships/hyperlink" Target="http://online.zakon.kz/Document/?doc_id=30084084" TargetMode="External"/><Relationship Id="rId853" Type="http://schemas.openxmlformats.org/officeDocument/2006/relationships/hyperlink" Target="http://online.zakon.kz/Document/?doc_id=31613107" TargetMode="External"/><Relationship Id="rId492" Type="http://schemas.openxmlformats.org/officeDocument/2006/relationships/hyperlink" Target="http://online.zakon.kz/Document/?doc_id=32691008" TargetMode="External"/><Relationship Id="rId713" Type="http://schemas.openxmlformats.org/officeDocument/2006/relationships/hyperlink" Target="http://online.zakon.kz/Document/?doc_id=38681059" TargetMode="External"/><Relationship Id="rId797" Type="http://schemas.openxmlformats.org/officeDocument/2006/relationships/hyperlink" Target="http://online.zakon.kz/Document/?doc_id=37287466" TargetMode="External"/><Relationship Id="rId145" Type="http://schemas.openxmlformats.org/officeDocument/2006/relationships/hyperlink" Target="http://online.zakon.kz/Document/?doc_id=30084084" TargetMode="External"/><Relationship Id="rId352" Type="http://schemas.openxmlformats.org/officeDocument/2006/relationships/hyperlink" Target="http://online.zakon.kz/Document/?doc_id=39528206" TargetMode="External"/><Relationship Id="rId212" Type="http://schemas.openxmlformats.org/officeDocument/2006/relationships/hyperlink" Target="http://online.zakon.kz/Document/?doc_id=33497673" TargetMode="External"/><Relationship Id="rId657" Type="http://schemas.openxmlformats.org/officeDocument/2006/relationships/hyperlink" Target="http://online.zakon.kz/Document/?doc_id=31221742" TargetMode="External"/><Relationship Id="rId864" Type="http://schemas.openxmlformats.org/officeDocument/2006/relationships/hyperlink" Target="http://online.zakon.kz/Document/?doc_id=2049314" TargetMode="External"/><Relationship Id="rId296" Type="http://schemas.openxmlformats.org/officeDocument/2006/relationships/hyperlink" Target="http://online.zakon.kz/Document/?doc_id=32111847" TargetMode="External"/><Relationship Id="rId517" Type="http://schemas.openxmlformats.org/officeDocument/2006/relationships/hyperlink" Target="http://online.zakon.kz/Document/?doc_id=37902500" TargetMode="External"/><Relationship Id="rId724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2691008" TargetMode="External"/><Relationship Id="rId156" Type="http://schemas.openxmlformats.org/officeDocument/2006/relationships/hyperlink" Target="http://online.zakon.kz/Document/?doc_id=31645319" TargetMode="External"/><Relationship Id="rId363" Type="http://schemas.openxmlformats.org/officeDocument/2006/relationships/hyperlink" Target="http://online.zakon.kz/Document/?doc_id=31613107" TargetMode="External"/><Relationship Id="rId570" Type="http://schemas.openxmlformats.org/officeDocument/2006/relationships/hyperlink" Target="http://online.zakon.kz/Document/?doc_id=37902500" TargetMode="External"/><Relationship Id="rId223" Type="http://schemas.openxmlformats.org/officeDocument/2006/relationships/hyperlink" Target="http://online.zakon.kz/Document/?doc_id=38847299" TargetMode="External"/><Relationship Id="rId430" Type="http://schemas.openxmlformats.org/officeDocument/2006/relationships/hyperlink" Target="http://online.zakon.kz/Document/?doc_id=31042154" TargetMode="External"/><Relationship Id="rId668" Type="http://schemas.openxmlformats.org/officeDocument/2006/relationships/hyperlink" Target="http://online.zakon.kz/Document/?doc_id=30994124" TargetMode="External"/><Relationship Id="rId875" Type="http://schemas.openxmlformats.org/officeDocument/2006/relationships/hyperlink" Target="http://online.zakon.kz/Document/?doc_id=32691008" TargetMode="External"/><Relationship Id="rId18" Type="http://schemas.openxmlformats.org/officeDocument/2006/relationships/hyperlink" Target="http://online.zakon.kz/Document/?doc_id=32691008" TargetMode="External"/><Relationship Id="rId528" Type="http://schemas.openxmlformats.org/officeDocument/2006/relationships/hyperlink" Target="http://online.zakon.kz/Document/?doc_id=36395322" TargetMode="External"/><Relationship Id="rId735" Type="http://schemas.openxmlformats.org/officeDocument/2006/relationships/hyperlink" Target="http://online.zakon.kz/Document/?doc_id=31220313" TargetMode="External"/><Relationship Id="rId167" Type="http://schemas.openxmlformats.org/officeDocument/2006/relationships/hyperlink" Target="http://online.zakon.kz/Document/?doc_id=30448496" TargetMode="External"/><Relationship Id="rId374" Type="http://schemas.openxmlformats.org/officeDocument/2006/relationships/hyperlink" Target="http://online.zakon.kz/Document/?doc_id=30448496" TargetMode="External"/><Relationship Id="rId581" Type="http://schemas.openxmlformats.org/officeDocument/2006/relationships/hyperlink" Target="http://online.zakon.kz/Document/?doc_id=37605047" TargetMode="External"/><Relationship Id="rId71" Type="http://schemas.openxmlformats.org/officeDocument/2006/relationships/hyperlink" Target="http://online.zakon.kz/Document/?doc_id=37365947" TargetMode="External"/><Relationship Id="rId234" Type="http://schemas.openxmlformats.org/officeDocument/2006/relationships/hyperlink" Target="http://online.zakon.kz/Document/?doc_id=39161915" TargetMode="External"/><Relationship Id="rId679" Type="http://schemas.openxmlformats.org/officeDocument/2006/relationships/hyperlink" Target="http://online.zakon.kz/Document/?doc_id=34970835" TargetMode="External"/><Relationship Id="rId802" Type="http://schemas.openxmlformats.org/officeDocument/2006/relationships/hyperlink" Target="http://online.zakon.kz/Document/?link_id=10047062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91089" TargetMode="External"/><Relationship Id="rId441" Type="http://schemas.openxmlformats.org/officeDocument/2006/relationships/hyperlink" Target="http://online.zakon.kz/Document/?doc_id=30369450" TargetMode="External"/><Relationship Id="rId539" Type="http://schemas.openxmlformats.org/officeDocument/2006/relationships/hyperlink" Target="http://online.zakon.kz/Document/?doc_id=32111847" TargetMode="External"/><Relationship Id="rId746" Type="http://schemas.openxmlformats.org/officeDocument/2006/relationships/hyperlink" Target="http://online.zakon.kz/Document/?doc_id=34836897" TargetMode="External"/><Relationship Id="rId178" Type="http://schemas.openxmlformats.org/officeDocument/2006/relationships/hyperlink" Target="http://online.zakon.kz/Document/?doc_id=31613107" TargetMode="External"/><Relationship Id="rId301" Type="http://schemas.openxmlformats.org/officeDocument/2006/relationships/hyperlink" Target="http://online.zakon.kz/Document/?doc_id=37753250" TargetMode="External"/><Relationship Id="rId82" Type="http://schemas.openxmlformats.org/officeDocument/2006/relationships/hyperlink" Target="http://online.zakon.kz/Document/?doc_id=31220313" TargetMode="External"/><Relationship Id="rId385" Type="http://schemas.openxmlformats.org/officeDocument/2006/relationships/hyperlink" Target="http://online.zakon.kz/Document/?doc_id=30448496" TargetMode="External"/><Relationship Id="rId592" Type="http://schemas.openxmlformats.org/officeDocument/2006/relationships/hyperlink" Target="http://online.zakon.kz/Document/?doc_id=35147956" TargetMode="External"/><Relationship Id="rId606" Type="http://schemas.openxmlformats.org/officeDocument/2006/relationships/hyperlink" Target="http://online.zakon.kz/Document/?doc_id=32111847" TargetMode="External"/><Relationship Id="rId813" Type="http://schemas.openxmlformats.org/officeDocument/2006/relationships/hyperlink" Target="http://online.zakon.kz/Document/?doc_id=38597658" TargetMode="External"/><Relationship Id="rId245" Type="http://schemas.openxmlformats.org/officeDocument/2006/relationships/hyperlink" Target="http://online.zakon.kz/Document/?doc_id=39615116" TargetMode="External"/><Relationship Id="rId452" Type="http://schemas.openxmlformats.org/officeDocument/2006/relationships/hyperlink" Target="http://online.zakon.kz/Document/?doc_id=30447840" TargetMode="External"/><Relationship Id="rId105" Type="http://schemas.openxmlformats.org/officeDocument/2006/relationships/hyperlink" Target="http://online.zakon.kz/Document/?doc_id=31220313" TargetMode="External"/><Relationship Id="rId312" Type="http://schemas.openxmlformats.org/officeDocument/2006/relationships/hyperlink" Target="http://online.zakon.kz/Document/?doc_id=32111847" TargetMode="External"/><Relationship Id="rId757" Type="http://schemas.openxmlformats.org/officeDocument/2006/relationships/hyperlink" Target="http://online.zakon.kz/Document/?doc_id=34836897" TargetMode="External"/><Relationship Id="rId93" Type="http://schemas.openxmlformats.org/officeDocument/2006/relationships/hyperlink" Target="http://online.zakon.kz/Document/?doc_id=31416433" TargetMode="External"/><Relationship Id="rId189" Type="http://schemas.openxmlformats.org/officeDocument/2006/relationships/hyperlink" Target="http://online.zakon.kz/Document/?doc_id=37605047" TargetMode="External"/><Relationship Id="rId396" Type="http://schemas.openxmlformats.org/officeDocument/2006/relationships/hyperlink" Target="http://online.zakon.kz/Document/?doc_id=30916966" TargetMode="External"/><Relationship Id="rId617" Type="http://schemas.openxmlformats.org/officeDocument/2006/relationships/hyperlink" Target="http://online.zakon.kz/Document/?doc_id=32091089" TargetMode="External"/><Relationship Id="rId824" Type="http://schemas.openxmlformats.org/officeDocument/2006/relationships/hyperlink" Target="http://online.zakon.kz/Document/?doc_id=31613107" TargetMode="External"/><Relationship Id="rId256" Type="http://schemas.openxmlformats.org/officeDocument/2006/relationships/hyperlink" Target="http://online.zakon.kz/Document/?doc_id=32408745" TargetMode="External"/><Relationship Id="rId463" Type="http://schemas.openxmlformats.org/officeDocument/2006/relationships/hyperlink" Target="http://online.zakon.kz/Document/?doc_id=31220313" TargetMode="External"/><Relationship Id="rId670" Type="http://schemas.openxmlformats.org/officeDocument/2006/relationships/hyperlink" Target="http://online.zakon.kz/Document/?doc_id=38681059" TargetMode="External"/><Relationship Id="rId116" Type="http://schemas.openxmlformats.org/officeDocument/2006/relationships/hyperlink" Target="http://online.zakon.kz/Document/?doc_id=32111847" TargetMode="External"/><Relationship Id="rId323" Type="http://schemas.openxmlformats.org/officeDocument/2006/relationships/hyperlink" Target="http://online.zakon.kz/Document/?doc_id=32874618" TargetMode="External"/><Relationship Id="rId530" Type="http://schemas.openxmlformats.org/officeDocument/2006/relationships/hyperlink" Target="http://online.zakon.kz/Document/?doc_id=32111847" TargetMode="External"/><Relationship Id="rId768" Type="http://schemas.openxmlformats.org/officeDocument/2006/relationships/hyperlink" Target="http://online.zakon.kz/Document/?doc_id=34318951" TargetMode="External"/><Relationship Id="rId20" Type="http://schemas.openxmlformats.org/officeDocument/2006/relationships/hyperlink" Target="http://online.zakon.kz/Document/?doc_id=31220313" TargetMode="External"/><Relationship Id="rId628" Type="http://schemas.openxmlformats.org/officeDocument/2006/relationships/hyperlink" Target="http://online.zakon.kz/Document/?doc_id=31220313" TargetMode="External"/><Relationship Id="rId835" Type="http://schemas.openxmlformats.org/officeDocument/2006/relationships/hyperlink" Target="http://online.zakon.kz/Document/?doc_id=37287466" TargetMode="External"/><Relationship Id="rId267" Type="http://schemas.openxmlformats.org/officeDocument/2006/relationships/hyperlink" Target="http://online.zakon.kz/Document/?doc_id=35147956" TargetMode="External"/><Relationship Id="rId474" Type="http://schemas.openxmlformats.org/officeDocument/2006/relationships/hyperlink" Target="http://online.zakon.kz/Document/?doc_id=33379306" TargetMode="External"/><Relationship Id="rId127" Type="http://schemas.openxmlformats.org/officeDocument/2006/relationships/hyperlink" Target="http://online.zakon.kz/Document/?doc_id=32091089" TargetMode="External"/><Relationship Id="rId681" Type="http://schemas.openxmlformats.org/officeDocument/2006/relationships/hyperlink" Target="http://online.zakon.kz/Document/?doc_id=32691008" TargetMode="External"/><Relationship Id="rId779" Type="http://schemas.openxmlformats.org/officeDocument/2006/relationships/hyperlink" Target="http://online.zakon.kz/Document/?doc_id=30116356" TargetMode="External"/><Relationship Id="rId31" Type="http://schemas.openxmlformats.org/officeDocument/2006/relationships/hyperlink" Target="http://online.zakon.kz/Document/?doc_id=32091089" TargetMode="External"/><Relationship Id="rId334" Type="http://schemas.openxmlformats.org/officeDocument/2006/relationships/hyperlink" Target="http://online.zakon.kz/Document/?doc_id=36227306" TargetMode="External"/><Relationship Id="rId541" Type="http://schemas.openxmlformats.org/officeDocument/2006/relationships/hyperlink" Target="http://online.zakon.kz/Document/?doc_id=32111847" TargetMode="External"/><Relationship Id="rId639" Type="http://schemas.openxmlformats.org/officeDocument/2006/relationships/hyperlink" Target="http://online.zakon.kz/Document/?doc_id=34829710" TargetMode="External"/><Relationship Id="rId180" Type="http://schemas.openxmlformats.org/officeDocument/2006/relationships/hyperlink" Target="http://online.zakon.kz/Document/?doc_id=32691008" TargetMode="External"/><Relationship Id="rId278" Type="http://schemas.openxmlformats.org/officeDocument/2006/relationships/hyperlink" Target="http://online.zakon.kz/Document/?doc_id=34560124" TargetMode="External"/><Relationship Id="rId401" Type="http://schemas.openxmlformats.org/officeDocument/2006/relationships/hyperlink" Target="http://online.zakon.kz/Document/?doc_id=30914768" TargetMode="External"/><Relationship Id="rId846" Type="http://schemas.openxmlformats.org/officeDocument/2006/relationships/hyperlink" Target="http://online.zakon.kz/Document/?doc_id=31613107" TargetMode="External"/><Relationship Id="rId485" Type="http://schemas.openxmlformats.org/officeDocument/2006/relationships/hyperlink" Target="http://online.zakon.kz/Document/?doc_id=33011304" TargetMode="External"/><Relationship Id="rId692" Type="http://schemas.openxmlformats.org/officeDocument/2006/relationships/hyperlink" Target="http://online.zakon.kz/Document/?doc_id=36326139" TargetMode="External"/><Relationship Id="rId706" Type="http://schemas.openxmlformats.org/officeDocument/2006/relationships/hyperlink" Target="http://online.zakon.kz/Document/?doc_id=31042154" TargetMode="External"/><Relationship Id="rId42" Type="http://schemas.openxmlformats.org/officeDocument/2006/relationships/hyperlink" Target="http://online.zakon.kz/Document/?doc_id=35147956" TargetMode="External"/><Relationship Id="rId138" Type="http://schemas.openxmlformats.org/officeDocument/2006/relationships/hyperlink" Target="http://online.zakon.kz/Document/?doc_id=33379306" TargetMode="External"/><Relationship Id="rId345" Type="http://schemas.openxmlformats.org/officeDocument/2006/relationships/hyperlink" Target="http://online.zakon.kz/Document/?doc_id=31038131" TargetMode="External"/><Relationship Id="rId552" Type="http://schemas.openxmlformats.org/officeDocument/2006/relationships/hyperlink" Target="http://online.zakon.kz/Document/?doc_id=37287466" TargetMode="External"/><Relationship Id="rId191" Type="http://schemas.openxmlformats.org/officeDocument/2006/relationships/hyperlink" Target="http://online.zakon.kz/Document/?doc_id=32111847" TargetMode="External"/><Relationship Id="rId205" Type="http://schemas.openxmlformats.org/officeDocument/2006/relationships/hyperlink" Target="http://online.zakon.kz/Document/?doc_id=38789699" TargetMode="External"/><Relationship Id="rId412" Type="http://schemas.openxmlformats.org/officeDocument/2006/relationships/hyperlink" Target="http://online.zakon.kz/Document/?doc_id=32691008" TargetMode="External"/><Relationship Id="rId857" Type="http://schemas.openxmlformats.org/officeDocument/2006/relationships/hyperlink" Target="http://online.zakon.kz/Document/?doc_id=30369450" TargetMode="External"/><Relationship Id="rId289" Type="http://schemas.openxmlformats.org/officeDocument/2006/relationships/hyperlink" Target="http://online.zakon.kz/Document/?doc_id=37605047" TargetMode="External"/><Relationship Id="rId496" Type="http://schemas.openxmlformats.org/officeDocument/2006/relationships/hyperlink" Target="http://online.zakon.kz/Document/?doc_id=30193956" TargetMode="External"/><Relationship Id="rId717" Type="http://schemas.openxmlformats.org/officeDocument/2006/relationships/hyperlink" Target="http://online.zakon.kz/Document/?doc_id=32111847" TargetMode="External"/><Relationship Id="rId53" Type="http://schemas.openxmlformats.org/officeDocument/2006/relationships/hyperlink" Target="http://online.zakon.kz/Document/?doc_id=32111847" TargetMode="External"/><Relationship Id="rId149" Type="http://schemas.openxmlformats.org/officeDocument/2006/relationships/hyperlink" Target="http://online.zakon.kz/Document/?doc_id=31042154" TargetMode="External"/><Relationship Id="rId356" Type="http://schemas.openxmlformats.org/officeDocument/2006/relationships/hyperlink" Target="http://online.zakon.kz/Document/?doc_id=30045013" TargetMode="External"/><Relationship Id="rId563" Type="http://schemas.openxmlformats.org/officeDocument/2006/relationships/hyperlink" Target="http://online.zakon.kz/Document/?doc_id=33161300" TargetMode="External"/><Relationship Id="rId770" Type="http://schemas.openxmlformats.org/officeDocument/2006/relationships/hyperlink" Target="http://online.zakon.kz/Document/?doc_id=39467352" TargetMode="External"/><Relationship Id="rId216" Type="http://schemas.openxmlformats.org/officeDocument/2006/relationships/hyperlink" Target="http://online.zakon.kz/Document/?doc_id=32111847" TargetMode="External"/><Relationship Id="rId423" Type="http://schemas.openxmlformats.org/officeDocument/2006/relationships/hyperlink" Target="http://online.zakon.kz/Document/?doc_id=33011304" TargetMode="External"/><Relationship Id="rId868" Type="http://schemas.openxmlformats.org/officeDocument/2006/relationships/hyperlink" Target="http://online.zakon.kz/Document/?doc_id=30051816" TargetMode="External"/><Relationship Id="rId630" Type="http://schemas.openxmlformats.org/officeDocument/2006/relationships/hyperlink" Target="http://online.zakon.kz/Document/?doc_id=31220313" TargetMode="External"/><Relationship Id="rId728" Type="http://schemas.openxmlformats.org/officeDocument/2006/relationships/hyperlink" Target="http://online.zakon.kz/Document/?doc_id=31613107" TargetMode="External"/><Relationship Id="rId64" Type="http://schemas.openxmlformats.org/officeDocument/2006/relationships/hyperlink" Target="http://online.zakon.kz/Document/?doc_id=32691008" TargetMode="External"/><Relationship Id="rId367" Type="http://schemas.openxmlformats.org/officeDocument/2006/relationships/hyperlink" Target="http://online.zakon.kz/Document/?doc_id=30914768" TargetMode="External"/><Relationship Id="rId574" Type="http://schemas.openxmlformats.org/officeDocument/2006/relationships/hyperlink" Target="http://online.zakon.kz/Document/?doc_id=32691008" TargetMode="External"/><Relationship Id="rId227" Type="http://schemas.openxmlformats.org/officeDocument/2006/relationships/hyperlink" Target="http://online.zakon.kz/Document/?doc_id=32691008" TargetMode="External"/><Relationship Id="rId781" Type="http://schemas.openxmlformats.org/officeDocument/2006/relationships/hyperlink" Target="http://online.zakon.kz/Document/?doc_id=30369330" TargetMode="External"/><Relationship Id="rId879" Type="http://schemas.openxmlformats.org/officeDocument/2006/relationships/footer" Target="footer2.xml"/><Relationship Id="rId434" Type="http://schemas.openxmlformats.org/officeDocument/2006/relationships/hyperlink" Target="http://online.zakon.kz/Document/?doc_id=37287466" TargetMode="External"/><Relationship Id="rId641" Type="http://schemas.openxmlformats.org/officeDocument/2006/relationships/hyperlink" Target="http://online.zakon.kz/Document/?doc_id=31221742" TargetMode="External"/><Relationship Id="rId739" Type="http://schemas.openxmlformats.org/officeDocument/2006/relationships/hyperlink" Target="http://online.zakon.kz/Document/?doc_id=34295132" TargetMode="External"/><Relationship Id="rId280" Type="http://schemas.openxmlformats.org/officeDocument/2006/relationships/hyperlink" Target="http://online.zakon.kz/Document/?doc_id=37605047" TargetMode="External"/><Relationship Id="rId501" Type="http://schemas.openxmlformats.org/officeDocument/2006/relationships/hyperlink" Target="http://online.zakon.kz/Document/?doc_id=30369330" TargetMode="External"/><Relationship Id="rId75" Type="http://schemas.openxmlformats.org/officeDocument/2006/relationships/hyperlink" Target="http://online.zakon.kz/Document/?doc_id=32691008" TargetMode="External"/><Relationship Id="rId140" Type="http://schemas.openxmlformats.org/officeDocument/2006/relationships/hyperlink" Target="http://online.zakon.kz/Document/?doc_id=30084425" TargetMode="External"/><Relationship Id="rId378" Type="http://schemas.openxmlformats.org/officeDocument/2006/relationships/hyperlink" Target="http://online.zakon.kz/Document/?doc_id=32111847" TargetMode="External"/><Relationship Id="rId585" Type="http://schemas.openxmlformats.org/officeDocument/2006/relationships/hyperlink" Target="http://online.zakon.kz/Document/?doc_id=38681059" TargetMode="External"/><Relationship Id="rId792" Type="http://schemas.openxmlformats.org/officeDocument/2006/relationships/hyperlink" Target="http://online.zakon.kz/Document/?doc_id=31025539" TargetMode="External"/><Relationship Id="rId806" Type="http://schemas.openxmlformats.org/officeDocument/2006/relationships/hyperlink" Target="http://online.zakon.kz/Document/?doc_id=3111234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287466" TargetMode="External"/><Relationship Id="rId445" Type="http://schemas.openxmlformats.org/officeDocument/2006/relationships/hyperlink" Target="http://online.zakon.kz/Document/?doc_id=32691008" TargetMode="External"/><Relationship Id="rId652" Type="http://schemas.openxmlformats.org/officeDocument/2006/relationships/hyperlink" Target="http://online.zakon.kz/Document/?doc_id=32691008" TargetMode="External"/><Relationship Id="rId291" Type="http://schemas.openxmlformats.org/officeDocument/2006/relationships/hyperlink" Target="http://online.zakon.kz/Document/?doc_id=35147956" TargetMode="External"/><Relationship Id="rId305" Type="http://schemas.openxmlformats.org/officeDocument/2006/relationships/hyperlink" Target="http://online.zakon.kz/Document/?doc_id=32111847" TargetMode="External"/><Relationship Id="rId512" Type="http://schemas.openxmlformats.org/officeDocument/2006/relationships/hyperlink" Target="http://online.zakon.kz/Document/?doc_id=31221742" TargetMode="External"/><Relationship Id="rId86" Type="http://schemas.openxmlformats.org/officeDocument/2006/relationships/hyperlink" Target="http://online.zakon.kz/Document/?doc_id=32111847" TargetMode="External"/><Relationship Id="rId151" Type="http://schemas.openxmlformats.org/officeDocument/2006/relationships/hyperlink" Target="http://online.zakon.kz/Document/?doc_id=31042154" TargetMode="External"/><Relationship Id="rId389" Type="http://schemas.openxmlformats.org/officeDocument/2006/relationships/hyperlink" Target="http://online.zakon.kz/Document/?doc_id=31609276" TargetMode="External"/><Relationship Id="rId596" Type="http://schemas.openxmlformats.org/officeDocument/2006/relationships/hyperlink" Target="http://online.zakon.kz/Document/?doc_id=32111847" TargetMode="External"/><Relationship Id="rId817" Type="http://schemas.openxmlformats.org/officeDocument/2006/relationships/hyperlink" Target="http://online.zakon.kz/Document/?doc_id=37913746" TargetMode="External"/><Relationship Id="rId249" Type="http://schemas.openxmlformats.org/officeDocument/2006/relationships/hyperlink" Target="http://online.zakon.kz/Document/?doc_id=37287466" TargetMode="External"/><Relationship Id="rId456" Type="http://schemas.openxmlformats.org/officeDocument/2006/relationships/hyperlink" Target="http://online.zakon.kz/Document/?doc_id=31220313" TargetMode="External"/><Relationship Id="rId663" Type="http://schemas.openxmlformats.org/officeDocument/2006/relationships/hyperlink" Target="http://online.zakon.kz/Document/?doc_id=30448193" TargetMode="External"/><Relationship Id="rId870" Type="http://schemas.openxmlformats.org/officeDocument/2006/relationships/hyperlink" Target="http://online.zakon.kz/Document/?doc_id=30369330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2111847" TargetMode="External"/><Relationship Id="rId316" Type="http://schemas.openxmlformats.org/officeDocument/2006/relationships/hyperlink" Target="http://online.zakon.kz/Document/?doc_id=36245344" TargetMode="External"/><Relationship Id="rId523" Type="http://schemas.openxmlformats.org/officeDocument/2006/relationships/hyperlink" Target="http://online.zakon.kz/Document/?doc_id=31797666" TargetMode="External"/><Relationship Id="rId97" Type="http://schemas.openxmlformats.org/officeDocument/2006/relationships/hyperlink" Target="http://online.zakon.kz/Document/?doc_id=32111847" TargetMode="External"/><Relationship Id="rId730" Type="http://schemas.openxmlformats.org/officeDocument/2006/relationships/hyperlink" Target="http://online.zakon.kz/Document/?doc_id=33971781" TargetMode="External"/><Relationship Id="rId828" Type="http://schemas.openxmlformats.org/officeDocument/2006/relationships/hyperlink" Target="http://online.zakon.kz/Document/?doc_id=30045013" TargetMode="External"/><Relationship Id="rId162" Type="http://schemas.openxmlformats.org/officeDocument/2006/relationships/hyperlink" Target="http://online.zakon.kz/Document/?doc_id=30062413" TargetMode="External"/><Relationship Id="rId467" Type="http://schemas.openxmlformats.org/officeDocument/2006/relationships/hyperlink" Target="http://online.zakon.kz/Document/?doc_id=31025539" TargetMode="External"/><Relationship Id="rId674" Type="http://schemas.openxmlformats.org/officeDocument/2006/relationships/hyperlink" Target="http://online.zakon.kz/Document/?doc_id=30369450" TargetMode="External"/><Relationship Id="rId881" Type="http://schemas.openxmlformats.org/officeDocument/2006/relationships/footer" Target="footer3.xml"/><Relationship Id="rId24" Type="http://schemas.openxmlformats.org/officeDocument/2006/relationships/hyperlink" Target="http://online.zakon.kz/Document/?doc_id=37287466" TargetMode="External"/><Relationship Id="rId327" Type="http://schemas.openxmlformats.org/officeDocument/2006/relationships/hyperlink" Target="http://online.zakon.kz/Document/?doc_id=32111847" TargetMode="External"/><Relationship Id="rId534" Type="http://schemas.openxmlformats.org/officeDocument/2006/relationships/hyperlink" Target="http://online.zakon.kz/Document/?doc_id=31221742" TargetMode="External"/><Relationship Id="rId741" Type="http://schemas.openxmlformats.org/officeDocument/2006/relationships/hyperlink" Target="http://online.zakon.kz/Document/?doc_id=34339854" TargetMode="External"/><Relationship Id="rId839" Type="http://schemas.openxmlformats.org/officeDocument/2006/relationships/hyperlink" Target="http://online.zakon.kz/Document/?doc_id=31025535" TargetMode="External"/><Relationship Id="rId173" Type="http://schemas.openxmlformats.org/officeDocument/2006/relationships/hyperlink" Target="http://online.zakon.kz/Document/?doc_id=31025539" TargetMode="External"/><Relationship Id="rId380" Type="http://schemas.openxmlformats.org/officeDocument/2006/relationships/hyperlink" Target="http://online.zakon.kz/Document/?doc_id=35508127" TargetMode="External"/><Relationship Id="rId601" Type="http://schemas.openxmlformats.org/officeDocument/2006/relationships/hyperlink" Target="http://online.zakon.kz/Document/?doc_id=32091089" TargetMode="External"/><Relationship Id="rId240" Type="http://schemas.openxmlformats.org/officeDocument/2006/relationships/hyperlink" Target="http://online.zakon.kz/Document/?doc_id=35192372" TargetMode="External"/><Relationship Id="rId478" Type="http://schemas.openxmlformats.org/officeDocument/2006/relationships/hyperlink" Target="http://online.zakon.kz/Document/?doc_id=30051816" TargetMode="External"/><Relationship Id="rId685" Type="http://schemas.openxmlformats.org/officeDocument/2006/relationships/hyperlink" Target="http://online.zakon.kz/Document/?doc_id=34339854" TargetMode="External"/><Relationship Id="rId35" Type="http://schemas.openxmlformats.org/officeDocument/2006/relationships/hyperlink" Target="http://online.zakon.kz/Document/?doc_id=33379306" TargetMode="External"/><Relationship Id="rId100" Type="http://schemas.openxmlformats.org/officeDocument/2006/relationships/hyperlink" Target="http://online.zakon.kz/Document/?doc_id=34339854" TargetMode="External"/><Relationship Id="rId338" Type="http://schemas.openxmlformats.org/officeDocument/2006/relationships/hyperlink" Target="http://online.zakon.kz/Document/?doc_id=32691008" TargetMode="External"/><Relationship Id="rId545" Type="http://schemas.openxmlformats.org/officeDocument/2006/relationships/hyperlink" Target="http://online.zakon.kz/Document/?doc_id=36326139" TargetMode="External"/><Relationship Id="rId752" Type="http://schemas.openxmlformats.org/officeDocument/2006/relationships/hyperlink" Target="http://online.zakon.kz/Document/?doc_id=37902500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2111847" TargetMode="External"/><Relationship Id="rId405" Type="http://schemas.openxmlformats.org/officeDocument/2006/relationships/hyperlink" Target="http://online.zakon.kz/Document/?doc_id=32111847" TargetMode="External"/><Relationship Id="rId612" Type="http://schemas.openxmlformats.org/officeDocument/2006/relationships/hyperlink" Target="http://online.zakon.kz/Document/?doc_id=31220313" TargetMode="External"/><Relationship Id="rId251" Type="http://schemas.openxmlformats.org/officeDocument/2006/relationships/hyperlink" Target="http://online.zakon.kz/Document/?doc_id=34339854" TargetMode="External"/><Relationship Id="rId489" Type="http://schemas.openxmlformats.org/officeDocument/2006/relationships/hyperlink" Target="http://online.zakon.kz/Document/?doc_id=33588294" TargetMode="External"/><Relationship Id="rId696" Type="http://schemas.openxmlformats.org/officeDocument/2006/relationships/hyperlink" Target="http://online.zakon.kz/Document/?doc_id=30947363" TargetMode="External"/><Relationship Id="rId46" Type="http://schemas.openxmlformats.org/officeDocument/2006/relationships/hyperlink" Target="http://online.zakon.kz/Document/?doc_id=31220313" TargetMode="External"/><Relationship Id="rId349" Type="http://schemas.openxmlformats.org/officeDocument/2006/relationships/hyperlink" Target="http://online.zakon.kz/Document/?doc_id=39435336" TargetMode="External"/><Relationship Id="rId556" Type="http://schemas.openxmlformats.org/officeDocument/2006/relationships/hyperlink" Target="http://online.zakon.kz/Document/?doc_id=32691008" TargetMode="External"/><Relationship Id="rId763" Type="http://schemas.openxmlformats.org/officeDocument/2006/relationships/hyperlink" Target="http://online.zakon.kz/Document/?doc_id=32111847" TargetMode="External"/><Relationship Id="rId111" Type="http://schemas.openxmlformats.org/officeDocument/2006/relationships/hyperlink" Target="http://online.zakon.kz/Document/?doc_id=38597658" TargetMode="External"/><Relationship Id="rId195" Type="http://schemas.openxmlformats.org/officeDocument/2006/relationships/hyperlink" Target="http://online.zakon.kz/Document/?doc_id=39359924" TargetMode="External"/><Relationship Id="rId209" Type="http://schemas.openxmlformats.org/officeDocument/2006/relationships/hyperlink" Target="http://online.zakon.kz/Document/?doc_id=34068212" TargetMode="External"/><Relationship Id="rId416" Type="http://schemas.openxmlformats.org/officeDocument/2006/relationships/hyperlink" Target="http://online.zakon.kz/Document/?doc_id=38681059" TargetMode="External"/><Relationship Id="rId623" Type="http://schemas.openxmlformats.org/officeDocument/2006/relationships/hyperlink" Target="http://online.zakon.kz/Document/?doc_id=31220313" TargetMode="External"/><Relationship Id="rId830" Type="http://schemas.openxmlformats.org/officeDocument/2006/relationships/hyperlink" Target="http://online.zakon.kz/Document/?doc_id=30369330" TargetMode="External"/><Relationship Id="rId15" Type="http://schemas.openxmlformats.org/officeDocument/2006/relationships/hyperlink" Target="http://online.zakon.kz/Document/?doc_id=30116574" TargetMode="External"/><Relationship Id="rId57" Type="http://schemas.openxmlformats.org/officeDocument/2006/relationships/hyperlink" Target="http://online.zakon.kz/Document/?doc_id=32691008" TargetMode="External"/><Relationship Id="rId262" Type="http://schemas.openxmlformats.org/officeDocument/2006/relationships/hyperlink" Target="http://online.zakon.kz/Document/?doc_id=36204442" TargetMode="External"/><Relationship Id="rId318" Type="http://schemas.openxmlformats.org/officeDocument/2006/relationships/hyperlink" Target="http://online.zakon.kz/Document/?doc_id=32111847" TargetMode="External"/><Relationship Id="rId525" Type="http://schemas.openxmlformats.org/officeDocument/2006/relationships/hyperlink" Target="http://online.zakon.kz/Document/?doc_id=30369450" TargetMode="External"/><Relationship Id="rId567" Type="http://schemas.openxmlformats.org/officeDocument/2006/relationships/hyperlink" Target="http://online.zakon.kz/Document/?doc_id=37287466" TargetMode="External"/><Relationship Id="rId732" Type="http://schemas.openxmlformats.org/officeDocument/2006/relationships/hyperlink" Target="http://online.zakon.kz/Document/?doc_id=37902500" TargetMode="External"/><Relationship Id="rId99" Type="http://schemas.openxmlformats.org/officeDocument/2006/relationships/hyperlink" Target="http://online.zakon.kz/Document/?doc_id=32691008" TargetMode="External"/><Relationship Id="rId122" Type="http://schemas.openxmlformats.org/officeDocument/2006/relationships/hyperlink" Target="http://online.zakon.kz/Document/?doc_id=32691008" TargetMode="External"/><Relationship Id="rId164" Type="http://schemas.openxmlformats.org/officeDocument/2006/relationships/hyperlink" Target="http://online.zakon.kz/Document/?doc_id=30084425" TargetMode="External"/><Relationship Id="rId371" Type="http://schemas.openxmlformats.org/officeDocument/2006/relationships/hyperlink" Target="http://online.zakon.kz/Document/?doc_id=31609276" TargetMode="External"/><Relationship Id="rId774" Type="http://schemas.openxmlformats.org/officeDocument/2006/relationships/hyperlink" Target="http://online.zakon.kz/Document/?doc_id=33030003" TargetMode="External"/><Relationship Id="rId427" Type="http://schemas.openxmlformats.org/officeDocument/2006/relationships/hyperlink" Target="http://online.zakon.kz/Document/?doc_id=30916966" TargetMode="External"/><Relationship Id="rId469" Type="http://schemas.openxmlformats.org/officeDocument/2006/relationships/hyperlink" Target="http://online.zakon.kz/Document/?doc_id=31548165" TargetMode="External"/><Relationship Id="rId634" Type="http://schemas.openxmlformats.org/officeDocument/2006/relationships/hyperlink" Target="http://online.zakon.kz/Document/?doc_id=30445262" TargetMode="External"/><Relationship Id="rId676" Type="http://schemas.openxmlformats.org/officeDocument/2006/relationships/hyperlink" Target="http://online.zakon.kz/Document/?doc_id=31221742" TargetMode="External"/><Relationship Id="rId841" Type="http://schemas.openxmlformats.org/officeDocument/2006/relationships/hyperlink" Target="http://online.zakon.kz/Document/?doc_id=31042154" TargetMode="External"/><Relationship Id="rId883" Type="http://schemas.openxmlformats.org/officeDocument/2006/relationships/theme" Target="theme/theme1.xml"/><Relationship Id="rId26" Type="http://schemas.openxmlformats.org/officeDocument/2006/relationships/hyperlink" Target="http://online.zakon.kz/Document/?doc_id=32111847" TargetMode="External"/><Relationship Id="rId231" Type="http://schemas.openxmlformats.org/officeDocument/2006/relationships/hyperlink" Target="http://online.zakon.kz/Document/?doc_id=34223683" TargetMode="External"/><Relationship Id="rId273" Type="http://schemas.openxmlformats.org/officeDocument/2006/relationships/hyperlink" Target="http://online.zakon.kz/Document/?doc_id=32111847" TargetMode="External"/><Relationship Id="rId329" Type="http://schemas.openxmlformats.org/officeDocument/2006/relationships/hyperlink" Target="http://online.zakon.kz/Document/?doc_id=34930215" TargetMode="External"/><Relationship Id="rId480" Type="http://schemas.openxmlformats.org/officeDocument/2006/relationships/hyperlink" Target="http://online.zakon.kz/Document/?doc_id=30369450" TargetMode="External"/><Relationship Id="rId536" Type="http://schemas.openxmlformats.org/officeDocument/2006/relationships/hyperlink" Target="http://online.zakon.kz/Document/?doc_id=39214969" TargetMode="External"/><Relationship Id="rId701" Type="http://schemas.openxmlformats.org/officeDocument/2006/relationships/hyperlink" Target="http://online.zakon.kz/Document/?doc_id=30116574" TargetMode="External"/><Relationship Id="rId68" Type="http://schemas.openxmlformats.org/officeDocument/2006/relationships/hyperlink" Target="http://online.zakon.kz/Document/?doc_id=31416433" TargetMode="External"/><Relationship Id="rId133" Type="http://schemas.openxmlformats.org/officeDocument/2006/relationships/hyperlink" Target="http://online.zakon.kz/Document/?doc_id=38681059" TargetMode="External"/><Relationship Id="rId175" Type="http://schemas.openxmlformats.org/officeDocument/2006/relationships/hyperlink" Target="http://online.zakon.kz/Document/?doc_id=31220313" TargetMode="External"/><Relationship Id="rId340" Type="http://schemas.openxmlformats.org/officeDocument/2006/relationships/hyperlink" Target="http://online.zakon.kz/Document/?doc_id=37348505" TargetMode="External"/><Relationship Id="rId578" Type="http://schemas.openxmlformats.org/officeDocument/2006/relationships/hyperlink" Target="http://online.zakon.kz/Document/?doc_id=32111847" TargetMode="External"/><Relationship Id="rId743" Type="http://schemas.openxmlformats.org/officeDocument/2006/relationships/hyperlink" Target="http://online.zakon.kz/Document/?doc_id=32111847" TargetMode="External"/><Relationship Id="rId785" Type="http://schemas.openxmlformats.org/officeDocument/2006/relationships/hyperlink" Target="http://online.zakon.kz/Document/?doc_id=31042154" TargetMode="External"/><Relationship Id="rId200" Type="http://schemas.openxmlformats.org/officeDocument/2006/relationships/hyperlink" Target="http://online.zakon.kz/Document/?doc_id=38183001" TargetMode="External"/><Relationship Id="rId382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5406425" TargetMode="External"/><Relationship Id="rId603" Type="http://schemas.openxmlformats.org/officeDocument/2006/relationships/hyperlink" Target="http://online.zakon.kz/Document/?doc_id=38794351" TargetMode="External"/><Relationship Id="rId645" Type="http://schemas.openxmlformats.org/officeDocument/2006/relationships/hyperlink" Target="http://online.zakon.kz/Document/?doc_id=34829710" TargetMode="External"/><Relationship Id="rId687" Type="http://schemas.openxmlformats.org/officeDocument/2006/relationships/hyperlink" Target="http://online.zakon.kz/Document/?doc_id=38194972" TargetMode="External"/><Relationship Id="rId810" Type="http://schemas.openxmlformats.org/officeDocument/2006/relationships/hyperlink" Target="http://online.zakon.kz/Document/?doc_id=31915018" TargetMode="External"/><Relationship Id="rId852" Type="http://schemas.openxmlformats.org/officeDocument/2006/relationships/hyperlink" Target="http://online.zakon.kz/Document/?doc_id=31609276" TargetMode="External"/><Relationship Id="rId242" Type="http://schemas.openxmlformats.org/officeDocument/2006/relationships/hyperlink" Target="http://online.zakon.kz/Document/?doc_id=36981507" TargetMode="External"/><Relationship Id="rId284" Type="http://schemas.openxmlformats.org/officeDocument/2006/relationships/hyperlink" Target="http://online.zakon.kz/Document/?doc_id=33782555" TargetMode="External"/><Relationship Id="rId491" Type="http://schemas.openxmlformats.org/officeDocument/2006/relationships/hyperlink" Target="http://online.zakon.kz/Document/?doc_id=31416433" TargetMode="External"/><Relationship Id="rId505" Type="http://schemas.openxmlformats.org/officeDocument/2006/relationships/hyperlink" Target="http://online.zakon.kz/Document/?doc_id=37704720" TargetMode="External"/><Relationship Id="rId712" Type="http://schemas.openxmlformats.org/officeDocument/2006/relationships/hyperlink" Target="http://online.zakon.kz/Document/?doc_id=35147956" TargetMode="External"/><Relationship Id="rId37" Type="http://schemas.openxmlformats.org/officeDocument/2006/relationships/hyperlink" Target="http://online.zakon.kz/Document/?doc_id=34339854" TargetMode="External"/><Relationship Id="rId79" Type="http://schemas.openxmlformats.org/officeDocument/2006/relationships/hyperlink" Target="http://online.zakon.kz/Document/?doc_id=37287466" TargetMode="External"/><Relationship Id="rId102" Type="http://schemas.openxmlformats.org/officeDocument/2006/relationships/hyperlink" Target="http://online.zakon.kz/Document/?doc_id=32111847" TargetMode="External"/><Relationship Id="rId144" Type="http://schemas.openxmlformats.org/officeDocument/2006/relationships/hyperlink" Target="http://online.zakon.kz/Document/?doc_id=31574644" TargetMode="External"/><Relationship Id="rId547" Type="http://schemas.openxmlformats.org/officeDocument/2006/relationships/hyperlink" Target="http://online.zakon.kz/Document/?doc_id=30369330" TargetMode="External"/><Relationship Id="rId589" Type="http://schemas.openxmlformats.org/officeDocument/2006/relationships/hyperlink" Target="http://online.zakon.kz/Document/?doc_id=31220313" TargetMode="External"/><Relationship Id="rId754" Type="http://schemas.openxmlformats.org/officeDocument/2006/relationships/hyperlink" Target="http://online.zakon.kz/Document/?doc_id=32111847" TargetMode="External"/><Relationship Id="rId796" Type="http://schemas.openxmlformats.org/officeDocument/2006/relationships/hyperlink" Target="http://online.zakon.kz/Document/?doc_id=32111847" TargetMode="External"/><Relationship Id="rId90" Type="http://schemas.openxmlformats.org/officeDocument/2006/relationships/hyperlink" Target="http://online.zakon.kz/Document/?doc_id=32111847" TargetMode="External"/><Relationship Id="rId186" Type="http://schemas.openxmlformats.org/officeDocument/2006/relationships/hyperlink" Target="http://online.zakon.kz/Document/?doc_id=37913746" TargetMode="External"/><Relationship Id="rId351" Type="http://schemas.openxmlformats.org/officeDocument/2006/relationships/hyperlink" Target="http://online.zakon.kz/Document/?doc_id=31676321" TargetMode="External"/><Relationship Id="rId393" Type="http://schemas.openxmlformats.org/officeDocument/2006/relationships/hyperlink" Target="http://online.zakon.kz/Document/?doc_id=32691008" TargetMode="External"/><Relationship Id="rId407" Type="http://schemas.openxmlformats.org/officeDocument/2006/relationships/hyperlink" Target="http://online.zakon.kz/Document/?doc_id=32691008" TargetMode="External"/><Relationship Id="rId449" Type="http://schemas.openxmlformats.org/officeDocument/2006/relationships/hyperlink" Target="http://online.zakon.kz/Document/?doc_id=32091089" TargetMode="External"/><Relationship Id="rId614" Type="http://schemas.openxmlformats.org/officeDocument/2006/relationships/hyperlink" Target="http://online.zakon.kz/Document/?doc_id=32691008" TargetMode="External"/><Relationship Id="rId656" Type="http://schemas.openxmlformats.org/officeDocument/2006/relationships/hyperlink" Target="http://online.zakon.kz/Document/?doc_id=31220313" TargetMode="External"/><Relationship Id="rId821" Type="http://schemas.openxmlformats.org/officeDocument/2006/relationships/hyperlink" Target="http://online.zakon.kz/Document/?doc_id=31220313" TargetMode="External"/><Relationship Id="rId863" Type="http://schemas.openxmlformats.org/officeDocument/2006/relationships/hyperlink" Target="http://online.zakon.kz/Document/?link_id=1005891008" TargetMode="External"/><Relationship Id="rId211" Type="http://schemas.openxmlformats.org/officeDocument/2006/relationships/hyperlink" Target="http://online.zakon.kz/Document/?doc_id=37287466" TargetMode="External"/><Relationship Id="rId253" Type="http://schemas.openxmlformats.org/officeDocument/2006/relationships/hyperlink" Target="http://online.zakon.kz/Document/?doc_id=39214969" TargetMode="External"/><Relationship Id="rId295" Type="http://schemas.openxmlformats.org/officeDocument/2006/relationships/hyperlink" Target="http://online.zakon.kz/Document/?doc_id=36988923" TargetMode="External"/><Relationship Id="rId309" Type="http://schemas.openxmlformats.org/officeDocument/2006/relationships/hyperlink" Target="http://online.zakon.kz/Document/?doc_id=31645319" TargetMode="External"/><Relationship Id="rId460" Type="http://schemas.openxmlformats.org/officeDocument/2006/relationships/hyperlink" Target="http://online.zakon.kz/Document/?doc_id=31220313" TargetMode="External"/><Relationship Id="rId516" Type="http://schemas.openxmlformats.org/officeDocument/2006/relationships/hyperlink" Target="http://online.zakon.kz/Document/?doc_id=39406567" TargetMode="External"/><Relationship Id="rId698" Type="http://schemas.openxmlformats.org/officeDocument/2006/relationships/hyperlink" Target="http://online.zakon.kz/Document/?doc_id=30051805" TargetMode="External"/><Relationship Id="rId48" Type="http://schemas.openxmlformats.org/officeDocument/2006/relationships/hyperlink" Target="http://online.zakon.kz/Document/?doc_id=31220313" TargetMode="External"/><Relationship Id="rId113" Type="http://schemas.openxmlformats.org/officeDocument/2006/relationships/hyperlink" Target="http://online.zakon.kz/Document/?doc_id=32111847" TargetMode="External"/><Relationship Id="rId320" Type="http://schemas.openxmlformats.org/officeDocument/2006/relationships/hyperlink" Target="http://online.zakon.kz/Document/?doc_id=36190864" TargetMode="External"/><Relationship Id="rId558" Type="http://schemas.openxmlformats.org/officeDocument/2006/relationships/hyperlink" Target="http://online.zakon.kz/Document/?doc_id=32111847" TargetMode="External"/><Relationship Id="rId723" Type="http://schemas.openxmlformats.org/officeDocument/2006/relationships/hyperlink" Target="http://online.zakon.kz/Document/?doc_id=30369330" TargetMode="External"/><Relationship Id="rId765" Type="http://schemas.openxmlformats.org/officeDocument/2006/relationships/hyperlink" Target="http://online.zakon.kz/Document/?doc_id=37902500" TargetMode="External"/><Relationship Id="rId155" Type="http://schemas.openxmlformats.org/officeDocument/2006/relationships/hyperlink" Target="http://online.zakon.kz/Document/?doc_id=39435336" TargetMode="External"/><Relationship Id="rId197" Type="http://schemas.openxmlformats.org/officeDocument/2006/relationships/hyperlink" Target="http://online.zakon.kz/Document/?doc_id=37605047" TargetMode="External"/><Relationship Id="rId362" Type="http://schemas.openxmlformats.org/officeDocument/2006/relationships/hyperlink" Target="http://online.zakon.kz/Document/?doc_id=31609276" TargetMode="External"/><Relationship Id="rId418" Type="http://schemas.openxmlformats.org/officeDocument/2006/relationships/hyperlink" Target="http://online.zakon.kz/Document/?doc_id=31645319" TargetMode="External"/><Relationship Id="rId625" Type="http://schemas.openxmlformats.org/officeDocument/2006/relationships/hyperlink" Target="http://online.zakon.kz/Document/?doc_id=35147956" TargetMode="External"/><Relationship Id="rId832" Type="http://schemas.openxmlformats.org/officeDocument/2006/relationships/hyperlink" Target="http://online.zakon.kz/Document/?doc_id=30914768" TargetMode="External"/><Relationship Id="rId222" Type="http://schemas.openxmlformats.org/officeDocument/2006/relationships/hyperlink" Target="http://online.zakon.kz/Document/?doc_id=35069881" TargetMode="External"/><Relationship Id="rId264" Type="http://schemas.openxmlformats.org/officeDocument/2006/relationships/hyperlink" Target="http://online.zakon.kz/Document/?doc_id=37605047" TargetMode="External"/><Relationship Id="rId471" Type="http://schemas.openxmlformats.org/officeDocument/2006/relationships/hyperlink" Target="http://online.zakon.kz/Document/?doc_id=31548200" TargetMode="External"/><Relationship Id="rId667" Type="http://schemas.openxmlformats.org/officeDocument/2006/relationships/hyperlink" Target="http://online.zakon.kz/Document/?doc_id=35147956" TargetMode="External"/><Relationship Id="rId874" Type="http://schemas.openxmlformats.org/officeDocument/2006/relationships/hyperlink" Target="http://online.zakon.kz/Document/?doc_id=32691008" TargetMode="External"/><Relationship Id="rId17" Type="http://schemas.openxmlformats.org/officeDocument/2006/relationships/hyperlink" Target="http://online.zakon.kz/Document/?doc_id=30369450" TargetMode="External"/><Relationship Id="rId59" Type="http://schemas.openxmlformats.org/officeDocument/2006/relationships/hyperlink" Target="http://online.zakon.kz/Document/?doc_id=32691008" TargetMode="External"/><Relationship Id="rId124" Type="http://schemas.openxmlformats.org/officeDocument/2006/relationships/hyperlink" Target="http://online.zakon.kz/Document/?doc_id=31220313" TargetMode="External"/><Relationship Id="rId527" Type="http://schemas.openxmlformats.org/officeDocument/2006/relationships/hyperlink" Target="http://online.zakon.kz/Document/?doc_id=30369450" TargetMode="External"/><Relationship Id="rId569" Type="http://schemas.openxmlformats.org/officeDocument/2006/relationships/hyperlink" Target="http://online.zakon.kz/Document/?doc_id=39406567" TargetMode="External"/><Relationship Id="rId734" Type="http://schemas.openxmlformats.org/officeDocument/2006/relationships/hyperlink" Target="http://online.zakon.kz/Document/?doc_id=38183001" TargetMode="External"/><Relationship Id="rId776" Type="http://schemas.openxmlformats.org/officeDocument/2006/relationships/hyperlink" Target="http://online.zakon.kz/Document/?doc_id=37920229" TargetMode="External"/><Relationship Id="rId70" Type="http://schemas.openxmlformats.org/officeDocument/2006/relationships/hyperlink" Target="http://online.zakon.kz/Document/?doc_id=34339854" TargetMode="External"/><Relationship Id="rId166" Type="http://schemas.openxmlformats.org/officeDocument/2006/relationships/hyperlink" Target="http://online.zakon.kz/Document/?doc_id=30116574" TargetMode="External"/><Relationship Id="rId331" Type="http://schemas.openxmlformats.org/officeDocument/2006/relationships/hyperlink" Target="http://online.zakon.kz/Document/?doc_id=33935349" TargetMode="External"/><Relationship Id="rId373" Type="http://schemas.openxmlformats.org/officeDocument/2006/relationships/hyperlink" Target="http://online.zakon.kz/Document/?doc_id=37287466" TargetMode="External"/><Relationship Id="rId429" Type="http://schemas.openxmlformats.org/officeDocument/2006/relationships/hyperlink" Target="http://online.zakon.kz/Document/?doc_id=31034833" TargetMode="External"/><Relationship Id="rId580" Type="http://schemas.openxmlformats.org/officeDocument/2006/relationships/hyperlink" Target="http://online.zakon.kz/Document/?doc_id=31220313" TargetMode="External"/><Relationship Id="rId636" Type="http://schemas.openxmlformats.org/officeDocument/2006/relationships/hyperlink" Target="http://online.zakon.kz/Document/?doc_id=31416447" TargetMode="External"/><Relationship Id="rId801" Type="http://schemas.openxmlformats.org/officeDocument/2006/relationships/hyperlink" Target="http://online.zakon.kz/Document/?doc_id=3728746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509537" TargetMode="External"/><Relationship Id="rId440" Type="http://schemas.openxmlformats.org/officeDocument/2006/relationships/hyperlink" Target="http://online.zakon.kz/Document/?doc_id=30369330" TargetMode="External"/><Relationship Id="rId678" Type="http://schemas.openxmlformats.org/officeDocument/2006/relationships/hyperlink" Target="http://online.zakon.kz/Document/?doc_id=32091089" TargetMode="External"/><Relationship Id="rId843" Type="http://schemas.openxmlformats.org/officeDocument/2006/relationships/hyperlink" Target="http://online.zakon.kz/Document/?doc_id=32691008" TargetMode="External"/><Relationship Id="rId28" Type="http://schemas.openxmlformats.org/officeDocument/2006/relationships/hyperlink" Target="http://online.zakon.kz/Document/?doc_id=31220313" TargetMode="External"/><Relationship Id="rId275" Type="http://schemas.openxmlformats.org/officeDocument/2006/relationships/hyperlink" Target="http://online.zakon.kz/Document/?doc_id=32111847" TargetMode="External"/><Relationship Id="rId300" Type="http://schemas.openxmlformats.org/officeDocument/2006/relationships/hyperlink" Target="http://online.zakon.kz/Document/?doc_id=36342327" TargetMode="External"/><Relationship Id="rId482" Type="http://schemas.openxmlformats.org/officeDocument/2006/relationships/hyperlink" Target="http://online.zakon.kz/Document/?doc_id=31626098" TargetMode="External"/><Relationship Id="rId538" Type="http://schemas.openxmlformats.org/officeDocument/2006/relationships/hyperlink" Target="http://online.zakon.kz/Document/?doc_id=34295132" TargetMode="External"/><Relationship Id="rId703" Type="http://schemas.openxmlformats.org/officeDocument/2006/relationships/hyperlink" Target="http://online.zakon.kz/Document/?doc_id=30369450" TargetMode="External"/><Relationship Id="rId745" Type="http://schemas.openxmlformats.org/officeDocument/2006/relationships/hyperlink" Target="http://online.zakon.kz/Document/?doc_id=32111847" TargetMode="External"/><Relationship Id="rId81" Type="http://schemas.openxmlformats.org/officeDocument/2006/relationships/hyperlink" Target="http://online.zakon.kz/Document/?doc_id=37287466" TargetMode="External"/><Relationship Id="rId135" Type="http://schemas.openxmlformats.org/officeDocument/2006/relationships/hyperlink" Target="http://online.zakon.kz/Document/?doc_id=30051816" TargetMode="External"/><Relationship Id="rId177" Type="http://schemas.openxmlformats.org/officeDocument/2006/relationships/hyperlink" Target="http://online.zakon.kz/Document/?doc_id=31609276" TargetMode="External"/><Relationship Id="rId342" Type="http://schemas.openxmlformats.org/officeDocument/2006/relationships/hyperlink" Target="http://online.zakon.kz/Document/?doc_id=32073976" TargetMode="External"/><Relationship Id="rId384" Type="http://schemas.openxmlformats.org/officeDocument/2006/relationships/hyperlink" Target="http://online.zakon.kz/Document/?doc_id=38259854" TargetMode="External"/><Relationship Id="rId591" Type="http://schemas.openxmlformats.org/officeDocument/2006/relationships/hyperlink" Target="http://online.zakon.kz/Document/?doc_id=38924913" TargetMode="External"/><Relationship Id="rId605" Type="http://schemas.openxmlformats.org/officeDocument/2006/relationships/hyperlink" Target="http://online.zakon.kz/Document/?doc_id=35147956" TargetMode="External"/><Relationship Id="rId787" Type="http://schemas.openxmlformats.org/officeDocument/2006/relationships/hyperlink" Target="http://online.zakon.kz/Document/?doc_id=31613107" TargetMode="External"/><Relationship Id="rId812" Type="http://schemas.openxmlformats.org/officeDocument/2006/relationships/hyperlink" Target="http://online.zakon.kz/Document/?doc_id=34339854" TargetMode="External"/><Relationship Id="rId202" Type="http://schemas.openxmlformats.org/officeDocument/2006/relationships/hyperlink" Target="http://online.zakon.kz/Document/?doc_id=39997873" TargetMode="External"/><Relationship Id="rId244" Type="http://schemas.openxmlformats.org/officeDocument/2006/relationships/hyperlink" Target="http://online.zakon.kz/Document/?doc_id=37287466" TargetMode="External"/><Relationship Id="rId647" Type="http://schemas.openxmlformats.org/officeDocument/2006/relationships/hyperlink" Target="http://online.zakon.kz/Document/?doc_id=30116356" TargetMode="External"/><Relationship Id="rId689" Type="http://schemas.openxmlformats.org/officeDocument/2006/relationships/hyperlink" Target="http://online.zakon.kz/Document/?doc_id=32111847" TargetMode="External"/><Relationship Id="rId854" Type="http://schemas.openxmlformats.org/officeDocument/2006/relationships/hyperlink" Target="http://online.zakon.kz/Document/?doc_id=32691008" TargetMode="External"/><Relationship Id="rId39" Type="http://schemas.openxmlformats.org/officeDocument/2006/relationships/hyperlink" Target="http://online.zakon.kz/Document/?doc_id=34339854" TargetMode="External"/><Relationship Id="rId286" Type="http://schemas.openxmlformats.org/officeDocument/2006/relationships/hyperlink" Target="http://online.zakon.kz/Document/?doc_id=39879187" TargetMode="External"/><Relationship Id="rId451" Type="http://schemas.openxmlformats.org/officeDocument/2006/relationships/hyperlink" Target="http://online.zakon.kz/Document/?doc_id=32091089" TargetMode="External"/><Relationship Id="rId493" Type="http://schemas.openxmlformats.org/officeDocument/2006/relationships/hyperlink" Target="http://online.zakon.kz/Document/?doc_id=34339854" TargetMode="External"/><Relationship Id="rId507" Type="http://schemas.openxmlformats.org/officeDocument/2006/relationships/hyperlink" Target="http://online.zakon.kz/Document/?doc_id=37902500" TargetMode="External"/><Relationship Id="rId549" Type="http://schemas.openxmlformats.org/officeDocument/2006/relationships/hyperlink" Target="http://online.zakon.kz/Document/?doc_id=31416433" TargetMode="External"/><Relationship Id="rId714" Type="http://schemas.openxmlformats.org/officeDocument/2006/relationships/hyperlink" Target="http://online.zakon.kz/Document/?doc_id=31227305" TargetMode="External"/><Relationship Id="rId756" Type="http://schemas.openxmlformats.org/officeDocument/2006/relationships/hyperlink" Target="http://online.zakon.kz/Document/?doc_id=32111847" TargetMode="External"/><Relationship Id="rId50" Type="http://schemas.openxmlformats.org/officeDocument/2006/relationships/hyperlink" Target="http://online.zakon.kz/Document/?doc_id=32691008" TargetMode="External"/><Relationship Id="rId104" Type="http://schemas.openxmlformats.org/officeDocument/2006/relationships/hyperlink" Target="http://online.zakon.kz/Document/?doc_id=36252766" TargetMode="External"/><Relationship Id="rId146" Type="http://schemas.openxmlformats.org/officeDocument/2006/relationships/hyperlink" Target="http://online.zakon.kz/Document/?doc_id=30369330" TargetMode="External"/><Relationship Id="rId188" Type="http://schemas.openxmlformats.org/officeDocument/2006/relationships/hyperlink" Target="http://online.zakon.kz/Document/?doc_id=32111847" TargetMode="External"/><Relationship Id="rId311" Type="http://schemas.openxmlformats.org/officeDocument/2006/relationships/hyperlink" Target="http://online.zakon.kz/Document/?doc_id=34339854" TargetMode="External"/><Relationship Id="rId353" Type="http://schemas.openxmlformats.org/officeDocument/2006/relationships/hyperlink" Target="http://online.zakon.kz/Document/?doc_id=36772303" TargetMode="External"/><Relationship Id="rId395" Type="http://schemas.openxmlformats.org/officeDocument/2006/relationships/hyperlink" Target="http://online.zakon.kz/Document/?doc_id=30914768" TargetMode="External"/><Relationship Id="rId409" Type="http://schemas.openxmlformats.org/officeDocument/2006/relationships/hyperlink" Target="http://online.zakon.kz/Document/?doc_id=39879187" TargetMode="External"/><Relationship Id="rId560" Type="http://schemas.openxmlformats.org/officeDocument/2006/relationships/hyperlink" Target="http://online.zakon.kz/Document/?doc_id=37902500" TargetMode="External"/><Relationship Id="rId798" Type="http://schemas.openxmlformats.org/officeDocument/2006/relationships/hyperlink" Target="http://online.zakon.kz/Document/?doc_id=1013880" TargetMode="External"/><Relationship Id="rId92" Type="http://schemas.openxmlformats.org/officeDocument/2006/relationships/hyperlink" Target="http://online.zakon.kz/Document/?doc_id=32111847" TargetMode="External"/><Relationship Id="rId213" Type="http://schemas.openxmlformats.org/officeDocument/2006/relationships/hyperlink" Target="http://online.zakon.kz/Document/?doc_id=32111847" TargetMode="External"/><Relationship Id="rId420" Type="http://schemas.openxmlformats.org/officeDocument/2006/relationships/hyperlink" Target="http://online.zakon.kz/Document/?doc_id=32111847" TargetMode="External"/><Relationship Id="rId616" Type="http://schemas.openxmlformats.org/officeDocument/2006/relationships/hyperlink" Target="http://online.zakon.kz/Document/?doc_id=32111847" TargetMode="External"/><Relationship Id="rId658" Type="http://schemas.openxmlformats.org/officeDocument/2006/relationships/hyperlink" Target="http://online.zakon.kz/Document/?doc_id=32111847" TargetMode="External"/><Relationship Id="rId823" Type="http://schemas.openxmlformats.org/officeDocument/2006/relationships/hyperlink" Target="http://online.zakon.kz/Document/?doc_id=31609276" TargetMode="External"/><Relationship Id="rId865" Type="http://schemas.openxmlformats.org/officeDocument/2006/relationships/hyperlink" Target="http://online.zakon.kz/Document/?doc_id=30051805" TargetMode="External"/><Relationship Id="rId255" Type="http://schemas.openxmlformats.org/officeDocument/2006/relationships/hyperlink" Target="http://online.zakon.kz/Document/?doc_id=37296150" TargetMode="External"/><Relationship Id="rId297" Type="http://schemas.openxmlformats.org/officeDocument/2006/relationships/hyperlink" Target="http://online.zakon.kz/Document/?doc_id=37287466" TargetMode="External"/><Relationship Id="rId462" Type="http://schemas.openxmlformats.org/officeDocument/2006/relationships/hyperlink" Target="http://online.zakon.kz/Document/?doc_id=32091089" TargetMode="External"/><Relationship Id="rId518" Type="http://schemas.openxmlformats.org/officeDocument/2006/relationships/hyperlink" Target="http://online.zakon.kz/Document/?doc_id=39406567" TargetMode="External"/><Relationship Id="rId725" Type="http://schemas.openxmlformats.org/officeDocument/2006/relationships/hyperlink" Target="http://online.zakon.kz/Document/?doc_id=31025539" TargetMode="External"/><Relationship Id="rId115" Type="http://schemas.openxmlformats.org/officeDocument/2006/relationships/hyperlink" Target="http://online.zakon.kz/Document/?doc_id=31220313" TargetMode="External"/><Relationship Id="rId157" Type="http://schemas.openxmlformats.org/officeDocument/2006/relationships/hyperlink" Target="http://online.zakon.kz/Document/?doc_id=36644594" TargetMode="External"/><Relationship Id="rId322" Type="http://schemas.openxmlformats.org/officeDocument/2006/relationships/hyperlink" Target="http://online.zakon.kz/Document/?doc_id=32111847" TargetMode="External"/><Relationship Id="rId364" Type="http://schemas.openxmlformats.org/officeDocument/2006/relationships/hyperlink" Target="http://online.zakon.kz/Document/?doc_id=30786487" TargetMode="External"/><Relationship Id="rId767" Type="http://schemas.openxmlformats.org/officeDocument/2006/relationships/hyperlink" Target="http://online.zakon.kz/Document/?doc_id=37708063" TargetMode="External"/><Relationship Id="rId61" Type="http://schemas.openxmlformats.org/officeDocument/2006/relationships/hyperlink" Target="http://online.zakon.kz/Document/?doc_id=34339854" TargetMode="External"/><Relationship Id="rId199" Type="http://schemas.openxmlformats.org/officeDocument/2006/relationships/hyperlink" Target="http://online.zakon.kz/Document/?doc_id=39630776" TargetMode="External"/><Relationship Id="rId571" Type="http://schemas.openxmlformats.org/officeDocument/2006/relationships/hyperlink" Target="http://online.zakon.kz/Document/?doc_id=39406567" TargetMode="External"/><Relationship Id="rId627" Type="http://schemas.openxmlformats.org/officeDocument/2006/relationships/hyperlink" Target="http://online.zakon.kz/Document/?doc_id=37605047" TargetMode="External"/><Relationship Id="rId669" Type="http://schemas.openxmlformats.org/officeDocument/2006/relationships/hyperlink" Target="http://online.zakon.kz/Document/?doc_id=30595099" TargetMode="External"/><Relationship Id="rId834" Type="http://schemas.openxmlformats.org/officeDocument/2006/relationships/hyperlink" Target="http://online.zakon.kz/Document/?doc_id=32111847" TargetMode="External"/><Relationship Id="rId876" Type="http://schemas.openxmlformats.org/officeDocument/2006/relationships/header" Target="header1.xml"/><Relationship Id="rId19" Type="http://schemas.openxmlformats.org/officeDocument/2006/relationships/hyperlink" Target="http://online.zakon.kz/Document/?doc_id=34339854" TargetMode="External"/><Relationship Id="rId224" Type="http://schemas.openxmlformats.org/officeDocument/2006/relationships/hyperlink" Target="http://online.zakon.kz/Document/?doc_id=33744683" TargetMode="External"/><Relationship Id="rId266" Type="http://schemas.openxmlformats.org/officeDocument/2006/relationships/hyperlink" Target="http://online.zakon.kz/Document/?doc_id=31645319" TargetMode="External"/><Relationship Id="rId431" Type="http://schemas.openxmlformats.org/officeDocument/2006/relationships/hyperlink" Target="http://online.zakon.kz/Document/?doc_id=31414182" TargetMode="External"/><Relationship Id="rId473" Type="http://schemas.openxmlformats.org/officeDocument/2006/relationships/hyperlink" Target="http://online.zakon.kz/Document/?doc_id=38998151" TargetMode="External"/><Relationship Id="rId529" Type="http://schemas.openxmlformats.org/officeDocument/2006/relationships/hyperlink" Target="http://online.zakon.kz/Document/?doc_id=34970835" TargetMode="External"/><Relationship Id="rId680" Type="http://schemas.openxmlformats.org/officeDocument/2006/relationships/hyperlink" Target="http://online.zakon.kz/Document/?doc_id=39214969" TargetMode="External"/><Relationship Id="rId736" Type="http://schemas.openxmlformats.org/officeDocument/2006/relationships/hyperlink" Target="http://online.zakon.kz/Document/?doc_id=32111847" TargetMode="External"/><Relationship Id="rId30" Type="http://schemas.openxmlformats.org/officeDocument/2006/relationships/hyperlink" Target="http://online.zakon.kz/Document/?doc_id=31220313" TargetMode="External"/><Relationship Id="rId126" Type="http://schemas.openxmlformats.org/officeDocument/2006/relationships/hyperlink" Target="http://online.zakon.kz/Document/?doc_id=31220313" TargetMode="External"/><Relationship Id="rId168" Type="http://schemas.openxmlformats.org/officeDocument/2006/relationships/hyperlink" Target="http://online.zakon.kz/Document/?doc_id=30605555" TargetMode="External"/><Relationship Id="rId333" Type="http://schemas.openxmlformats.org/officeDocument/2006/relationships/hyperlink" Target="http://online.zakon.kz/Document/?doc_id=39467352" TargetMode="External"/><Relationship Id="rId540" Type="http://schemas.openxmlformats.org/officeDocument/2006/relationships/hyperlink" Target="http://online.zakon.kz/Document/?doc_id=37287466" TargetMode="External"/><Relationship Id="rId778" Type="http://schemas.openxmlformats.org/officeDocument/2006/relationships/hyperlink" Target="http://online.zakon.kz/Document/?doc_id=37902500" TargetMode="External"/><Relationship Id="rId72" Type="http://schemas.openxmlformats.org/officeDocument/2006/relationships/hyperlink" Target="http://online.zakon.kz/Document/?doc_id=31220313" TargetMode="External"/><Relationship Id="rId375" Type="http://schemas.openxmlformats.org/officeDocument/2006/relationships/hyperlink" Target="http://online.zakon.kz/Document/?doc_id=30448905" TargetMode="External"/><Relationship Id="rId582" Type="http://schemas.openxmlformats.org/officeDocument/2006/relationships/hyperlink" Target="http://online.zakon.kz/Document/?doc_id=31220313" TargetMode="External"/><Relationship Id="rId638" Type="http://schemas.openxmlformats.org/officeDocument/2006/relationships/hyperlink" Target="http://online.zakon.kz/Document/?doc_id=38597658" TargetMode="External"/><Relationship Id="rId803" Type="http://schemas.openxmlformats.org/officeDocument/2006/relationships/hyperlink" Target="http://online.zakon.kz/Document/?doc_id=31797666" TargetMode="External"/><Relationship Id="rId845" Type="http://schemas.openxmlformats.org/officeDocument/2006/relationships/hyperlink" Target="http://online.zakon.kz/Document/?doc_id=3160927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314671" TargetMode="External"/><Relationship Id="rId277" Type="http://schemas.openxmlformats.org/officeDocument/2006/relationships/hyperlink" Target="http://online.zakon.kz/Document/?doc_id=38153973" TargetMode="External"/><Relationship Id="rId400" Type="http://schemas.openxmlformats.org/officeDocument/2006/relationships/hyperlink" Target="http://online.zakon.kz/Document/?doc_id=37287466" TargetMode="External"/><Relationship Id="rId442" Type="http://schemas.openxmlformats.org/officeDocument/2006/relationships/hyperlink" Target="http://online.zakon.kz/Document/?doc_id=38924913" TargetMode="External"/><Relationship Id="rId484" Type="http://schemas.openxmlformats.org/officeDocument/2006/relationships/hyperlink" Target="http://online.zakon.kz/Document/?doc_id=35147956" TargetMode="External"/><Relationship Id="rId705" Type="http://schemas.openxmlformats.org/officeDocument/2006/relationships/hyperlink" Target="http://online.zakon.kz/Document/?doc_id=31025539" TargetMode="External"/><Relationship Id="rId137" Type="http://schemas.openxmlformats.org/officeDocument/2006/relationships/hyperlink" Target="http://online.zakon.kz/Document/?doc_id=31227899" TargetMode="External"/><Relationship Id="rId302" Type="http://schemas.openxmlformats.org/officeDocument/2006/relationships/hyperlink" Target="http://online.zakon.kz/Document/?doc_id=39570701" TargetMode="External"/><Relationship Id="rId344" Type="http://schemas.openxmlformats.org/officeDocument/2006/relationships/hyperlink" Target="http://online.zakon.kz/Document/?doc_id=33030003" TargetMode="External"/><Relationship Id="rId691" Type="http://schemas.openxmlformats.org/officeDocument/2006/relationships/hyperlink" Target="http://online.zakon.kz/Document/?doc_id=32691008" TargetMode="External"/><Relationship Id="rId747" Type="http://schemas.openxmlformats.org/officeDocument/2006/relationships/hyperlink" Target="http://online.zakon.kz/Document/?doc_id=37902500" TargetMode="External"/><Relationship Id="rId789" Type="http://schemas.openxmlformats.org/officeDocument/2006/relationships/hyperlink" Target="http://online.zakon.kz/Document/?doc_id=30051805" TargetMode="External"/><Relationship Id="rId41" Type="http://schemas.openxmlformats.org/officeDocument/2006/relationships/hyperlink" Target="http://online.zakon.kz/Document/?doc_id=38924913" TargetMode="External"/><Relationship Id="rId83" Type="http://schemas.openxmlformats.org/officeDocument/2006/relationships/hyperlink" Target="http://online.zakon.kz/Document/?doc_id=32111847" TargetMode="External"/><Relationship Id="rId179" Type="http://schemas.openxmlformats.org/officeDocument/2006/relationships/hyperlink" Target="http://online.zakon.kz/Document/?doc_id=31610489" TargetMode="External"/><Relationship Id="rId386" Type="http://schemas.openxmlformats.org/officeDocument/2006/relationships/hyperlink" Target="http://online.zakon.kz/Document/?doc_id=30448905" TargetMode="External"/><Relationship Id="rId551" Type="http://schemas.openxmlformats.org/officeDocument/2006/relationships/hyperlink" Target="http://online.zakon.kz/Document/?doc_id=32111847" TargetMode="External"/><Relationship Id="rId593" Type="http://schemas.openxmlformats.org/officeDocument/2006/relationships/hyperlink" Target="http://online.zakon.kz/Document/?doc_id=38681059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1221742" TargetMode="External"/><Relationship Id="rId814" Type="http://schemas.openxmlformats.org/officeDocument/2006/relationships/hyperlink" Target="http://online.zakon.kz/Document/?doc_id=34829710" TargetMode="External"/><Relationship Id="rId856" Type="http://schemas.openxmlformats.org/officeDocument/2006/relationships/hyperlink" Target="http://online.zakon.kz/Document/?doc_id=30369330" TargetMode="External"/><Relationship Id="rId190" Type="http://schemas.openxmlformats.org/officeDocument/2006/relationships/hyperlink" Target="http://online.zakon.kz/Document/?doc_id=33161300" TargetMode="External"/><Relationship Id="rId204" Type="http://schemas.openxmlformats.org/officeDocument/2006/relationships/hyperlink" Target="http://online.zakon.kz/Document/?doc_id=35181384" TargetMode="External"/><Relationship Id="rId246" Type="http://schemas.openxmlformats.org/officeDocument/2006/relationships/hyperlink" Target="http://online.zakon.kz/Document/?doc_id=37007136" TargetMode="External"/><Relationship Id="rId288" Type="http://schemas.openxmlformats.org/officeDocument/2006/relationships/hyperlink" Target="http://online.zakon.kz/Document/?doc_id=31645319" TargetMode="External"/><Relationship Id="rId411" Type="http://schemas.openxmlformats.org/officeDocument/2006/relationships/hyperlink" Target="http://online.zakon.kz/Document/?doc_id=31669045" TargetMode="External"/><Relationship Id="rId453" Type="http://schemas.openxmlformats.org/officeDocument/2006/relationships/hyperlink" Target="http://online.zakon.kz/Document/?doc_id=30448193" TargetMode="External"/><Relationship Id="rId509" Type="http://schemas.openxmlformats.org/officeDocument/2006/relationships/hyperlink" Target="http://online.zakon.kz/Document/?doc_id=31220313" TargetMode="External"/><Relationship Id="rId660" Type="http://schemas.openxmlformats.org/officeDocument/2006/relationships/hyperlink" Target="http://online.zakon.kz/Document/?doc_id=31416528" TargetMode="External"/><Relationship Id="rId106" Type="http://schemas.openxmlformats.org/officeDocument/2006/relationships/hyperlink" Target="http://online.zakon.kz/Document/?doc_id=31221742" TargetMode="External"/><Relationship Id="rId313" Type="http://schemas.openxmlformats.org/officeDocument/2006/relationships/hyperlink" Target="http://online.zakon.kz/Document/?doc_id=36252766" TargetMode="External"/><Relationship Id="rId495" Type="http://schemas.openxmlformats.org/officeDocument/2006/relationships/hyperlink" Target="http://online.zakon.kz/Document/?doc_id=30193673" TargetMode="External"/><Relationship Id="rId716" Type="http://schemas.openxmlformats.org/officeDocument/2006/relationships/hyperlink" Target="http://online.zakon.kz/Document/?doc_id=32111847" TargetMode="External"/><Relationship Id="rId758" Type="http://schemas.openxmlformats.org/officeDocument/2006/relationships/hyperlink" Target="http://online.zakon.kz/Document/?doc_id=37902500" TargetMode="External"/><Relationship Id="rId10" Type="http://schemas.openxmlformats.org/officeDocument/2006/relationships/hyperlink" Target="http://online.zakon.kz/Document/?doc_id=30051805" TargetMode="External"/><Relationship Id="rId52" Type="http://schemas.openxmlformats.org/officeDocument/2006/relationships/hyperlink" Target="http://online.zakon.kz/Document/?doc_id=31220313" TargetMode="External"/><Relationship Id="rId94" Type="http://schemas.openxmlformats.org/officeDocument/2006/relationships/hyperlink" Target="http://online.zakon.kz/Document/?doc_id=31416528" TargetMode="External"/><Relationship Id="rId148" Type="http://schemas.openxmlformats.org/officeDocument/2006/relationships/hyperlink" Target="http://online.zakon.kz/Document/?doc_id=31025539" TargetMode="External"/><Relationship Id="rId355" Type="http://schemas.openxmlformats.org/officeDocument/2006/relationships/hyperlink" Target="http://online.zakon.kz/Document/?doc_id=37348505" TargetMode="External"/><Relationship Id="rId397" Type="http://schemas.openxmlformats.org/officeDocument/2006/relationships/hyperlink" Target="http://online.zakon.kz/Document/?doc_id=32111847" TargetMode="External"/><Relationship Id="rId520" Type="http://schemas.openxmlformats.org/officeDocument/2006/relationships/hyperlink" Target="http://online.zakon.kz/Document/?doc_id=37287466" TargetMode="External"/><Relationship Id="rId562" Type="http://schemas.openxmlformats.org/officeDocument/2006/relationships/hyperlink" Target="http://online.zakon.kz/Document/?doc_id=32874618" TargetMode="External"/><Relationship Id="rId618" Type="http://schemas.openxmlformats.org/officeDocument/2006/relationships/hyperlink" Target="http://online.zakon.kz/Document/?doc_id=36342327" TargetMode="External"/><Relationship Id="rId825" Type="http://schemas.openxmlformats.org/officeDocument/2006/relationships/hyperlink" Target="http://online.zakon.kz/Document/?doc_id=33746760" TargetMode="External"/><Relationship Id="rId215" Type="http://schemas.openxmlformats.org/officeDocument/2006/relationships/hyperlink" Target="http://online.zakon.kz/Document/?doc_id=34970835" TargetMode="External"/><Relationship Id="rId257" Type="http://schemas.openxmlformats.org/officeDocument/2006/relationships/hyperlink" Target="http://online.zakon.kz/Document/?doc_id=39879187" TargetMode="External"/><Relationship Id="rId422" Type="http://schemas.openxmlformats.org/officeDocument/2006/relationships/hyperlink" Target="http://online.zakon.kz/Document/?doc_id=31577399" TargetMode="External"/><Relationship Id="rId464" Type="http://schemas.openxmlformats.org/officeDocument/2006/relationships/hyperlink" Target="http://online.zakon.kz/Document/?doc_id=31220313" TargetMode="External"/><Relationship Id="rId867" Type="http://schemas.openxmlformats.org/officeDocument/2006/relationships/hyperlink" Target="http://online.zakon.kz/Document/?doc_id=30051805" TargetMode="External"/><Relationship Id="rId299" Type="http://schemas.openxmlformats.org/officeDocument/2006/relationships/hyperlink" Target="http://online.zakon.kz/Document/?doc_id=31645319" TargetMode="External"/><Relationship Id="rId727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0949283" TargetMode="External"/><Relationship Id="rId159" Type="http://schemas.openxmlformats.org/officeDocument/2006/relationships/hyperlink" Target="http://online.zakon.kz/Document/?doc_id=30051805" TargetMode="External"/><Relationship Id="rId366" Type="http://schemas.openxmlformats.org/officeDocument/2006/relationships/hyperlink" Target="http://online.zakon.kz/Document/?doc_id=30116574" TargetMode="External"/><Relationship Id="rId573" Type="http://schemas.openxmlformats.org/officeDocument/2006/relationships/hyperlink" Target="http://online.zakon.kz/Document/?doc_id=34339854" TargetMode="External"/><Relationship Id="rId780" Type="http://schemas.openxmlformats.org/officeDocument/2006/relationships/hyperlink" Target="http://online.zakon.kz/Document/?doc_id=30116574" TargetMode="External"/><Relationship Id="rId226" Type="http://schemas.openxmlformats.org/officeDocument/2006/relationships/hyperlink" Target="http://online.zakon.kz/Document/?doc_id=32111847" TargetMode="External"/><Relationship Id="rId433" Type="http://schemas.openxmlformats.org/officeDocument/2006/relationships/hyperlink" Target="http://online.zakon.kz/Document/?doc_id=32111847" TargetMode="External"/><Relationship Id="rId878" Type="http://schemas.openxmlformats.org/officeDocument/2006/relationships/footer" Target="footer1.xml"/><Relationship Id="rId640" Type="http://schemas.openxmlformats.org/officeDocument/2006/relationships/hyperlink" Target="http://online.zakon.kz/Document/?doc_id=31220313" TargetMode="External"/><Relationship Id="rId738" Type="http://schemas.openxmlformats.org/officeDocument/2006/relationships/hyperlink" Target="http://online.zakon.kz/Document/?doc_id=37287466" TargetMode="External"/><Relationship Id="rId74" Type="http://schemas.openxmlformats.org/officeDocument/2006/relationships/hyperlink" Target="http://online.zakon.kz/Document/?doc_id=37287466" TargetMode="External"/><Relationship Id="rId377" Type="http://schemas.openxmlformats.org/officeDocument/2006/relationships/hyperlink" Target="http://online.zakon.kz/Document/?doc_id=30916966" TargetMode="External"/><Relationship Id="rId500" Type="http://schemas.openxmlformats.org/officeDocument/2006/relationships/hyperlink" Target="http://online.zakon.kz/Document/?doc_id=33588294" TargetMode="External"/><Relationship Id="rId584" Type="http://schemas.openxmlformats.org/officeDocument/2006/relationships/hyperlink" Target="http://online.zakon.kz/Document/?doc_id=35147956" TargetMode="External"/><Relationship Id="rId805" Type="http://schemas.openxmlformats.org/officeDocument/2006/relationships/hyperlink" Target="http://online.zakon.kz/Document/?doc_id=3036945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2111847" TargetMode="External"/><Relationship Id="rId791" Type="http://schemas.openxmlformats.org/officeDocument/2006/relationships/hyperlink" Target="http://online.zakon.kz/Document/?doc_id=31025535" TargetMode="External"/><Relationship Id="rId444" Type="http://schemas.openxmlformats.org/officeDocument/2006/relationships/hyperlink" Target="http://online.zakon.kz/Document/?doc_id=38681059" TargetMode="External"/><Relationship Id="rId651" Type="http://schemas.openxmlformats.org/officeDocument/2006/relationships/hyperlink" Target="http://online.zakon.kz/Document/?doc_id=37605047" TargetMode="External"/><Relationship Id="rId749" Type="http://schemas.openxmlformats.org/officeDocument/2006/relationships/hyperlink" Target="http://online.zakon.kz/Document/?doc_id=32111847" TargetMode="External"/><Relationship Id="rId290" Type="http://schemas.openxmlformats.org/officeDocument/2006/relationships/hyperlink" Target="http://online.zakon.kz/Document/?doc_id=31645319" TargetMode="External"/><Relationship Id="rId304" Type="http://schemas.openxmlformats.org/officeDocument/2006/relationships/hyperlink" Target="http://online.zakon.kz/Document/?doc_id=37287466" TargetMode="External"/><Relationship Id="rId388" Type="http://schemas.openxmlformats.org/officeDocument/2006/relationships/hyperlink" Target="http://online.zakon.kz/Document/?doc_id=30916966" TargetMode="External"/><Relationship Id="rId511" Type="http://schemas.openxmlformats.org/officeDocument/2006/relationships/hyperlink" Target="http://online.zakon.kz/Document/?doc_id=31220313" TargetMode="External"/><Relationship Id="rId609" Type="http://schemas.openxmlformats.org/officeDocument/2006/relationships/hyperlink" Target="http://online.zakon.kz/Document/?doc_id=30369330" TargetMode="External"/><Relationship Id="rId85" Type="http://schemas.openxmlformats.org/officeDocument/2006/relationships/hyperlink" Target="http://online.zakon.kz/Document/?doc_id=31220313" TargetMode="External"/><Relationship Id="rId150" Type="http://schemas.openxmlformats.org/officeDocument/2006/relationships/hyperlink" Target="http://online.zakon.kz/Document/?doc_id=31038131" TargetMode="External"/><Relationship Id="rId595" Type="http://schemas.openxmlformats.org/officeDocument/2006/relationships/hyperlink" Target="http://online.zakon.kz/Document/?doc_id=32111847" TargetMode="External"/><Relationship Id="rId816" Type="http://schemas.openxmlformats.org/officeDocument/2006/relationships/hyperlink" Target="http://online.zakon.kz/Document/?doc_id=32691008" TargetMode="External"/><Relationship Id="rId248" Type="http://schemas.openxmlformats.org/officeDocument/2006/relationships/hyperlink" Target="http://online.zakon.kz/Document/?doc_id=32111847" TargetMode="External"/><Relationship Id="rId455" Type="http://schemas.openxmlformats.org/officeDocument/2006/relationships/hyperlink" Target="http://online.zakon.kz/Document/?doc_id=31221742" TargetMode="External"/><Relationship Id="rId662" Type="http://schemas.openxmlformats.org/officeDocument/2006/relationships/hyperlink" Target="http://online.zakon.kz/Document/?doc_id=30447840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4339854" TargetMode="External"/><Relationship Id="rId315" Type="http://schemas.openxmlformats.org/officeDocument/2006/relationships/hyperlink" Target="http://online.zakon.kz/Document/?doc_id=33589941" TargetMode="External"/><Relationship Id="rId522" Type="http://schemas.openxmlformats.org/officeDocument/2006/relationships/hyperlink" Target="http://online.zakon.kz/Document/?doc_id=32151489" TargetMode="External"/><Relationship Id="rId96" Type="http://schemas.openxmlformats.org/officeDocument/2006/relationships/hyperlink" Target="http://online.zakon.kz/Document/?doc_id=31645777" TargetMode="External"/><Relationship Id="rId161" Type="http://schemas.openxmlformats.org/officeDocument/2006/relationships/hyperlink" Target="http://online.zakon.kz/Document/?doc_id=30062347" TargetMode="External"/><Relationship Id="rId399" Type="http://schemas.openxmlformats.org/officeDocument/2006/relationships/hyperlink" Target="http://online.zakon.kz/Document/?doc_id=32111847" TargetMode="External"/><Relationship Id="rId827" Type="http://schemas.openxmlformats.org/officeDocument/2006/relationships/hyperlink" Target="http://online.zakon.kz/Document/?doc_id=30051816" TargetMode="External"/><Relationship Id="rId259" Type="http://schemas.openxmlformats.org/officeDocument/2006/relationships/hyperlink" Target="http://online.zakon.kz/Document/?doc_id=39236148" TargetMode="External"/><Relationship Id="rId466" Type="http://schemas.openxmlformats.org/officeDocument/2006/relationships/hyperlink" Target="http://online.zakon.kz/Document/?doc_id=31025535" TargetMode="External"/><Relationship Id="rId673" Type="http://schemas.openxmlformats.org/officeDocument/2006/relationships/hyperlink" Target="http://online.zakon.kz/Document/?doc_id=30369330" TargetMode="External"/><Relationship Id="rId880" Type="http://schemas.openxmlformats.org/officeDocument/2006/relationships/header" Target="header3.xml"/><Relationship Id="rId23" Type="http://schemas.openxmlformats.org/officeDocument/2006/relationships/hyperlink" Target="http://online.zakon.kz/Document/?doc_id=32111847" TargetMode="External"/><Relationship Id="rId119" Type="http://schemas.openxmlformats.org/officeDocument/2006/relationships/hyperlink" Target="http://online.zakon.kz/Document/?doc_id=34339854" TargetMode="External"/><Relationship Id="rId326" Type="http://schemas.openxmlformats.org/officeDocument/2006/relationships/hyperlink" Target="http://online.zakon.kz/Document/?doc_id=34295132" TargetMode="External"/><Relationship Id="rId533" Type="http://schemas.openxmlformats.org/officeDocument/2006/relationships/hyperlink" Target="http://online.zakon.kz/Document/?doc_id=31220313" TargetMode="External"/><Relationship Id="rId740" Type="http://schemas.openxmlformats.org/officeDocument/2006/relationships/hyperlink" Target="http://online.zakon.kz/Document/?doc_id=32691008" TargetMode="External"/><Relationship Id="rId838" Type="http://schemas.openxmlformats.org/officeDocument/2006/relationships/hyperlink" Target="http://online.zakon.kz/Document/?doc_id=30843619" TargetMode="External"/><Relationship Id="rId172" Type="http://schemas.openxmlformats.org/officeDocument/2006/relationships/hyperlink" Target="http://online.zakon.kz/Document/?doc_id=31025535" TargetMode="External"/><Relationship Id="rId477" Type="http://schemas.openxmlformats.org/officeDocument/2006/relationships/hyperlink" Target="http://online.zakon.kz/Document/?doc_id=30051805" TargetMode="External"/><Relationship Id="rId600" Type="http://schemas.openxmlformats.org/officeDocument/2006/relationships/hyperlink" Target="http://online.zakon.kz/Document/?doc_id=32111847" TargetMode="External"/><Relationship Id="rId684" Type="http://schemas.openxmlformats.org/officeDocument/2006/relationships/hyperlink" Target="http://online.zakon.kz/Document/?doc_id=32691008" TargetMode="External"/><Relationship Id="rId337" Type="http://schemas.openxmlformats.org/officeDocument/2006/relationships/hyperlink" Target="http://online.zakon.kz/Document/?doc_id=32091089" TargetMode="External"/><Relationship Id="rId34" Type="http://schemas.openxmlformats.org/officeDocument/2006/relationships/hyperlink" Target="http://online.zakon.kz/Document/?doc_id=39509537" TargetMode="External"/><Relationship Id="rId544" Type="http://schemas.openxmlformats.org/officeDocument/2006/relationships/hyperlink" Target="http://online.zakon.kz/Document/?doc_id=32691008" TargetMode="External"/><Relationship Id="rId751" Type="http://schemas.openxmlformats.org/officeDocument/2006/relationships/hyperlink" Target="http://online.zakon.kz/Document/?doc_id=37902500" TargetMode="External"/><Relationship Id="rId849" Type="http://schemas.openxmlformats.org/officeDocument/2006/relationships/hyperlink" Target="http://online.zakon.kz/Document/?doc_id=31066257" TargetMode="External"/><Relationship Id="rId183" Type="http://schemas.openxmlformats.org/officeDocument/2006/relationships/hyperlink" Target="http://online.zakon.kz/Document/?doc_id=37605047" TargetMode="External"/><Relationship Id="rId390" Type="http://schemas.openxmlformats.org/officeDocument/2006/relationships/hyperlink" Target="http://online.zakon.kz/Document/?doc_id=31613107" TargetMode="External"/><Relationship Id="rId404" Type="http://schemas.openxmlformats.org/officeDocument/2006/relationships/hyperlink" Target="http://online.zakon.kz/Document/?doc_id=31645777" TargetMode="External"/><Relationship Id="rId611" Type="http://schemas.openxmlformats.org/officeDocument/2006/relationships/hyperlink" Target="http://online.zakon.kz/Document/?doc_id=32091089" TargetMode="External"/><Relationship Id="rId250" Type="http://schemas.openxmlformats.org/officeDocument/2006/relationships/hyperlink" Target="http://online.zakon.kz/Document/?doc_id=32691008" TargetMode="External"/><Relationship Id="rId488" Type="http://schemas.openxmlformats.org/officeDocument/2006/relationships/hyperlink" Target="http://online.zakon.kz/Document/?doc_id=38876486" TargetMode="External"/><Relationship Id="rId695" Type="http://schemas.openxmlformats.org/officeDocument/2006/relationships/hyperlink" Target="http://online.zakon.kz/Document/?doc_id=39161915" TargetMode="External"/><Relationship Id="rId709" Type="http://schemas.openxmlformats.org/officeDocument/2006/relationships/hyperlink" Target="http://online.zakon.kz/Document/?doc_id=30369330" TargetMode="External"/><Relationship Id="rId45" Type="http://schemas.openxmlformats.org/officeDocument/2006/relationships/hyperlink" Target="http://online.zakon.kz/Document/?doc_id=32111847" TargetMode="External"/><Relationship Id="rId110" Type="http://schemas.openxmlformats.org/officeDocument/2006/relationships/hyperlink" Target="http://online.zakon.kz/Document/?doc_id=39570701" TargetMode="External"/><Relationship Id="rId348" Type="http://schemas.openxmlformats.org/officeDocument/2006/relationships/hyperlink" Target="http://online.zakon.kz/Document/?doc_id=33379306" TargetMode="External"/><Relationship Id="rId555" Type="http://schemas.openxmlformats.org/officeDocument/2006/relationships/hyperlink" Target="http://online.zakon.kz/Document/?doc_id=34246729" TargetMode="External"/><Relationship Id="rId762" Type="http://schemas.openxmlformats.org/officeDocument/2006/relationships/hyperlink" Target="http://online.zakon.kz/Document/?doc_id=32874618" TargetMode="External"/><Relationship Id="rId194" Type="http://schemas.openxmlformats.org/officeDocument/2006/relationships/hyperlink" Target="http://online.zakon.kz/Document/?doc_id=37920229" TargetMode="External"/><Relationship Id="rId208" Type="http://schemas.openxmlformats.org/officeDocument/2006/relationships/hyperlink" Target="http://online.zakon.kz/Document/?doc_id=32152884" TargetMode="External"/><Relationship Id="rId415" Type="http://schemas.openxmlformats.org/officeDocument/2006/relationships/hyperlink" Target="http://online.zakon.kz/Document/?doc_id=32691008" TargetMode="External"/><Relationship Id="rId622" Type="http://schemas.openxmlformats.org/officeDocument/2006/relationships/hyperlink" Target="http://online.zakon.kz/Document/?doc_id=37605047" TargetMode="External"/><Relationship Id="rId261" Type="http://schemas.openxmlformats.org/officeDocument/2006/relationships/hyperlink" Target="http://online.zakon.kz/Document/?doc_id=34339854" TargetMode="External"/><Relationship Id="rId499" Type="http://schemas.openxmlformats.org/officeDocument/2006/relationships/hyperlink" Target="http://online.zakon.kz/Document/?doc_id=38876486" TargetMode="External"/><Relationship Id="rId56" Type="http://schemas.openxmlformats.org/officeDocument/2006/relationships/hyperlink" Target="http://online.zakon.kz/Document/?doc_id=33379306" TargetMode="External"/><Relationship Id="rId359" Type="http://schemas.openxmlformats.org/officeDocument/2006/relationships/hyperlink" Target="http://online.zakon.kz/Document/?doc_id=30916966" TargetMode="External"/><Relationship Id="rId566" Type="http://schemas.openxmlformats.org/officeDocument/2006/relationships/hyperlink" Target="http://online.zakon.kz/Document/?doc_id=32111847" TargetMode="External"/><Relationship Id="rId773" Type="http://schemas.openxmlformats.org/officeDocument/2006/relationships/hyperlink" Target="http://online.zakon.kz/Document/?doc_id=33030003" TargetMode="External"/><Relationship Id="rId121" Type="http://schemas.openxmlformats.org/officeDocument/2006/relationships/hyperlink" Target="http://online.zakon.kz/Document/?doc_id=37287466" TargetMode="External"/><Relationship Id="rId219" Type="http://schemas.openxmlformats.org/officeDocument/2006/relationships/hyperlink" Target="http://online.zakon.kz/Document/?doc_id=32111847" TargetMode="External"/><Relationship Id="rId426" Type="http://schemas.openxmlformats.org/officeDocument/2006/relationships/hyperlink" Target="http://online.zakon.kz/Document/?doc_id=30914768" TargetMode="External"/><Relationship Id="rId633" Type="http://schemas.openxmlformats.org/officeDocument/2006/relationships/hyperlink" Target="http://online.zakon.kz/Document/?doc_id=32091089" TargetMode="External"/><Relationship Id="rId840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2091089" TargetMode="External"/><Relationship Id="rId272" Type="http://schemas.openxmlformats.org/officeDocument/2006/relationships/hyperlink" Target="http://online.zakon.kz/Document/?doc_id=33032272" TargetMode="External"/><Relationship Id="rId577" Type="http://schemas.openxmlformats.org/officeDocument/2006/relationships/hyperlink" Target="http://online.zakon.kz/Document/?doc_id=31416528" TargetMode="External"/><Relationship Id="rId700" Type="http://schemas.openxmlformats.org/officeDocument/2006/relationships/hyperlink" Target="http://online.zakon.kz/Document/?doc_id=30116356" TargetMode="External"/><Relationship Id="rId132" Type="http://schemas.openxmlformats.org/officeDocument/2006/relationships/hyperlink" Target="http://online.zakon.kz/Document/?doc_id=30084425" TargetMode="External"/><Relationship Id="rId784" Type="http://schemas.openxmlformats.org/officeDocument/2006/relationships/hyperlink" Target="http://online.zakon.kz/Document/?doc_id=31025539" TargetMode="External"/><Relationship Id="rId437" Type="http://schemas.openxmlformats.org/officeDocument/2006/relationships/hyperlink" Target="http://online.zakon.kz/Document/?doc_id=36227306" TargetMode="External"/><Relationship Id="rId644" Type="http://schemas.openxmlformats.org/officeDocument/2006/relationships/hyperlink" Target="http://online.zakon.kz/Document/?doc_id=38597658" TargetMode="External"/><Relationship Id="rId851" Type="http://schemas.openxmlformats.org/officeDocument/2006/relationships/hyperlink" Target="http://online.zakon.kz/Document/?doc_id=30051816" TargetMode="External"/><Relationship Id="rId283" Type="http://schemas.openxmlformats.org/officeDocument/2006/relationships/hyperlink" Target="http://online.zakon.kz/Document/?doc_id=39879187" TargetMode="External"/><Relationship Id="rId490" Type="http://schemas.openxmlformats.org/officeDocument/2006/relationships/hyperlink" Target="http://online.zakon.kz/Document/?doc_id=37704720" TargetMode="External"/><Relationship Id="rId504" Type="http://schemas.openxmlformats.org/officeDocument/2006/relationships/hyperlink" Target="http://online.zakon.kz/Document/?doc_id=33588294" TargetMode="External"/><Relationship Id="rId711" Type="http://schemas.openxmlformats.org/officeDocument/2006/relationships/hyperlink" Target="http://online.zakon.kz/Document/?doc_id=38924913" TargetMode="External"/><Relationship Id="rId78" Type="http://schemas.openxmlformats.org/officeDocument/2006/relationships/hyperlink" Target="http://online.zakon.kz/Document/?doc_id=32111847" TargetMode="External"/><Relationship Id="rId143" Type="http://schemas.openxmlformats.org/officeDocument/2006/relationships/hyperlink" Target="http://online.zakon.kz/Document/?doc_id=33379306" TargetMode="External"/><Relationship Id="rId350" Type="http://schemas.openxmlformats.org/officeDocument/2006/relationships/hyperlink" Target="http://online.zakon.kz/Document/?doc_id=39656047" TargetMode="External"/><Relationship Id="rId588" Type="http://schemas.openxmlformats.org/officeDocument/2006/relationships/hyperlink" Target="http://online.zakon.kz/Document/?doc_id=37074189" TargetMode="External"/><Relationship Id="rId795" Type="http://schemas.openxmlformats.org/officeDocument/2006/relationships/hyperlink" Target="http://online.zakon.kz/Document/?doc_id=30051816" TargetMode="External"/><Relationship Id="rId809" Type="http://schemas.openxmlformats.org/officeDocument/2006/relationships/hyperlink" Target="http://online.zakon.kz/Document/?doc_id=38007530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2111847" TargetMode="External"/><Relationship Id="rId448" Type="http://schemas.openxmlformats.org/officeDocument/2006/relationships/hyperlink" Target="http://online.zakon.kz/Document/?doc_id=31220313" TargetMode="External"/><Relationship Id="rId655" Type="http://schemas.openxmlformats.org/officeDocument/2006/relationships/hyperlink" Target="http://online.zakon.kz/Document/?doc_id=30369330" TargetMode="External"/><Relationship Id="rId862" Type="http://schemas.openxmlformats.org/officeDocument/2006/relationships/hyperlink" Target="http://online.zakon.kz/Document/?doc_id=38681059" TargetMode="External"/><Relationship Id="rId294" Type="http://schemas.openxmlformats.org/officeDocument/2006/relationships/hyperlink" Target="http://online.zakon.kz/Document/?doc_id=32874618" TargetMode="External"/><Relationship Id="rId308" Type="http://schemas.openxmlformats.org/officeDocument/2006/relationships/hyperlink" Target="http://online.zakon.kz/Document/?doc_id=31645319" TargetMode="External"/><Relationship Id="rId515" Type="http://schemas.openxmlformats.org/officeDocument/2006/relationships/hyperlink" Target="http://online.zakon.kz/Document/?doc_id=37902500" TargetMode="External"/><Relationship Id="rId722" Type="http://schemas.openxmlformats.org/officeDocument/2006/relationships/hyperlink" Target="http://online.zakon.kz/Document/?doc_id=30369330" TargetMode="External"/><Relationship Id="rId89" Type="http://schemas.openxmlformats.org/officeDocument/2006/relationships/hyperlink" Target="http://online.zakon.kz/Document/?doc_id=37287466" TargetMode="External"/><Relationship Id="rId154" Type="http://schemas.openxmlformats.org/officeDocument/2006/relationships/hyperlink" Target="http://online.zakon.kz/Document/?doc_id=33379306" TargetMode="External"/><Relationship Id="rId361" Type="http://schemas.openxmlformats.org/officeDocument/2006/relationships/hyperlink" Target="http://online.zakon.kz/Document/?doc_id=30916966" TargetMode="External"/><Relationship Id="rId599" Type="http://schemas.openxmlformats.org/officeDocument/2006/relationships/hyperlink" Target="http://online.zakon.kz/Document/?doc_id=35147956" TargetMode="External"/><Relationship Id="rId459" Type="http://schemas.openxmlformats.org/officeDocument/2006/relationships/hyperlink" Target="http://online.zakon.kz/Document/?doc_id=31346110" TargetMode="External"/><Relationship Id="rId666" Type="http://schemas.openxmlformats.org/officeDocument/2006/relationships/hyperlink" Target="http://online.zakon.kz/Document/?doc_id=38924913" TargetMode="External"/><Relationship Id="rId873" Type="http://schemas.openxmlformats.org/officeDocument/2006/relationships/hyperlink" Target="http://online.zakon.kz/Document/?doc_id=37605047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8306810" TargetMode="External"/><Relationship Id="rId319" Type="http://schemas.openxmlformats.org/officeDocument/2006/relationships/hyperlink" Target="http://online.zakon.kz/Document/?doc_id=32111847" TargetMode="External"/><Relationship Id="rId526" Type="http://schemas.openxmlformats.org/officeDocument/2006/relationships/hyperlink" Target="http://online.zakon.kz/Document/?doc_id=30369330" TargetMode="External"/><Relationship Id="rId733" Type="http://schemas.openxmlformats.org/officeDocument/2006/relationships/hyperlink" Target="http://online.zakon.kz/Document/?doc_id=33496388" TargetMode="External"/><Relationship Id="rId165" Type="http://schemas.openxmlformats.org/officeDocument/2006/relationships/hyperlink" Target="http://online.zakon.kz/Document/?doc_id=30116356" TargetMode="External"/><Relationship Id="rId372" Type="http://schemas.openxmlformats.org/officeDocument/2006/relationships/hyperlink" Target="http://online.zakon.kz/Document/?doc_id=32111847" TargetMode="External"/><Relationship Id="rId677" Type="http://schemas.openxmlformats.org/officeDocument/2006/relationships/hyperlink" Target="http://online.zakon.kz/Document/?doc_id=31220313" TargetMode="External"/><Relationship Id="rId800" Type="http://schemas.openxmlformats.org/officeDocument/2006/relationships/hyperlink" Target="http://online.zakon.kz/Document/?doc_id=32111847" TargetMode="External"/><Relationship Id="rId232" Type="http://schemas.openxmlformats.org/officeDocument/2006/relationships/hyperlink" Target="http://online.zakon.kz/Document/?doc_id=32691008" TargetMode="External"/><Relationship Id="rId27" Type="http://schemas.openxmlformats.org/officeDocument/2006/relationships/hyperlink" Target="http://online.zakon.kz/Document/?doc_id=32691008" TargetMode="External"/><Relationship Id="rId537" Type="http://schemas.openxmlformats.org/officeDocument/2006/relationships/hyperlink" Target="http://online.zakon.kz/Document/?doc_id=31220313" TargetMode="External"/><Relationship Id="rId744" Type="http://schemas.openxmlformats.org/officeDocument/2006/relationships/hyperlink" Target="http://online.zakon.kz/Document/?doc_id=34836897" TargetMode="External"/><Relationship Id="rId80" Type="http://schemas.openxmlformats.org/officeDocument/2006/relationships/hyperlink" Target="http://online.zakon.kz/Document/?doc_id=32111847" TargetMode="External"/><Relationship Id="rId176" Type="http://schemas.openxmlformats.org/officeDocument/2006/relationships/hyperlink" Target="http://online.zakon.kz/Document/?doc_id=31221742" TargetMode="External"/><Relationship Id="rId383" Type="http://schemas.openxmlformats.org/officeDocument/2006/relationships/hyperlink" Target="http://online.zakon.kz/Document/?doc_id=35406425" TargetMode="External"/><Relationship Id="rId590" Type="http://schemas.openxmlformats.org/officeDocument/2006/relationships/hyperlink" Target="http://online.zakon.kz/Document/?doc_id=35147956" TargetMode="External"/><Relationship Id="rId604" Type="http://schemas.openxmlformats.org/officeDocument/2006/relationships/hyperlink" Target="http://online.zakon.kz/Document/?doc_id=31220313" TargetMode="External"/><Relationship Id="rId811" Type="http://schemas.openxmlformats.org/officeDocument/2006/relationships/hyperlink" Target="http://online.zakon.kz/Document/?doc_id=32691008" TargetMode="External"/><Relationship Id="rId243" Type="http://schemas.openxmlformats.org/officeDocument/2006/relationships/hyperlink" Target="http://online.zakon.kz/Document/?doc_id=32111847" TargetMode="External"/><Relationship Id="rId450" Type="http://schemas.openxmlformats.org/officeDocument/2006/relationships/hyperlink" Target="http://online.zakon.kz/Document/?doc_id=31220313" TargetMode="External"/><Relationship Id="rId688" Type="http://schemas.openxmlformats.org/officeDocument/2006/relationships/hyperlink" Target="http://online.zakon.kz/Document/?doc_id=1042116" TargetMode="External"/><Relationship Id="rId38" Type="http://schemas.openxmlformats.org/officeDocument/2006/relationships/hyperlink" Target="http://online.zakon.kz/Document/?doc_id=32691008" TargetMode="External"/><Relationship Id="rId103" Type="http://schemas.openxmlformats.org/officeDocument/2006/relationships/hyperlink" Target="http://online.zakon.kz/Document/?doc_id=37287466" TargetMode="External"/><Relationship Id="rId310" Type="http://schemas.openxmlformats.org/officeDocument/2006/relationships/hyperlink" Target="http://online.zakon.kz/Document/?doc_id=32691008" TargetMode="External"/><Relationship Id="rId548" Type="http://schemas.openxmlformats.org/officeDocument/2006/relationships/hyperlink" Target="http://online.zakon.kz/Document/?doc_id=30445262" TargetMode="External"/><Relationship Id="rId755" Type="http://schemas.openxmlformats.org/officeDocument/2006/relationships/hyperlink" Target="http://online.zakon.kz/Document/?doc_id=32874618" TargetMode="External"/><Relationship Id="rId91" Type="http://schemas.openxmlformats.org/officeDocument/2006/relationships/hyperlink" Target="http://online.zakon.kz/Document/?doc_id=37287466" TargetMode="External"/><Relationship Id="rId187" Type="http://schemas.openxmlformats.org/officeDocument/2006/relationships/hyperlink" Target="http://online.zakon.kz/Document/?doc_id=32693649" TargetMode="External"/><Relationship Id="rId394" Type="http://schemas.openxmlformats.org/officeDocument/2006/relationships/hyperlink" Target="http://online.zakon.kz/Document/?doc_id=34339854" TargetMode="External"/><Relationship Id="rId408" Type="http://schemas.openxmlformats.org/officeDocument/2006/relationships/hyperlink" Target="http://online.zakon.kz/Document/?doc_id=34339854" TargetMode="External"/><Relationship Id="rId615" Type="http://schemas.openxmlformats.org/officeDocument/2006/relationships/hyperlink" Target="http://online.zakon.kz/Document/?doc_id=34339854" TargetMode="External"/><Relationship Id="rId822" Type="http://schemas.openxmlformats.org/officeDocument/2006/relationships/hyperlink" Target="http://online.zakon.kz/Document/?doc_id=31221742" TargetMode="External"/><Relationship Id="rId254" Type="http://schemas.openxmlformats.org/officeDocument/2006/relationships/hyperlink" Target="http://online.zakon.kz/Document/?doc_id=37233722" TargetMode="External"/><Relationship Id="rId699" Type="http://schemas.openxmlformats.org/officeDocument/2006/relationships/hyperlink" Target="http://online.zakon.kz/Document/?doc_id=30051816" TargetMode="External"/><Relationship Id="rId49" Type="http://schemas.openxmlformats.org/officeDocument/2006/relationships/hyperlink" Target="http://online.zakon.kz/Document/?doc_id=33032272" TargetMode="External"/><Relationship Id="rId114" Type="http://schemas.openxmlformats.org/officeDocument/2006/relationships/hyperlink" Target="http://online.zakon.kz/Document/?doc_id=37287466" TargetMode="External"/><Relationship Id="rId461" Type="http://schemas.openxmlformats.org/officeDocument/2006/relationships/hyperlink" Target="http://online.zakon.kz/Document/?doc_id=31220313" TargetMode="External"/><Relationship Id="rId559" Type="http://schemas.openxmlformats.org/officeDocument/2006/relationships/hyperlink" Target="http://online.zakon.kz/Document/?doc_id=34836897" TargetMode="External"/><Relationship Id="rId766" Type="http://schemas.openxmlformats.org/officeDocument/2006/relationships/hyperlink" Target="http://online.zakon.kz/Document/?doc_id=32874618" TargetMode="External"/><Relationship Id="rId198" Type="http://schemas.openxmlformats.org/officeDocument/2006/relationships/hyperlink" Target="http://online.zakon.kz/Document/?doc_id=34093952" TargetMode="External"/><Relationship Id="rId321" Type="http://schemas.openxmlformats.org/officeDocument/2006/relationships/hyperlink" Target="http://online.zakon.kz/Document/?doc_id=38744194" TargetMode="External"/><Relationship Id="rId419" Type="http://schemas.openxmlformats.org/officeDocument/2006/relationships/hyperlink" Target="http://online.zakon.kz/Document/?doc_id=31645777" TargetMode="External"/><Relationship Id="rId626" Type="http://schemas.openxmlformats.org/officeDocument/2006/relationships/hyperlink" Target="http://online.zakon.kz/Document/?doc_id=31220313" TargetMode="External"/><Relationship Id="rId833" Type="http://schemas.openxmlformats.org/officeDocument/2006/relationships/hyperlink" Target="http://online.zakon.kz/Document/?doc_id=30916966" TargetMode="External"/><Relationship Id="rId265" Type="http://schemas.openxmlformats.org/officeDocument/2006/relationships/hyperlink" Target="http://online.zakon.kz/Document/?doc_id=31645319" TargetMode="External"/><Relationship Id="rId472" Type="http://schemas.openxmlformats.org/officeDocument/2006/relationships/hyperlink" Target="http://online.zakon.kz/Document/?doc_id=33342569" TargetMode="External"/><Relationship Id="rId125" Type="http://schemas.openxmlformats.org/officeDocument/2006/relationships/hyperlink" Target="http://online.zakon.kz/Document/?doc_id=31221742" TargetMode="External"/><Relationship Id="rId332" Type="http://schemas.openxmlformats.org/officeDocument/2006/relationships/hyperlink" Target="http://online.zakon.kz/Document/?doc_id=32111847" TargetMode="External"/><Relationship Id="rId777" Type="http://schemas.openxmlformats.org/officeDocument/2006/relationships/hyperlink" Target="http://online.zakon.kz/Document/?link_id=1006608746" TargetMode="External"/><Relationship Id="rId637" Type="http://schemas.openxmlformats.org/officeDocument/2006/relationships/hyperlink" Target="http://online.zakon.kz/Document/?doc_id=31416528" TargetMode="External"/><Relationship Id="rId844" Type="http://schemas.openxmlformats.org/officeDocument/2006/relationships/hyperlink" Target="http://online.zakon.kz/Document/?doc_id=34339854" TargetMode="External"/><Relationship Id="rId276" Type="http://schemas.openxmlformats.org/officeDocument/2006/relationships/hyperlink" Target="http://online.zakon.kz/Document/?doc_id=37287466" TargetMode="External"/><Relationship Id="rId483" Type="http://schemas.openxmlformats.org/officeDocument/2006/relationships/hyperlink" Target="http://online.zakon.kz/Document/?doc_id=38924913" TargetMode="External"/><Relationship Id="rId690" Type="http://schemas.openxmlformats.org/officeDocument/2006/relationships/hyperlink" Target="http://online.zakon.kz/Document/?doc_id=32691008" TargetMode="External"/><Relationship Id="rId704" Type="http://schemas.openxmlformats.org/officeDocument/2006/relationships/hyperlink" Target="http://online.zakon.kz/Document/?doc_id=31025535" TargetMode="External"/><Relationship Id="rId40" Type="http://schemas.openxmlformats.org/officeDocument/2006/relationships/hyperlink" Target="http://online.zakon.kz/Document/?doc_id=31220313" TargetMode="External"/><Relationship Id="rId136" Type="http://schemas.openxmlformats.org/officeDocument/2006/relationships/hyperlink" Target="http://online.zakon.kz/Document/?doc_id=31227305" TargetMode="External"/><Relationship Id="rId343" Type="http://schemas.openxmlformats.org/officeDocument/2006/relationships/hyperlink" Target="http://online.zakon.kz/Document/?doc_id=36964591" TargetMode="External"/><Relationship Id="rId550" Type="http://schemas.openxmlformats.org/officeDocument/2006/relationships/hyperlink" Target="http://online.zakon.kz/Document/?doc_id=31416528" TargetMode="External"/><Relationship Id="rId788" Type="http://schemas.openxmlformats.org/officeDocument/2006/relationships/hyperlink" Target="http://online.zakon.kz/Document/?doc_id=39997873" TargetMode="External"/><Relationship Id="rId203" Type="http://schemas.openxmlformats.org/officeDocument/2006/relationships/hyperlink" Target="http://online.zakon.kz/Document/?doc_id=33332507" TargetMode="External"/><Relationship Id="rId648" Type="http://schemas.openxmlformats.org/officeDocument/2006/relationships/hyperlink" Target="http://online.zakon.kz/Document/?doc_id=31220313" TargetMode="External"/><Relationship Id="rId855" Type="http://schemas.openxmlformats.org/officeDocument/2006/relationships/hyperlink" Target="http://online.zakon.kz/Document/?doc_id=34339854" TargetMode="External"/><Relationship Id="rId287" Type="http://schemas.openxmlformats.org/officeDocument/2006/relationships/hyperlink" Target="http://online.zakon.kz/Document/?doc_id=33782555" TargetMode="External"/><Relationship Id="rId410" Type="http://schemas.openxmlformats.org/officeDocument/2006/relationships/hyperlink" Target="http://online.zakon.kz/Document/?doc_id=33782555" TargetMode="External"/><Relationship Id="rId494" Type="http://schemas.openxmlformats.org/officeDocument/2006/relationships/hyperlink" Target="http://online.zakon.kz/Document/?doc_id=38306810" TargetMode="External"/><Relationship Id="rId508" Type="http://schemas.openxmlformats.org/officeDocument/2006/relationships/hyperlink" Target="http://online.zakon.kz/Document/?doc_id=39406567" TargetMode="External"/><Relationship Id="rId715" Type="http://schemas.openxmlformats.org/officeDocument/2006/relationships/hyperlink" Target="http://online.zakon.kz/Document/?doc_id=31227899" TargetMode="External"/><Relationship Id="rId147" Type="http://schemas.openxmlformats.org/officeDocument/2006/relationships/hyperlink" Target="http://online.zakon.kz/Document/?doc_id=31025535" TargetMode="External"/><Relationship Id="rId354" Type="http://schemas.openxmlformats.org/officeDocument/2006/relationships/hyperlink" Target="http://online.zakon.kz/Document/?doc_id=32691008" TargetMode="External"/><Relationship Id="rId799" Type="http://schemas.openxmlformats.org/officeDocument/2006/relationships/hyperlink" Target="http://online.zakon.kz/Document/?doc_id=34093952" TargetMode="External"/><Relationship Id="rId51" Type="http://schemas.openxmlformats.org/officeDocument/2006/relationships/hyperlink" Target="http://online.zakon.kz/Document/?doc_id=34339854" TargetMode="External"/><Relationship Id="rId561" Type="http://schemas.openxmlformats.org/officeDocument/2006/relationships/hyperlink" Target="http://online.zakon.kz/Document/?doc_id=32111847" TargetMode="External"/><Relationship Id="rId659" Type="http://schemas.openxmlformats.org/officeDocument/2006/relationships/hyperlink" Target="http://online.zakon.kz/Document/?doc_id=31416433" TargetMode="External"/><Relationship Id="rId866" Type="http://schemas.openxmlformats.org/officeDocument/2006/relationships/hyperlink" Target="http://online.zakon.kz/Document/?doc_id=30051816" TargetMode="External"/><Relationship Id="rId214" Type="http://schemas.openxmlformats.org/officeDocument/2006/relationships/hyperlink" Target="http://online.zakon.kz/Document/?doc_id=37287466" TargetMode="External"/><Relationship Id="rId298" Type="http://schemas.openxmlformats.org/officeDocument/2006/relationships/hyperlink" Target="http://online.zakon.kz/Document/?doc_id=37268187" TargetMode="External"/><Relationship Id="rId421" Type="http://schemas.openxmlformats.org/officeDocument/2006/relationships/hyperlink" Target="http://online.zakon.kz/Document/?doc_id=37287466" TargetMode="External"/><Relationship Id="rId519" Type="http://schemas.openxmlformats.org/officeDocument/2006/relationships/hyperlink" Target="http://online.zakon.kz/Document/?doc_id=32111847" TargetMode="External"/><Relationship Id="rId158" Type="http://schemas.openxmlformats.org/officeDocument/2006/relationships/hyperlink" Target="http://online.zakon.kz/Document/?doc_id=1005029" TargetMode="External"/><Relationship Id="rId726" Type="http://schemas.openxmlformats.org/officeDocument/2006/relationships/hyperlink" Target="http://online.zakon.kz/Document/?doc_id=31042154" TargetMode="External"/><Relationship Id="rId62" Type="http://schemas.openxmlformats.org/officeDocument/2006/relationships/hyperlink" Target="http://online.zakon.kz/Document/?doc_id=30949120" TargetMode="External"/><Relationship Id="rId365" Type="http://schemas.openxmlformats.org/officeDocument/2006/relationships/hyperlink" Target="http://online.zakon.kz/Document/?doc_id=30116356" TargetMode="External"/><Relationship Id="rId572" Type="http://schemas.openxmlformats.org/officeDocument/2006/relationships/hyperlink" Target="http://online.zakon.kz/Document/?doc_id=32691008" TargetMode="External"/><Relationship Id="rId225" Type="http://schemas.openxmlformats.org/officeDocument/2006/relationships/hyperlink" Target="http://online.zakon.kz/Document/?doc_id=33579972" TargetMode="External"/><Relationship Id="rId432" Type="http://schemas.openxmlformats.org/officeDocument/2006/relationships/hyperlink" Target="http://online.zakon.kz/Document/?doc_id=31414741" TargetMode="External"/><Relationship Id="rId877" Type="http://schemas.openxmlformats.org/officeDocument/2006/relationships/header" Target="header2.xml"/><Relationship Id="rId737" Type="http://schemas.openxmlformats.org/officeDocument/2006/relationships/hyperlink" Target="http://online.zakon.kz/Document/?doc_id=32111847" TargetMode="External"/><Relationship Id="rId73" Type="http://schemas.openxmlformats.org/officeDocument/2006/relationships/hyperlink" Target="http://online.zakon.kz/Document/?doc_id=32111847" TargetMode="External"/><Relationship Id="rId169" Type="http://schemas.openxmlformats.org/officeDocument/2006/relationships/hyperlink" Target="http://online.zakon.kz/Document/?doc_id=30607264" TargetMode="External"/><Relationship Id="rId376" Type="http://schemas.openxmlformats.org/officeDocument/2006/relationships/hyperlink" Target="http://online.zakon.kz/Document/?doc_id=30914768" TargetMode="External"/><Relationship Id="rId583" Type="http://schemas.openxmlformats.org/officeDocument/2006/relationships/hyperlink" Target="http://online.zakon.kz/Document/?doc_id=38924913" TargetMode="External"/><Relationship Id="rId790" Type="http://schemas.openxmlformats.org/officeDocument/2006/relationships/hyperlink" Target="http://online.zakon.kz/Document/?doc_id=30051816" TargetMode="External"/><Relationship Id="rId804" Type="http://schemas.openxmlformats.org/officeDocument/2006/relationships/hyperlink" Target="http://online.zakon.kz/Document/?doc_id=3036933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927133" TargetMode="External"/><Relationship Id="rId443" Type="http://schemas.openxmlformats.org/officeDocument/2006/relationships/hyperlink" Target="http://online.zakon.kz/Document/?doc_id=35147956" TargetMode="External"/><Relationship Id="rId650" Type="http://schemas.openxmlformats.org/officeDocument/2006/relationships/hyperlink" Target="http://online.zakon.kz/Document/?doc_id=32111847" TargetMode="External"/><Relationship Id="rId303" Type="http://schemas.openxmlformats.org/officeDocument/2006/relationships/hyperlink" Target="http://online.zakon.kz/Document/?doc_id=32111847" TargetMode="External"/><Relationship Id="rId748" Type="http://schemas.openxmlformats.org/officeDocument/2006/relationships/hyperlink" Target="http://online.zakon.kz/Document/?doc_id=33496388" TargetMode="External"/><Relationship Id="rId84" Type="http://schemas.openxmlformats.org/officeDocument/2006/relationships/hyperlink" Target="http://online.zakon.kz/Document/?doc_id=37287466" TargetMode="External"/><Relationship Id="rId387" Type="http://schemas.openxmlformats.org/officeDocument/2006/relationships/hyperlink" Target="http://online.zakon.kz/Document/?doc_id=30914768" TargetMode="External"/><Relationship Id="rId510" Type="http://schemas.openxmlformats.org/officeDocument/2006/relationships/hyperlink" Target="http://online.zakon.kz/Document/?doc_id=31221742" TargetMode="External"/><Relationship Id="rId594" Type="http://schemas.openxmlformats.org/officeDocument/2006/relationships/hyperlink" Target="http://online.zakon.kz/Document/?doc_id=32111847" TargetMode="External"/><Relationship Id="rId608" Type="http://schemas.openxmlformats.org/officeDocument/2006/relationships/hyperlink" Target="http://online.zakon.kz/Document/?doc_id=39236148" TargetMode="External"/><Relationship Id="rId815" Type="http://schemas.openxmlformats.org/officeDocument/2006/relationships/hyperlink" Target="http://online.zakon.kz/Document/?doc_id=30042879" TargetMode="External"/><Relationship Id="rId247" Type="http://schemas.openxmlformats.org/officeDocument/2006/relationships/hyperlink" Target="http://online.zakon.kz/Document/?doc_id=33971781" TargetMode="External"/><Relationship Id="rId107" Type="http://schemas.openxmlformats.org/officeDocument/2006/relationships/hyperlink" Target="http://online.zakon.kz/Document/?doc_id=32691008" TargetMode="External"/><Relationship Id="rId454" Type="http://schemas.openxmlformats.org/officeDocument/2006/relationships/hyperlink" Target="http://online.zakon.kz/Document/?doc_id=31220313" TargetMode="External"/><Relationship Id="rId661" Type="http://schemas.openxmlformats.org/officeDocument/2006/relationships/hyperlink" Target="http://online.zakon.kz/Document/?doc_id=30369330" TargetMode="External"/><Relationship Id="rId759" Type="http://schemas.openxmlformats.org/officeDocument/2006/relationships/hyperlink" Target="http://online.zakon.kz/Document/?doc_id=32111847" TargetMode="External"/><Relationship Id="rId11" Type="http://schemas.openxmlformats.org/officeDocument/2006/relationships/hyperlink" Target="http://online.zakon.kz/Document/?doc_id=30051816" TargetMode="External"/><Relationship Id="rId314" Type="http://schemas.openxmlformats.org/officeDocument/2006/relationships/hyperlink" Target="http://online.zakon.kz/Document/?doc_id=32111847" TargetMode="External"/><Relationship Id="rId398" Type="http://schemas.openxmlformats.org/officeDocument/2006/relationships/hyperlink" Target="http://online.zakon.kz/Document/?doc_id=37287466" TargetMode="External"/><Relationship Id="rId521" Type="http://schemas.openxmlformats.org/officeDocument/2006/relationships/hyperlink" Target="http://online.zakon.kz/Document/?doc_id=31566324" TargetMode="External"/><Relationship Id="rId619" Type="http://schemas.openxmlformats.org/officeDocument/2006/relationships/hyperlink" Target="http://online.zakon.kz/Document/?doc_id=39570701" TargetMode="External"/><Relationship Id="rId95" Type="http://schemas.openxmlformats.org/officeDocument/2006/relationships/hyperlink" Target="http://online.zakon.kz/Document/?doc_id=31220313" TargetMode="External"/><Relationship Id="rId160" Type="http://schemas.openxmlformats.org/officeDocument/2006/relationships/hyperlink" Target="http://online.zakon.kz/Document/?doc_id=30051816" TargetMode="External"/><Relationship Id="rId826" Type="http://schemas.openxmlformats.org/officeDocument/2006/relationships/hyperlink" Target="http://online.zakon.kz/Document/?doc_id=30051805" TargetMode="External"/><Relationship Id="rId258" Type="http://schemas.openxmlformats.org/officeDocument/2006/relationships/hyperlink" Target="http://online.zakon.kz/Document/?doc_id=39236148" TargetMode="External"/><Relationship Id="rId465" Type="http://schemas.openxmlformats.org/officeDocument/2006/relationships/hyperlink" Target="http://online.zakon.kz/Document/?doc_id=32091089" TargetMode="External"/><Relationship Id="rId672" Type="http://schemas.openxmlformats.org/officeDocument/2006/relationships/hyperlink" Target="http://online.zakon.kz/Document/?doc_id=34050877" TargetMode="External"/><Relationship Id="rId22" Type="http://schemas.openxmlformats.org/officeDocument/2006/relationships/hyperlink" Target="http://online.zakon.kz/Document/?doc_id=37287466" TargetMode="External"/><Relationship Id="rId118" Type="http://schemas.openxmlformats.org/officeDocument/2006/relationships/hyperlink" Target="http://online.zakon.kz/Document/?doc_id=32691008" TargetMode="External"/><Relationship Id="rId325" Type="http://schemas.openxmlformats.org/officeDocument/2006/relationships/hyperlink" Target="http://online.zakon.kz/Document/?doc_id=32111847" TargetMode="External"/><Relationship Id="rId532" Type="http://schemas.openxmlformats.org/officeDocument/2006/relationships/hyperlink" Target="http://online.zakon.kz/Document/?doc_id=36831192" TargetMode="External"/><Relationship Id="rId171" Type="http://schemas.openxmlformats.org/officeDocument/2006/relationships/hyperlink" Target="http://online.zakon.kz/Document/?doc_id=30916966" TargetMode="External"/><Relationship Id="rId837" Type="http://schemas.openxmlformats.org/officeDocument/2006/relationships/hyperlink" Target="http://online.zakon.kz/Document/?doc_id=37287466" TargetMode="External"/><Relationship Id="rId269" Type="http://schemas.openxmlformats.org/officeDocument/2006/relationships/hyperlink" Target="http://online.zakon.kz/Document/?doc_id=31645777" TargetMode="External"/><Relationship Id="rId476" Type="http://schemas.openxmlformats.org/officeDocument/2006/relationships/hyperlink" Target="http://online.zakon.kz/Document/?doc_id=33782555" TargetMode="External"/><Relationship Id="rId683" Type="http://schemas.openxmlformats.org/officeDocument/2006/relationships/hyperlink" Target="http://online.zakon.kz/Document/?doc_id=30369330" TargetMode="External"/><Relationship Id="rId33" Type="http://schemas.openxmlformats.org/officeDocument/2006/relationships/hyperlink" Target="http://online.zakon.kz/Document/?doc_id=31221742" TargetMode="External"/><Relationship Id="rId129" Type="http://schemas.openxmlformats.org/officeDocument/2006/relationships/hyperlink" Target="http://online.zakon.kz/Document/?doc_id=30084084" TargetMode="External"/><Relationship Id="rId336" Type="http://schemas.openxmlformats.org/officeDocument/2006/relationships/hyperlink" Target="http://online.zakon.kz/Document/?doc_id=32691008" TargetMode="External"/><Relationship Id="rId543" Type="http://schemas.openxmlformats.org/officeDocument/2006/relationships/hyperlink" Target="http://online.zakon.kz/Document/?doc_id=32111847" TargetMode="External"/><Relationship Id="rId182" Type="http://schemas.openxmlformats.org/officeDocument/2006/relationships/hyperlink" Target="http://online.zakon.kz/Document/?doc_id=31645319" TargetMode="External"/><Relationship Id="rId403" Type="http://schemas.openxmlformats.org/officeDocument/2006/relationships/hyperlink" Target="http://online.zakon.kz/Document/?doc_id=31645319" TargetMode="External"/><Relationship Id="rId750" Type="http://schemas.openxmlformats.org/officeDocument/2006/relationships/hyperlink" Target="http://online.zakon.kz/Document/?doc_id=32874618" TargetMode="External"/><Relationship Id="rId848" Type="http://schemas.openxmlformats.org/officeDocument/2006/relationships/hyperlink" Target="http://online.zakon.kz/Document/?doc_id=1006061" TargetMode="External"/><Relationship Id="rId487" Type="http://schemas.openxmlformats.org/officeDocument/2006/relationships/hyperlink" Target="http://online.zakon.kz/Document/?doc_id=32691008" TargetMode="External"/><Relationship Id="rId610" Type="http://schemas.openxmlformats.org/officeDocument/2006/relationships/hyperlink" Target="http://online.zakon.kz/Document/?doc_id=32111847" TargetMode="External"/><Relationship Id="rId694" Type="http://schemas.openxmlformats.org/officeDocument/2006/relationships/hyperlink" Target="http://online.zakon.kz/Document/?doc_id=32691008" TargetMode="External"/><Relationship Id="rId708" Type="http://schemas.openxmlformats.org/officeDocument/2006/relationships/hyperlink" Target="http://online.zakon.kz/Document/?doc_id=30116574" TargetMode="External"/><Relationship Id="rId347" Type="http://schemas.openxmlformats.org/officeDocument/2006/relationships/hyperlink" Target="http://online.zakon.kz/Document/?doc_id=31613107" TargetMode="External"/><Relationship Id="rId44" Type="http://schemas.openxmlformats.org/officeDocument/2006/relationships/hyperlink" Target="http://online.zakon.kz/Document/?doc_id=31038131" TargetMode="External"/><Relationship Id="rId554" Type="http://schemas.openxmlformats.org/officeDocument/2006/relationships/hyperlink" Target="http://online.zakon.kz/Document/?doc_id=34970835" TargetMode="External"/><Relationship Id="rId761" Type="http://schemas.openxmlformats.org/officeDocument/2006/relationships/hyperlink" Target="http://online.zakon.kz/Document/?doc_id=32111847" TargetMode="External"/><Relationship Id="rId859" Type="http://schemas.openxmlformats.org/officeDocument/2006/relationships/hyperlink" Target="http://online.zakon.kz/Document/?doc_id=31626098" TargetMode="External"/><Relationship Id="rId193" Type="http://schemas.openxmlformats.org/officeDocument/2006/relationships/hyperlink" Target="http://online.zakon.kz/Document/?doc_id=37902500" TargetMode="External"/><Relationship Id="rId207" Type="http://schemas.openxmlformats.org/officeDocument/2006/relationships/hyperlink" Target="http://online.zakon.kz/Document/?doc_id=32102729" TargetMode="External"/><Relationship Id="rId414" Type="http://schemas.openxmlformats.org/officeDocument/2006/relationships/hyperlink" Target="http://online.zakon.kz/Document/?doc_id=31577399" TargetMode="External"/><Relationship Id="rId498" Type="http://schemas.openxmlformats.org/officeDocument/2006/relationships/hyperlink" Target="http://online.zakon.kz/Document/?doc_id=30369450" TargetMode="External"/><Relationship Id="rId621" Type="http://schemas.openxmlformats.org/officeDocument/2006/relationships/hyperlink" Target="http://online.zakon.kz/Document/?doc_id=31220313" TargetMode="External"/><Relationship Id="rId260" Type="http://schemas.openxmlformats.org/officeDocument/2006/relationships/hyperlink" Target="http://online.zakon.kz/Document/?doc_id=32691008" TargetMode="External"/><Relationship Id="rId719" Type="http://schemas.openxmlformats.org/officeDocument/2006/relationships/hyperlink" Target="http://online.zakon.kz/Document/?doc_id=32111847" TargetMode="External"/><Relationship Id="rId55" Type="http://schemas.openxmlformats.org/officeDocument/2006/relationships/hyperlink" Target="http://online.zakon.kz/Document/?doc_id=36252766" TargetMode="External"/><Relationship Id="rId120" Type="http://schemas.openxmlformats.org/officeDocument/2006/relationships/hyperlink" Target="http://online.zakon.kz/Document/?doc_id=32111847" TargetMode="External"/><Relationship Id="rId358" Type="http://schemas.openxmlformats.org/officeDocument/2006/relationships/hyperlink" Target="http://online.zakon.kz/Document/?doc_id=30914768" TargetMode="External"/><Relationship Id="rId565" Type="http://schemas.openxmlformats.org/officeDocument/2006/relationships/hyperlink" Target="http://online.zakon.kz/Document/?doc_id=30084425" TargetMode="External"/><Relationship Id="rId772" Type="http://schemas.openxmlformats.org/officeDocument/2006/relationships/hyperlink" Target="http://online.zakon.kz/Document/?doc_id=33030003" TargetMode="External"/><Relationship Id="rId218" Type="http://schemas.openxmlformats.org/officeDocument/2006/relationships/hyperlink" Target="http://online.zakon.kz/Document/?doc_id=34246729" TargetMode="External"/><Relationship Id="rId425" Type="http://schemas.openxmlformats.org/officeDocument/2006/relationships/hyperlink" Target="http://online.zakon.kz/Document/?doc_id=30369450" TargetMode="External"/><Relationship Id="rId632" Type="http://schemas.openxmlformats.org/officeDocument/2006/relationships/hyperlink" Target="http://online.zakon.kz/Document/?doc_id=31220313" TargetMode="External"/><Relationship Id="rId271" Type="http://schemas.openxmlformats.org/officeDocument/2006/relationships/hyperlink" Target="http://online.zakon.kz/Document/?doc_id=31645777" TargetMode="External"/><Relationship Id="rId66" Type="http://schemas.openxmlformats.org/officeDocument/2006/relationships/hyperlink" Target="http://online.zakon.kz/Document/?doc_id=31220313" TargetMode="External"/><Relationship Id="rId131" Type="http://schemas.openxmlformats.org/officeDocument/2006/relationships/hyperlink" Target="http://online.zakon.kz/Document/?doc_id=30084084" TargetMode="External"/><Relationship Id="rId369" Type="http://schemas.openxmlformats.org/officeDocument/2006/relationships/hyperlink" Target="http://online.zakon.kz/Document/?doc_id=32111847" TargetMode="External"/><Relationship Id="rId576" Type="http://schemas.openxmlformats.org/officeDocument/2006/relationships/hyperlink" Target="http://online.zakon.kz/Document/?doc_id=31416433" TargetMode="External"/><Relationship Id="rId783" Type="http://schemas.openxmlformats.org/officeDocument/2006/relationships/hyperlink" Target="http://online.zakon.kz/Document/?doc_id=31025535" TargetMode="External"/><Relationship Id="rId229" Type="http://schemas.openxmlformats.org/officeDocument/2006/relationships/hyperlink" Target="http://online.zakon.kz/Document/?doc_id=37365947" TargetMode="External"/><Relationship Id="rId436" Type="http://schemas.openxmlformats.org/officeDocument/2006/relationships/hyperlink" Target="http://online.zakon.kz/Document/?doc_id=32111847" TargetMode="External"/><Relationship Id="rId643" Type="http://schemas.openxmlformats.org/officeDocument/2006/relationships/hyperlink" Target="http://online.zakon.kz/Document/?doc_id=34339854" TargetMode="External"/><Relationship Id="rId850" Type="http://schemas.openxmlformats.org/officeDocument/2006/relationships/hyperlink" Target="http://online.zakon.kz/Document/?doc_id=30051805" TargetMode="External"/><Relationship Id="rId77" Type="http://schemas.openxmlformats.org/officeDocument/2006/relationships/hyperlink" Target="http://online.zakon.kz/Document/?doc_id=31220313" TargetMode="External"/><Relationship Id="rId282" Type="http://schemas.openxmlformats.org/officeDocument/2006/relationships/hyperlink" Target="http://online.zakon.kz/Document/?doc_id=37287466" TargetMode="External"/><Relationship Id="rId503" Type="http://schemas.openxmlformats.org/officeDocument/2006/relationships/hyperlink" Target="http://online.zakon.kz/Document/?doc_id=38876486" TargetMode="External"/><Relationship Id="rId587" Type="http://schemas.openxmlformats.org/officeDocument/2006/relationships/hyperlink" Target="http://online.zakon.kz/Document/?doc_id=31220313" TargetMode="External"/><Relationship Id="rId710" Type="http://schemas.openxmlformats.org/officeDocument/2006/relationships/hyperlink" Target="http://online.zakon.kz/Document/?doc_id=30369450" TargetMode="External"/><Relationship Id="rId808" Type="http://schemas.openxmlformats.org/officeDocument/2006/relationships/hyperlink" Target="http://online.zakon.kz/Document/?doc_id=31211282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9406567" TargetMode="External"/><Relationship Id="rId447" Type="http://schemas.openxmlformats.org/officeDocument/2006/relationships/hyperlink" Target="http://online.zakon.kz/Document/?doc_id=30400483" TargetMode="External"/><Relationship Id="rId794" Type="http://schemas.openxmlformats.org/officeDocument/2006/relationships/hyperlink" Target="http://online.zakon.kz/Document/?doc_id=30051805" TargetMode="External"/><Relationship Id="rId654" Type="http://schemas.openxmlformats.org/officeDocument/2006/relationships/hyperlink" Target="http://online.zakon.kz/Document/?doc_id=1006061" TargetMode="External"/><Relationship Id="rId861" Type="http://schemas.openxmlformats.org/officeDocument/2006/relationships/hyperlink" Target="http://online.zakon.kz/Document/?doc_id=35147956" TargetMode="External"/><Relationship Id="rId293" Type="http://schemas.openxmlformats.org/officeDocument/2006/relationships/hyperlink" Target="http://online.zakon.kz/Document/?doc_id=37287466" TargetMode="External"/><Relationship Id="rId307" Type="http://schemas.openxmlformats.org/officeDocument/2006/relationships/hyperlink" Target="http://online.zakon.kz/Document/?doc_id=32340222" TargetMode="External"/><Relationship Id="rId514" Type="http://schemas.openxmlformats.org/officeDocument/2006/relationships/hyperlink" Target="http://online.zakon.kz/Document/?doc_id=31221742" TargetMode="External"/><Relationship Id="rId721" Type="http://schemas.openxmlformats.org/officeDocument/2006/relationships/hyperlink" Target="http://online.zakon.kz/Document/?doc_id=36831192" TargetMode="External"/><Relationship Id="rId88" Type="http://schemas.openxmlformats.org/officeDocument/2006/relationships/hyperlink" Target="http://online.zakon.kz/Document/?doc_id=32111847" TargetMode="External"/><Relationship Id="rId153" Type="http://schemas.openxmlformats.org/officeDocument/2006/relationships/hyperlink" Target="http://online.zakon.kz/Document/?doc_id=31613107" TargetMode="External"/><Relationship Id="rId360" Type="http://schemas.openxmlformats.org/officeDocument/2006/relationships/hyperlink" Target="http://online.zakon.kz/Document/?doc_id=30914768" TargetMode="External"/><Relationship Id="rId598" Type="http://schemas.openxmlformats.org/officeDocument/2006/relationships/hyperlink" Target="http://online.zakon.kz/Document/?doc_id=38924913" TargetMode="External"/><Relationship Id="rId819" Type="http://schemas.openxmlformats.org/officeDocument/2006/relationships/hyperlink" Target="http://online.zakon.kz/Document/?doc_id=37913746" TargetMode="External"/><Relationship Id="rId220" Type="http://schemas.openxmlformats.org/officeDocument/2006/relationships/hyperlink" Target="http://online.zakon.kz/Document/?doc_id=37287466" TargetMode="External"/><Relationship Id="rId458" Type="http://schemas.openxmlformats.org/officeDocument/2006/relationships/hyperlink" Target="http://online.zakon.kz/Document/?doc_id=31345693" TargetMode="External"/><Relationship Id="rId665" Type="http://schemas.openxmlformats.org/officeDocument/2006/relationships/hyperlink" Target="http://online.zakon.kz/Document/?doc_id=31221742" TargetMode="External"/><Relationship Id="rId872" Type="http://schemas.openxmlformats.org/officeDocument/2006/relationships/hyperlink" Target="http://online.zakon.kz/Document/?doc_id=312203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39503</Words>
  <Characters>225170</Characters>
  <Application>Microsoft Office Word</Application>
  <DocSecurity>0</DocSecurity>
  <Lines>1876</Lines>
  <Paragraphs>528</Paragraphs>
  <ScaleCrop>false</ScaleCrop>
  <Company/>
  <LinksUpToDate>false</LinksUpToDate>
  <CharactersWithSpaces>264145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2023)</dc:title>
  <dc:subject/>
  <dc:creator>Сергей М</dc:creator>
  <cp:keywords/>
  <dc:description/>
  <cp:lastModifiedBy>Сергей М</cp:lastModifiedBy>
  <cp:revision>2</cp:revision>
  <dcterms:created xsi:type="dcterms:W3CDTF">2023-11-12T18:52:00Z</dcterms:created>
  <dcterms:modified xsi:type="dcterms:W3CDTF">2023-11-12T18:52:00Z</dcterms:modified>
</cp:coreProperties>
</file>