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2C03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24 января 2019 года № 45 «О внесении изменений в приказ Министра финансов Республики Казахстан от 8 февраля 2018 года № 146 «О некоторых вопросах налогового и таможенного администрирования</w:t>
      </w:r>
      <w:r>
        <w:rPr>
          <w:rStyle w:val="s0"/>
          <w:rFonts w:eastAsia="Times New Roman"/>
          <w:b/>
          <w:bCs/>
        </w:rPr>
        <w:t>»</w:t>
      </w:r>
    </w:p>
    <w:p w:rsidR="00000000" w:rsidRDefault="00B62C0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62C0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января 2019 года № 18247</w:t>
      </w:r>
    </w:p>
    <w:p w:rsidR="00000000" w:rsidRDefault="00B62C03">
      <w:pPr>
        <w:ind w:firstLine="397"/>
        <w:jc w:val="both"/>
      </w:pPr>
      <w:r>
        <w:rPr>
          <w:rStyle w:val="s0"/>
        </w:rPr>
        <w:t> </w:t>
      </w:r>
    </w:p>
    <w:p w:rsidR="00000000" w:rsidRDefault="00B62C0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8811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30 января 2019 г</w:t>
        </w:r>
      </w:hyperlink>
      <w:r>
        <w:rPr>
          <w:rStyle w:val="s0"/>
        </w:rPr>
        <w:t>.</w:t>
      </w:r>
    </w:p>
    <w:p w:rsidR="00000000" w:rsidRDefault="00B62C03">
      <w:pPr>
        <w:ind w:firstLine="397"/>
        <w:jc w:val="both"/>
      </w:pPr>
      <w:r>
        <w:rPr>
          <w:rStyle w:val="s0"/>
        </w:rPr>
        <w:t> </w:t>
      </w:r>
    </w:p>
    <w:p w:rsidR="00000000" w:rsidRDefault="00B62C03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Әділет министрлігі</w:t>
      </w:r>
    </w:p>
    <w:p w:rsidR="00000000" w:rsidRDefault="00B62C03">
      <w:pPr>
        <w:ind w:firstLine="397"/>
        <w:jc w:val="both"/>
      </w:pPr>
      <w:r>
        <w:rPr>
          <w:rStyle w:val="s0"/>
        </w:rPr>
        <w:t>________ облысының/қаласының Әділет департаменті</w:t>
      </w:r>
    </w:p>
    <w:p w:rsidR="00000000" w:rsidRDefault="00B62C03">
      <w:pPr>
        <w:ind w:firstLine="397"/>
        <w:jc w:val="both"/>
      </w:pPr>
      <w:r>
        <w:rPr>
          <w:rStyle w:val="s0"/>
        </w:rPr>
        <w:t>Нормативтік құқықтық акті 29.01.2019</w:t>
      </w:r>
    </w:p>
    <w:p w:rsidR="00000000" w:rsidRDefault="00B62C03">
      <w:pPr>
        <w:ind w:firstLine="397"/>
        <w:jc w:val="both"/>
      </w:pPr>
      <w:r>
        <w:rPr>
          <w:rStyle w:val="s0"/>
        </w:rPr>
        <w:t>Нормативтік құқықтық актілерді мемлекеттік</w:t>
      </w:r>
    </w:p>
    <w:p w:rsidR="00000000" w:rsidRDefault="00B62C03">
      <w:pPr>
        <w:ind w:firstLine="397"/>
        <w:jc w:val="both"/>
      </w:pPr>
      <w:r>
        <w:rPr>
          <w:rStyle w:val="s0"/>
        </w:rPr>
        <w:t>тіркеудің тізіліміне № 18247 болып енгізілді</w:t>
      </w:r>
    </w:p>
    <w:p w:rsidR="00000000" w:rsidRDefault="00B62C03">
      <w:pPr>
        <w:ind w:firstLine="397"/>
        <w:jc w:val="both"/>
      </w:pPr>
      <w:r>
        <w:rPr>
          <w:rStyle w:val="s0"/>
        </w:rPr>
        <w:t> </w:t>
      </w:r>
    </w:p>
    <w:p w:rsidR="00000000" w:rsidRDefault="00B62C03">
      <w:pPr>
        <w:ind w:firstLine="397"/>
        <w:jc w:val="both"/>
      </w:pPr>
      <w:r>
        <w:rPr>
          <w:rStyle w:val="s0"/>
        </w:rPr>
        <w:t>Резу</w:t>
      </w:r>
      <w:r>
        <w:rPr>
          <w:rStyle w:val="s0"/>
        </w:rPr>
        <w:t>льтаты согласования</w:t>
      </w:r>
    </w:p>
    <w:p w:rsidR="00000000" w:rsidRDefault="00B62C03">
      <w:pPr>
        <w:ind w:firstLine="397"/>
        <w:jc w:val="both"/>
      </w:pPr>
      <w:r>
        <w:rPr>
          <w:rStyle w:val="s0"/>
        </w:rPr>
        <w:t>Министерство финансов РК - Директор ДЮС Мурат Бухарбаевич Адилханов, 26.12.2018 11:33:33, положительный результат проверки ЭЦП</w:t>
      </w:r>
    </w:p>
    <w:p w:rsidR="00000000" w:rsidRDefault="00B62C03">
      <w:pPr>
        <w:ind w:firstLine="397"/>
        <w:jc w:val="both"/>
      </w:pPr>
      <w:r>
        <w:rPr>
          <w:rStyle w:val="s0"/>
        </w:rPr>
        <w:t>Министерство юстиции РК - Заместитель Министра МЮ РК Эльвира Абилхасимовна Азимова, 23.01.2019 20:07:50, поло</w:t>
      </w:r>
      <w:r>
        <w:rPr>
          <w:rStyle w:val="s0"/>
        </w:rPr>
        <w:t>жительный результат проверки ЭЦП</w:t>
      </w:r>
    </w:p>
    <w:p w:rsidR="00000000" w:rsidRDefault="00B62C03">
      <w:pPr>
        <w:ind w:firstLine="397"/>
        <w:jc w:val="both"/>
      </w:pPr>
      <w:r>
        <w:rPr>
          <w:rStyle w:val="s0"/>
        </w:rPr>
        <w:t>Результаты подписания</w:t>
      </w:r>
    </w:p>
    <w:p w:rsidR="00000000" w:rsidRDefault="00B62C03">
      <w:pPr>
        <w:ind w:firstLine="397"/>
        <w:jc w:val="both"/>
      </w:pPr>
      <w:r>
        <w:rPr>
          <w:rStyle w:val="s0"/>
        </w:rPr>
        <w:t>Министерство финансов РК - Министр финансов Алихан Асханович Смаилов, 24.01.2019 13:00:20, положительный результат проверки ЭЦП</w:t>
      </w:r>
    </w:p>
    <w:p w:rsidR="00000000" w:rsidRDefault="00B62C03">
      <w:pPr>
        <w:ind w:firstLine="397"/>
        <w:jc w:val="both"/>
      </w:pPr>
      <w:r>
        <w:rPr>
          <w:rStyle w:val="s0"/>
        </w:rPr>
        <w:t> </w:t>
      </w:r>
    </w:p>
    <w:p w:rsidR="00000000" w:rsidRDefault="00B62C03">
      <w:pPr>
        <w:ind w:firstLine="397"/>
        <w:jc w:val="both"/>
      </w:pPr>
      <w:r>
        <w:rPr>
          <w:rStyle w:val="s0"/>
        </w:rPr>
        <w:t> </w:t>
      </w:r>
    </w:p>
    <w:p w:rsidR="00000000" w:rsidRDefault="00B62C03">
      <w:pPr>
        <w:ind w:firstLine="397"/>
        <w:jc w:val="both"/>
      </w:pPr>
      <w:r>
        <w:rPr>
          <w:rStyle w:val="s0"/>
        </w:rPr>
        <w:t> </w:t>
      </w:r>
    </w:p>
    <w:p w:rsidR="00000000" w:rsidRDefault="00B62C0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C03" w:rsidRDefault="00B62C03" w:rsidP="00B62C03">
      <w:r>
        <w:separator/>
      </w:r>
    </w:p>
  </w:endnote>
  <w:endnote w:type="continuationSeparator" w:id="0">
    <w:p w:rsidR="00B62C03" w:rsidRDefault="00B62C03" w:rsidP="00B62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C03" w:rsidRDefault="00B62C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C03" w:rsidRDefault="00B62C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C03" w:rsidRDefault="00B62C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C03" w:rsidRDefault="00B62C03" w:rsidP="00B62C03">
      <w:r>
        <w:separator/>
      </w:r>
    </w:p>
  </w:footnote>
  <w:footnote w:type="continuationSeparator" w:id="0">
    <w:p w:rsidR="00B62C03" w:rsidRDefault="00B62C03" w:rsidP="00B62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C03" w:rsidRDefault="00B62C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C03" w:rsidRDefault="00B62C03" w:rsidP="00B62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2C03" w:rsidRPr="00B62C03" w:rsidRDefault="00B62C03" w:rsidP="00B62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24 января 2019 года № 45 «О внесении изменений в приказ Министра финансов Республики Казахстан от 8 февраля 2018 года № 146 «О некоторых вопросах налогового и таможенного администрирования»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C03" w:rsidRDefault="00B62C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2C03"/>
    <w:rsid w:val="00B62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C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C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C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C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1062</Characters>
  <Application>Microsoft Office Word</Application>
  <DocSecurity>0</DocSecurity>
  <Lines>8</Lines>
  <Paragraphs>2</Paragraphs>
  <ScaleCrop>false</ScaleCrop>
  <Company/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2025-05-12T21:06:00Z</dcterms:created>
  <dcterms:modified xsi:type="dcterms:W3CDTF">2025-05-12T21:06:00Z</dcterms:modified>
</cp:coreProperties>
</file>