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4594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Заместителя Премьер-Министра - Министра труда и социальной защиты населения Республики Казахстан от 9 июня 2023 года № 213 «Об утверждении Правил субсидирования обязательных пенсионных взносов получателям социальных выплат по случаю потери дохода в </w:t>
      </w:r>
      <w:r>
        <w:rPr>
          <w:rStyle w:val="s0"/>
          <w:b/>
          <w:bCs/>
        </w:rPr>
        <w:t>связи с уходом за ребенком по достижении им возраста полутора лет» (с изменениями от 29.03.2024 г.)</w:t>
      </w:r>
    </w:p>
    <w:p w:rsidR="00000000" w:rsidRDefault="00794594">
      <w:pPr>
        <w:pStyle w:val="pj"/>
      </w:pPr>
      <w:r>
        <w:rPr>
          <w:rStyle w:val="s0"/>
          <w:b/>
          <w:bCs/>
        </w:rPr>
        <w:t> </w:t>
      </w:r>
    </w:p>
    <w:p w:rsidR="00000000" w:rsidRDefault="0079459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июня 2023 года под № 32776</w:t>
      </w:r>
    </w:p>
    <w:p w:rsidR="00000000" w:rsidRDefault="00794594">
      <w:pPr>
        <w:pStyle w:val="pj"/>
      </w:pPr>
      <w:r>
        <w:rPr>
          <w:rStyle w:val="s0"/>
        </w:rPr>
        <w:t> </w:t>
      </w:r>
    </w:p>
    <w:p w:rsidR="00000000" w:rsidRDefault="00794594">
      <w:pPr>
        <w:pStyle w:val="pj"/>
      </w:pPr>
      <w:r>
        <w:rPr>
          <w:rStyle w:val="s0"/>
        </w:rPr>
        <w:t xml:space="preserve">Опубликован: </w:t>
      </w:r>
      <w:hyperlink r:id="rId7" w:anchor="!/doc/182905/rus" w:history="1">
        <w:r>
          <w:rPr>
            <w:rStyle w:val="a4"/>
          </w:rPr>
          <w:t>ИС «Эталонный контрольный банк НПА РК в электронном виде» 16 июня 2023 г.</w:t>
        </w:r>
      </w:hyperlink>
    </w:p>
    <w:p w:rsidR="00000000" w:rsidRDefault="00794594">
      <w:pPr>
        <w:pStyle w:val="pj"/>
      </w:pPr>
      <w:r>
        <w:rPr>
          <w:rStyle w:val="s0"/>
        </w:rPr>
        <w:t> </w:t>
      </w:r>
    </w:p>
    <w:p w:rsidR="00000000" w:rsidRDefault="00794594">
      <w:pPr>
        <w:pStyle w:val="pj"/>
      </w:pPr>
      <w:r>
        <w:t xml:space="preserve">Внесены изменения: </w:t>
      </w:r>
    </w:p>
    <w:p w:rsidR="00000000" w:rsidRDefault="00794594">
      <w:pPr>
        <w:pStyle w:val="pj"/>
      </w:pPr>
      <w:r>
        <w:t> </w:t>
      </w:r>
    </w:p>
    <w:p w:rsidR="00000000" w:rsidRDefault="00794594">
      <w:pPr>
        <w:pStyle w:val="pj"/>
      </w:pPr>
      <w:hyperlink r:id="rId8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</w:t>
      </w:r>
      <w:r>
        <w:rPr>
          <w:rStyle w:val="s0"/>
        </w:rPr>
        <w:t>стра труда и социальной защиты населения РК от 12.03.24 г. № 72 (</w:t>
      </w:r>
      <w:hyperlink r:id="rId9" w:anchor="sub_id=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29 марта 2024 г.).</w:t>
      </w:r>
    </w:p>
    <w:p w:rsidR="00000000" w:rsidRDefault="00794594">
      <w:pPr>
        <w:pStyle w:val="pj"/>
      </w:pPr>
      <w:r>
        <w:t> </w:t>
      </w:r>
    </w:p>
    <w:p w:rsidR="00000000" w:rsidRDefault="00794594">
      <w:pPr>
        <w:pStyle w:val="pj"/>
      </w:pPr>
      <w:r>
        <w:t xml:space="preserve">Предыдущие редакции: </w:t>
      </w:r>
    </w:p>
    <w:p w:rsidR="00000000" w:rsidRDefault="00794594">
      <w:pPr>
        <w:pStyle w:val="pj"/>
      </w:pPr>
      <w:r>
        <w:t> </w:t>
      </w:r>
    </w:p>
    <w:p w:rsidR="00000000" w:rsidRDefault="00794594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12.03.24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4594" w:rsidRDefault="00794594" w:rsidP="00794594">
      <w:r>
        <w:separator/>
      </w:r>
    </w:p>
  </w:endnote>
  <w:endnote w:type="continuationSeparator" w:id="0">
    <w:p w:rsidR="00794594" w:rsidRDefault="00794594" w:rsidP="007945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594" w:rsidRDefault="0079459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594" w:rsidRDefault="0079459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594" w:rsidRDefault="0079459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4594" w:rsidRDefault="00794594" w:rsidP="00794594">
      <w:r>
        <w:separator/>
      </w:r>
    </w:p>
  </w:footnote>
  <w:footnote w:type="continuationSeparator" w:id="0">
    <w:p w:rsidR="00794594" w:rsidRDefault="00794594" w:rsidP="007945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594" w:rsidRDefault="0079459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594" w:rsidRDefault="00794594" w:rsidP="007945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4594" w:rsidRPr="00794594" w:rsidRDefault="00794594" w:rsidP="007945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- Министра труда и социальной защиты населения Республики Казахстан от 9 июня 2023 года № 213 «Об утверждении Правил субсидирования обязательных пенсионных взносов получателям социальных выплат по случаю потери дохода в связи с уходом за ребенком по достижении им возраста полутора лет» (с изменениями от 29.03.2024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594" w:rsidRDefault="0079459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4594"/>
    <w:rsid w:val="007945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45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459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45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459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45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459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45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459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3990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45261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3990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982</Characters>
  <Application>Microsoft Office Word</Application>
  <DocSecurity>0</DocSecurity>
  <Lines>8</Lines>
  <Paragraphs>2</Paragraphs>
  <ScaleCrop>false</ScaleCrop>
  <Company>SPecialiST RePack</Company>
  <LinksUpToDate>false</LinksUpToDate>
  <CharactersWithSpaces>1094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- Министра труда и социальной защиты населения Республики Казахстан от 9 июня 2023 года № 213 «Об утверждении Правил субсидирования обязательных пенсионных взносов получателям социальных выплат по случаю потери дохода в связи с уходом за ребенком по достижении им возраста полутора лет» (с изменениями от 29.03.2024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2024-04-25T07:29:00Z</dcterms:created>
  <dcterms:modified xsi:type="dcterms:W3CDTF">2024-04-25T07:29:00Z</dcterms:modified>
</cp:coreProperties>
</file>