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161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ноября 2016 года № 717 «О внесении изменений и дополнения в некоторые решения Правительства Республики Казахстан и признании утратившими силу некоторых решений Правительства Республики Казахстан» с изм</w:t>
      </w:r>
      <w:r>
        <w:rPr>
          <w:rStyle w:val="s0"/>
          <w:b/>
          <w:bCs/>
        </w:rPr>
        <w:t>енениями по состоянию на 30.09.2023 г.)</w:t>
      </w:r>
    </w:p>
    <w:p w:rsidR="00000000" w:rsidRDefault="00771613">
      <w:pPr>
        <w:pStyle w:val="pj"/>
      </w:pPr>
      <w:r>
        <w:rPr>
          <w:rStyle w:val="s0"/>
          <w:b/>
          <w:bCs/>
        </w:rPr>
        <w:t> </w:t>
      </w:r>
    </w:p>
    <w:p w:rsidR="00000000" w:rsidRDefault="00771613">
      <w:pPr>
        <w:pStyle w:val="pj"/>
      </w:pPr>
      <w:r>
        <w:rPr>
          <w:rStyle w:val="s0"/>
        </w:rPr>
        <w:t xml:space="preserve">Опубликовано: «Казахстанская правда» от 30 ноября 2016 г. № 230 (28356); </w:t>
      </w:r>
      <w:hyperlink r:id="rId7" w:anchor="!/doc/107669/rus" w:history="1">
        <w:r>
          <w:rPr>
            <w:rStyle w:val="a4"/>
          </w:rPr>
          <w:t>ИС «Эталонный контрольный банк НПА РК в электронном виде» 2 декабря 2016 г.</w:t>
        </w:r>
      </w:hyperlink>
      <w:r>
        <w:rPr>
          <w:rStyle w:val="s0"/>
        </w:rPr>
        <w:t>; САПП Республики Казахстан 2016 г., № 59-60, ст. 379</w:t>
      </w:r>
    </w:p>
    <w:p w:rsidR="00000000" w:rsidRDefault="00771613">
      <w:pPr>
        <w:pStyle w:val="p"/>
      </w:pPr>
      <w:r>
        <w:t> </w:t>
      </w:r>
    </w:p>
    <w:p w:rsidR="00000000" w:rsidRDefault="00771613">
      <w:pPr>
        <w:pStyle w:val="pj"/>
      </w:pPr>
      <w:r>
        <w:t xml:space="preserve">Внесены изменения: </w:t>
      </w:r>
    </w:p>
    <w:p w:rsidR="00000000" w:rsidRDefault="00771613">
      <w:pPr>
        <w:pStyle w:val="pj"/>
      </w:pPr>
      <w:r>
        <w:t> </w:t>
      </w:r>
    </w:p>
    <w:p w:rsidR="00000000" w:rsidRDefault="00771613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07.10.20 г. № 643 (введен в действие с 15 ноября 2020 г.);</w:t>
      </w:r>
    </w:p>
    <w:p w:rsidR="00000000" w:rsidRDefault="00771613">
      <w:pPr>
        <w:pStyle w:val="pj"/>
      </w:pPr>
      <w:hyperlink r:id="rId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14.09.23 г. № 799 (</w:t>
      </w:r>
      <w:hyperlink r:id="rId1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30 сентября 2023 г.).</w:t>
      </w:r>
    </w:p>
    <w:p w:rsidR="00000000" w:rsidRDefault="00771613">
      <w:pPr>
        <w:pStyle w:val="pj"/>
      </w:pPr>
      <w:r>
        <w:t> </w:t>
      </w:r>
    </w:p>
    <w:p w:rsidR="00000000" w:rsidRDefault="00771613">
      <w:pPr>
        <w:pStyle w:val="pj"/>
      </w:pPr>
      <w:r>
        <w:t>Предыдущие редакци</w:t>
      </w:r>
      <w:r>
        <w:t xml:space="preserve">и: </w:t>
      </w:r>
    </w:p>
    <w:p w:rsidR="00000000" w:rsidRDefault="00771613">
      <w:pPr>
        <w:pStyle w:val="pj"/>
      </w:pPr>
      <w:r>
        <w:t> </w:t>
      </w:r>
    </w:p>
    <w:p w:rsidR="00000000" w:rsidRDefault="00771613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07.10.20 </w:t>
      </w:r>
      <w:r>
        <w:t>г.</w:t>
      </w:r>
    </w:p>
    <w:p w:rsidR="00000000" w:rsidRDefault="00771613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14.09.23 г</w:t>
      </w:r>
    </w:p>
    <w:p w:rsidR="00000000" w:rsidRDefault="00771613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1613" w:rsidRDefault="00771613" w:rsidP="00771613">
      <w:r>
        <w:separator/>
      </w:r>
    </w:p>
  </w:endnote>
  <w:endnote w:type="continuationSeparator" w:id="0">
    <w:p w:rsidR="00771613" w:rsidRDefault="00771613" w:rsidP="007716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613" w:rsidRDefault="007716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613" w:rsidRDefault="007716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613" w:rsidRDefault="007716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1613" w:rsidRDefault="00771613" w:rsidP="00771613">
      <w:r>
        <w:separator/>
      </w:r>
    </w:p>
  </w:footnote>
  <w:footnote w:type="continuationSeparator" w:id="0">
    <w:p w:rsidR="00771613" w:rsidRDefault="00771613" w:rsidP="007716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613" w:rsidRDefault="007716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613" w:rsidRDefault="00771613" w:rsidP="007716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1613" w:rsidRPr="00771613" w:rsidRDefault="00771613" w:rsidP="007716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21 ноября 2016 года № 717 «О внесении изменений и дополнения в некоторые решения Правительства Республики Казахстан и признании утратившими силу некоторых решений Правительства Республики Казахстан» с изменениями по состоянию на 30.09.2023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613" w:rsidRDefault="007716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1613"/>
    <w:rsid w:val="00771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716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16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16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16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716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16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16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16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7994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310188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5431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94525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4525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1151</Characters>
  <Application>Microsoft Office Word</Application>
  <DocSecurity>0</DocSecurity>
  <Lines>9</Lines>
  <Paragraphs>2</Paragraphs>
  <ScaleCrop>false</ScaleCrop>
  <Company/>
  <LinksUpToDate>false</LinksUpToDate>
  <CharactersWithSpaces>1272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21 ноября 2016 года № 717 «О внесении изменений и дополнения в некоторые решения Правительства Республики Казахстан и признании утратившими силу некоторых решений Правительства Республики Казахстан» с изменениями по состоянию на 30.09.2023 г.) (©Paragraph 2023)</dc:title>
  <dc:subject/>
  <dc:creator>Сергей М</dc:creator>
  <cp:keywords/>
  <dc:description/>
  <cp:lastModifiedBy>Сергей М</cp:lastModifiedBy>
  <cp:revision>2</cp:revision>
  <dcterms:created xsi:type="dcterms:W3CDTF">2023-11-15T22:46:00Z</dcterms:created>
  <dcterms:modified xsi:type="dcterms:W3CDTF">2023-11-15T22:46:00Z</dcterms:modified>
</cp:coreProperties>
</file>