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360AC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3 августа 2018 года № 294-ФЗ «О внесении изменений в часть первую и главу 25 части второй Налогового кодекса Российской Федерации (в части особенностей налогообложения международных холдинговых компаний)» (с измене</w:t>
      </w:r>
      <w:r>
        <w:rPr>
          <w:rStyle w:val="s0"/>
          <w:b/>
          <w:bCs/>
        </w:rPr>
        <w:t>ниями и дополнениями по состоянию на 25.12.2018 г.)</w:t>
      </w:r>
    </w:p>
    <w:p w:rsidR="00000000" w:rsidRDefault="00E360AC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E360AC">
      <w:pPr>
        <w:ind w:firstLine="397"/>
        <w:jc w:val="both"/>
      </w:pPr>
      <w:r>
        <w:rPr>
          <w:rStyle w:val="s0"/>
        </w:rPr>
        <w:t>Опубликован: «Российская газета» от 07.08.2018 г., № 7634 (Федеральный выпуск)</w:t>
      </w:r>
    </w:p>
    <w:p w:rsidR="00000000" w:rsidRDefault="00E360AC">
      <w:pPr>
        <w:ind w:firstLine="397"/>
        <w:jc w:val="both"/>
      </w:pPr>
      <w:r>
        <w:rPr>
          <w:rStyle w:val="s0"/>
        </w:rPr>
        <w:t> </w:t>
      </w:r>
    </w:p>
    <w:p w:rsidR="00000000" w:rsidRDefault="00E360AC">
      <w:pPr>
        <w:ind w:firstLine="397"/>
        <w:jc w:val="both"/>
      </w:pPr>
      <w:r>
        <w:t>Внесены изменения:</w:t>
      </w:r>
    </w:p>
    <w:p w:rsidR="00000000" w:rsidRDefault="00E360AC">
      <w:pPr>
        <w:ind w:firstLine="397"/>
        <w:jc w:val="both"/>
      </w:pPr>
      <w:r>
        <w:t> </w:t>
      </w:r>
    </w:p>
    <w:p w:rsidR="00000000" w:rsidRDefault="00E360AC">
      <w:pPr>
        <w:ind w:firstLine="397"/>
        <w:jc w:val="both"/>
      </w:pPr>
      <w:hyperlink r:id="rId7" w:anchor="sub_id=6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27.11.18 г. № 424-ФЗ (см. </w:t>
      </w:r>
      <w:hyperlink r:id="rId8" w:anchor="sub_id=9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E360AC">
      <w:pPr>
        <w:ind w:firstLine="397"/>
        <w:jc w:val="both"/>
      </w:pPr>
      <w:hyperlink r:id="rId9" w:anchor="sub_id=30000" w:history="1">
        <w:r>
          <w:rPr>
            <w:rStyle w:val="a4"/>
          </w:rPr>
          <w:t xml:space="preserve">Федеральным </w:t>
        </w:r>
        <w:r>
          <w:rPr>
            <w:rStyle w:val="a4"/>
          </w:rPr>
          <w:t>законом</w:t>
        </w:r>
      </w:hyperlink>
      <w:r>
        <w:rPr>
          <w:rStyle w:val="s0"/>
        </w:rPr>
        <w:t xml:space="preserve"> РФ от 25.12.18 г. № 490-ФЗ (вступил в силу со дня его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E360AC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360AC" w:rsidRDefault="00E360AC" w:rsidP="00E360AC">
      <w:r>
        <w:separator/>
      </w:r>
    </w:p>
  </w:endnote>
  <w:endnote w:type="continuationSeparator" w:id="0">
    <w:p w:rsidR="00E360AC" w:rsidRDefault="00E360AC" w:rsidP="00E360A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60AC" w:rsidRDefault="00E360A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60AC" w:rsidRDefault="00E360A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60AC" w:rsidRDefault="00E360A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360AC" w:rsidRDefault="00E360AC" w:rsidP="00E360AC">
      <w:r>
        <w:separator/>
      </w:r>
    </w:p>
  </w:footnote>
  <w:footnote w:type="continuationSeparator" w:id="0">
    <w:p w:rsidR="00E360AC" w:rsidRDefault="00E360AC" w:rsidP="00E360A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60AC" w:rsidRDefault="00E360A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60AC" w:rsidRDefault="00E360AC" w:rsidP="00E360A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360AC" w:rsidRPr="00E360AC" w:rsidRDefault="00E360AC" w:rsidP="00E360A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3 августа 2018 года № 294-ФЗ «О внесении изменений в часть первую и главу 25 части второй Налогового кодекса Российской Федерации (в части особенностей налогообложения международных холдинговых компаний)» (с изменениями и дополнениями по состоянию на 25.12.2018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60AC" w:rsidRDefault="00E360A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360AC"/>
    <w:rsid w:val="00E360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360A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360A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360A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360A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360A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360A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360A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360A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699735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699735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985029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217009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83</Words>
  <Characters>826</Characters>
  <Application>Microsoft Office Word</Application>
  <DocSecurity>0</DocSecurity>
  <Lines>6</Lines>
  <Paragraphs>1</Paragraphs>
  <ScaleCrop>false</ScaleCrop>
  <Company/>
  <LinksUpToDate>false</LinksUpToDate>
  <CharactersWithSpaces>908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3 августа 2018 года № 294-ФЗ «О внесении изменений в часть первую и главу 25 части второй Налогового кодекса Российской Федерации (в части особенностей налогообложения международных холдинговых компаний)» (с изменениями и дополнениями по состоянию на 25.12.2018 г.) (©Paragraph 2023)</dc:title>
  <dc:subject/>
  <dc:creator>Сергей М</dc:creator>
  <cp:keywords/>
  <dc:description/>
  <cp:lastModifiedBy>Сергей М</cp:lastModifiedBy>
  <cp:revision>2</cp:revision>
  <dcterms:created xsi:type="dcterms:W3CDTF">2023-11-19T03:42:00Z</dcterms:created>
  <dcterms:modified xsi:type="dcterms:W3CDTF">2023-11-19T03:42:00Z</dcterms:modified>
</cp:coreProperties>
</file>