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B7CE2">
      <w:pPr>
        <w:pStyle w:val="pc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 микрофинансовых организациях</w:t>
      </w:r>
    </w:p>
    <w:p w:rsidR="00000000" w:rsidRDefault="007B7CE2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дополнениями</w:t>
        </w:r>
      </w:hyperlink>
      <w:r>
        <w:rPr>
          <w:rStyle w:val="s3"/>
        </w:rPr>
        <w:t xml:space="preserve"> по состоянию на 02.07.2018 г.)</w:t>
      </w:r>
    </w:p>
    <w:p w:rsidR="00000000" w:rsidRDefault="007B7CE2">
      <w:pPr>
        <w:pStyle w:val="pji"/>
      </w:pPr>
      <w:r>
        <w:rPr>
          <w:rStyle w:val="s3"/>
        </w:rPr>
        <w:t> </w:t>
      </w:r>
    </w:p>
    <w:p w:rsidR="00000000" w:rsidRDefault="007B7CE2">
      <w:pPr>
        <w:pStyle w:val="pji"/>
      </w:pPr>
      <w:r>
        <w:rPr>
          <w:rStyle w:val="s3"/>
        </w:rPr>
        <w:t>Данная редакция действовала до внесения изменений от 2 июля 2018 года (введены в действие с 1 августа 2018 года)</w:t>
      </w:r>
    </w:p>
    <w:p w:rsidR="00000000" w:rsidRDefault="007B7CE2">
      <w:pPr>
        <w:pStyle w:val="pji"/>
      </w:pPr>
      <w:r>
        <w:t> </w:t>
      </w:r>
    </w:p>
    <w:p w:rsidR="00000000" w:rsidRDefault="007B7CE2">
      <w:pPr>
        <w:pStyle w:val="pji"/>
      </w:pPr>
      <w:r>
        <w:rPr>
          <w:rStyle w:val="s3"/>
        </w:rPr>
        <w:t>См. о внесении изменений в настоящий Закон:</w:t>
      </w:r>
    </w:p>
    <w:p w:rsidR="00000000" w:rsidRDefault="007B7CE2">
      <w:pPr>
        <w:pStyle w:val="pji"/>
      </w:pPr>
      <w:hyperlink r:id="rId8" w:anchor="sub_id=29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02.</w:t>
      </w:r>
      <w:r>
        <w:rPr>
          <w:rStyle w:val="s3"/>
        </w:rPr>
        <w:t xml:space="preserve">07.18 г. № 168-VI (см. </w:t>
      </w:r>
      <w:hyperlink r:id="rId9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</w:t>
      </w:r>
    </w:p>
    <w:p w:rsidR="00000000" w:rsidRDefault="007B7CE2">
      <w:pPr>
        <w:pStyle w:val="pji"/>
      </w:pPr>
      <w:r>
        <w:rPr>
          <w:rStyle w:val="s3"/>
        </w:rPr>
        <w:t> </w:t>
      </w:r>
    </w:p>
    <w:bookmarkStart w:id="1" w:name="ContentStart"/>
    <w:bookmarkEnd w:id="1"/>
    <w:p w:rsidR="00000000" w:rsidRDefault="007B7CE2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7B7CE2">
      <w:pPr>
        <w:pStyle w:val="pj"/>
        <w:ind w:left="1843" w:hanging="1417"/>
      </w:pPr>
      <w:hyperlink w:anchor="sub10000" w:history="1">
        <w:r>
          <w:rPr>
            <w:rStyle w:val="a4"/>
            <w:i/>
            <w:iCs/>
          </w:rPr>
          <w:t>Статья 1. Основные понятия, исполь</w:t>
        </w:r>
        <w:r>
          <w:rPr>
            <w:rStyle w:val="a4"/>
            <w:i/>
            <w:iCs/>
          </w:rPr>
          <w:t>зуемые в настоящем Законе</w:t>
        </w:r>
      </w:hyperlink>
    </w:p>
    <w:p w:rsidR="00000000" w:rsidRDefault="007B7CE2">
      <w:pPr>
        <w:pStyle w:val="pj"/>
        <w:ind w:left="1843" w:hanging="1417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 микрофинансовых организациях</w:t>
        </w:r>
      </w:hyperlink>
    </w:p>
    <w:p w:rsidR="00000000" w:rsidRDefault="007B7CE2">
      <w:pPr>
        <w:pStyle w:val="pji"/>
      </w:pPr>
      <w:hyperlink w:anchor="sub30000" w:history="1">
        <w:r>
          <w:rPr>
            <w:rStyle w:val="a4"/>
            <w:i/>
            <w:iCs/>
          </w:rPr>
          <w:t>Глава 2. Предоставление микрокредитов</w:t>
        </w:r>
      </w:hyperlink>
    </w:p>
    <w:p w:rsidR="00000000" w:rsidRDefault="007B7CE2">
      <w:pPr>
        <w:pStyle w:val="pj"/>
        <w:ind w:left="1843" w:hanging="1417"/>
      </w:pPr>
      <w:hyperlink w:anchor="sub30000" w:history="1">
        <w:r>
          <w:rPr>
            <w:rStyle w:val="a4"/>
            <w:i/>
            <w:iCs/>
          </w:rPr>
          <w:t xml:space="preserve">Статья 3. Порядок и </w:t>
        </w:r>
        <w:r>
          <w:rPr>
            <w:rStyle w:val="a4"/>
            <w:i/>
            <w:iCs/>
          </w:rPr>
          <w:t>условия предоставления микрокредитов</w:t>
        </w:r>
      </w:hyperlink>
    </w:p>
    <w:p w:rsidR="00000000" w:rsidRDefault="007B7CE2">
      <w:pPr>
        <w:pStyle w:val="pj"/>
        <w:ind w:left="1843" w:hanging="1417"/>
      </w:pPr>
      <w:hyperlink w:anchor="sub40000" w:history="1">
        <w:r>
          <w:rPr>
            <w:rStyle w:val="a4"/>
            <w:i/>
            <w:iCs/>
          </w:rPr>
          <w:t>Статья 4. Договор о предоставлении микрокредита</w:t>
        </w:r>
      </w:hyperlink>
    </w:p>
    <w:p w:rsidR="00000000" w:rsidRDefault="007B7CE2">
      <w:pPr>
        <w:pStyle w:val="pj"/>
        <w:ind w:left="1843" w:hanging="1417"/>
      </w:pPr>
      <w:hyperlink w:anchor="sub50000" w:history="1">
        <w:r>
          <w:rPr>
            <w:rStyle w:val="a4"/>
            <w:i/>
            <w:iCs/>
          </w:rPr>
          <w:t>Статья 5. Годовая эффективная ставка вознаграждения по микрокредиту</w:t>
        </w:r>
      </w:hyperlink>
    </w:p>
    <w:p w:rsidR="00000000" w:rsidRDefault="007B7CE2">
      <w:pPr>
        <w:pStyle w:val="pj"/>
        <w:ind w:left="1843" w:hanging="1417"/>
      </w:pPr>
      <w:hyperlink w:anchor="sub60000" w:history="1">
        <w:r>
          <w:rPr>
            <w:rStyle w:val="a4"/>
            <w:i/>
            <w:iCs/>
          </w:rPr>
          <w:t>Статья 6. </w:t>
        </w:r>
        <w:r>
          <w:rPr>
            <w:rStyle w:val="a4"/>
            <w:i/>
            <w:iCs/>
          </w:rPr>
          <w:t>Обеспечение исполнения заемщиком обязательств по договору о предоставлении микрокредита</w:t>
        </w:r>
      </w:hyperlink>
    </w:p>
    <w:p w:rsidR="00000000" w:rsidRDefault="007B7CE2">
      <w:pPr>
        <w:pStyle w:val="pj"/>
        <w:ind w:left="1843" w:hanging="1417"/>
      </w:pPr>
      <w:hyperlink w:anchor="sub70000" w:history="1">
        <w:r>
          <w:rPr>
            <w:rStyle w:val="a4"/>
            <w:i/>
            <w:iCs/>
          </w:rPr>
          <w:t>Статья 7. Права и обязанности микрофинансовой организации</w:t>
        </w:r>
      </w:hyperlink>
    </w:p>
    <w:p w:rsidR="00000000" w:rsidRDefault="007B7CE2">
      <w:pPr>
        <w:pStyle w:val="pj"/>
        <w:ind w:left="1843" w:hanging="1417"/>
      </w:pPr>
      <w:hyperlink w:anchor="sub80000" w:history="1">
        <w:r>
          <w:rPr>
            <w:rStyle w:val="a4"/>
            <w:i/>
            <w:iCs/>
          </w:rPr>
          <w:t>Статья 8. Права и обязанности заявителя</w:t>
        </w:r>
      </w:hyperlink>
      <w:r>
        <w:rPr>
          <w:rStyle w:val="s3"/>
        </w:rPr>
        <w:t xml:space="preserve"> </w:t>
      </w:r>
    </w:p>
    <w:p w:rsidR="00000000" w:rsidRDefault="007B7CE2">
      <w:pPr>
        <w:pStyle w:val="pj"/>
        <w:ind w:left="1843" w:hanging="1417"/>
      </w:pPr>
      <w:hyperlink w:anchor="sub90000" w:history="1">
        <w:r>
          <w:rPr>
            <w:rStyle w:val="a4"/>
            <w:i/>
            <w:iCs/>
          </w:rPr>
          <w:t>Статья 9. Права и обязанности заемщика</w:t>
        </w:r>
      </w:hyperlink>
    </w:p>
    <w:p w:rsidR="00000000" w:rsidRDefault="007B7CE2">
      <w:pPr>
        <w:pStyle w:val="pj"/>
        <w:ind w:left="1843" w:hanging="1417"/>
      </w:pPr>
      <w:hyperlink w:anchor="sub9010000" w:history="1">
        <w:r>
          <w:rPr>
            <w:rStyle w:val="a4"/>
            <w:i/>
            <w:iCs/>
          </w:rPr>
          <w:t>Статья 9-1. Порядок передачи задолженности на досудебные взыскание и урегулирование или уступки права (требования)</w:t>
        </w:r>
      </w:hyperlink>
    </w:p>
    <w:p w:rsidR="00000000" w:rsidRDefault="007B7CE2">
      <w:pPr>
        <w:pStyle w:val="pj"/>
        <w:ind w:left="1843" w:hanging="1417"/>
      </w:pPr>
      <w:hyperlink w:anchor="sub10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</w:rPr>
          <w:t> 10. Прекращение обязательств по договору о предоставлении микрокредита</w:t>
        </w:r>
      </w:hyperlink>
    </w:p>
    <w:p w:rsidR="00000000" w:rsidRDefault="007B7CE2">
      <w:pPr>
        <w:pStyle w:val="pji"/>
      </w:pPr>
      <w:hyperlink w:anchor="sub110000" w:history="1">
        <w:r>
          <w:rPr>
            <w:rStyle w:val="a4"/>
            <w:i/>
            <w:iCs/>
          </w:rPr>
          <w:t>Глава 3. Создание и деятельность микрофинансовых организаций</w:t>
        </w:r>
      </w:hyperlink>
    </w:p>
    <w:p w:rsidR="00000000" w:rsidRDefault="007B7CE2">
      <w:pPr>
        <w:pStyle w:val="pj"/>
        <w:ind w:left="1843" w:hanging="1417"/>
      </w:pPr>
      <w:hyperlink w:anchor="sub110000" w:history="1">
        <w:r>
          <w:rPr>
            <w:rStyle w:val="a4"/>
            <w:i/>
            <w:iCs/>
          </w:rPr>
          <w:t>Статья 11. Правовое положение микрофинансовой организации</w:t>
        </w:r>
      </w:hyperlink>
    </w:p>
    <w:p w:rsidR="00000000" w:rsidRDefault="007B7CE2">
      <w:pPr>
        <w:pStyle w:val="pj"/>
        <w:ind w:left="1843" w:hanging="1417"/>
      </w:pPr>
      <w:hyperlink w:anchor="sub120000" w:history="1">
        <w:r>
          <w:rPr>
            <w:rStyle w:val="a4"/>
            <w:i/>
            <w:iCs/>
          </w:rPr>
          <w:t>Статья 12. Формирование уставного капитала микрофинансовой организации</w:t>
        </w:r>
      </w:hyperlink>
    </w:p>
    <w:p w:rsidR="00000000" w:rsidRDefault="007B7CE2">
      <w:pPr>
        <w:pStyle w:val="pj"/>
        <w:ind w:left="1843" w:hanging="1417"/>
      </w:pPr>
      <w:hyperlink w:anchor="sub130000" w:history="1">
        <w:r>
          <w:rPr>
            <w:rStyle w:val="a4"/>
            <w:i/>
            <w:iCs/>
          </w:rPr>
          <w:t>Статья 13. Наименование микрофинансовой организации</w:t>
        </w:r>
      </w:hyperlink>
    </w:p>
    <w:p w:rsidR="00000000" w:rsidRDefault="007B7CE2">
      <w:pPr>
        <w:pStyle w:val="pj"/>
        <w:ind w:left="1843" w:hanging="1417"/>
      </w:pPr>
      <w:hyperlink w:anchor="sub140000" w:history="1">
        <w:r>
          <w:rPr>
            <w:rStyle w:val="a4"/>
            <w:i/>
            <w:iCs/>
          </w:rPr>
          <w:t>Статья 14. Учетная регистрация микрофи</w:t>
        </w:r>
        <w:r>
          <w:rPr>
            <w:rStyle w:val="a4"/>
            <w:i/>
            <w:iCs/>
          </w:rPr>
          <w:t>нансовых организаций</w:t>
        </w:r>
      </w:hyperlink>
    </w:p>
    <w:p w:rsidR="00000000" w:rsidRDefault="007B7CE2">
      <w:pPr>
        <w:pStyle w:val="pj"/>
        <w:ind w:left="1843" w:hanging="1417"/>
      </w:pPr>
      <w:hyperlink w:anchor="sub150000" w:history="1">
        <w:r>
          <w:rPr>
            <w:rStyle w:val="a4"/>
            <w:i/>
            <w:iCs/>
          </w:rPr>
          <w:t>Статья 15. Основания отказа в учетной регистрации микрофинансовых организаций</w:t>
        </w:r>
      </w:hyperlink>
    </w:p>
    <w:p w:rsidR="00000000" w:rsidRDefault="007B7CE2">
      <w:pPr>
        <w:pStyle w:val="pj"/>
        <w:ind w:left="1843" w:hanging="1417"/>
      </w:pPr>
      <w:hyperlink w:anchor="sub160000" w:history="1">
        <w:r>
          <w:rPr>
            <w:rStyle w:val="a4"/>
            <w:i/>
            <w:iCs/>
          </w:rPr>
          <w:t>Статья 16. Основания для исключения из реестра микрофинансовых организаций</w:t>
        </w:r>
      </w:hyperlink>
    </w:p>
    <w:p w:rsidR="00000000" w:rsidRDefault="007B7CE2">
      <w:pPr>
        <w:pStyle w:val="pj"/>
        <w:ind w:left="1843" w:hanging="1417"/>
      </w:pPr>
      <w:hyperlink w:anchor="sub170000" w:history="1">
        <w:r>
          <w:rPr>
            <w:rStyle w:val="a4"/>
            <w:i/>
            <w:iCs/>
          </w:rPr>
          <w:t>Статья 17. Правила предоставления микрокредитов</w:t>
        </w:r>
      </w:hyperlink>
      <w:r>
        <w:rPr>
          <w:rStyle w:val="s3"/>
        </w:rPr>
        <w:t xml:space="preserve"> </w:t>
      </w:r>
    </w:p>
    <w:p w:rsidR="00000000" w:rsidRDefault="007B7CE2">
      <w:pPr>
        <w:pStyle w:val="pj"/>
        <w:ind w:left="1843" w:hanging="1417"/>
      </w:pPr>
      <w:hyperlink w:anchor="sub180000" w:history="1">
        <w:r>
          <w:rPr>
            <w:rStyle w:val="a4"/>
            <w:i/>
            <w:iCs/>
          </w:rPr>
          <w:t>Статья 18. Служба внутреннего контроля</w:t>
        </w:r>
      </w:hyperlink>
    </w:p>
    <w:p w:rsidR="00000000" w:rsidRDefault="007B7CE2">
      <w:pPr>
        <w:pStyle w:val="pj"/>
        <w:ind w:left="1843" w:hanging="1417"/>
      </w:pPr>
      <w:hyperlink w:anchor="sub190000" w:history="1">
        <w:r>
          <w:rPr>
            <w:rStyle w:val="a4"/>
            <w:i/>
            <w:iCs/>
          </w:rPr>
          <w:t>Статья 19. Дополнительные виды деятельности микрофинансовых организаций</w:t>
        </w:r>
      </w:hyperlink>
    </w:p>
    <w:p w:rsidR="00000000" w:rsidRDefault="007B7CE2">
      <w:pPr>
        <w:pStyle w:val="pj"/>
        <w:ind w:left="1843" w:hanging="1417"/>
      </w:pPr>
      <w:hyperlink w:anchor="sub200000" w:history="1">
        <w:r>
          <w:rPr>
            <w:rStyle w:val="a4"/>
            <w:i/>
            <w:iCs/>
          </w:rPr>
          <w:t>Статья 20. Порядок ведения документации по предоставленному микрокредиту</w:t>
        </w:r>
      </w:hyperlink>
    </w:p>
    <w:p w:rsidR="00000000" w:rsidRDefault="007B7CE2">
      <w:pPr>
        <w:pStyle w:val="pj"/>
        <w:ind w:left="1843" w:hanging="1417"/>
      </w:pPr>
      <w:hyperlink w:anchor="sub210000" w:history="1">
        <w:r>
          <w:rPr>
            <w:rStyle w:val="a4"/>
            <w:i/>
            <w:iCs/>
          </w:rPr>
          <w:t>Статья 21. Тайна предоставления микрокредита</w:t>
        </w:r>
      </w:hyperlink>
    </w:p>
    <w:p w:rsidR="00000000" w:rsidRDefault="007B7CE2">
      <w:pPr>
        <w:pStyle w:val="pj"/>
        <w:ind w:left="1843" w:hanging="1417"/>
      </w:pPr>
      <w:hyperlink w:anchor="sub220000" w:history="1">
        <w:r>
          <w:rPr>
            <w:rStyle w:val="a4"/>
            <w:i/>
            <w:iCs/>
          </w:rPr>
          <w:t>Статья 22. </w:t>
        </w:r>
        <w:r>
          <w:rPr>
            <w:rStyle w:val="a4"/>
            <w:i/>
            <w:iCs/>
          </w:rPr>
          <w:t>Ведение бухгалтерского учета и составление финансовой отчетности</w:t>
        </w:r>
      </w:hyperlink>
    </w:p>
    <w:p w:rsidR="00000000" w:rsidRDefault="007B7CE2">
      <w:pPr>
        <w:pStyle w:val="pj"/>
        <w:ind w:left="1843" w:hanging="1417"/>
      </w:pPr>
      <w:hyperlink w:anchor="sub230000" w:history="1">
        <w:r>
          <w:rPr>
            <w:rStyle w:val="a4"/>
            <w:i/>
            <w:iCs/>
          </w:rPr>
          <w:t>Статья 23. Хранение документов</w:t>
        </w:r>
      </w:hyperlink>
    </w:p>
    <w:p w:rsidR="00000000" w:rsidRDefault="007B7CE2">
      <w:pPr>
        <w:pStyle w:val="pj"/>
        <w:ind w:left="1843" w:hanging="1417"/>
      </w:pPr>
      <w:hyperlink w:anchor="sub240000" w:history="1">
        <w:r>
          <w:rPr>
            <w:rStyle w:val="a4"/>
            <w:i/>
            <w:iCs/>
          </w:rPr>
          <w:t xml:space="preserve">Статья 24. Запрет на деятельность по предоставлению микрокредитов и рекламу, не соответствующую </w:t>
        </w:r>
        <w:r>
          <w:rPr>
            <w:rStyle w:val="a4"/>
            <w:i/>
            <w:iCs/>
          </w:rPr>
          <w:t>действительности</w:t>
        </w:r>
      </w:hyperlink>
    </w:p>
    <w:p w:rsidR="00000000" w:rsidRDefault="007B7CE2">
      <w:pPr>
        <w:pStyle w:val="pj"/>
        <w:ind w:left="1843" w:hanging="1417"/>
      </w:pPr>
      <w:hyperlink w:anchor="sub250000" w:history="1">
        <w:r>
          <w:rPr>
            <w:rStyle w:val="a4"/>
            <w:i/>
            <w:iCs/>
          </w:rPr>
          <w:t>Статья 25. Реорганизация и ликвидация микрофинансовых организаций</w:t>
        </w:r>
      </w:hyperlink>
    </w:p>
    <w:p w:rsidR="00000000" w:rsidRDefault="007B7CE2">
      <w:pPr>
        <w:pStyle w:val="pji"/>
      </w:pPr>
      <w:hyperlink w:anchor="sub260000" w:history="1">
        <w:r>
          <w:rPr>
            <w:rStyle w:val="a4"/>
            <w:i/>
            <w:iCs/>
          </w:rPr>
          <w:t>Глава 4. Государственное регулирование микрофинансовых организаций, контроль и надзор за их деятельностью</w:t>
        </w:r>
      </w:hyperlink>
    </w:p>
    <w:p w:rsidR="00000000" w:rsidRDefault="007B7CE2">
      <w:pPr>
        <w:pStyle w:val="pj"/>
        <w:ind w:left="1843" w:hanging="1417"/>
      </w:pPr>
      <w:hyperlink w:anchor="sub260000" w:history="1">
        <w:r>
          <w:rPr>
            <w:rStyle w:val="a4"/>
            <w:i/>
            <w:iCs/>
          </w:rPr>
          <w:t>Статья 26. Пруденциальные нормативы и иные обязательные к соблюдению нормы и лимиты, устанавливаемые для микрофинансовой организации</w:t>
        </w:r>
      </w:hyperlink>
    </w:p>
    <w:p w:rsidR="00000000" w:rsidRDefault="007B7CE2">
      <w:pPr>
        <w:pStyle w:val="pj"/>
        <w:ind w:left="1843" w:hanging="1417"/>
      </w:pPr>
      <w:hyperlink w:anchor="sub270000" w:history="1">
        <w:r>
          <w:rPr>
            <w:rStyle w:val="a4"/>
            <w:i/>
            <w:iCs/>
          </w:rPr>
          <w:t>Статья 27. Компетенция уполномоченного органа</w:t>
        </w:r>
      </w:hyperlink>
      <w:r>
        <w:rPr>
          <w:rStyle w:val="s3"/>
        </w:rPr>
        <w:t xml:space="preserve"> </w:t>
      </w:r>
    </w:p>
    <w:p w:rsidR="00000000" w:rsidRDefault="007B7CE2">
      <w:pPr>
        <w:pStyle w:val="pj"/>
        <w:ind w:left="1843" w:hanging="1417"/>
      </w:pPr>
      <w:hyperlink w:anchor="sub280000" w:history="1">
        <w:r>
          <w:rPr>
            <w:rStyle w:val="a4"/>
            <w:i/>
            <w:iCs/>
          </w:rPr>
          <w:t>Статья 28. Меры воздействия, применяемые к микрофинансовой организации, и основания их применения</w:t>
        </w:r>
      </w:hyperlink>
    </w:p>
    <w:p w:rsidR="00000000" w:rsidRDefault="007B7CE2">
      <w:pPr>
        <w:pStyle w:val="pj"/>
        <w:ind w:left="1843" w:hanging="1417"/>
      </w:pPr>
      <w:hyperlink w:anchor="sub290000" w:history="1">
        <w:r>
          <w:rPr>
            <w:rStyle w:val="a4"/>
            <w:i/>
            <w:iCs/>
          </w:rPr>
          <w:t>Статья 29. Проверка деятельности микрофинансовой организации</w:t>
        </w:r>
      </w:hyperlink>
    </w:p>
    <w:p w:rsidR="00000000" w:rsidRDefault="007B7CE2">
      <w:pPr>
        <w:pStyle w:val="pji"/>
      </w:pPr>
      <w:hyperlink w:anchor="sub300000" w:history="1">
        <w:r>
          <w:rPr>
            <w:rStyle w:val="a4"/>
            <w:i/>
            <w:iCs/>
          </w:rPr>
          <w:t>Глава 5. Заключи</w:t>
        </w:r>
        <w:r>
          <w:rPr>
            <w:rStyle w:val="a4"/>
            <w:i/>
            <w:iCs/>
          </w:rPr>
          <w:t>тельные и переходные положения</w:t>
        </w:r>
      </w:hyperlink>
    </w:p>
    <w:p w:rsidR="00000000" w:rsidRDefault="007B7CE2">
      <w:pPr>
        <w:pStyle w:val="pj"/>
        <w:ind w:left="1843" w:hanging="1417"/>
      </w:pPr>
      <w:hyperlink w:anchor="sub300000" w:history="1">
        <w:r>
          <w:rPr>
            <w:rStyle w:val="a4"/>
            <w:i/>
            <w:iCs/>
          </w:rPr>
          <w:t>Статья 30. Ответственность за нарушение законодательства Республики Казахстан о микрофинансовых организациях</w:t>
        </w:r>
      </w:hyperlink>
    </w:p>
    <w:p w:rsidR="00000000" w:rsidRDefault="007B7CE2">
      <w:pPr>
        <w:pStyle w:val="pj"/>
        <w:ind w:left="1843" w:hanging="1417"/>
      </w:pPr>
      <w:hyperlink w:anchor="sub310000" w:history="1">
        <w:r>
          <w:rPr>
            <w:rStyle w:val="a4"/>
            <w:i/>
            <w:iCs/>
          </w:rPr>
          <w:t>Статья 31. Переходные положения</w:t>
        </w:r>
      </w:hyperlink>
    </w:p>
    <w:p w:rsidR="00000000" w:rsidRDefault="007B7CE2">
      <w:pPr>
        <w:pStyle w:val="pj"/>
        <w:ind w:left="1843" w:hanging="1417"/>
      </w:pPr>
      <w:hyperlink w:anchor="sub31010000" w:history="1">
        <w:r>
          <w:rPr>
            <w:rStyle w:val="a4"/>
            <w:i/>
            <w:iCs/>
          </w:rPr>
          <w:t>Статья 31-1. Уведомление об утверждении услуг по предоставлению микрокредитов</w:t>
        </w:r>
      </w:hyperlink>
    </w:p>
    <w:p w:rsidR="00000000" w:rsidRDefault="007B7CE2">
      <w:pPr>
        <w:pStyle w:val="pj"/>
        <w:ind w:left="1843" w:hanging="1417"/>
      </w:pPr>
      <w:hyperlink w:anchor="sub320000" w:history="1">
        <w:r>
          <w:rPr>
            <w:rStyle w:val="a4"/>
            <w:i/>
            <w:iCs/>
          </w:rPr>
          <w:t>Статья 32. Порядок введения в действие настоящего Закона</w:t>
        </w:r>
      </w:hyperlink>
    </w:p>
    <w:p w:rsidR="00000000" w:rsidRDefault="007B7CE2">
      <w:pPr>
        <w:pStyle w:val="pj"/>
        <w:ind w:left="1843" w:hanging="1417"/>
      </w:pPr>
      <w:bookmarkStart w:id="2" w:name="ContentEnd"/>
      <w:bookmarkEnd w:id="2"/>
      <w:r>
        <w:t> </w:t>
      </w:r>
    </w:p>
    <w:p w:rsidR="00000000" w:rsidRDefault="007B7CE2">
      <w:pPr>
        <w:pStyle w:val="pj"/>
      </w:pPr>
      <w:r>
        <w:rPr>
          <w:rStyle w:val="s0"/>
        </w:rPr>
        <w:t>Настоящий Закон регулирует общественные отношения, связанные с осуществле</w:t>
      </w:r>
      <w:r>
        <w:rPr>
          <w:rStyle w:val="s0"/>
        </w:rPr>
        <w:t>нием деятельности по предоставлению микрокредитов, устанавливает особенности правового положения, создания, деятельности микрофинансовых организаций, а также определяет особенности государственного регулирования микрофинансовых организаций, контроля и надз</w:t>
      </w:r>
      <w:r>
        <w:rPr>
          <w:rStyle w:val="s0"/>
        </w:rPr>
        <w:t>ора за их деятельностью.</w:t>
      </w:r>
    </w:p>
    <w:p w:rsidR="00000000" w:rsidRDefault="007B7CE2">
      <w:pPr>
        <w:pStyle w:val="pc"/>
      </w:pPr>
      <w:r>
        <w:t> </w:t>
      </w:r>
    </w:p>
    <w:p w:rsidR="00000000" w:rsidRDefault="007B7CE2">
      <w:pPr>
        <w:pStyle w:val="pc"/>
      </w:pPr>
      <w:r>
        <w:t> </w:t>
      </w:r>
    </w:p>
    <w:p w:rsidR="00000000" w:rsidRDefault="007B7CE2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7B7CE2">
      <w:pPr>
        <w:pStyle w:val="pc"/>
      </w:pPr>
      <w:r>
        <w:t> </w:t>
      </w:r>
    </w:p>
    <w:p w:rsidR="00000000" w:rsidRDefault="007B7CE2">
      <w:pPr>
        <w:pStyle w:val="pj"/>
        <w:ind w:left="1200" w:hanging="800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7B7CE2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7B7CE2">
      <w:pPr>
        <w:pStyle w:val="pj"/>
      </w:pPr>
      <w:r>
        <w:rPr>
          <w:rStyle w:val="s0"/>
        </w:rPr>
        <w:t xml:space="preserve">1) учетная регистрация - включение микрофинансовой организации в реестр микрофинансовых организаций в соответствии со </w:t>
      </w:r>
      <w:hyperlink w:anchor="sub140000" w:history="1">
        <w:r>
          <w:rPr>
            <w:rStyle w:val="a4"/>
          </w:rPr>
          <w:t>статьей 14</w:t>
        </w:r>
      </w:hyperlink>
      <w:r>
        <w:rPr>
          <w:rStyle w:val="s0"/>
        </w:rPr>
        <w:t xml:space="preserve"> настоящего Закона;</w:t>
      </w:r>
    </w:p>
    <w:p w:rsidR="00000000" w:rsidRDefault="007B7CE2">
      <w:pPr>
        <w:pStyle w:val="pj"/>
      </w:pPr>
      <w:bookmarkStart w:id="4" w:name="SUB10002"/>
      <w:bookmarkEnd w:id="4"/>
      <w:r>
        <w:rPr>
          <w:rStyle w:val="s0"/>
        </w:rPr>
        <w:t>2) кредитное досье - документы и сведения, формируемые микрофинансовой орган</w:t>
      </w:r>
      <w:r>
        <w:rPr>
          <w:rStyle w:val="s0"/>
        </w:rPr>
        <w:t>изацией на каждого заемщика;</w:t>
      </w:r>
    </w:p>
    <w:p w:rsidR="00000000" w:rsidRDefault="007B7CE2">
      <w:pPr>
        <w:pStyle w:val="pj"/>
      </w:pPr>
      <w:r>
        <w:rPr>
          <w:rStyle w:val="s0"/>
        </w:rPr>
        <w:t>3) заемщик - физическое или юридическое лицо, заключившее с микрофинансовой организацией договор о предоставлении микрокредита;</w:t>
      </w:r>
    </w:p>
    <w:p w:rsidR="00000000" w:rsidRDefault="007B7CE2">
      <w:pPr>
        <w:pStyle w:val="pj"/>
      </w:pPr>
      <w:r>
        <w:rPr>
          <w:rStyle w:val="s0"/>
        </w:rPr>
        <w:t>4) целевой микрокредит - микрокредит, выданный на условиях его использования заемщиком на определен</w:t>
      </w:r>
      <w:r>
        <w:rPr>
          <w:rStyle w:val="s0"/>
        </w:rPr>
        <w:t>ные цели в соответствии с заключенным договором о предоставлении микрокредита;</w:t>
      </w:r>
    </w:p>
    <w:p w:rsidR="00000000" w:rsidRDefault="007B7CE2">
      <w:pPr>
        <w:pStyle w:val="pj"/>
      </w:pPr>
      <w:r>
        <w:rPr>
          <w:rStyle w:val="s0"/>
        </w:rPr>
        <w:t>5) микрокредит - деньги, предоставляемые микрофинансовой организацией заемщику в национальной валюте Республики Казахстан в размере и порядке, определенных настоящим Законом, на</w:t>
      </w:r>
      <w:r>
        <w:rPr>
          <w:rStyle w:val="s0"/>
        </w:rPr>
        <w:t xml:space="preserve"> условиях платности, срочности и возвратности;</w:t>
      </w:r>
    </w:p>
    <w:p w:rsidR="00000000" w:rsidRDefault="007B7CE2">
      <w:pPr>
        <w:pStyle w:val="pj"/>
      </w:pPr>
      <w:r>
        <w:rPr>
          <w:rStyle w:val="s0"/>
        </w:rPr>
        <w:t>6) реестр микрофинансовых организаций - единый перечень микрофинансовых организаций;</w:t>
      </w:r>
    </w:p>
    <w:p w:rsidR="00000000" w:rsidRDefault="007B7CE2">
      <w:pPr>
        <w:pStyle w:val="pj"/>
      </w:pPr>
      <w:r>
        <w:rPr>
          <w:rStyle w:val="s0"/>
        </w:rPr>
        <w:t>7) микрофинансовая организация - юридическое лицо, являющееся коммерческой организацией, официальный статус которого определ</w:t>
      </w:r>
      <w:r>
        <w:rPr>
          <w:rStyle w:val="s0"/>
        </w:rPr>
        <w:t>яется государственной регистрацией в органах юстиции и прохождением учетной регистрации, осуществляющее деятельность по предоставлению микрокредитов, а также дополнительные виды деятельности, разрешенные настоящим Законом;</w:t>
      </w:r>
    </w:p>
    <w:p w:rsidR="00000000" w:rsidRDefault="007B7CE2">
      <w:pPr>
        <w:pStyle w:val="pj"/>
      </w:pPr>
      <w:bookmarkStart w:id="5" w:name="SUB10008"/>
      <w:bookmarkEnd w:id="5"/>
      <w:r>
        <w:rPr>
          <w:rStyle w:val="s0"/>
        </w:rPr>
        <w:t>8) заявитель - физическое или юри</w:t>
      </w:r>
      <w:r>
        <w:rPr>
          <w:rStyle w:val="s0"/>
        </w:rPr>
        <w:t>дическое лицо, подавшее заявление в микрофинансовую организацию на получение микрокредита;</w:t>
      </w:r>
    </w:p>
    <w:p w:rsidR="00000000" w:rsidRDefault="007B7CE2">
      <w:pPr>
        <w:pStyle w:val="pj"/>
      </w:pPr>
      <w:r>
        <w:rPr>
          <w:rStyle w:val="s0"/>
        </w:rPr>
        <w:t>9) уполномоченный орган - Национальный Банк Республики Казахстан.</w:t>
      </w:r>
    </w:p>
    <w:p w:rsidR="00000000" w:rsidRDefault="007B7CE2">
      <w:pPr>
        <w:pStyle w:val="pj"/>
      </w:pPr>
      <w:r>
        <w:rPr>
          <w:rStyle w:val="s0"/>
        </w:rPr>
        <w:t> </w:t>
      </w:r>
    </w:p>
    <w:p w:rsidR="00000000" w:rsidRDefault="007B7CE2">
      <w:pPr>
        <w:pStyle w:val="pj"/>
        <w:ind w:left="1200" w:hanging="800"/>
      </w:pPr>
      <w:bookmarkStart w:id="6" w:name="SUB20000"/>
      <w:bookmarkEnd w:id="6"/>
      <w:r>
        <w:rPr>
          <w:rStyle w:val="s1"/>
        </w:rPr>
        <w:t>Статья 2. Законодательство Республики Казахстан о микрофинансовых организациях</w:t>
      </w:r>
    </w:p>
    <w:p w:rsidR="00000000" w:rsidRDefault="007B7CE2">
      <w:pPr>
        <w:pStyle w:val="pj"/>
      </w:pPr>
      <w:r>
        <w:rPr>
          <w:rStyle w:val="s0"/>
        </w:rPr>
        <w:t>1. Законодательств</w:t>
      </w:r>
      <w:r>
        <w:rPr>
          <w:rStyle w:val="s0"/>
        </w:rPr>
        <w:t xml:space="preserve">о Республики Казахстан о микрофинансовых организациях основывается на </w:t>
      </w:r>
      <w:hyperlink r:id="rId10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</w:t>
      </w:r>
      <w:hyperlink r:id="rId11" w:history="1">
        <w:r>
          <w:rPr>
            <w:rStyle w:val="a4"/>
          </w:rPr>
          <w:t>Гражданского</w:t>
        </w:r>
        <w:r>
          <w:rPr>
            <w:rStyle w:val="a4"/>
          </w:rPr>
          <w:t xml:space="preserve"> кодекса</w:t>
        </w:r>
      </w:hyperlink>
      <w:r>
        <w:rPr>
          <w:rStyle w:val="s0"/>
        </w:rPr>
        <w:t xml:space="preserve"> Республики Казахстан, настоящего Закона и </w:t>
      </w:r>
      <w:hyperlink r:id="rId12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7B7CE2">
      <w:pPr>
        <w:pStyle w:val="pj"/>
      </w:pPr>
      <w:bookmarkStart w:id="7" w:name="SUB20200"/>
      <w:bookmarkEnd w:id="7"/>
      <w:r>
        <w:rPr>
          <w:rStyle w:val="s0"/>
        </w:rPr>
        <w:t>2. Законы Республики Казахстан «</w:t>
      </w:r>
      <w:hyperlink r:id="rId13" w:history="1">
        <w:r>
          <w:rPr>
            <w:rStyle w:val="a4"/>
          </w:rPr>
          <w:t>О хозяйственных товариществах</w:t>
        </w:r>
      </w:hyperlink>
      <w:r>
        <w:rPr>
          <w:rStyle w:val="s0"/>
        </w:rPr>
        <w:t>» и «</w:t>
      </w:r>
      <w:hyperlink r:id="rId14" w:history="1">
        <w:r>
          <w:rPr>
            <w:rStyle w:val="a4"/>
          </w:rPr>
          <w:t>О товариществах с ограниченной и дополнительной ответственностью</w:t>
        </w:r>
      </w:hyperlink>
      <w:r>
        <w:rPr>
          <w:rStyle w:val="s0"/>
        </w:rPr>
        <w:t>» распространяются на микрофинансовые организации в части, не урегулированной настоя</w:t>
      </w:r>
      <w:r>
        <w:rPr>
          <w:rStyle w:val="s0"/>
        </w:rPr>
        <w:t>щим Законом.</w:t>
      </w:r>
    </w:p>
    <w:p w:rsidR="00000000" w:rsidRDefault="007B7CE2">
      <w:pPr>
        <w:pStyle w:val="pj"/>
      </w:pPr>
      <w:r>
        <w:rPr>
          <w:rStyle w:val="s0"/>
        </w:rPr>
        <w:t>3.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7B7CE2">
      <w:pPr>
        <w:pStyle w:val="pji"/>
      </w:pPr>
      <w:r>
        <w:rPr>
          <w:rStyle w:val="s3"/>
        </w:rPr>
        <w:t xml:space="preserve">Статья 2 дополнена пунктом 4 в соответствии с </w:t>
      </w:r>
      <w:hyperlink r:id="rId15" w:anchor="sub_id=2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</w:t>
      </w:r>
    </w:p>
    <w:p w:rsidR="00000000" w:rsidRDefault="007B7CE2">
      <w:pPr>
        <w:pStyle w:val="pj"/>
      </w:pPr>
      <w:r>
        <w:rPr>
          <w:rStyle w:val="s0"/>
        </w:rPr>
        <w:t xml:space="preserve">4. На микрофинансовые организации и иные юридические лица, осуществляющие деятельность в рамках введенного в соответствии с </w:t>
      </w:r>
      <w:hyperlink r:id="rId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Национальном Банке Республики Казахстан» особого режима регулирования, нормы настоящего Закона и нормативных правовых актов уполномоченного органа, принимаемых в соответствии с н</w:t>
      </w:r>
      <w:r>
        <w:rPr>
          <w:rStyle w:val="s0"/>
        </w:rPr>
        <w:t>астоящим Законом, распространяются в пределах, предусмотренных условиями особого режима регулирования.</w:t>
      </w:r>
    </w:p>
    <w:p w:rsidR="00000000" w:rsidRDefault="007B7CE2">
      <w:pPr>
        <w:pStyle w:val="pc"/>
      </w:pPr>
      <w:r>
        <w:rPr>
          <w:b/>
          <w:bCs/>
        </w:rPr>
        <w:t> </w:t>
      </w:r>
    </w:p>
    <w:p w:rsidR="00000000" w:rsidRDefault="007B7CE2">
      <w:pPr>
        <w:pStyle w:val="pc"/>
      </w:pPr>
      <w:r>
        <w:rPr>
          <w:b/>
          <w:bCs/>
        </w:rPr>
        <w:t> </w:t>
      </w:r>
    </w:p>
    <w:p w:rsidR="00000000" w:rsidRDefault="007B7CE2">
      <w:pPr>
        <w:pStyle w:val="pc"/>
      </w:pPr>
      <w:bookmarkStart w:id="8" w:name="SUB30000"/>
      <w:bookmarkEnd w:id="8"/>
      <w:r>
        <w:rPr>
          <w:rStyle w:val="s1"/>
        </w:rPr>
        <w:t>Глава 2. Предоставление микрокредитов</w:t>
      </w:r>
    </w:p>
    <w:p w:rsidR="00000000" w:rsidRDefault="007B7CE2">
      <w:pPr>
        <w:pStyle w:val="pc"/>
      </w:pPr>
      <w:r>
        <w:rPr>
          <w:rStyle w:val="s1"/>
        </w:rPr>
        <w:t> </w:t>
      </w:r>
    </w:p>
    <w:p w:rsidR="00000000" w:rsidRDefault="007B7CE2">
      <w:pPr>
        <w:pStyle w:val="pj"/>
        <w:ind w:left="1200" w:hanging="800"/>
      </w:pPr>
      <w:r>
        <w:rPr>
          <w:rStyle w:val="s1"/>
        </w:rPr>
        <w:t>Статья 3. Порядок и условия предоставления микрокредитов</w:t>
      </w:r>
    </w:p>
    <w:p w:rsidR="00000000" w:rsidRDefault="007B7CE2">
      <w:pPr>
        <w:pStyle w:val="pj"/>
      </w:pPr>
      <w:r>
        <w:rPr>
          <w:rStyle w:val="s0"/>
        </w:rPr>
        <w:t xml:space="preserve">1. Микрофинансовая организация предоставляет микрокредиты в размере, не превышающем восьмитысячекратного размера </w:t>
      </w:r>
      <w:hyperlink r:id="rId17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>, установленного на соответствующий финансовый г</w:t>
      </w:r>
      <w:r>
        <w:rPr>
          <w:rStyle w:val="s0"/>
        </w:rPr>
        <w:t>од законом о республиканском бюджете, на одного заемщика.</w:t>
      </w:r>
    </w:p>
    <w:p w:rsidR="00000000" w:rsidRDefault="007B7CE2">
      <w:pPr>
        <w:pStyle w:val="pj"/>
      </w:pPr>
      <w:r>
        <w:rPr>
          <w:rStyle w:val="s0"/>
        </w:rPr>
        <w:t>2. Микрофинансовая организация вправе предоставлять микрокредиты только при наличии правил предоставления микрокредитов, утвержденных ее высшим органом.</w:t>
      </w:r>
    </w:p>
    <w:p w:rsidR="00000000" w:rsidRDefault="007B7CE2">
      <w:pPr>
        <w:pStyle w:val="pj"/>
      </w:pPr>
      <w:r>
        <w:rPr>
          <w:rStyle w:val="s0"/>
        </w:rPr>
        <w:t xml:space="preserve">2-1. Исключен в соответствии с </w:t>
      </w:r>
      <w:hyperlink r:id="rId18" w:anchor="sub_id=4100" w:history="1">
        <w:r>
          <w:rPr>
            <w:rStyle w:val="a4"/>
          </w:rPr>
          <w:t>Законом</w:t>
        </w:r>
      </w:hyperlink>
      <w:r>
        <w:t xml:space="preserve"> РК от 29.03.16 г. № 479-V </w:t>
      </w:r>
      <w:r>
        <w:rPr>
          <w:rStyle w:val="s3"/>
        </w:rPr>
        <w:t>(</w:t>
      </w:r>
      <w:hyperlink r:id="rId19" w:anchor="sub_id=3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7CE2">
      <w:pPr>
        <w:pStyle w:val="pj"/>
      </w:pPr>
      <w:r>
        <w:rPr>
          <w:rStyle w:val="s0"/>
        </w:rPr>
        <w:t xml:space="preserve">3. Исключен в соответствии с </w:t>
      </w:r>
      <w:hyperlink r:id="rId20" w:anchor="sub_id=3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422-V </w:t>
      </w:r>
      <w:r>
        <w:rPr>
          <w:rStyle w:val="s3"/>
        </w:rPr>
        <w:t>(введен в действие с 1 января 2016 г.) (</w:t>
      </w:r>
      <w:hyperlink r:id="rId21" w:anchor="sub_id=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7CE2">
      <w:pPr>
        <w:pStyle w:val="pji"/>
      </w:pPr>
      <w:r>
        <w:rPr>
          <w:rStyle w:val="s3"/>
        </w:rPr>
        <w:t>Пункт 4 изложен в редакц</w:t>
      </w:r>
      <w:r>
        <w:rPr>
          <w:rStyle w:val="s3"/>
        </w:rPr>
        <w:t xml:space="preserve">ии </w:t>
      </w:r>
      <w:hyperlink r:id="rId22" w:anchor="sub_id=3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23" w:anchor="sub_id=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внесены изменения в соответствии с </w:t>
      </w:r>
      <w:hyperlink r:id="rId24" w:anchor="sub_id=9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25" w:anchor="sub_id=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7CE2">
      <w:pPr>
        <w:pStyle w:val="pj"/>
      </w:pPr>
      <w:r>
        <w:rPr>
          <w:rStyle w:val="s0"/>
        </w:rPr>
        <w:t>4.</w:t>
      </w:r>
      <w:r>
        <w:rPr>
          <w:rStyle w:val="s0"/>
        </w:rPr>
        <w:t xml:space="preserve"> Комиссия, вознаграждение и иные платежи, связанные с предоставлением микрокредита, взимаются микрофинансовой организацией после или в момент предоставления микрокредита.</w:t>
      </w:r>
    </w:p>
    <w:p w:rsidR="00000000" w:rsidRDefault="007B7CE2">
      <w:pPr>
        <w:pStyle w:val="pji"/>
      </w:pPr>
      <w:r>
        <w:rPr>
          <w:rStyle w:val="s3"/>
        </w:rPr>
        <w:t xml:space="preserve">Абзац второй пункта 4 </w:t>
      </w:r>
      <w:hyperlink r:id="rId26" w:anchor="sub_id=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2016 года и распространяется на договоры, заключенные с 1 июля 2016 года</w:t>
      </w:r>
    </w:p>
    <w:p w:rsidR="00000000" w:rsidRDefault="007B7CE2">
      <w:pPr>
        <w:pStyle w:val="pj"/>
      </w:pPr>
      <w:r>
        <w:rPr>
          <w:rStyle w:val="s0"/>
        </w:rPr>
        <w:t xml:space="preserve">До заключения договора о предоставлении микрокредита с физическим лицом, </w:t>
      </w:r>
      <w:r>
        <w:rPr>
          <w:rStyle w:val="s0"/>
        </w:rPr>
        <w:t>не связанного с предпринимательской деятельностью, микрофинансовая организация, обязана предоставить физическому лицу для выбора условия микрокредитования, при которых не предусмотрено взимание комиссий и иных платежей, учитываемых при расчете годовой эффе</w:t>
      </w:r>
      <w:r>
        <w:rPr>
          <w:rStyle w:val="s0"/>
        </w:rPr>
        <w:t>ктивной ставки вознаграждения по микрокредиту в соответствии с порядком, установленным нормативным правовым актом уполномоченного органа, а также условия микрокредитования, предусматривающие право микрофинансовой организации, взимать, помимо ставки вознагр</w:t>
      </w:r>
      <w:r>
        <w:rPr>
          <w:rStyle w:val="s0"/>
        </w:rPr>
        <w:t>аждения, комиссии и иные платежи, связанные с выдачей и обслуживанием микрокредита и предусмотренные договором о предоставлении микрокредита.</w:t>
      </w:r>
    </w:p>
    <w:p w:rsidR="00000000" w:rsidRDefault="007B7CE2">
      <w:pPr>
        <w:pStyle w:val="pj"/>
      </w:pPr>
      <w:r>
        <w:rPr>
          <w:rStyle w:val="s0"/>
        </w:rPr>
        <w:t xml:space="preserve">Микрофинансовые организации обязаны в договорах о предоставлении микрокредита указывать полный </w:t>
      </w:r>
      <w:hyperlink r:id="rId27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</w:t>
      </w:r>
      <w:r>
        <w:rPr>
          <w:rStyle w:val="s0"/>
        </w:rPr>
        <w:t>комиссий и иных платежей, а также их размеры, подлежащие взиманию в связи с выдачей и обслуживанием микрокредита, и не вправе в одностороннем порядке вводить новые виды комиссий и иных платежей в рамках заключенного договора.</w:t>
      </w:r>
    </w:p>
    <w:p w:rsidR="00000000" w:rsidRDefault="007B7CE2">
      <w:pPr>
        <w:pStyle w:val="pj"/>
      </w:pPr>
      <w:r>
        <w:rPr>
          <w:rStyle w:val="s0"/>
        </w:rPr>
        <w:t>Микрофинансовая организация пр</w:t>
      </w:r>
      <w:r>
        <w:rPr>
          <w:rStyle w:val="s0"/>
        </w:rPr>
        <w:t>и рассмотрении вопроса о выдаче микрокредита учитывает кредитный скоринг заемщика (заявителя) - физического лица, рассчитанный на основании собственной методики, или кредитный скоринг, предоставленный кредитным бюро.</w:t>
      </w:r>
    </w:p>
    <w:p w:rsidR="00000000" w:rsidRDefault="007B7CE2">
      <w:pPr>
        <w:pStyle w:val="pji"/>
      </w:pPr>
      <w:r>
        <w:rPr>
          <w:rStyle w:val="s3"/>
        </w:rPr>
        <w:t xml:space="preserve">См. </w:t>
      </w:r>
      <w:hyperlink r:id="rId28" w:anchor="sub_id=100" w:history="1">
        <w:r>
          <w:rPr>
            <w:rStyle w:val="a4"/>
            <w:i/>
            <w:iCs/>
          </w:rPr>
          <w:t>Методики</w:t>
        </w:r>
      </w:hyperlink>
      <w:r>
        <w:rPr>
          <w:rStyle w:val="s3"/>
        </w:rPr>
        <w:t xml:space="preserve"> расчета регулярных платежей по займам и микрокредитам, выдаваемым банками, организациями, осуществляющими отдельные виды банковских операций, и микрофинансовыми организациями физическим лицам и предусм</w:t>
      </w:r>
      <w:r>
        <w:rPr>
          <w:rStyle w:val="s3"/>
        </w:rPr>
        <w:t>атривающим наличие графика погашения, а также временные базы для расчета вознаграждения по таким займам (микрокредитам)</w:t>
      </w:r>
    </w:p>
    <w:p w:rsidR="00000000" w:rsidRDefault="007B7CE2">
      <w:pPr>
        <w:pStyle w:val="pji"/>
      </w:pPr>
      <w:r>
        <w:rPr>
          <w:rStyle w:val="s3"/>
        </w:rPr>
        <w:t xml:space="preserve">Статья 3 дополняется пунктом 5 в соответствии с </w:t>
      </w:r>
      <w:hyperlink r:id="rId29" w:anchor="sub_id=29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(вводятся в действие с 1 августа 2018 г.)</w:t>
      </w:r>
    </w:p>
    <w:p w:rsidR="00000000" w:rsidRDefault="007B7CE2">
      <w:pPr>
        <w:pStyle w:val="pj"/>
      </w:pPr>
      <w:r>
        <w:t> </w:t>
      </w:r>
    </w:p>
    <w:p w:rsidR="00000000" w:rsidRDefault="007B7CE2">
      <w:pPr>
        <w:pStyle w:val="pj"/>
        <w:ind w:left="1200" w:hanging="800"/>
      </w:pPr>
      <w:bookmarkStart w:id="9" w:name="SUB40000"/>
      <w:bookmarkEnd w:id="9"/>
      <w:r>
        <w:rPr>
          <w:rStyle w:val="s1"/>
        </w:rPr>
        <w:t>Статья 4. Договор о предоставлении микрокредита</w:t>
      </w:r>
    </w:p>
    <w:p w:rsidR="00000000" w:rsidRDefault="007B7CE2">
      <w:pPr>
        <w:pStyle w:val="pj"/>
      </w:pPr>
      <w:bookmarkStart w:id="10" w:name="SUB40100"/>
      <w:bookmarkEnd w:id="10"/>
      <w:r>
        <w:rPr>
          <w:rStyle w:val="s0"/>
        </w:rPr>
        <w:t>1. Договор о предоставлении микрокредита заключается в письменной форме.</w:t>
      </w:r>
    </w:p>
    <w:p w:rsidR="00000000" w:rsidRDefault="007B7CE2">
      <w:pPr>
        <w:pStyle w:val="pj"/>
      </w:pPr>
      <w:r>
        <w:rPr>
          <w:rStyle w:val="s0"/>
        </w:rPr>
        <w:t>2. Информация по договору о предоставлении микрокредита, заключ</w:t>
      </w:r>
      <w:r>
        <w:rPr>
          <w:rStyle w:val="s0"/>
        </w:rPr>
        <w:t xml:space="preserve">енному микрофинансовой организацией, подлежит в обязательном порядке предоставлению в кредитное бюро с государственным участием на условиях, определенных </w:t>
      </w:r>
      <w:hyperlink r:id="rId30" w:anchor="sub_id=1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</w:t>
      </w:r>
      <w:r>
        <w:rPr>
          <w:rStyle w:val="s0"/>
        </w:rPr>
        <w:t>еспублики Казахстан о кредитных бюро и формировании кредитных историй.</w:t>
      </w:r>
    </w:p>
    <w:p w:rsidR="00000000" w:rsidRDefault="007B7CE2">
      <w:pPr>
        <w:pStyle w:val="pji"/>
      </w:pPr>
      <w:bookmarkStart w:id="11" w:name="SUB40300"/>
      <w:bookmarkEnd w:id="11"/>
      <w:r>
        <w:rPr>
          <w:rStyle w:val="s3"/>
        </w:rPr>
        <w:t xml:space="preserve">См. изменения в пункт 3 - </w:t>
      </w:r>
      <w:hyperlink r:id="rId31" w:anchor="sub_id=294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02.07.18 г. № 168-VI (вводятся в действие с 1 января 2019 г.)</w:t>
      </w:r>
    </w:p>
    <w:p w:rsidR="00000000" w:rsidRDefault="007B7CE2">
      <w:pPr>
        <w:pStyle w:val="pj"/>
      </w:pPr>
      <w:r>
        <w:rPr>
          <w:rStyle w:val="s0"/>
        </w:rPr>
        <w:t>3. Д</w:t>
      </w:r>
      <w:r>
        <w:rPr>
          <w:rStyle w:val="s0"/>
        </w:rPr>
        <w:t>оговор о предоставлении микрокредита содержит:</w:t>
      </w:r>
    </w:p>
    <w:p w:rsidR="00000000" w:rsidRDefault="007B7CE2">
      <w:pPr>
        <w:pStyle w:val="pj"/>
      </w:pPr>
      <w:r>
        <w:rPr>
          <w:rStyle w:val="s0"/>
        </w:rPr>
        <w:t>1) наименование микрофинансовой организации и фамилию, имя и отчество (при его наличии) заемщика - физического лица или наименование заемщика - юридического лица;</w:t>
      </w:r>
    </w:p>
    <w:p w:rsidR="00000000" w:rsidRDefault="007B7CE2">
      <w:pPr>
        <w:pStyle w:val="pji"/>
      </w:pPr>
      <w:r>
        <w:rPr>
          <w:rStyle w:val="s3"/>
        </w:rPr>
        <w:t xml:space="preserve">Подпункт 2 изложен в редакции </w:t>
      </w:r>
      <w:hyperlink r:id="rId32" w:anchor="sub_id=39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33" w:anchor="sub_id=4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7CE2">
      <w:pPr>
        <w:pStyle w:val="pj"/>
      </w:pPr>
      <w:r>
        <w:rPr>
          <w:rStyle w:val="s0"/>
        </w:rPr>
        <w:t>2) сумму предоставл</w:t>
      </w:r>
      <w:r>
        <w:rPr>
          <w:rStyle w:val="s0"/>
        </w:rPr>
        <w:t>енного микрокредита;</w:t>
      </w:r>
    </w:p>
    <w:p w:rsidR="00000000" w:rsidRDefault="007B7CE2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34" w:anchor="sub_id=3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7B7CE2">
      <w:pPr>
        <w:pStyle w:val="pj"/>
      </w:pPr>
      <w:r>
        <w:rPr>
          <w:rStyle w:val="s0"/>
        </w:rPr>
        <w:t xml:space="preserve">2-1) полный </w:t>
      </w:r>
      <w:hyperlink r:id="rId35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комиссий и иных платежей, а также их размеры, подлежащие взиманию в связи с выдачей и обслуживанием микрокредита;</w:t>
      </w:r>
    </w:p>
    <w:p w:rsidR="00000000" w:rsidRDefault="007B7CE2">
      <w:pPr>
        <w:pStyle w:val="pj"/>
      </w:pPr>
      <w:r>
        <w:rPr>
          <w:rStyle w:val="s0"/>
        </w:rPr>
        <w:t>3) сроки погашения микрокредита;</w:t>
      </w:r>
    </w:p>
    <w:p w:rsidR="00000000" w:rsidRDefault="007B7CE2">
      <w:pPr>
        <w:pStyle w:val="pj"/>
      </w:pPr>
      <w:r>
        <w:rPr>
          <w:rStyle w:val="s0"/>
        </w:rPr>
        <w:t>4) способ погашения микрокредита (в наличном и (или) бе</w:t>
      </w:r>
      <w:r>
        <w:rPr>
          <w:rStyle w:val="s0"/>
        </w:rPr>
        <w:t>зналичном порядке, единовременно либо частями);</w:t>
      </w:r>
    </w:p>
    <w:p w:rsidR="00000000" w:rsidRDefault="007B7CE2">
      <w:pPr>
        <w:pStyle w:val="pji"/>
      </w:pPr>
      <w:r>
        <w:rPr>
          <w:rStyle w:val="s3"/>
        </w:rPr>
        <w:t xml:space="preserve">Подпункт 5 изложен в редакции </w:t>
      </w:r>
      <w:hyperlink r:id="rId36" w:anchor="sub_id=39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37" w:anchor="sub_id=403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7CE2">
      <w:pPr>
        <w:pStyle w:val="pj"/>
      </w:pPr>
      <w:r>
        <w:rPr>
          <w:rStyle w:val="s0"/>
        </w:rPr>
        <w:t>5) метод погашения микрокредита: аннуитетный или дифференцированный, либо другой метод в соответствии с правилами предоставления микрокредитов;</w:t>
      </w:r>
    </w:p>
    <w:p w:rsidR="00000000" w:rsidRDefault="007B7CE2">
      <w:pPr>
        <w:pStyle w:val="pji"/>
      </w:pPr>
      <w:r>
        <w:rPr>
          <w:rStyle w:val="s3"/>
        </w:rPr>
        <w:t>Статья дополн</w:t>
      </w:r>
      <w:r>
        <w:rPr>
          <w:rStyle w:val="s3"/>
        </w:rPr>
        <w:t xml:space="preserve">ена подпунктами 5-1, 5-2 в соответствии с </w:t>
      </w:r>
      <w:hyperlink r:id="rId38" w:anchor="sub_id=3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7B7CE2">
      <w:pPr>
        <w:pStyle w:val="pj"/>
      </w:pPr>
      <w:r>
        <w:rPr>
          <w:rStyle w:val="s0"/>
        </w:rPr>
        <w:t>5-1) очередность погашения задолженности по микрокредиту;</w:t>
      </w:r>
    </w:p>
    <w:p w:rsidR="00000000" w:rsidRDefault="007B7CE2">
      <w:pPr>
        <w:pStyle w:val="pj"/>
      </w:pPr>
      <w:r>
        <w:rPr>
          <w:rStyle w:val="s0"/>
        </w:rPr>
        <w:t>5-</w:t>
      </w:r>
      <w:r>
        <w:rPr>
          <w:rStyle w:val="s0"/>
        </w:rPr>
        <w:t>2) порядок исчисления и размер неустойки (штрафа, пени) за несвоевременное погашение основного долга и уплату вознаграждения;</w:t>
      </w:r>
    </w:p>
    <w:p w:rsidR="00000000" w:rsidRDefault="007B7CE2">
      <w:pPr>
        <w:pStyle w:val="pj"/>
      </w:pPr>
      <w:r>
        <w:rPr>
          <w:rStyle w:val="s0"/>
        </w:rPr>
        <w:t>6) график погашения микрокредита, подписанный обеими сторонами договора о предоставлении микрокредита, с указанием дат погашения и</w:t>
      </w:r>
      <w:r>
        <w:rPr>
          <w:rStyle w:val="s0"/>
        </w:rPr>
        <w:t xml:space="preserve"> размеров очередных платежей, содержащих суммы погашения микрокредита и вознаграждения, остатков суммы микрокредита на дату следующего погашения, а также с указанием общей суммы микрокредита и вознаграждения на дату подписания договора о предоставлении мик</w:t>
      </w:r>
      <w:r>
        <w:rPr>
          <w:rStyle w:val="s0"/>
        </w:rPr>
        <w:t>рокредита;</w:t>
      </w:r>
    </w:p>
    <w:p w:rsidR="00000000" w:rsidRDefault="007B7CE2">
      <w:pPr>
        <w:pStyle w:val="pj"/>
      </w:pPr>
      <w:r>
        <w:rPr>
          <w:rStyle w:val="s0"/>
        </w:rPr>
        <w:t>7) обеспечение исполнения заемщиком обязательств по договору о предоставлении микрокредита (при его наличии);</w:t>
      </w:r>
    </w:p>
    <w:p w:rsidR="00000000" w:rsidRDefault="007B7CE2">
      <w:pPr>
        <w:pStyle w:val="pj"/>
      </w:pPr>
      <w:bookmarkStart w:id="12" w:name="SUB40308"/>
      <w:bookmarkEnd w:id="12"/>
      <w:r>
        <w:rPr>
          <w:rStyle w:val="s0"/>
        </w:rPr>
        <w:t>8) размер ставок вознаграждения по микрокредиту, в том числе размер годовой ставки вознаграждения и годовой эффективной ставки вознагра</w:t>
      </w:r>
      <w:r>
        <w:rPr>
          <w:rStyle w:val="s0"/>
        </w:rPr>
        <w:t xml:space="preserve">ждения (реальную стоимость микрокредита), рассчитанной в порядке, установленном </w:t>
      </w:r>
      <w:hyperlink w:anchor="sub50000" w:history="1">
        <w:r>
          <w:rPr>
            <w:rStyle w:val="a4"/>
          </w:rPr>
          <w:t>статьей 5</w:t>
        </w:r>
      </w:hyperlink>
      <w:r>
        <w:rPr>
          <w:rStyle w:val="s0"/>
        </w:rPr>
        <w:t xml:space="preserve"> настоящего Закона;</w:t>
      </w:r>
    </w:p>
    <w:p w:rsidR="00000000" w:rsidRDefault="007B7CE2">
      <w:pPr>
        <w:pStyle w:val="pji"/>
      </w:pPr>
      <w:r>
        <w:rPr>
          <w:rStyle w:val="s3"/>
        </w:rPr>
        <w:t xml:space="preserve">Статья дополнена подпунктом 8-1 в соответствии с </w:t>
      </w:r>
      <w:hyperlink r:id="rId39" w:anchor="sub_id=3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7B7CE2">
      <w:pPr>
        <w:pStyle w:val="pj"/>
      </w:pPr>
      <w:r>
        <w:rPr>
          <w:rStyle w:val="s0"/>
        </w:rPr>
        <w:t>8-1) права и обязанности сторон договора о предоставлении микрокредита;</w:t>
      </w:r>
    </w:p>
    <w:p w:rsidR="00000000" w:rsidRDefault="007B7CE2">
      <w:pPr>
        <w:pStyle w:val="pj"/>
      </w:pPr>
      <w:r>
        <w:rPr>
          <w:rStyle w:val="s0"/>
        </w:rPr>
        <w:t>9) ответственность сторон;</w:t>
      </w:r>
    </w:p>
    <w:p w:rsidR="00000000" w:rsidRDefault="007B7CE2">
      <w:pPr>
        <w:pStyle w:val="pj"/>
      </w:pPr>
      <w:r>
        <w:rPr>
          <w:rStyle w:val="s0"/>
        </w:rPr>
        <w:t>10) иные условия в соответствии с законодательством Республики Казахстан.</w:t>
      </w:r>
    </w:p>
    <w:p w:rsidR="00000000" w:rsidRDefault="007B7CE2">
      <w:pPr>
        <w:pStyle w:val="pji"/>
      </w:pPr>
      <w:bookmarkStart w:id="13" w:name="SUB40400"/>
      <w:bookmarkEnd w:id="13"/>
      <w:r>
        <w:rPr>
          <w:rStyle w:val="s3"/>
        </w:rPr>
        <w:t xml:space="preserve">См. изменения в пункт 4 - </w:t>
      </w:r>
      <w:hyperlink r:id="rId40" w:anchor="sub_id=294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02.07.18 г. № 168-VI (вводятся в действие с 1 января 2019 г.)</w:t>
      </w:r>
    </w:p>
    <w:p w:rsidR="00000000" w:rsidRDefault="007B7CE2">
      <w:pPr>
        <w:pStyle w:val="pj"/>
      </w:pPr>
      <w:r>
        <w:rPr>
          <w:rStyle w:val="s0"/>
        </w:rPr>
        <w:t>4</w:t>
      </w:r>
      <w:r>
        <w:rPr>
          <w:rStyle w:val="s0"/>
        </w:rPr>
        <w:t>. Обязательным условием договора о предоставлении целевого микрокредита является указание цели микрокредита, а также порядка осуществления контроля за его целевым использованием.</w:t>
      </w:r>
    </w:p>
    <w:p w:rsidR="00000000" w:rsidRDefault="007B7CE2">
      <w:pPr>
        <w:pStyle w:val="pj"/>
      </w:pPr>
      <w:r>
        <w:rPr>
          <w:rStyle w:val="s0"/>
        </w:rPr>
        <w:t>При нецелевом использовании микрокредита заемщик обязан досрочно возвратить м</w:t>
      </w:r>
      <w:r>
        <w:rPr>
          <w:rStyle w:val="s0"/>
        </w:rPr>
        <w:t>икрофинансовой организации микрокредит и выплатить вознаграждение в части использованного микрокредита, начисленное по договору о предоставлении микрокредита на дату возврата микрокредита.</w:t>
      </w:r>
    </w:p>
    <w:p w:rsidR="00000000" w:rsidRDefault="007B7CE2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41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7B7CE2">
      <w:pPr>
        <w:pStyle w:val="pj"/>
      </w:pPr>
      <w:r>
        <w:rPr>
          <w:rStyle w:val="s0"/>
        </w:rPr>
        <w:t>4-1. При уступке микрофинансовой организацией права (требования) по договору о предоставлении микрокредита третьему лицу требования и ограничения, предъявляемые з</w:t>
      </w:r>
      <w:r>
        <w:rPr>
          <w:rStyle w:val="s0"/>
        </w:rPr>
        <w:t>аконодательством Республики Казахстан к взаимоотношениям кредитора с заемщиком в рамках договора о предоставлении микрокредита, распространяют свое действие на правоотношения заемщика с третьим лицом, которому уступлено право (требование).</w:t>
      </w:r>
    </w:p>
    <w:p w:rsidR="00000000" w:rsidRDefault="007B7CE2">
      <w:pPr>
        <w:pStyle w:val="pj"/>
      </w:pPr>
      <w:r>
        <w:rPr>
          <w:rStyle w:val="s0"/>
        </w:rPr>
        <w:t>Нарушение третьи</w:t>
      </w:r>
      <w:r>
        <w:rPr>
          <w:rStyle w:val="s0"/>
        </w:rPr>
        <w:t xml:space="preserve">м лицом, которому уступлено право (требование), требований и ограничений, предъявляемых законодательством Республики Казахстан к взаимоотношениям кредитора с заемщиком в рамках договора о предоставлении микрокредита, влечет ответственность, установленную </w:t>
      </w:r>
      <w:hyperlink r:id="rId42" w:anchor="sub_id=21102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7B7CE2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43" w:anchor="sub_id=3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24.11.15 г. № 422-V (введен в действие с 1 января 2016 г.)</w:t>
      </w:r>
    </w:p>
    <w:p w:rsidR="00000000" w:rsidRDefault="007B7CE2">
      <w:pPr>
        <w:pStyle w:val="pji"/>
      </w:pPr>
      <w:r>
        <w:rPr>
          <w:rStyle w:val="s3"/>
        </w:rPr>
        <w:t xml:space="preserve">См. изменения в пункт 5 - </w:t>
      </w:r>
      <w:hyperlink r:id="rId44" w:anchor="sub_id=294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02.07.18 г. № 168-VI (вводятся в действие с 1 января 2019 г.)</w:t>
      </w:r>
    </w:p>
    <w:p w:rsidR="00000000" w:rsidRDefault="007B7CE2">
      <w:pPr>
        <w:pStyle w:val="pj"/>
      </w:pPr>
      <w:r>
        <w:rPr>
          <w:rStyle w:val="s0"/>
        </w:rPr>
        <w:t>5. В догов</w:t>
      </w:r>
      <w:r>
        <w:rPr>
          <w:rStyle w:val="s0"/>
        </w:rPr>
        <w:t xml:space="preserve">орах о предоставлении микрокредита условия, указанные в </w:t>
      </w:r>
      <w:hyperlink w:anchor="sub40300" w:history="1">
        <w:r>
          <w:rPr>
            <w:rStyle w:val="a4"/>
          </w:rPr>
          <w:t>подпунктах 1), 2), 3), 4), 5), 5-1), 5-2)</w:t>
        </w:r>
      </w:hyperlink>
      <w:r>
        <w:rPr>
          <w:rStyle w:val="s0"/>
        </w:rPr>
        <w:t xml:space="preserve">, </w:t>
      </w:r>
      <w:hyperlink w:anchor="sub40308" w:history="1">
        <w:r>
          <w:rPr>
            <w:rStyle w:val="a4"/>
          </w:rPr>
          <w:t>8) пункта 3</w:t>
        </w:r>
      </w:hyperlink>
      <w:r>
        <w:rPr>
          <w:rStyle w:val="s0"/>
        </w:rPr>
        <w:t xml:space="preserve"> и </w:t>
      </w:r>
      <w:hyperlink w:anchor="sub40400" w:history="1">
        <w:r>
          <w:rPr>
            <w:rStyle w:val="a4"/>
          </w:rPr>
          <w:t>пункте 4</w:t>
        </w:r>
      </w:hyperlink>
      <w:r>
        <w:rPr>
          <w:rStyle w:val="s0"/>
        </w:rPr>
        <w:t xml:space="preserve"> настоящей статьи отражаются начиная с пер</w:t>
      </w:r>
      <w:r>
        <w:rPr>
          <w:rStyle w:val="s0"/>
        </w:rPr>
        <w:t>вой страницы договора в указанной последовательности.</w:t>
      </w:r>
    </w:p>
    <w:p w:rsidR="00000000" w:rsidRDefault="007B7CE2">
      <w:pPr>
        <w:pStyle w:val="pj"/>
      </w:pPr>
      <w:r>
        <w:rPr>
          <w:rStyle w:val="s0"/>
        </w:rPr>
        <w:t xml:space="preserve">В случае, если в договоре о предоставлении микрокредита предусмотрено, что его отдельные условия определяются примерными условиями, на которые есть ссылка в соответствии со </w:t>
      </w:r>
      <w:hyperlink r:id="rId45" w:anchor="sub_id=3880000" w:history="1">
        <w:r>
          <w:rPr>
            <w:rStyle w:val="a4"/>
          </w:rPr>
          <w:t>статьей 388</w:t>
        </w:r>
      </w:hyperlink>
      <w:r>
        <w:rPr>
          <w:rStyle w:val="s0"/>
        </w:rPr>
        <w:t xml:space="preserve"> Гражданского кодекса Республики Казахстан, часть договора о предоставлении микрокредита, содержащая подписи сторон, должна содержать обязательные условия, определенные частью первой настоящ</w:t>
      </w:r>
      <w:r>
        <w:rPr>
          <w:rStyle w:val="s0"/>
        </w:rPr>
        <w:t>его пункта.</w:t>
      </w:r>
    </w:p>
    <w:p w:rsidR="00000000" w:rsidRDefault="007B7CE2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46" w:anchor="sub_id=39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г., </w:t>
      </w:r>
      <w:hyperlink r:id="rId47" w:anchor="sub_id=20700" w:history="1">
        <w:r>
          <w:rPr>
            <w:rStyle w:val="a4"/>
            <w:i/>
            <w:iCs/>
          </w:rPr>
          <w:t>распространяется</w:t>
        </w:r>
      </w:hyperlink>
      <w:r>
        <w:rPr>
          <w:rStyle w:val="s3"/>
        </w:rPr>
        <w:t xml:space="preserve"> на правоотношения, возникшие со дня введения его в действие из ранее заключенных договоров)</w:t>
      </w:r>
    </w:p>
    <w:p w:rsidR="00000000" w:rsidRDefault="007B7CE2">
      <w:pPr>
        <w:pStyle w:val="pj"/>
      </w:pPr>
      <w:r>
        <w:rPr>
          <w:rStyle w:val="s0"/>
        </w:rPr>
        <w:t>6. При изменении условий исполнения договора о предоставлении микрокредита, обеспеченного ипотекой недвижимог</w:t>
      </w:r>
      <w:r>
        <w:rPr>
          <w:rStyle w:val="s0"/>
        </w:rPr>
        <w:t>о имущества, являющегося жилищем и (или) земельным участком с расположенным на нем жилищем, выданного физическому лицу, или выдаче нового микрокредита в целях погашения микрокредита, обеспеченного ипотекой недвижимого имущества, являющегося жилищем и (или)</w:t>
      </w:r>
      <w:r>
        <w:rPr>
          <w:rStyle w:val="s0"/>
        </w:rPr>
        <w:t xml:space="preserve"> земельным участком с расположенным на нем жилищем, выданного физическому лицу, капитализация (суммирование) просроченного вознаграждения, неустойки (штрафа, пени) к сумме основного долга не допускается.</w:t>
      </w:r>
    </w:p>
    <w:p w:rsidR="00000000" w:rsidRDefault="007B7CE2">
      <w:pPr>
        <w:pStyle w:val="pj"/>
      </w:pPr>
      <w:r>
        <w:t> </w:t>
      </w:r>
    </w:p>
    <w:p w:rsidR="00000000" w:rsidRDefault="007B7CE2">
      <w:pPr>
        <w:pStyle w:val="pj"/>
        <w:ind w:left="1200" w:hanging="800"/>
      </w:pPr>
      <w:bookmarkStart w:id="14" w:name="SUB50000"/>
      <w:bookmarkEnd w:id="14"/>
      <w:r>
        <w:rPr>
          <w:rStyle w:val="s1"/>
        </w:rPr>
        <w:t>Статья 5. Годовая эффективная ставка вознаграждени</w:t>
      </w:r>
      <w:r>
        <w:rPr>
          <w:rStyle w:val="s1"/>
        </w:rPr>
        <w:t>я по микрокредиту</w:t>
      </w:r>
    </w:p>
    <w:p w:rsidR="00000000" w:rsidRDefault="007B7CE2">
      <w:pPr>
        <w:pStyle w:val="pj"/>
      </w:pPr>
      <w:r>
        <w:rPr>
          <w:rStyle w:val="s0"/>
        </w:rPr>
        <w:t>1. Годовой эффективной ставкой вознаграждения является ставка вознаграждения в достоверном, годовом, эффективном, сопоставимом исчислении по микрокредиту, рассчитываемая с учетом расходов заемщика, включающих в себя вознаграждение, при на</w:t>
      </w:r>
      <w:r>
        <w:rPr>
          <w:rStyle w:val="s0"/>
        </w:rPr>
        <w:t>личии - комиссионные и иные платежи, подлежащие уплате микрофинансовой организации за предоставление, обслуживание и погашение (возврат) микрокредита.</w:t>
      </w:r>
    </w:p>
    <w:p w:rsidR="00000000" w:rsidRDefault="007B7CE2">
      <w:pPr>
        <w:pStyle w:val="pj"/>
      </w:pPr>
      <w:r>
        <w:rPr>
          <w:rStyle w:val="s0"/>
        </w:rPr>
        <w:t>Размер годовой эффективной ставки вознаграждения по микрокредиту не должен превышать предельный размер, о</w:t>
      </w:r>
      <w:r>
        <w:rPr>
          <w:rStyle w:val="s0"/>
        </w:rPr>
        <w:t xml:space="preserve">пределенный </w:t>
      </w:r>
      <w:hyperlink r:id="rId48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7B7CE2">
      <w:pPr>
        <w:pStyle w:val="pj"/>
      </w:pPr>
      <w:r>
        <w:rPr>
          <w:rStyle w:val="s0"/>
        </w:rPr>
        <w:t xml:space="preserve">2. </w:t>
      </w:r>
      <w:hyperlink r:id="rId49" w:history="1">
        <w:r>
          <w:rPr>
            <w:rStyle w:val="a4"/>
          </w:rPr>
          <w:t>Правила расчета годовой эффективной ставки вознаграждения по</w:t>
        </w:r>
        <w:r>
          <w:rPr>
            <w:rStyle w:val="a4"/>
          </w:rPr>
          <w:t xml:space="preserve"> предоставляемым микрокредитам</w:t>
        </w:r>
      </w:hyperlink>
      <w:r>
        <w:rPr>
          <w:rStyle w:val="s0"/>
        </w:rPr>
        <w:t xml:space="preserve"> разрабатываются и утверждаются уполномоченным органом.</w:t>
      </w:r>
    </w:p>
    <w:p w:rsidR="00000000" w:rsidRDefault="007B7CE2">
      <w:pPr>
        <w:pStyle w:val="pj"/>
      </w:pPr>
      <w:bookmarkStart w:id="15" w:name="SUB50300"/>
      <w:bookmarkEnd w:id="15"/>
      <w:r>
        <w:rPr>
          <w:rStyle w:val="s0"/>
        </w:rPr>
        <w:t>3. При изменении условий договора о предоставлении микрокредита, влекущих изменение суммы (размера) денежных обязательств заемщика и (или) срока их уплаты, расчет уточнен</w:t>
      </w:r>
      <w:r>
        <w:rPr>
          <w:rStyle w:val="s0"/>
        </w:rPr>
        <w:t>ного значения годовой эффективной ставки вознаграждения производится исходя из остатка задолженности, оставшегося срока погашения микрокредита на дату, с которой изменяются условия, без учета платежей по микрокредиту, произведенных заемщиком с начала срока</w:t>
      </w:r>
      <w:r>
        <w:rPr>
          <w:rStyle w:val="s0"/>
        </w:rPr>
        <w:t xml:space="preserve"> действия договора о предоставлении микрокредита.</w:t>
      </w:r>
    </w:p>
    <w:p w:rsidR="00000000" w:rsidRDefault="007B7CE2">
      <w:pPr>
        <w:pStyle w:val="pj"/>
      </w:pPr>
      <w:r>
        <w:rPr>
          <w:rStyle w:val="s0"/>
        </w:rPr>
        <w:t> </w:t>
      </w:r>
    </w:p>
    <w:p w:rsidR="00000000" w:rsidRDefault="007B7CE2">
      <w:pPr>
        <w:pStyle w:val="pj"/>
        <w:ind w:left="1200" w:hanging="800"/>
      </w:pPr>
      <w:bookmarkStart w:id="16" w:name="SUB60000"/>
      <w:bookmarkEnd w:id="16"/>
      <w:r>
        <w:rPr>
          <w:rStyle w:val="s1"/>
        </w:rPr>
        <w:t>Статья 6. Обеспечение исполнения заемщиком обязательств по договору о предоставлении микрокредита</w:t>
      </w:r>
    </w:p>
    <w:p w:rsidR="00000000" w:rsidRDefault="007B7CE2">
      <w:pPr>
        <w:pStyle w:val="pj"/>
      </w:pPr>
      <w:r>
        <w:rPr>
          <w:rStyle w:val="s0"/>
        </w:rPr>
        <w:t>1. Исполнение обязательств заемщиком по договору о предоставлении микрокредита обеспечивается способами, п</w:t>
      </w:r>
      <w:r>
        <w:rPr>
          <w:rStyle w:val="s0"/>
        </w:rPr>
        <w:t>редусмотренными законодательством Республики Казахстан или договором о предоставлении микрокредита.</w:t>
      </w:r>
    </w:p>
    <w:p w:rsidR="00000000" w:rsidRDefault="007B7CE2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50" w:anchor="sub_id=39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24.11.15 г. № 422-V (введен в действие с 1 января 2016 г.)</w:t>
      </w:r>
    </w:p>
    <w:p w:rsidR="00000000" w:rsidRDefault="007B7CE2">
      <w:pPr>
        <w:pStyle w:val="pji"/>
      </w:pPr>
      <w:r>
        <w:rPr>
          <w:rStyle w:val="s3"/>
        </w:rPr>
        <w:t xml:space="preserve">Абзацы первый - четырнадцатый пункта 1-1 </w:t>
      </w:r>
      <w:hyperlink r:id="rId51" w:anchor="sub_id=3906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июля 2016 года и распространяются на правоотн</w:t>
      </w:r>
      <w:r>
        <w:rPr>
          <w:rStyle w:val="s3"/>
        </w:rPr>
        <w:t>ошения, возникшие со дня введения их в действие из ранее заключенных договоров</w:t>
      </w:r>
    </w:p>
    <w:p w:rsidR="00000000" w:rsidRDefault="007B7CE2">
      <w:pPr>
        <w:pStyle w:val="pji"/>
      </w:pPr>
      <w:r>
        <w:rPr>
          <w:rStyle w:val="s3"/>
        </w:rPr>
        <w:t xml:space="preserve">См. изменения в пункт 1-1 - </w:t>
      </w:r>
      <w:hyperlink r:id="rId52" w:anchor="sub_id=294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02.07.18 г. № 168-VI (вводятся в действие с 1 января 201</w:t>
      </w:r>
      <w:r>
        <w:rPr>
          <w:rStyle w:val="s3"/>
        </w:rPr>
        <w:t>9 г.)</w:t>
      </w:r>
    </w:p>
    <w:p w:rsidR="00000000" w:rsidRDefault="007B7CE2">
      <w:pPr>
        <w:pStyle w:val="pj"/>
      </w:pPr>
      <w:r>
        <w:rPr>
          <w:rStyle w:val="s0"/>
        </w:rPr>
        <w:t>1-1. Сумма произведенного заемщиком платежа по договору о предоставлении микрокредита, заключенному с физическим лицом, в случае, если она недостаточна для исполнения обязательства заемщика по договору о предоставлении микрокредита, погашает задолжен</w:t>
      </w:r>
      <w:r>
        <w:rPr>
          <w:rStyle w:val="s0"/>
        </w:rPr>
        <w:t>ность заемщика в следующей очередности:</w:t>
      </w:r>
    </w:p>
    <w:p w:rsidR="00000000" w:rsidRDefault="007B7CE2">
      <w:pPr>
        <w:pStyle w:val="pj"/>
      </w:pPr>
      <w:r>
        <w:rPr>
          <w:rStyle w:val="s0"/>
        </w:rPr>
        <w:t>1) задолженность по основному долгу;</w:t>
      </w:r>
    </w:p>
    <w:p w:rsidR="00000000" w:rsidRDefault="007B7CE2">
      <w:pPr>
        <w:pStyle w:val="pj"/>
      </w:pPr>
      <w:r>
        <w:rPr>
          <w:rStyle w:val="s0"/>
        </w:rPr>
        <w:t>2) задолженность по вознаграждению;</w:t>
      </w:r>
    </w:p>
    <w:p w:rsidR="00000000" w:rsidRDefault="007B7CE2">
      <w:pPr>
        <w:pStyle w:val="pj"/>
      </w:pPr>
      <w:r>
        <w:rPr>
          <w:rStyle w:val="s0"/>
        </w:rPr>
        <w:t>3) неустойка (штраф, пеня) в размере, определенном договором о предоставлении микрокредита;</w:t>
      </w:r>
    </w:p>
    <w:p w:rsidR="00000000" w:rsidRDefault="007B7CE2">
      <w:pPr>
        <w:pStyle w:val="pj"/>
      </w:pPr>
      <w:r>
        <w:rPr>
          <w:rStyle w:val="s0"/>
        </w:rPr>
        <w:t>4) сумма основного долга за текущий период платежей;</w:t>
      </w:r>
    </w:p>
    <w:p w:rsidR="00000000" w:rsidRDefault="007B7CE2">
      <w:pPr>
        <w:pStyle w:val="pj"/>
      </w:pPr>
      <w:r>
        <w:rPr>
          <w:rStyle w:val="s0"/>
        </w:rPr>
        <w:t>5) вознаграждение, начисленное за текущий период платежей;</w:t>
      </w:r>
    </w:p>
    <w:p w:rsidR="00000000" w:rsidRDefault="007B7CE2">
      <w:pPr>
        <w:pStyle w:val="pj"/>
      </w:pPr>
      <w:r>
        <w:rPr>
          <w:rStyle w:val="s0"/>
        </w:rPr>
        <w:t>6) издержки микрофинансовой организации по получению исполнения.</w:t>
      </w:r>
    </w:p>
    <w:p w:rsidR="00000000" w:rsidRDefault="007B7CE2">
      <w:pPr>
        <w:pStyle w:val="pj"/>
      </w:pPr>
      <w:r>
        <w:rPr>
          <w:rStyle w:val="s0"/>
        </w:rPr>
        <w:t>По истечении ста восьмидесяти последовательных календарных дней просрочки сумма</w:t>
      </w:r>
      <w:r>
        <w:rPr>
          <w:rStyle w:val="s0"/>
        </w:rPr>
        <w:t xml:space="preserve"> произведенного заемщиком платежа по договору о предоставлении микрокредита, заключенному с физическим лицом, в случае, если она недостаточна для исполнения обязательства заемщика по договору о предоставлении микрокредита, погашает задолженность заемщика в</w:t>
      </w:r>
      <w:r>
        <w:rPr>
          <w:rStyle w:val="s0"/>
        </w:rPr>
        <w:t xml:space="preserve"> следующей очередности:</w:t>
      </w:r>
    </w:p>
    <w:p w:rsidR="00000000" w:rsidRDefault="007B7CE2">
      <w:pPr>
        <w:pStyle w:val="pj"/>
      </w:pPr>
      <w:r>
        <w:rPr>
          <w:rStyle w:val="s0"/>
        </w:rPr>
        <w:t>1) задолженность по основному долгу;</w:t>
      </w:r>
    </w:p>
    <w:p w:rsidR="00000000" w:rsidRDefault="007B7CE2">
      <w:pPr>
        <w:pStyle w:val="pj"/>
      </w:pPr>
      <w:r>
        <w:rPr>
          <w:rStyle w:val="s0"/>
        </w:rPr>
        <w:t>2) задолженность по вознаграждению;</w:t>
      </w:r>
    </w:p>
    <w:p w:rsidR="00000000" w:rsidRDefault="007B7CE2">
      <w:pPr>
        <w:pStyle w:val="pj"/>
      </w:pPr>
      <w:r>
        <w:rPr>
          <w:rStyle w:val="s0"/>
        </w:rPr>
        <w:t>3) сумма основного долга за текущий период платежей;</w:t>
      </w:r>
    </w:p>
    <w:p w:rsidR="00000000" w:rsidRDefault="007B7CE2">
      <w:pPr>
        <w:pStyle w:val="pj"/>
      </w:pPr>
      <w:r>
        <w:rPr>
          <w:rStyle w:val="s0"/>
        </w:rPr>
        <w:t>4) вознаграждение, начисленное за текущий период платежей;</w:t>
      </w:r>
    </w:p>
    <w:p w:rsidR="00000000" w:rsidRDefault="007B7CE2">
      <w:pPr>
        <w:pStyle w:val="pj"/>
      </w:pPr>
      <w:r>
        <w:rPr>
          <w:rStyle w:val="s0"/>
        </w:rPr>
        <w:t>5) неустойка (штраф, пеня) в размере, определен</w:t>
      </w:r>
      <w:r>
        <w:rPr>
          <w:rStyle w:val="s0"/>
        </w:rPr>
        <w:t>ном договором о предоставлении микрокредита;</w:t>
      </w:r>
    </w:p>
    <w:p w:rsidR="00000000" w:rsidRDefault="007B7CE2">
      <w:pPr>
        <w:pStyle w:val="pj"/>
      </w:pPr>
      <w:r>
        <w:rPr>
          <w:rStyle w:val="s0"/>
        </w:rPr>
        <w:t>6) издержки микрофинансовой организации по получению исполнения.</w:t>
      </w:r>
    </w:p>
    <w:p w:rsidR="00000000" w:rsidRDefault="007B7CE2">
      <w:pPr>
        <w:pStyle w:val="pj"/>
      </w:pPr>
      <w:r>
        <w:rPr>
          <w:rStyle w:val="s0"/>
        </w:rPr>
        <w:t>Изменение условий исполнения договора о предоставлении микрокредита совершается способом, предусмотренным в договоре о предоставлении микрокредита</w:t>
      </w:r>
      <w:r>
        <w:rPr>
          <w:rStyle w:val="s0"/>
        </w:rPr>
        <w:t>.</w:t>
      </w:r>
    </w:p>
    <w:p w:rsidR="00000000" w:rsidRDefault="007B7CE2">
      <w:pPr>
        <w:pStyle w:val="pj"/>
      </w:pPr>
      <w:r>
        <w:rPr>
          <w:rStyle w:val="s0"/>
        </w:rPr>
        <w:t xml:space="preserve">2. Микрофинансовым организациям запрещается в обеспечение исполнения заемщиком обязательств по договору о предоставлении микрокредита принимать акции или доли участия в уставном капитале юридических лиц, за исключением акций или долей участия в уставном </w:t>
      </w:r>
      <w:r>
        <w:rPr>
          <w:rStyle w:val="s0"/>
        </w:rPr>
        <w:t xml:space="preserve">капитале юридических лиц, предусмотренных в </w:t>
      </w:r>
      <w:hyperlink w:anchor="sub190104" w:history="1">
        <w:r>
          <w:rPr>
            <w:rStyle w:val="a4"/>
          </w:rPr>
          <w:t>подпункте 4) пункта 1 статьи 19</w:t>
        </w:r>
      </w:hyperlink>
      <w:r>
        <w:rPr>
          <w:rStyle w:val="s0"/>
        </w:rPr>
        <w:t xml:space="preserve"> настоящего Закона.</w:t>
      </w:r>
    </w:p>
    <w:p w:rsidR="00000000" w:rsidRDefault="007B7CE2">
      <w:pPr>
        <w:pStyle w:val="pj"/>
      </w:pPr>
      <w:r>
        <w:rPr>
          <w:rStyle w:val="s0"/>
        </w:rPr>
        <w:t> </w:t>
      </w:r>
    </w:p>
    <w:p w:rsidR="00000000" w:rsidRDefault="007B7CE2">
      <w:pPr>
        <w:pStyle w:val="pj"/>
        <w:ind w:left="1200" w:hanging="800"/>
      </w:pPr>
      <w:bookmarkStart w:id="17" w:name="SUB70000"/>
      <w:bookmarkEnd w:id="17"/>
      <w:r>
        <w:rPr>
          <w:rStyle w:val="s1"/>
        </w:rPr>
        <w:t>Статья 7. Права и обязанности микрофинансовой организации</w:t>
      </w:r>
    </w:p>
    <w:p w:rsidR="00000000" w:rsidRDefault="007B7CE2">
      <w:pPr>
        <w:pStyle w:val="pj"/>
      </w:pPr>
      <w:r>
        <w:rPr>
          <w:rStyle w:val="s0"/>
        </w:rPr>
        <w:t>1. Микрофинансовая организация вправе:</w:t>
      </w:r>
    </w:p>
    <w:p w:rsidR="00000000" w:rsidRDefault="007B7CE2">
      <w:pPr>
        <w:pStyle w:val="pj"/>
      </w:pPr>
      <w:r>
        <w:rPr>
          <w:rStyle w:val="s0"/>
        </w:rPr>
        <w:t xml:space="preserve">1) предоставлять микрокредиты </w:t>
      </w:r>
      <w:r>
        <w:rPr>
          <w:rStyle w:val="s0"/>
        </w:rPr>
        <w:t>с обеспечением либо без обеспечения исполнения обязательства в соответствии с гражданским законодательством Республики Казахстан;</w:t>
      </w:r>
    </w:p>
    <w:p w:rsidR="00000000" w:rsidRDefault="007B7CE2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53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7B7CE2">
      <w:pPr>
        <w:pStyle w:val="pj"/>
      </w:pPr>
      <w:r>
        <w:rPr>
          <w:rStyle w:val="s0"/>
        </w:rPr>
        <w:t xml:space="preserve">1-1) уступить право (требование) по договору о предоставлении микрокредита лицу, указанному в </w:t>
      </w:r>
      <w:hyperlink w:anchor="sub9010400" w:history="1">
        <w:r>
          <w:rPr>
            <w:rStyle w:val="a4"/>
          </w:rPr>
          <w:t>пунктах 4 и 5 статьи 9-1</w:t>
        </w:r>
      </w:hyperlink>
      <w:r>
        <w:rPr>
          <w:rStyle w:val="s0"/>
        </w:rPr>
        <w:t xml:space="preserve"> настоящего Закона, при наличии у заемщика просрочки исполнения обязате</w:t>
      </w:r>
      <w:r>
        <w:rPr>
          <w:rStyle w:val="s0"/>
        </w:rPr>
        <w:t>льства по договору о предоставлении микрокредита свыше девяноста последовательных календарных дней;</w:t>
      </w:r>
    </w:p>
    <w:p w:rsidR="00000000" w:rsidRDefault="007B7CE2">
      <w:pPr>
        <w:pStyle w:val="pj"/>
      </w:pPr>
      <w:r>
        <w:rPr>
          <w:rStyle w:val="s0"/>
        </w:rPr>
        <w:t>2) запрашивать у заемщика (заявителя) документы и сведения, необходимые для заключения договора о предоставлении микрокредита и исполнения обязательств по н</w:t>
      </w:r>
      <w:r>
        <w:rPr>
          <w:rStyle w:val="s0"/>
        </w:rPr>
        <w:t>ему, определенных правилами предоставления микрокредитов;</w:t>
      </w:r>
    </w:p>
    <w:p w:rsidR="00000000" w:rsidRDefault="007B7CE2">
      <w:pPr>
        <w:pStyle w:val="pj"/>
      </w:pPr>
      <w:r>
        <w:rPr>
          <w:rStyle w:val="s0"/>
        </w:rPr>
        <w:t>3) осуществлять иные права, установленные настоящим Законом, иными законами Республики Казахстан и договором о предоставлении микрокредита.</w:t>
      </w:r>
    </w:p>
    <w:p w:rsidR="00000000" w:rsidRDefault="007B7CE2">
      <w:pPr>
        <w:pStyle w:val="pj"/>
      </w:pPr>
      <w:bookmarkStart w:id="18" w:name="SUB70200"/>
      <w:bookmarkEnd w:id="18"/>
      <w:r>
        <w:rPr>
          <w:rStyle w:val="s0"/>
        </w:rPr>
        <w:t>2. Микрофинансовая организация обязана:</w:t>
      </w:r>
    </w:p>
    <w:p w:rsidR="00000000" w:rsidRDefault="007B7CE2">
      <w:pPr>
        <w:pStyle w:val="pj"/>
      </w:pPr>
      <w:r>
        <w:rPr>
          <w:rStyle w:val="s0"/>
        </w:rPr>
        <w:t>1) в случае изменения места нахождения либо изменения наименования письменно известить об этом уполномоченный орган, а также заемщиков (заявителей) путем опубликования соответствующей информации в двух печатных изданиях на казахском и русском языках по мес</w:t>
      </w:r>
      <w:r>
        <w:rPr>
          <w:rStyle w:val="s0"/>
        </w:rPr>
        <w:t>ту нахождения микрофинансовой организации, а также по юридическому адресу заемщика (заявителя) - физического лица и по месту нахождения заемщика (заявителя) - юридического лица либо путем письменного уведомления каждого заемщика (заявителя) в срок не поздн</w:t>
      </w:r>
      <w:r>
        <w:rPr>
          <w:rStyle w:val="s0"/>
        </w:rPr>
        <w:t>ее тридцати календарных дней с даты таких изменений;</w:t>
      </w:r>
    </w:p>
    <w:p w:rsidR="00000000" w:rsidRDefault="007B7CE2">
      <w:pPr>
        <w:pStyle w:val="pj"/>
      </w:pPr>
      <w:r>
        <w:rPr>
          <w:rStyle w:val="s0"/>
        </w:rPr>
        <w:t>2) разместить копию правил предоставления микрокредитов в месте, доступном для обозрения и ознакомления заемщиком (заявителем) микрофинансовой организации, в том числе на интернет-ресурсе микрофинансовой</w:t>
      </w:r>
      <w:r>
        <w:rPr>
          <w:rStyle w:val="s0"/>
        </w:rPr>
        <w:t xml:space="preserve"> организации при его наличии;</w:t>
      </w:r>
    </w:p>
    <w:p w:rsidR="00000000" w:rsidRDefault="007B7CE2">
      <w:pPr>
        <w:pStyle w:val="pj"/>
      </w:pPr>
      <w:r>
        <w:rPr>
          <w:rStyle w:val="s0"/>
        </w:rPr>
        <w:t>3) предоставлять заявителю полную и достоверную информацию о платежах, связанных с получением, обслуживанием и погашением (возвратом) микрокредита;</w:t>
      </w:r>
    </w:p>
    <w:p w:rsidR="00000000" w:rsidRDefault="007B7CE2">
      <w:pPr>
        <w:pStyle w:val="pji"/>
      </w:pPr>
      <w:r>
        <w:rPr>
          <w:rStyle w:val="s3"/>
        </w:rPr>
        <w:t xml:space="preserve">Подпункт 4 изложен в редакции </w:t>
      </w:r>
      <w:hyperlink r:id="rId54" w:anchor="sub_id=39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 июля 2016 г.) (</w:t>
      </w:r>
      <w:hyperlink r:id="rId55" w:anchor="sub_id=7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7CE2">
      <w:pPr>
        <w:pStyle w:val="pj"/>
      </w:pPr>
      <w:r>
        <w:rPr>
          <w:rStyle w:val="s0"/>
        </w:rPr>
        <w:t>4) предоставить заявителю до заключения договора о предоставлении микрокредита для ознакомления и выбора метода погашения микрокредита проекты графиков погашения, рассчитанных различными методами. В обязательном порядке заемщику должны быть представлены пр</w:t>
      </w:r>
      <w:r>
        <w:rPr>
          <w:rStyle w:val="s0"/>
        </w:rPr>
        <w:t>оекты графиков погашения микрокредита, рассчитанных в соответствии с методиками расчета регулярных платежей по микрокредитам, выдаваемым микрофинансовыми организациями физическим лицам, и временными базами для расчета вознаграждения по таким микрокредитам,</w:t>
      </w:r>
      <w:r>
        <w:rPr>
          <w:rStyle w:val="s0"/>
        </w:rPr>
        <w:t xml:space="preserve"> установленными нормативным правовым актом уполномоченного органа, с периодичностью, установленной в договоре о предоставлении микрокредита, следующими методами погашения:</w:t>
      </w:r>
    </w:p>
    <w:p w:rsidR="00000000" w:rsidRDefault="007B7CE2">
      <w:pPr>
        <w:pStyle w:val="pj"/>
      </w:pPr>
      <w:r>
        <w:rPr>
          <w:rStyle w:val="s0"/>
        </w:rPr>
        <w:t>методом дифференцированных платежей, при котором погашение задолженности по микрокре</w:t>
      </w:r>
      <w:r>
        <w:rPr>
          <w:rStyle w:val="s0"/>
        </w:rPr>
        <w:t>диту осуществляется уменьшающимися платежами, включающими равные суммы платежей по основному долгу и начисленное за период на остаток основного долга вознаграждение;</w:t>
      </w:r>
    </w:p>
    <w:p w:rsidR="00000000" w:rsidRDefault="007B7CE2">
      <w:pPr>
        <w:pStyle w:val="pj"/>
      </w:pPr>
      <w:r>
        <w:rPr>
          <w:rStyle w:val="s0"/>
        </w:rPr>
        <w:t>методом аннуитетных платежей, при котором погашение задолженности по микрокредиту осуществ</w:t>
      </w:r>
      <w:r>
        <w:rPr>
          <w:rStyle w:val="s0"/>
        </w:rPr>
        <w:t>ляется равными платежами на протяжении всего срока микрокредита, включающими увеличивающиеся платежи по основному долгу и уменьшающиеся платежи по вознаграждению, начисленному за период на остаток основного долга. Размеры первого и последнего платежей могу</w:t>
      </w:r>
      <w:r>
        <w:rPr>
          <w:rStyle w:val="s0"/>
        </w:rPr>
        <w:t>т отличаться от других.</w:t>
      </w:r>
    </w:p>
    <w:p w:rsidR="00000000" w:rsidRDefault="007B7CE2">
      <w:pPr>
        <w:pStyle w:val="pj"/>
      </w:pPr>
      <w:r>
        <w:rPr>
          <w:rStyle w:val="s0"/>
        </w:rPr>
        <w:t>Микрофинансовой организацией могут быть предложены дополнительные проекты графиков погашения микрокредита, рассчитанных в соответствии с правилами предоставления микрокредитов;</w:t>
      </w:r>
    </w:p>
    <w:p w:rsidR="00000000" w:rsidRDefault="007B7CE2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56" w:anchor="sub_id=39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г., </w:t>
      </w:r>
      <w:hyperlink r:id="rId57" w:anchor="sub_id=20500" w:history="1">
        <w:r>
          <w:rPr>
            <w:rStyle w:val="a4"/>
            <w:i/>
            <w:iCs/>
          </w:rPr>
          <w:t>распространяется</w:t>
        </w:r>
      </w:hyperlink>
      <w:r>
        <w:rPr>
          <w:rStyle w:val="s3"/>
        </w:rPr>
        <w:t xml:space="preserve"> на отноше</w:t>
      </w:r>
      <w:r>
        <w:rPr>
          <w:rStyle w:val="s3"/>
        </w:rPr>
        <w:t>ния, возникшие из ранее заключенных договоров)</w:t>
      </w:r>
    </w:p>
    <w:p w:rsidR="00000000" w:rsidRDefault="007B7CE2">
      <w:pPr>
        <w:pStyle w:val="pj"/>
      </w:pPr>
      <w:r>
        <w:rPr>
          <w:rStyle w:val="s0"/>
        </w:rPr>
        <w:t>4-1) в целях предотвращения увеличения задолженности заемщика, являющегося физическим лицом, микрофинансовая организация не вправе требовать выплаты вознаграждения, а также неустойки (штрафов, пени), начисленн</w:t>
      </w:r>
      <w:r>
        <w:rPr>
          <w:rStyle w:val="s0"/>
        </w:rPr>
        <w:t>ых по истечении ста восьмидесяти последовательных календарных дней просрочки исполнения обязательства по погашению любого из платежей по суммам основного долга и (или) вознаграждения, по микрокредиту, обеспеченному ипотекой недвижимого имущества, являющего</w:t>
      </w:r>
      <w:r>
        <w:rPr>
          <w:rStyle w:val="s0"/>
        </w:rPr>
        <w:t>ся жильем и (или) земельным участком с расположенным на нем жилищем;</w:t>
      </w:r>
    </w:p>
    <w:p w:rsidR="00000000" w:rsidRDefault="007B7CE2">
      <w:pPr>
        <w:pStyle w:val="pj"/>
      </w:pPr>
      <w:r>
        <w:rPr>
          <w:rStyle w:val="s0"/>
        </w:rPr>
        <w:t>5) проинформировать заемщика (заявителя) о его правах и обязанностях, связанных с получением микрокредита;</w:t>
      </w:r>
    </w:p>
    <w:p w:rsidR="00000000" w:rsidRDefault="007B7CE2">
      <w:pPr>
        <w:pStyle w:val="pji"/>
      </w:pPr>
      <w:r>
        <w:rPr>
          <w:rStyle w:val="s3"/>
        </w:rPr>
        <w:t xml:space="preserve">Пункт 2 дополнен подпунктом 5-1 в соответствии с </w:t>
      </w:r>
      <w:hyperlink r:id="rId58" w:anchor="sub_id=3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(введено в действие по истечении шести месяцев после дня первого официального </w:t>
      </w:r>
      <w:hyperlink r:id="rId5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7B7CE2">
      <w:pPr>
        <w:pStyle w:val="pj"/>
      </w:pPr>
      <w:r>
        <w:rPr>
          <w:rStyle w:val="s0"/>
        </w:rPr>
        <w:t>5-1) сообщать</w:t>
      </w:r>
      <w:r>
        <w:rPr>
          <w:rStyle w:val="s0"/>
        </w:rPr>
        <w:t xml:space="preserve"> уполномоченному органу по финансовому мониторингу сведения в соответствии с </w:t>
      </w:r>
      <w:hyperlink r:id="rId6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полученных преступным путем, и фи</w:t>
      </w:r>
      <w:r>
        <w:rPr>
          <w:rStyle w:val="s0"/>
        </w:rPr>
        <w:t>нансированию терроризма»;</w:t>
      </w:r>
    </w:p>
    <w:p w:rsidR="00000000" w:rsidRDefault="007B7CE2">
      <w:pPr>
        <w:pStyle w:val="pj"/>
      </w:pPr>
      <w:r>
        <w:rPr>
          <w:rStyle w:val="s0"/>
        </w:rPr>
        <w:t>6) соблюдать тайну предоставления микрокредита;</w:t>
      </w:r>
    </w:p>
    <w:p w:rsidR="00000000" w:rsidRDefault="007B7CE2">
      <w:pPr>
        <w:pStyle w:val="pj"/>
      </w:pPr>
      <w:r>
        <w:rPr>
          <w:rStyle w:val="s0"/>
        </w:rPr>
        <w:t xml:space="preserve">7) осуществлять классификацию активов и условных обязательств по предоставленным микрокредитам и создавать против них провизии (резервы) в соответствии с </w:t>
      </w:r>
      <w:hyperlink r:id="rId61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>, утвержденными уполномоченным органом по согласованию с государственным органом, осуществляющим руководство в сфере обеспечения поступлений налогов и других обязательных платежей в бюджет;</w:t>
      </w:r>
    </w:p>
    <w:p w:rsidR="00000000" w:rsidRDefault="007B7CE2">
      <w:pPr>
        <w:pStyle w:val="pj"/>
      </w:pPr>
      <w:r>
        <w:rPr>
          <w:rStyle w:val="s0"/>
        </w:rPr>
        <w:t>8) с</w:t>
      </w:r>
      <w:r>
        <w:rPr>
          <w:rStyle w:val="s0"/>
        </w:rPr>
        <w:t xml:space="preserve">облюдать </w:t>
      </w:r>
      <w:hyperlink r:id="rId62" w:history="1">
        <w:r>
          <w:rPr>
            <w:rStyle w:val="a4"/>
          </w:rPr>
          <w:t>пруденциальные нормативы и иные обязательные к соблюдению нормы и лимиты, методику их расчетов</w:t>
        </w:r>
      </w:hyperlink>
      <w:r>
        <w:rPr>
          <w:rStyle w:val="s0"/>
        </w:rPr>
        <w:t>, установленные уполномоченным органом;</w:t>
      </w:r>
    </w:p>
    <w:p w:rsidR="00000000" w:rsidRDefault="007B7CE2">
      <w:pPr>
        <w:pStyle w:val="pj"/>
      </w:pPr>
      <w:r>
        <w:rPr>
          <w:rStyle w:val="s0"/>
        </w:rPr>
        <w:t>9) представлять отчетность в уполномоченный орга</w:t>
      </w:r>
      <w:r>
        <w:rPr>
          <w:rStyle w:val="s0"/>
        </w:rPr>
        <w:t xml:space="preserve">н в </w:t>
      </w:r>
      <w:hyperlink r:id="rId63" w:anchor="sub_id=6" w:history="1">
        <w:r>
          <w:rPr>
            <w:rStyle w:val="a4"/>
          </w:rPr>
          <w:t>сроки и порядке</w:t>
        </w:r>
      </w:hyperlink>
      <w:r>
        <w:rPr>
          <w:rStyle w:val="s0"/>
        </w:rPr>
        <w:t>, определенные уполномоченным органом;</w:t>
      </w:r>
    </w:p>
    <w:p w:rsidR="00000000" w:rsidRDefault="007B7CE2">
      <w:pPr>
        <w:pStyle w:val="pj"/>
      </w:pPr>
      <w:r>
        <w:rPr>
          <w:rStyle w:val="s0"/>
        </w:rPr>
        <w:t>10) устранять нарушения законодательства Республики Казахстан, выявленные уполномоченным органом;</w:t>
      </w:r>
    </w:p>
    <w:p w:rsidR="00000000" w:rsidRDefault="007B7CE2">
      <w:pPr>
        <w:pStyle w:val="pji"/>
      </w:pPr>
      <w:r>
        <w:rPr>
          <w:rStyle w:val="s3"/>
        </w:rPr>
        <w:t xml:space="preserve">Подпункт 11 изложен в редакции </w:t>
      </w:r>
      <w:hyperlink r:id="rId64" w:anchor="sub_id=39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65" w:anchor="sub_id=702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7CE2">
      <w:pPr>
        <w:pStyle w:val="pj"/>
      </w:pPr>
      <w:r>
        <w:rPr>
          <w:rStyle w:val="s0"/>
        </w:rPr>
        <w:t xml:space="preserve">11) письменно уведомлять в течение пятнадцати рабочих дней уполномоченный орган об изменениях, внесенных в документы, предусмотренные </w:t>
      </w:r>
      <w:hyperlink w:anchor="sub140106" w:history="1">
        <w:r>
          <w:rPr>
            <w:rStyle w:val="a4"/>
          </w:rPr>
          <w:t>подпунктом 6) пункта 1 статьи 14</w:t>
        </w:r>
      </w:hyperlink>
      <w:r>
        <w:rPr>
          <w:rStyle w:val="s0"/>
        </w:rPr>
        <w:t xml:space="preserve"> настоящего Закона;</w:t>
      </w:r>
    </w:p>
    <w:p w:rsidR="00000000" w:rsidRDefault="007B7CE2">
      <w:pPr>
        <w:pStyle w:val="pj"/>
      </w:pPr>
      <w:bookmarkStart w:id="19" w:name="SUB70212"/>
      <w:bookmarkEnd w:id="19"/>
      <w:r>
        <w:rPr>
          <w:rStyle w:val="s0"/>
        </w:rPr>
        <w:t>12) соблю</w:t>
      </w:r>
      <w:r>
        <w:rPr>
          <w:rStyle w:val="s0"/>
        </w:rPr>
        <w:t>дать иные требования, установленные настоящим Законом и иным законодательством Республики Казахстан.</w:t>
      </w:r>
    </w:p>
    <w:p w:rsidR="00000000" w:rsidRDefault="007B7CE2">
      <w:pPr>
        <w:pStyle w:val="pj"/>
      </w:pPr>
      <w:bookmarkStart w:id="20" w:name="SUB70300"/>
      <w:bookmarkEnd w:id="20"/>
      <w:r>
        <w:rPr>
          <w:rStyle w:val="s0"/>
        </w:rPr>
        <w:t>3. Микрофинансовая организация не вправе:</w:t>
      </w:r>
    </w:p>
    <w:p w:rsidR="00000000" w:rsidRDefault="007B7CE2">
      <w:pPr>
        <w:pStyle w:val="pj"/>
      </w:pPr>
      <w:r>
        <w:rPr>
          <w:rStyle w:val="s0"/>
        </w:rPr>
        <w:t>1) в одностороннем порядке изменять ставки вознаграждения (за исключением случаев их снижения) и (или) способ и м</w:t>
      </w:r>
      <w:r>
        <w:rPr>
          <w:rStyle w:val="s0"/>
        </w:rPr>
        <w:t>етод погашения микрокредита, а также размеры тарифов и комиссий (за исключением случаев их снижения), связанных с выдачей и обслуживанием микрокредитов, действовавших на дату подписания договора о предоставлении микрокредита;</w:t>
      </w:r>
    </w:p>
    <w:p w:rsidR="00000000" w:rsidRDefault="007B7CE2">
      <w:pPr>
        <w:pStyle w:val="pj"/>
      </w:pPr>
      <w:r>
        <w:rPr>
          <w:rStyle w:val="s0"/>
        </w:rPr>
        <w:t>2) применять к заемщику, являю</w:t>
      </w:r>
      <w:r>
        <w:rPr>
          <w:rStyle w:val="s0"/>
        </w:rPr>
        <w:t>щемуся физическим лицом, досрочно полностью или частично возвратившему микрофинансовой организации сумму микрокредита, штрафные санкции за досрочный возврат микрокредита.</w:t>
      </w:r>
    </w:p>
    <w:p w:rsidR="00000000" w:rsidRDefault="007B7CE2">
      <w:pPr>
        <w:pStyle w:val="pj"/>
      </w:pPr>
      <w:r>
        <w:rPr>
          <w:rStyle w:val="s0"/>
        </w:rPr>
        <w:t> </w:t>
      </w:r>
    </w:p>
    <w:p w:rsidR="00000000" w:rsidRDefault="007B7CE2">
      <w:pPr>
        <w:pStyle w:val="pj"/>
        <w:ind w:left="1200" w:hanging="800"/>
      </w:pPr>
      <w:bookmarkStart w:id="21" w:name="SUB80000"/>
      <w:bookmarkEnd w:id="21"/>
      <w:r>
        <w:rPr>
          <w:rStyle w:val="s1"/>
        </w:rPr>
        <w:t xml:space="preserve">Статья 8. Права и обязанности заявителя </w:t>
      </w:r>
    </w:p>
    <w:p w:rsidR="00000000" w:rsidRDefault="007B7CE2">
      <w:pPr>
        <w:pStyle w:val="pj"/>
      </w:pPr>
      <w:r>
        <w:rPr>
          <w:rStyle w:val="s0"/>
        </w:rPr>
        <w:t>1. Заявитель вправе:</w:t>
      </w:r>
    </w:p>
    <w:p w:rsidR="00000000" w:rsidRDefault="007B7CE2">
      <w:pPr>
        <w:pStyle w:val="pj"/>
      </w:pPr>
      <w:r>
        <w:rPr>
          <w:rStyle w:val="s0"/>
        </w:rPr>
        <w:t>1) ознакомиться с пра</w:t>
      </w:r>
      <w:r>
        <w:rPr>
          <w:rStyle w:val="s0"/>
        </w:rPr>
        <w:t>вилами предоставления микрокредитов, тарифами микрофинансовой организации по предоставлению микрокредитов;</w:t>
      </w:r>
    </w:p>
    <w:p w:rsidR="00000000" w:rsidRDefault="007B7CE2">
      <w:pPr>
        <w:pStyle w:val="pj"/>
      </w:pPr>
      <w:r>
        <w:rPr>
          <w:rStyle w:val="s0"/>
        </w:rPr>
        <w:t>2) получать полную и достоверную информацию о платежах, связанных с получением, обслуживанием и погашением (возвратом) микрокредита;</w:t>
      </w:r>
    </w:p>
    <w:p w:rsidR="00000000" w:rsidRDefault="007B7CE2">
      <w:pPr>
        <w:pStyle w:val="pj"/>
      </w:pPr>
      <w:r>
        <w:rPr>
          <w:rStyle w:val="s0"/>
        </w:rPr>
        <w:t>3) отказаться от</w:t>
      </w:r>
      <w:r>
        <w:rPr>
          <w:rStyle w:val="s0"/>
        </w:rPr>
        <w:t xml:space="preserve"> заключения договора о предоставлении микрокредита.</w:t>
      </w:r>
    </w:p>
    <w:p w:rsidR="00000000" w:rsidRDefault="007B7CE2">
      <w:pPr>
        <w:pStyle w:val="pj"/>
      </w:pPr>
      <w:r>
        <w:rPr>
          <w:rStyle w:val="s0"/>
        </w:rPr>
        <w:t xml:space="preserve">2. Заявитель представляет в микрофинансовую организацию документы и сведения, определенные </w:t>
      </w:r>
      <w:hyperlink w:anchor="sub200300" w:history="1">
        <w:r>
          <w:rPr>
            <w:rStyle w:val="a4"/>
          </w:rPr>
          <w:t>пунктами 3 и 4 статьи 20</w:t>
        </w:r>
      </w:hyperlink>
      <w:r>
        <w:rPr>
          <w:rStyle w:val="s0"/>
        </w:rPr>
        <w:t xml:space="preserve"> настоящего Закона, необходимые для заключения договора о</w:t>
      </w:r>
      <w:r>
        <w:rPr>
          <w:rStyle w:val="s0"/>
        </w:rPr>
        <w:t xml:space="preserve"> предоставлении микрокредита и договоров, обеспечивающих исполнение обязательств заемщика.</w:t>
      </w:r>
    </w:p>
    <w:p w:rsidR="00000000" w:rsidRDefault="007B7CE2">
      <w:pPr>
        <w:pStyle w:val="pj"/>
      </w:pPr>
      <w:r>
        <w:rPr>
          <w:rStyle w:val="s0"/>
        </w:rPr>
        <w:t>3. Заявитель имеет иные права и обязанности, установленные настоящим Законом и иными законами Республики Казахстан.</w:t>
      </w:r>
    </w:p>
    <w:p w:rsidR="00000000" w:rsidRDefault="007B7CE2">
      <w:pPr>
        <w:pStyle w:val="pj"/>
      </w:pPr>
      <w:r>
        <w:rPr>
          <w:rStyle w:val="s0"/>
        </w:rPr>
        <w:t> </w:t>
      </w:r>
    </w:p>
    <w:p w:rsidR="00000000" w:rsidRDefault="007B7CE2">
      <w:pPr>
        <w:pStyle w:val="pj"/>
        <w:ind w:left="1200" w:hanging="800"/>
      </w:pPr>
      <w:bookmarkStart w:id="22" w:name="SUB90000"/>
      <w:bookmarkEnd w:id="22"/>
      <w:r>
        <w:rPr>
          <w:rStyle w:val="s1"/>
        </w:rPr>
        <w:t>Статья 9. Права и обязанности заемщика</w:t>
      </w:r>
    </w:p>
    <w:p w:rsidR="00000000" w:rsidRDefault="007B7CE2">
      <w:pPr>
        <w:pStyle w:val="pj"/>
      </w:pPr>
      <w:r>
        <w:rPr>
          <w:rStyle w:val="s0"/>
        </w:rPr>
        <w:t>1. Заемщик имеет право:</w:t>
      </w:r>
    </w:p>
    <w:p w:rsidR="00000000" w:rsidRDefault="007B7CE2">
      <w:pPr>
        <w:pStyle w:val="pj"/>
      </w:pPr>
      <w:r>
        <w:rPr>
          <w:rStyle w:val="s0"/>
        </w:rPr>
        <w:t>1) ознакомиться с правилами предоставления микрокредитов, тарифами микрофинансовой организации по предоставлению микрокредитов;</w:t>
      </w:r>
    </w:p>
    <w:p w:rsidR="00000000" w:rsidRDefault="007B7CE2">
      <w:pPr>
        <w:pStyle w:val="pj"/>
      </w:pPr>
      <w:r>
        <w:rPr>
          <w:rStyle w:val="s0"/>
        </w:rPr>
        <w:t>2) распоряжаться полученным микрокредитом в порядке и на условиях, установленных договором о предоставле</w:t>
      </w:r>
      <w:r>
        <w:rPr>
          <w:rStyle w:val="s0"/>
        </w:rPr>
        <w:t>нии микрокредита;</w:t>
      </w:r>
    </w:p>
    <w:p w:rsidR="00000000" w:rsidRDefault="007B7CE2">
      <w:pPr>
        <w:pStyle w:val="pj"/>
      </w:pPr>
      <w:r>
        <w:rPr>
          <w:rStyle w:val="s0"/>
        </w:rPr>
        <w:t>3) защищать свои права в порядке, установленном законами Республики Казахстан;</w:t>
      </w:r>
    </w:p>
    <w:p w:rsidR="00000000" w:rsidRDefault="007B7CE2">
      <w:pPr>
        <w:pStyle w:val="pj"/>
      </w:pPr>
      <w:r>
        <w:rPr>
          <w:rStyle w:val="s0"/>
        </w:rPr>
        <w:t>4) досрочно полностью или частично возвратить микрофинансовой организации сумму микрокредита, предоставленную по договору о предоставлении микрокредита;</w:t>
      </w:r>
    </w:p>
    <w:p w:rsidR="00000000" w:rsidRDefault="007B7CE2">
      <w:pPr>
        <w:pStyle w:val="pji"/>
      </w:pPr>
      <w:r>
        <w:rPr>
          <w:rStyle w:val="s3"/>
        </w:rPr>
        <w:t xml:space="preserve">Пункт </w:t>
      </w:r>
      <w:r>
        <w:rPr>
          <w:rStyle w:val="s3"/>
        </w:rPr>
        <w:t xml:space="preserve">дополнен подпунктом 4-1 в соответствии с </w:t>
      </w:r>
      <w:hyperlink r:id="rId66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7B7CE2">
      <w:pPr>
        <w:pStyle w:val="pj"/>
      </w:pPr>
      <w:r>
        <w:rPr>
          <w:rStyle w:val="s0"/>
        </w:rPr>
        <w:t>4-1) обратиться к банковскому омбудсману в случае уступки права (требования) по заключенному им догово</w:t>
      </w:r>
      <w:r>
        <w:rPr>
          <w:rStyle w:val="s0"/>
        </w:rPr>
        <w:t xml:space="preserve">ру о предоставлении микрокредита для урегулирования разногласий с лицом, указанным в </w:t>
      </w:r>
      <w:hyperlink w:anchor="sub9010400" w:history="1">
        <w:r>
          <w:rPr>
            <w:rStyle w:val="a4"/>
          </w:rPr>
          <w:t>пунктах 4 и 5 статьи 9-1</w:t>
        </w:r>
      </w:hyperlink>
      <w:r>
        <w:rPr>
          <w:rStyle w:val="s0"/>
        </w:rPr>
        <w:t xml:space="preserve"> настоящего Закона. Указанное право распространяется на заемщика, являющегося физическим лицом;</w:t>
      </w:r>
    </w:p>
    <w:p w:rsidR="00000000" w:rsidRDefault="007B7CE2">
      <w:pPr>
        <w:pStyle w:val="pj"/>
      </w:pPr>
      <w:r>
        <w:rPr>
          <w:rStyle w:val="s0"/>
        </w:rPr>
        <w:t>5) осуществлять иные права, установленные настоящим Законом, иными законами Республики Казахстан и договором о предоставлении микрокредита.</w:t>
      </w:r>
    </w:p>
    <w:p w:rsidR="00000000" w:rsidRDefault="007B7CE2">
      <w:pPr>
        <w:pStyle w:val="pj"/>
      </w:pPr>
      <w:r>
        <w:rPr>
          <w:rStyle w:val="s0"/>
        </w:rPr>
        <w:t>2. Заемщик обязан:</w:t>
      </w:r>
    </w:p>
    <w:p w:rsidR="00000000" w:rsidRDefault="007B7CE2">
      <w:pPr>
        <w:pStyle w:val="pj"/>
      </w:pPr>
      <w:r>
        <w:rPr>
          <w:rStyle w:val="s0"/>
        </w:rPr>
        <w:t>1) возвратить полученный микрокредит и выплатить вознаграждение по нему в сроки и порядке, которы</w:t>
      </w:r>
      <w:r>
        <w:rPr>
          <w:rStyle w:val="s0"/>
        </w:rPr>
        <w:t>е установлены договором о предоставлении микрокредита;</w:t>
      </w:r>
    </w:p>
    <w:p w:rsidR="00000000" w:rsidRDefault="007B7CE2">
      <w:pPr>
        <w:pStyle w:val="pj"/>
      </w:pPr>
      <w:r>
        <w:rPr>
          <w:rStyle w:val="s0"/>
        </w:rPr>
        <w:t>2) представлять документы и сведения, запрашиваемые микрофинансовой организацией в соответствии с настоящим Законом;</w:t>
      </w:r>
    </w:p>
    <w:p w:rsidR="00000000" w:rsidRDefault="007B7CE2">
      <w:pPr>
        <w:pStyle w:val="pj"/>
      </w:pPr>
      <w:r>
        <w:rPr>
          <w:rStyle w:val="s0"/>
        </w:rPr>
        <w:t>3) выполнять иные требования, установленные настоящим Законом, иным законодательство</w:t>
      </w:r>
      <w:r>
        <w:rPr>
          <w:rStyle w:val="s0"/>
        </w:rPr>
        <w:t>м Республики Казахстан и договорами, заключенными с микрофинансовой организацией.</w:t>
      </w:r>
    </w:p>
    <w:p w:rsidR="00000000" w:rsidRDefault="007B7CE2">
      <w:pPr>
        <w:pStyle w:val="pj"/>
      </w:pPr>
      <w:r>
        <w:rPr>
          <w:rStyle w:val="s0"/>
        </w:rPr>
        <w:t> </w:t>
      </w:r>
    </w:p>
    <w:p w:rsidR="00000000" w:rsidRDefault="007B7CE2">
      <w:pPr>
        <w:pStyle w:val="pji"/>
      </w:pPr>
      <w:bookmarkStart w:id="23" w:name="SUB9010000"/>
      <w:bookmarkEnd w:id="23"/>
      <w:r>
        <w:rPr>
          <w:rStyle w:val="s3"/>
        </w:rPr>
        <w:t xml:space="preserve">Закон дополнен статьей 9-1 в соответствии с </w:t>
      </w:r>
      <w:hyperlink r:id="rId67" w:anchor="sub_id=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7B7CE2">
      <w:pPr>
        <w:pStyle w:val="pj"/>
        <w:ind w:left="1200" w:hanging="800"/>
      </w:pPr>
      <w:r>
        <w:rPr>
          <w:rStyle w:val="s1"/>
        </w:rPr>
        <w:t>Статья 9-1. По</w:t>
      </w:r>
      <w:r>
        <w:rPr>
          <w:rStyle w:val="s1"/>
        </w:rPr>
        <w:t>рядок передачи задолженности на досудебные взыскание и урегулирование или уступки права (требования)</w:t>
      </w:r>
    </w:p>
    <w:p w:rsidR="00000000" w:rsidRDefault="007B7CE2">
      <w:pPr>
        <w:pStyle w:val="pj"/>
      </w:pPr>
      <w:r>
        <w:rPr>
          <w:rStyle w:val="s0"/>
        </w:rPr>
        <w:t>1. Микрофинансовой организации запрещается заключать договор с третьими лицами, предметом которого является оказание услуг по досудебным взысканию и урегул</w:t>
      </w:r>
      <w:r>
        <w:rPr>
          <w:rStyle w:val="s0"/>
        </w:rPr>
        <w:t xml:space="preserve">ированию задолженности, а также сбору информации, связанной с задолженностью заемщика (далее - договор о взыскании задолженности), за исключением случаев заключения такого договора с </w:t>
      </w:r>
      <w:hyperlink r:id="rId68" w:anchor="sub_id=10004" w:history="1">
        <w:r>
          <w:rPr>
            <w:rStyle w:val="a4"/>
          </w:rPr>
          <w:t>коллекторским агентством</w:t>
        </w:r>
      </w:hyperlink>
      <w:r>
        <w:rPr>
          <w:rStyle w:val="s0"/>
        </w:rPr>
        <w:t>.</w:t>
      </w:r>
    </w:p>
    <w:p w:rsidR="00000000" w:rsidRDefault="007B7CE2">
      <w:pPr>
        <w:pStyle w:val="pji"/>
      </w:pPr>
      <w:r>
        <w:rPr>
          <w:rStyle w:val="s3"/>
        </w:rPr>
        <w:t xml:space="preserve">Часть вторая пункта 1 </w:t>
      </w:r>
      <w:hyperlink r:id="rId69" w:anchor="sub_id=20000" w:history="1">
        <w:r>
          <w:rPr>
            <w:rStyle w:val="a4"/>
            <w:i/>
            <w:iCs/>
          </w:rPr>
          <w:t>введена в действие</w:t>
        </w:r>
      </w:hyperlink>
      <w:r>
        <w:rPr>
          <w:rStyle w:val="s3"/>
        </w:rPr>
        <w:t xml:space="preserve"> с 1 октября 2017 г. </w:t>
      </w:r>
    </w:p>
    <w:p w:rsidR="00000000" w:rsidRDefault="007B7CE2">
      <w:pPr>
        <w:pStyle w:val="pj"/>
      </w:pPr>
      <w:r>
        <w:rPr>
          <w:rStyle w:val="s0"/>
        </w:rPr>
        <w:t>Передача задолженности на досудебные взыскание и урегулирование коллекторск</w:t>
      </w:r>
      <w:r>
        <w:rPr>
          <w:rStyle w:val="s0"/>
        </w:rPr>
        <w:t>ому агентству допускается при наличии в договоре о предоставлении микрокредита права микрофинансовой организации на привлечение коллекторского агентства при допущении заемщиком просрочки исполнения обязательств по договору о предоставлении микрокредита.</w:t>
      </w:r>
    </w:p>
    <w:p w:rsidR="00000000" w:rsidRDefault="007B7CE2">
      <w:pPr>
        <w:pStyle w:val="pj"/>
      </w:pPr>
      <w:r>
        <w:rPr>
          <w:rStyle w:val="s0"/>
        </w:rPr>
        <w:t>2.</w:t>
      </w:r>
      <w:r>
        <w:rPr>
          <w:rStyle w:val="s0"/>
        </w:rPr>
        <w:t xml:space="preserve"> Не допускается заключение микрофинансовой организацией договора о взыскании задолженности с коллекторским агентством в отношении физического лица, задолженность которого обеспечена залогом в виде жилища.</w:t>
      </w:r>
    </w:p>
    <w:p w:rsidR="00000000" w:rsidRDefault="007B7CE2">
      <w:pPr>
        <w:pStyle w:val="pj"/>
      </w:pPr>
      <w:r>
        <w:rPr>
          <w:rStyle w:val="s0"/>
        </w:rPr>
        <w:t xml:space="preserve">3. В период нахождения задолженности на досудебных </w:t>
      </w:r>
      <w:r>
        <w:rPr>
          <w:rStyle w:val="s0"/>
        </w:rPr>
        <w:t>взыскании и урегулировании у коллекторского агентства микрофинансовая организация не вправе:</w:t>
      </w:r>
    </w:p>
    <w:p w:rsidR="00000000" w:rsidRDefault="007B7CE2">
      <w:pPr>
        <w:pStyle w:val="pj"/>
      </w:pPr>
      <w:r>
        <w:rPr>
          <w:rStyle w:val="s0"/>
        </w:rPr>
        <w:t>обращаться с иском в суд о взыскании задолженности;</w:t>
      </w:r>
    </w:p>
    <w:p w:rsidR="00000000" w:rsidRDefault="007B7CE2">
      <w:pPr>
        <w:pStyle w:val="pj"/>
      </w:pPr>
      <w:r>
        <w:rPr>
          <w:rStyle w:val="s0"/>
        </w:rPr>
        <w:t>требовать выплаты вознаграждения, начисленного в период нахождения задолженности в работе у коллекторского аген</w:t>
      </w:r>
      <w:r>
        <w:rPr>
          <w:rStyle w:val="s0"/>
        </w:rPr>
        <w:t>тства, а также начислять в указанный период неустойку (штраф, пеню) за несвоевременное погашение основного долга и вознаграждения.</w:t>
      </w:r>
    </w:p>
    <w:p w:rsidR="00000000" w:rsidRDefault="007B7CE2">
      <w:pPr>
        <w:pStyle w:val="pj"/>
      </w:pPr>
      <w:bookmarkStart w:id="24" w:name="SUB9010400"/>
      <w:bookmarkEnd w:id="24"/>
      <w:r>
        <w:rPr>
          <w:rStyle w:val="s0"/>
        </w:rPr>
        <w:t xml:space="preserve">4. Микрофинансовой организации запрещается производить уступку права (требования) по договору о предоставлении микрокредита, </w:t>
      </w:r>
      <w:r>
        <w:rPr>
          <w:rStyle w:val="s0"/>
        </w:rPr>
        <w:t>заключенному с физическим лицом и обеспеченному залогом в виде жилища, за исключением уступки права (требования) организациям, более пятидесяти процентов долей участия в уставных капиталах либо размещенных акций которых принадлежат государству, при соблюде</w:t>
      </w:r>
      <w:r>
        <w:rPr>
          <w:rStyle w:val="s0"/>
        </w:rPr>
        <w:t>нии одного из следующих условий:</w:t>
      </w:r>
    </w:p>
    <w:p w:rsidR="00000000" w:rsidRDefault="007B7CE2">
      <w:pPr>
        <w:pStyle w:val="pj"/>
      </w:pPr>
      <w:r>
        <w:rPr>
          <w:rStyle w:val="s0"/>
        </w:rPr>
        <w:t>приобретение прав (требований) является одним из видов деятельности такой организации, предусмотренной законами Республики Казахстан;</w:t>
      </w:r>
    </w:p>
    <w:p w:rsidR="00000000" w:rsidRDefault="007B7CE2">
      <w:pPr>
        <w:pStyle w:val="pj"/>
      </w:pPr>
      <w:r>
        <w:rPr>
          <w:rStyle w:val="s0"/>
        </w:rPr>
        <w:t>приобретение прав (требований) осуществляется в рамках государственных и правительственны</w:t>
      </w:r>
      <w:r>
        <w:rPr>
          <w:rStyle w:val="s0"/>
        </w:rPr>
        <w:t>х программ или правовых актов государственных органов по поддержке физических лиц.</w:t>
      </w:r>
    </w:p>
    <w:p w:rsidR="00000000" w:rsidRDefault="007B7CE2">
      <w:pPr>
        <w:pStyle w:val="pj"/>
      </w:pPr>
      <w:r>
        <w:rPr>
          <w:rStyle w:val="s0"/>
        </w:rPr>
        <w:t>5. Микрофинансовой организации запрещается производить уступку права (требования) по договору о предоставлении микрокредита третьему лицу, за исключением уступки права (треб</w:t>
      </w:r>
      <w:r>
        <w:rPr>
          <w:rStyle w:val="s0"/>
        </w:rPr>
        <w:t>ования) следующим лицам:</w:t>
      </w:r>
    </w:p>
    <w:p w:rsidR="00000000" w:rsidRDefault="007B7CE2">
      <w:pPr>
        <w:pStyle w:val="pj"/>
      </w:pPr>
      <w:hyperlink r:id="rId70" w:anchor="sub_id=10004" w:history="1">
        <w:r>
          <w:rPr>
            <w:rStyle w:val="a4"/>
          </w:rPr>
          <w:t>коллекторскому агентству</w:t>
        </w:r>
      </w:hyperlink>
      <w:r>
        <w:rPr>
          <w:rStyle w:val="s0"/>
        </w:rPr>
        <w:t>;</w:t>
      </w:r>
    </w:p>
    <w:p w:rsidR="00000000" w:rsidRDefault="007B7CE2">
      <w:pPr>
        <w:pStyle w:val="pj"/>
      </w:pPr>
      <w:r>
        <w:rPr>
          <w:rStyle w:val="s0"/>
        </w:rPr>
        <w:t>микрофинансовой организации;</w:t>
      </w:r>
    </w:p>
    <w:p w:rsidR="00000000" w:rsidRDefault="007B7CE2">
      <w:pPr>
        <w:pStyle w:val="pj"/>
      </w:pPr>
      <w:r>
        <w:rPr>
          <w:rStyle w:val="s0"/>
        </w:rPr>
        <w:t xml:space="preserve">специальной финансовой компании, созданной в соответствии с </w:t>
      </w:r>
      <w:hyperlink r:id="rId71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проектном финансировании и секьюритизации, при сделке секьюритизации.</w:t>
      </w:r>
    </w:p>
    <w:p w:rsidR="00000000" w:rsidRDefault="007B7CE2">
      <w:pPr>
        <w:pStyle w:val="pj"/>
      </w:pPr>
      <w:r>
        <w:rPr>
          <w:rStyle w:val="s0"/>
        </w:rPr>
        <w:t>Требования настоящего пункта не распространяются на случаи, предусмотренные пунк</w:t>
      </w:r>
      <w:r>
        <w:rPr>
          <w:rStyle w:val="s0"/>
        </w:rPr>
        <w:t>том 4 настоящей статьи.</w:t>
      </w:r>
    </w:p>
    <w:p w:rsidR="00000000" w:rsidRDefault="007B7CE2">
      <w:pPr>
        <w:pStyle w:val="pj"/>
      </w:pPr>
      <w:r>
        <w:rPr>
          <w:rStyle w:val="s0"/>
        </w:rPr>
        <w:t>6. Микрофинансовая организация не вправе уступать право (требование) по договору о предоставлении микрокредита без согласия заемщика, если иное не предусмотрено законами Республики Казахстан или договором о предоставлении микрокреди</w:t>
      </w:r>
      <w:r>
        <w:rPr>
          <w:rStyle w:val="s0"/>
        </w:rPr>
        <w:t>та.</w:t>
      </w:r>
    </w:p>
    <w:p w:rsidR="00000000" w:rsidRDefault="007B7CE2">
      <w:pPr>
        <w:pStyle w:val="pj"/>
      </w:pPr>
      <w:r>
        <w:rPr>
          <w:rStyle w:val="s0"/>
        </w:rPr>
        <w:t>7. Не допускается уступка права (требования) по договору о предоставлении микрокредита в отношении одного заемщика нескольким лицам.</w:t>
      </w:r>
    </w:p>
    <w:p w:rsidR="00000000" w:rsidRDefault="007B7CE2">
      <w:pPr>
        <w:pStyle w:val="pj"/>
      </w:pPr>
      <w:r>
        <w:rPr>
          <w:rStyle w:val="s0"/>
        </w:rPr>
        <w:t>8. При заключении договора, содержащего условия перехода права (требования) микрофинансовой организации по договору о п</w:t>
      </w:r>
      <w:r>
        <w:rPr>
          <w:rStyle w:val="s0"/>
        </w:rPr>
        <w:t>редоставлении микрокредита третьему лицу (далее - договор уступки права требования), микрофинансовая организация обязана:</w:t>
      </w:r>
    </w:p>
    <w:p w:rsidR="00000000" w:rsidRDefault="007B7CE2">
      <w:pPr>
        <w:pStyle w:val="pj"/>
      </w:pPr>
      <w:r>
        <w:rPr>
          <w:rStyle w:val="s0"/>
        </w:rPr>
        <w:t>1) до заключения договора уступки права требования уведомить заемщика (или его уполномоченного представителя) о возможности перехода п</w:t>
      </w:r>
      <w:r>
        <w:rPr>
          <w:rStyle w:val="s0"/>
        </w:rPr>
        <w:t>рав (требований) третьему лицу, а также об обработке персональных данных заемщика в связи с такой уступкой способом, предусмотренным в договоре о предоставлении микрокредита либо не противоречащим законодательству Республики Казахстан;</w:t>
      </w:r>
    </w:p>
    <w:p w:rsidR="00000000" w:rsidRDefault="007B7CE2">
      <w:pPr>
        <w:pStyle w:val="pj"/>
      </w:pPr>
      <w:r>
        <w:rPr>
          <w:rStyle w:val="s0"/>
        </w:rPr>
        <w:t>2) уведомить заемщика (или его уполномоченного представителя) о состоявшемся переходе права (требования) третьему лицу способом, предусмотренным в договоре о предоставлении микрокредита либо не противоречащим законодательству Республики Казахстан, в течени</w:t>
      </w:r>
      <w:r>
        <w:rPr>
          <w:rStyle w:val="s0"/>
        </w:rPr>
        <w:t>е тридцати календарных дней со дня заключения договора уступки права требования с указанием назначения дальнейших платежей по погашению микрокредита третьему лицу (наименование и место нахождения лица, которому перешло право (требование) по договору о пред</w:t>
      </w:r>
      <w:r>
        <w:rPr>
          <w:rStyle w:val="s0"/>
        </w:rPr>
        <w:t>оставлении микрокредита), полного объема переданных прав (требований), а также остатков просроченных и текущих сумм основного долга, вознаграждения, комиссий, неустойки (штрафа, пени) и других подлежащих уплате сумм;</w:t>
      </w:r>
    </w:p>
    <w:p w:rsidR="00000000" w:rsidRDefault="007B7CE2">
      <w:pPr>
        <w:pStyle w:val="pj"/>
      </w:pPr>
      <w:r>
        <w:rPr>
          <w:rStyle w:val="s0"/>
        </w:rPr>
        <w:t>3) передать лицу, которому перешло прав</w:t>
      </w:r>
      <w:r>
        <w:rPr>
          <w:rStyle w:val="s0"/>
        </w:rPr>
        <w:t>о (требование) по договору о предоставлении микрокредита, оригиналы и (или) копии следующих документов:</w:t>
      </w:r>
    </w:p>
    <w:p w:rsidR="00000000" w:rsidRDefault="007B7CE2">
      <w:pPr>
        <w:pStyle w:val="pj"/>
      </w:pPr>
      <w:r>
        <w:rPr>
          <w:rStyle w:val="s0"/>
        </w:rPr>
        <w:t>правоустанавливающие документы на предмет залога (в случае, если микрокредит обеспечен залогом);</w:t>
      </w:r>
    </w:p>
    <w:p w:rsidR="00000000" w:rsidRDefault="007B7CE2">
      <w:pPr>
        <w:pStyle w:val="pj"/>
      </w:pPr>
      <w:r>
        <w:rPr>
          <w:rStyle w:val="s0"/>
        </w:rPr>
        <w:t>договоры поручительства или гарантии (в случае, если ис</w:t>
      </w:r>
      <w:r>
        <w:rPr>
          <w:rStyle w:val="s0"/>
        </w:rPr>
        <w:t>полнение обязательства по микрокредиту обеспечено поручительством или гарантией);</w:t>
      </w:r>
    </w:p>
    <w:p w:rsidR="00000000" w:rsidRDefault="007B7CE2">
      <w:pPr>
        <w:pStyle w:val="pj"/>
      </w:pPr>
      <w:r>
        <w:rPr>
          <w:rStyle w:val="s0"/>
        </w:rPr>
        <w:t>расчеты задолженности заемщика на дату уступки права (требования);</w:t>
      </w:r>
    </w:p>
    <w:p w:rsidR="00000000" w:rsidRDefault="007B7CE2">
      <w:pPr>
        <w:pStyle w:val="pj"/>
      </w:pPr>
      <w:r>
        <w:rPr>
          <w:rStyle w:val="s0"/>
        </w:rPr>
        <w:t>претензионную переписку с заемщиком;</w:t>
      </w:r>
    </w:p>
    <w:p w:rsidR="00000000" w:rsidRDefault="007B7CE2">
      <w:pPr>
        <w:pStyle w:val="pj"/>
      </w:pPr>
      <w:r>
        <w:rPr>
          <w:rStyle w:val="s0"/>
        </w:rPr>
        <w:t>учредительные документы заемщика - юридического лица, документ, удосто</w:t>
      </w:r>
      <w:r>
        <w:rPr>
          <w:rStyle w:val="s0"/>
        </w:rPr>
        <w:t>веряющий личность заемщика - физического лица;</w:t>
      </w:r>
    </w:p>
    <w:p w:rsidR="00000000" w:rsidRDefault="007B7CE2">
      <w:pPr>
        <w:pStyle w:val="pj"/>
      </w:pPr>
      <w:r>
        <w:rPr>
          <w:rStyle w:val="s0"/>
        </w:rPr>
        <w:t>документы, подтверждающие погашение заемщиком задолженности;</w:t>
      </w:r>
    </w:p>
    <w:p w:rsidR="00000000" w:rsidRDefault="007B7CE2">
      <w:pPr>
        <w:pStyle w:val="pj"/>
      </w:pPr>
      <w:r>
        <w:rPr>
          <w:rStyle w:val="s0"/>
        </w:rPr>
        <w:t>документы по реализации заложенного имущества;</w:t>
      </w:r>
    </w:p>
    <w:p w:rsidR="00000000" w:rsidRDefault="007B7CE2">
      <w:pPr>
        <w:pStyle w:val="pj"/>
      </w:pPr>
      <w:r>
        <w:rPr>
          <w:rStyle w:val="s0"/>
        </w:rPr>
        <w:t>иные документы в соответствии с договором уступки права требования.</w:t>
      </w:r>
    </w:p>
    <w:p w:rsidR="00000000" w:rsidRDefault="007B7CE2">
      <w:pPr>
        <w:pStyle w:val="pj"/>
      </w:pPr>
      <w:r>
        <w:rPr>
          <w:rStyle w:val="s0"/>
        </w:rPr>
        <w:t>В случае уступки всех прав (требо</w:t>
      </w:r>
      <w:r>
        <w:rPr>
          <w:rStyle w:val="s0"/>
        </w:rPr>
        <w:t>ваний) к заемщику микрофинансовая организация передает лицу, которому уступлено право (требование) по договору о предоставлении микрокредита, все имеющиеся у нее оригиналы документов.</w:t>
      </w:r>
    </w:p>
    <w:p w:rsidR="00000000" w:rsidRDefault="007B7CE2">
      <w:pPr>
        <w:pStyle w:val="pj"/>
      </w:pPr>
      <w:r>
        <w:rPr>
          <w:rStyle w:val="s0"/>
        </w:rPr>
        <w:t>В случае уступки части прав (требований) к заемщику микрофинансовая орга</w:t>
      </w:r>
      <w:r>
        <w:rPr>
          <w:rStyle w:val="s0"/>
        </w:rPr>
        <w:t>низация вправе сохранить оригиналы документов, удостоверяющих такие права (требования), и передать лицу, которому частично уступлено право (требование) по договору о предоставлении микрокредита, нотариально засвидетельствованные копии указанных документов.</w:t>
      </w:r>
    </w:p>
    <w:p w:rsidR="00000000" w:rsidRDefault="007B7CE2">
      <w:pPr>
        <w:pStyle w:val="pj"/>
      </w:pPr>
      <w:r>
        <w:rPr>
          <w:rStyle w:val="s0"/>
        </w:rPr>
        <w:t xml:space="preserve">За утерю оригиналов правоустанавливающих документов на имущество, являющееся обеспечением по договору о предоставлении микрокредита, микрофинансовая организация, лицо, которому уступлено право (требование) по договору о предоставлении микрокредита, несут </w:t>
      </w:r>
      <w:r>
        <w:rPr>
          <w:rStyle w:val="s0"/>
        </w:rPr>
        <w:t>ответственность, установленную законами Республики Казахстан;</w:t>
      </w:r>
    </w:p>
    <w:p w:rsidR="00000000" w:rsidRDefault="007B7CE2">
      <w:pPr>
        <w:pStyle w:val="pj"/>
      </w:pPr>
      <w:r>
        <w:rPr>
          <w:rStyle w:val="s0"/>
        </w:rPr>
        <w:t>4) после заключения договора уступки права требования переводить деньги, полученные от заемщиков в счет погашения задолженности, на банковский счет лица, которому уступлено право (требование) по</w:t>
      </w:r>
      <w:r>
        <w:rPr>
          <w:rStyle w:val="s0"/>
        </w:rPr>
        <w:t xml:space="preserve"> договору о предоставлении микрокредита, с предоставлением расшифровки платежей в разрезе каждого заемщика.</w:t>
      </w:r>
    </w:p>
    <w:p w:rsidR="00000000" w:rsidRDefault="007B7CE2">
      <w:pPr>
        <w:pStyle w:val="pj"/>
      </w:pPr>
      <w:r>
        <w:rPr>
          <w:rStyle w:val="s0"/>
        </w:rPr>
        <w:t>9. Лицу, которому перешло право (требование) микрофинансовой организации по договору о предоставлении микрокредита, заключенному с физическим лицом,</w:t>
      </w:r>
      <w:r>
        <w:rPr>
          <w:rStyle w:val="s0"/>
        </w:rPr>
        <w:t xml:space="preserve"> запрещается переуступать такое право (требование) иным лицам, за исключением обратной продажи (возврата) выкупленного права (требования) первоначальному кредитору, уступки (переуступки) права (требования) </w:t>
      </w:r>
      <w:hyperlink r:id="rId72" w:anchor="sub_id=10004" w:history="1">
        <w:r>
          <w:rPr>
            <w:rStyle w:val="a4"/>
          </w:rPr>
          <w:t>коллекторским агентствам</w:t>
        </w:r>
      </w:hyperlink>
      <w:r>
        <w:rPr>
          <w:rStyle w:val="s0"/>
        </w:rPr>
        <w:t xml:space="preserve">, специальной финансовой компании, созданной в соответствии с </w:t>
      </w:r>
      <w:hyperlink r:id="rId73" w:anchor="sub_id=4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проектном фин</w:t>
      </w:r>
      <w:r>
        <w:rPr>
          <w:rStyle w:val="s0"/>
        </w:rPr>
        <w:t>ансировании и секьюритизации, при сделке секьюритизации, а также иным микрофинансовым организациям.</w:t>
      </w:r>
    </w:p>
    <w:p w:rsidR="00000000" w:rsidRDefault="007B7CE2">
      <w:pPr>
        <w:pStyle w:val="pj"/>
      </w:pPr>
      <w:r>
        <w:t> </w:t>
      </w:r>
    </w:p>
    <w:p w:rsidR="00000000" w:rsidRDefault="007B7CE2">
      <w:pPr>
        <w:pStyle w:val="pj"/>
        <w:ind w:left="1200" w:hanging="800"/>
      </w:pPr>
      <w:bookmarkStart w:id="25" w:name="SUB100000"/>
      <w:bookmarkEnd w:id="25"/>
      <w:r>
        <w:rPr>
          <w:rStyle w:val="s1"/>
        </w:rPr>
        <w:t>Статья 10. Прекращение обязательств по договору о предоставлении микрокредита</w:t>
      </w:r>
    </w:p>
    <w:p w:rsidR="00000000" w:rsidRDefault="007B7CE2">
      <w:pPr>
        <w:pStyle w:val="pj"/>
      </w:pPr>
      <w:r>
        <w:rPr>
          <w:rStyle w:val="s0"/>
        </w:rPr>
        <w:t>1. Обязательства по договору о предоставлении микрокредита прекращаются по о</w:t>
      </w:r>
      <w:r>
        <w:rPr>
          <w:rStyle w:val="s0"/>
        </w:rPr>
        <w:t>снованиям, предусмотренным гражданским законодательством Республики Казахстан.</w:t>
      </w:r>
    </w:p>
    <w:p w:rsidR="00000000" w:rsidRDefault="007B7CE2">
      <w:pPr>
        <w:pStyle w:val="pji"/>
      </w:pPr>
      <w:r>
        <w:rPr>
          <w:rStyle w:val="s3"/>
        </w:rPr>
        <w:t xml:space="preserve">Пункт 2 изложен в редакции </w:t>
      </w:r>
      <w:hyperlink r:id="rId74" w:anchor="sub_id=29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75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7CE2">
      <w:pPr>
        <w:pStyle w:val="pj"/>
      </w:pPr>
      <w:r>
        <w:rPr>
          <w:rStyle w:val="s0"/>
        </w:rPr>
        <w:t>2. Срок исковой давности по требованию микрофинансовых организаций к заемщикам по ненадлежащему исполнению договоров о предоставлении микрокредитов составляет пять лет.</w:t>
      </w:r>
    </w:p>
    <w:p w:rsidR="00000000" w:rsidRDefault="007B7CE2">
      <w:pPr>
        <w:pStyle w:val="pc"/>
      </w:pPr>
      <w:r>
        <w:t> </w:t>
      </w:r>
    </w:p>
    <w:p w:rsidR="00000000" w:rsidRDefault="007B7CE2">
      <w:pPr>
        <w:pStyle w:val="pc"/>
      </w:pPr>
      <w:r>
        <w:rPr>
          <w:b/>
          <w:bCs/>
        </w:rPr>
        <w:t> </w:t>
      </w:r>
    </w:p>
    <w:p w:rsidR="00000000" w:rsidRDefault="007B7CE2">
      <w:pPr>
        <w:pStyle w:val="pc"/>
      </w:pPr>
      <w:bookmarkStart w:id="26" w:name="SUB110000"/>
      <w:bookmarkEnd w:id="26"/>
      <w:r>
        <w:rPr>
          <w:rStyle w:val="s1"/>
        </w:rPr>
        <w:t>Глава 3. Создание и деятельность микрофинансовых организаций</w:t>
      </w:r>
    </w:p>
    <w:p w:rsidR="00000000" w:rsidRDefault="007B7CE2">
      <w:pPr>
        <w:pStyle w:val="pc"/>
      </w:pPr>
      <w:r>
        <w:rPr>
          <w:rStyle w:val="s1"/>
        </w:rPr>
        <w:t> </w:t>
      </w:r>
    </w:p>
    <w:p w:rsidR="00000000" w:rsidRDefault="007B7CE2">
      <w:pPr>
        <w:pStyle w:val="pj"/>
        <w:ind w:left="1200" w:hanging="800"/>
      </w:pPr>
      <w:r>
        <w:rPr>
          <w:rStyle w:val="s1"/>
        </w:rPr>
        <w:t>Статья 11. Правовое положение микрофинансовой организации</w:t>
      </w:r>
    </w:p>
    <w:p w:rsidR="00000000" w:rsidRDefault="007B7CE2">
      <w:pPr>
        <w:pStyle w:val="pj"/>
      </w:pPr>
      <w:r>
        <w:rPr>
          <w:rStyle w:val="s0"/>
        </w:rPr>
        <w:t xml:space="preserve">1. Микрофинансовая организация создается в организационно-правовой форме </w:t>
      </w:r>
      <w:hyperlink r:id="rId76" w:anchor="sub_id=10000" w:history="1">
        <w:r>
          <w:rPr>
            <w:rStyle w:val="a4"/>
          </w:rPr>
          <w:t>хозяйственного товарищества</w:t>
        </w:r>
      </w:hyperlink>
      <w:r>
        <w:rPr>
          <w:rStyle w:val="s0"/>
        </w:rPr>
        <w:t>.</w:t>
      </w:r>
    </w:p>
    <w:p w:rsidR="00000000" w:rsidRDefault="007B7CE2">
      <w:pPr>
        <w:pStyle w:val="pj"/>
      </w:pPr>
      <w:bookmarkStart w:id="27" w:name="SUB110200"/>
      <w:bookmarkEnd w:id="27"/>
      <w:r>
        <w:rPr>
          <w:rStyle w:val="s0"/>
        </w:rPr>
        <w:t>2. Микрофинансовой организации запрещается выпускать ценные бумаги.</w:t>
      </w:r>
    </w:p>
    <w:p w:rsidR="00000000" w:rsidRDefault="007B7CE2">
      <w:pPr>
        <w:pStyle w:val="pj"/>
      </w:pPr>
      <w:r>
        <w:rPr>
          <w:rStyle w:val="s0"/>
        </w:rPr>
        <w:t> </w:t>
      </w:r>
    </w:p>
    <w:p w:rsidR="00000000" w:rsidRDefault="007B7CE2">
      <w:pPr>
        <w:pStyle w:val="pj"/>
        <w:ind w:left="1200" w:hanging="800"/>
      </w:pPr>
      <w:bookmarkStart w:id="28" w:name="SUB120000"/>
      <w:bookmarkEnd w:id="28"/>
      <w:r>
        <w:rPr>
          <w:rStyle w:val="s1"/>
        </w:rPr>
        <w:t>Статья 12. Формирование уставного капитала микрофинансовой организации</w:t>
      </w:r>
    </w:p>
    <w:p w:rsidR="00000000" w:rsidRDefault="007B7CE2">
      <w:pPr>
        <w:pStyle w:val="pj"/>
      </w:pPr>
      <w:r>
        <w:rPr>
          <w:rStyle w:val="s0"/>
        </w:rPr>
        <w:t>1. Учредители микрофинансовой организации обязаны полностью оплатить минимальный размер уставного капитала создаваемой микрофинансовой организации к моменту ее государственной регистрации (перерегистрации).</w:t>
      </w:r>
    </w:p>
    <w:p w:rsidR="00000000" w:rsidRDefault="007B7CE2">
      <w:pPr>
        <w:pStyle w:val="pj"/>
      </w:pPr>
      <w:r>
        <w:rPr>
          <w:rStyle w:val="s0"/>
        </w:rPr>
        <w:t>2. Минимальный размер уставного капитала микрофин</w:t>
      </w:r>
      <w:r>
        <w:rPr>
          <w:rStyle w:val="s0"/>
        </w:rPr>
        <w:t xml:space="preserve">ансовой организации устанавливается </w:t>
      </w:r>
      <w:hyperlink r:id="rId77" w:anchor="sub_id=101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7B7CE2">
      <w:pPr>
        <w:pStyle w:val="pj"/>
      </w:pPr>
      <w:bookmarkStart w:id="29" w:name="SUB120300"/>
      <w:bookmarkEnd w:id="29"/>
      <w:r>
        <w:rPr>
          <w:rStyle w:val="s0"/>
        </w:rPr>
        <w:t>3. Уставный капитал микрофинансовой организации формируется исключительно деньгами в нац</w:t>
      </w:r>
      <w:r>
        <w:rPr>
          <w:rStyle w:val="s0"/>
        </w:rPr>
        <w:t>иональной валюте Республики Казахстан.</w:t>
      </w:r>
    </w:p>
    <w:p w:rsidR="00000000" w:rsidRDefault="007B7CE2">
      <w:pPr>
        <w:pStyle w:val="pj"/>
      </w:pPr>
      <w:r>
        <w:rPr>
          <w:rStyle w:val="s0"/>
        </w:rPr>
        <w:t> </w:t>
      </w:r>
    </w:p>
    <w:p w:rsidR="00000000" w:rsidRDefault="007B7CE2">
      <w:pPr>
        <w:pStyle w:val="pj"/>
        <w:ind w:left="1200" w:hanging="800"/>
      </w:pPr>
      <w:bookmarkStart w:id="30" w:name="SUB130000"/>
      <w:bookmarkEnd w:id="30"/>
      <w:r>
        <w:rPr>
          <w:rStyle w:val="s1"/>
        </w:rPr>
        <w:t>Статья 13. Наименование микрофинансовой организации</w:t>
      </w:r>
    </w:p>
    <w:p w:rsidR="00000000" w:rsidRDefault="007B7CE2">
      <w:pPr>
        <w:pStyle w:val="pj"/>
      </w:pPr>
      <w:r>
        <w:rPr>
          <w:rStyle w:val="s0"/>
        </w:rPr>
        <w:t>1. Наименование микрофинансовой организации должно в обязательном порядке содержать слова «микрофинансовая организация».</w:t>
      </w:r>
    </w:p>
    <w:p w:rsidR="00000000" w:rsidRDefault="007B7CE2">
      <w:pPr>
        <w:pStyle w:val="pj"/>
      </w:pPr>
      <w:r>
        <w:rPr>
          <w:rStyle w:val="s0"/>
        </w:rPr>
        <w:t>Допускается сокращение наименования микроф</w:t>
      </w:r>
      <w:r>
        <w:rPr>
          <w:rStyle w:val="s0"/>
        </w:rPr>
        <w:t>инансовой организации с использованием в наименовании аббревиатуры «МФО».</w:t>
      </w:r>
    </w:p>
    <w:p w:rsidR="00000000" w:rsidRDefault="007B7CE2">
      <w:pPr>
        <w:pStyle w:val="pj"/>
      </w:pPr>
      <w:r>
        <w:rPr>
          <w:rStyle w:val="s0"/>
        </w:rPr>
        <w:t>2. Юридическое лицо, не зарегистрированное в качестве микрофинансовой организации, не имеет право использовать в своем наименовании слова «микрофинансовая организация», производные о</w:t>
      </w:r>
      <w:r>
        <w:rPr>
          <w:rStyle w:val="s0"/>
        </w:rPr>
        <w:t>т них слова, предполагающие, что оно осуществляет деятельность по предоставлению микрокредитов, или аббревиатуру «МФО».</w:t>
      </w:r>
    </w:p>
    <w:p w:rsidR="00000000" w:rsidRDefault="007B7CE2">
      <w:pPr>
        <w:pStyle w:val="pj"/>
      </w:pPr>
      <w:r>
        <w:rPr>
          <w:rStyle w:val="s0"/>
        </w:rPr>
        <w:t> </w:t>
      </w:r>
    </w:p>
    <w:p w:rsidR="00000000" w:rsidRDefault="007B7CE2">
      <w:pPr>
        <w:pStyle w:val="pj"/>
        <w:ind w:left="1200" w:hanging="800"/>
      </w:pPr>
      <w:bookmarkStart w:id="31" w:name="SUB140000"/>
      <w:bookmarkEnd w:id="31"/>
      <w:r>
        <w:rPr>
          <w:rStyle w:val="s1"/>
        </w:rPr>
        <w:t>Статья 14. Учетная регистрация микрофинансовых организаций</w:t>
      </w:r>
    </w:p>
    <w:p w:rsidR="00000000" w:rsidRDefault="007B7CE2">
      <w:pPr>
        <w:pStyle w:val="pj"/>
      </w:pPr>
      <w:r>
        <w:rPr>
          <w:rStyle w:val="s0"/>
        </w:rPr>
        <w:t>1. Для прохождения учетной регистрации микрофинансовая организация предоста</w:t>
      </w:r>
      <w:r>
        <w:rPr>
          <w:rStyle w:val="s0"/>
        </w:rPr>
        <w:t>вляет в уполномоченный орган:</w:t>
      </w:r>
    </w:p>
    <w:p w:rsidR="00000000" w:rsidRDefault="007B7CE2">
      <w:pPr>
        <w:pStyle w:val="pji"/>
      </w:pPr>
      <w:r>
        <w:rPr>
          <w:rStyle w:val="s3"/>
        </w:rPr>
        <w:t xml:space="preserve">См. </w:t>
      </w:r>
      <w:hyperlink r:id="rId78" w:history="1">
        <w:r>
          <w:rPr>
            <w:rStyle w:val="a4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«Учетная регистрация микрофинансовых организаций» (приложение 3 к постановлению Правления НБ РК от 30 апреля 2015 года № 71)</w:t>
      </w:r>
    </w:p>
    <w:p w:rsidR="00000000" w:rsidRDefault="007B7CE2">
      <w:pPr>
        <w:pStyle w:val="pj"/>
      </w:pPr>
      <w:r>
        <w:rPr>
          <w:rStyle w:val="s0"/>
        </w:rPr>
        <w:t xml:space="preserve">1) </w:t>
      </w:r>
      <w:hyperlink r:id="rId79" w:anchor="sub_id=1" w:history="1">
        <w:r>
          <w:rPr>
            <w:rStyle w:val="a4"/>
          </w:rPr>
          <w:t>заявление</w:t>
        </w:r>
      </w:hyperlink>
      <w:r>
        <w:rPr>
          <w:rStyle w:val="s0"/>
        </w:rPr>
        <w:t>;</w:t>
      </w:r>
    </w:p>
    <w:p w:rsidR="00000000" w:rsidRDefault="007B7CE2">
      <w:pPr>
        <w:pStyle w:val="pj"/>
      </w:pPr>
      <w:r>
        <w:rPr>
          <w:rStyle w:val="s0"/>
        </w:rPr>
        <w:t xml:space="preserve">2) исключен в соответствии с </w:t>
      </w:r>
      <w:hyperlink r:id="rId80" w:anchor="sub_id=78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81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7CE2">
      <w:pPr>
        <w:pStyle w:val="pj"/>
      </w:pPr>
      <w:r>
        <w:rPr>
          <w:rStyle w:val="s0"/>
        </w:rPr>
        <w:t xml:space="preserve">3) копии документов, подтверждающих оплату уставного капитала, а также </w:t>
      </w:r>
      <w:hyperlink r:id="rId82" w:anchor="sub_id=2" w:history="1">
        <w:r>
          <w:rPr>
            <w:rStyle w:val="a4"/>
          </w:rPr>
          <w:t>информацию</w:t>
        </w:r>
      </w:hyperlink>
      <w:r>
        <w:rPr>
          <w:rStyle w:val="s0"/>
        </w:rPr>
        <w:t xml:space="preserve"> о соблюдении</w:t>
      </w:r>
      <w:r>
        <w:rPr>
          <w:rStyle w:val="s0"/>
        </w:rPr>
        <w:t xml:space="preserve"> минимального размера собственного капитала;</w:t>
      </w:r>
    </w:p>
    <w:p w:rsidR="00000000" w:rsidRDefault="007B7CE2">
      <w:pPr>
        <w:pStyle w:val="pj"/>
      </w:pPr>
      <w:r>
        <w:rPr>
          <w:rStyle w:val="s0"/>
        </w:rPr>
        <w:t>4) положение о службе внутреннего контроля (при наличии);</w:t>
      </w:r>
    </w:p>
    <w:p w:rsidR="00000000" w:rsidRDefault="007B7CE2">
      <w:pPr>
        <w:pStyle w:val="pj"/>
      </w:pPr>
      <w:r>
        <w:rPr>
          <w:rStyle w:val="s0"/>
        </w:rPr>
        <w:t>5) бизнес-план, раскрывающий стратегию деятельности микрофинансовой организации, определение сегмента рынка, на который ориентирована микрофинансовая орг</w:t>
      </w:r>
      <w:r>
        <w:rPr>
          <w:rStyle w:val="s0"/>
        </w:rPr>
        <w:t>анизация, виды услуг, план маркетинга (формирования клиентуры), источники финансирования деятельности организации;</w:t>
      </w:r>
    </w:p>
    <w:p w:rsidR="00000000" w:rsidRDefault="007B7CE2">
      <w:pPr>
        <w:pStyle w:val="pji"/>
      </w:pPr>
      <w:bookmarkStart w:id="32" w:name="SUB140106"/>
      <w:bookmarkEnd w:id="32"/>
      <w:r>
        <w:rPr>
          <w:rStyle w:val="s3"/>
        </w:rPr>
        <w:t xml:space="preserve">В подпункт 6 внесены изменения в соответствии с </w:t>
      </w:r>
      <w:hyperlink r:id="rId83" w:anchor="sub_id=39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24.11.15 г. № 422-V (введен в действие с 1 января 2016 г.) (</w:t>
      </w:r>
      <w:hyperlink r:id="rId84" w:anchor="sub_id=14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7CE2">
      <w:pPr>
        <w:pStyle w:val="pj"/>
      </w:pPr>
      <w:r>
        <w:rPr>
          <w:rStyle w:val="s0"/>
        </w:rPr>
        <w:t>6) сведения об учредителях (участниках), о первом руководителе (членах) исполнительного органа, главном бухгалтере (при наличии) по состоянию на дату, предшествующую дате представления заявления;</w:t>
      </w:r>
    </w:p>
    <w:p w:rsidR="00000000" w:rsidRDefault="007B7CE2">
      <w:pPr>
        <w:pStyle w:val="pj"/>
      </w:pPr>
      <w:r>
        <w:rPr>
          <w:rStyle w:val="s0"/>
        </w:rPr>
        <w:t>7) копию правил предоставления микрокредитов;</w:t>
      </w:r>
    </w:p>
    <w:p w:rsidR="00000000" w:rsidRDefault="007B7CE2">
      <w:pPr>
        <w:pStyle w:val="pji"/>
      </w:pPr>
      <w:r>
        <w:rPr>
          <w:rStyle w:val="s3"/>
        </w:rPr>
        <w:t xml:space="preserve">Подпункт 8 изложен в редакции </w:t>
      </w:r>
      <w:hyperlink r:id="rId85" w:anchor="sub_id=29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86" w:anchor="sub_id=140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7CE2">
      <w:pPr>
        <w:pStyle w:val="pj"/>
      </w:pPr>
      <w:r>
        <w:rPr>
          <w:rStyle w:val="s0"/>
        </w:rPr>
        <w:t xml:space="preserve">8) копию </w:t>
      </w:r>
      <w:r>
        <w:rPr>
          <w:rStyle w:val="s0"/>
        </w:rPr>
        <w:t xml:space="preserve">договора о предоставлении информации, заключенного с кредитным бюро с государственным участием в соответствии с </w:t>
      </w:r>
      <w:hyperlink r:id="rId8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кредитных бюро и формировании кредитных историй </w:t>
      </w:r>
      <w:r>
        <w:rPr>
          <w:rStyle w:val="s0"/>
        </w:rPr>
        <w:t>в Республике Казахстан»;</w:t>
      </w:r>
    </w:p>
    <w:p w:rsidR="00000000" w:rsidRDefault="007B7CE2">
      <w:pPr>
        <w:pStyle w:val="pji"/>
      </w:pPr>
      <w:r>
        <w:rPr>
          <w:rStyle w:val="s3"/>
        </w:rPr>
        <w:t xml:space="preserve">Пункт дополнен подпунктом 9 в соответствии с </w:t>
      </w:r>
      <w:hyperlink r:id="rId88" w:anchor="sub_id=3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</w:t>
      </w:r>
    </w:p>
    <w:p w:rsidR="00000000" w:rsidRDefault="007B7CE2">
      <w:pPr>
        <w:pStyle w:val="pj"/>
      </w:pPr>
      <w:r>
        <w:rPr>
          <w:rStyle w:val="s0"/>
        </w:rPr>
        <w:t>9) документ, подтверждающий уп</w:t>
      </w:r>
      <w:r>
        <w:rPr>
          <w:rStyle w:val="s0"/>
        </w:rPr>
        <w:t xml:space="preserve">лату </w:t>
      </w:r>
      <w:hyperlink r:id="rId89" w:anchor="sub_id=5530800" w:history="1">
        <w:r>
          <w:rPr>
            <w:rStyle w:val="a4"/>
          </w:rPr>
          <w:t>сбора</w:t>
        </w:r>
      </w:hyperlink>
      <w:r>
        <w:rPr>
          <w:rStyle w:val="s0"/>
        </w:rPr>
        <w:t xml:space="preserve"> за прохождение учетной регистрации микрофинансовой организации.</w:t>
      </w:r>
    </w:p>
    <w:p w:rsidR="00000000" w:rsidRDefault="007B7CE2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90" w:anchor="sub_id=3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</w:t>
      </w:r>
    </w:p>
    <w:p w:rsidR="00000000" w:rsidRDefault="007B7CE2">
      <w:pPr>
        <w:pStyle w:val="pj"/>
      </w:pPr>
      <w:r>
        <w:rPr>
          <w:rStyle w:val="s0"/>
        </w:rPr>
        <w:t xml:space="preserve">1-1. Для прохождения учетной регистрации микрофинансовая организация оплачивает сбор, размер и порядок уплаты которого определяются </w:t>
      </w:r>
      <w:hyperlink r:id="rId91" w:anchor="sub_id=55200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7B7CE2">
      <w:pPr>
        <w:pStyle w:val="pji"/>
      </w:pPr>
      <w:r>
        <w:rPr>
          <w:rStyle w:val="s3"/>
        </w:rPr>
        <w:t xml:space="preserve">Пункт 2 изложен в редакции </w:t>
      </w:r>
      <w:hyperlink r:id="rId92" w:anchor="sub_id=29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</w:t>
      </w:r>
      <w:r>
        <w:rPr>
          <w:rStyle w:val="s3"/>
        </w:rPr>
        <w:t>-VI (</w:t>
      </w:r>
      <w:hyperlink r:id="rId93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7CE2">
      <w:pPr>
        <w:pStyle w:val="pj"/>
      </w:pPr>
      <w:r>
        <w:rPr>
          <w:rStyle w:val="s0"/>
        </w:rPr>
        <w:t xml:space="preserve">2. </w:t>
      </w:r>
      <w:hyperlink r:id="rId94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прохождения учетной регистрации микрофинансовых организаций, а также ведени</w:t>
      </w:r>
      <w:r>
        <w:rPr>
          <w:rStyle w:val="s0"/>
        </w:rPr>
        <w:t>я и исключения из реестра микрофинансовых организаций разрабатываются и утверждаются уполномоченным органом.</w:t>
      </w:r>
    </w:p>
    <w:p w:rsidR="00000000" w:rsidRDefault="007B7CE2">
      <w:pPr>
        <w:pStyle w:val="pji"/>
      </w:pPr>
      <w:bookmarkStart w:id="33" w:name="SUB140300"/>
      <w:bookmarkEnd w:id="33"/>
      <w:r>
        <w:rPr>
          <w:rStyle w:val="s3"/>
        </w:rPr>
        <w:t xml:space="preserve">Пункт 3 </w:t>
      </w:r>
      <w:hyperlink w:anchor="sub3201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7B7CE2">
      <w:pPr>
        <w:pStyle w:val="pj"/>
      </w:pPr>
      <w:r>
        <w:rPr>
          <w:rStyle w:val="s0"/>
        </w:rPr>
        <w:t>3. Уполномоченный орган рассматривает заявление для прохождения учетной регистрации в течение пятнадцати рабочих дней со дня представления полного пакета документов.</w:t>
      </w:r>
    </w:p>
    <w:p w:rsidR="00000000" w:rsidRDefault="007B7CE2">
      <w:pPr>
        <w:pStyle w:val="pji"/>
      </w:pPr>
      <w:r>
        <w:rPr>
          <w:rStyle w:val="s3"/>
        </w:rPr>
        <w:t xml:space="preserve">Пункт 4 </w:t>
      </w:r>
      <w:hyperlink w:anchor="sub3201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7B7CE2">
      <w:pPr>
        <w:pStyle w:val="pj"/>
      </w:pPr>
      <w:r>
        <w:rPr>
          <w:rStyle w:val="s0"/>
        </w:rPr>
        <w:t xml:space="preserve">4. В срок, </w:t>
      </w:r>
      <w:r>
        <w:rPr>
          <w:rStyle w:val="s0"/>
        </w:rPr>
        <w:t>установленный пунктом 3 настоящей статьи, уполномоченный орган обязан внести микрофинансовую организацию в реестр микрофинансовых организаций и уведомить ее о данном решении либо дать мотивированный ответ в письменном виде о причинах отказа в учетной регис</w:t>
      </w:r>
      <w:r>
        <w:rPr>
          <w:rStyle w:val="s0"/>
        </w:rPr>
        <w:t>трации.</w:t>
      </w:r>
    </w:p>
    <w:p w:rsidR="00000000" w:rsidRDefault="007B7CE2">
      <w:pPr>
        <w:pStyle w:val="pj"/>
      </w:pPr>
      <w:r>
        <w:rPr>
          <w:rStyle w:val="s0"/>
        </w:rPr>
        <w:t xml:space="preserve">5. Реестр микрофинансовых организаций, прошедших учетную регистрацию, размещается на </w:t>
      </w:r>
      <w:hyperlink r:id="rId95" w:tgtFrame="_blank" w:history="1">
        <w:r>
          <w:rPr>
            <w:rStyle w:val="a4"/>
          </w:rPr>
          <w:t>интернет-ресурсе уполномоченного органа</w:t>
        </w:r>
      </w:hyperlink>
      <w:r>
        <w:rPr>
          <w:rStyle w:val="s0"/>
        </w:rPr>
        <w:t>.</w:t>
      </w:r>
    </w:p>
    <w:p w:rsidR="00000000" w:rsidRDefault="007B7CE2">
      <w:pPr>
        <w:pStyle w:val="pj"/>
      </w:pPr>
      <w:r>
        <w:rPr>
          <w:rStyle w:val="s0"/>
        </w:rPr>
        <w:t> </w:t>
      </w:r>
    </w:p>
    <w:p w:rsidR="00000000" w:rsidRDefault="007B7CE2">
      <w:pPr>
        <w:pStyle w:val="pj"/>
        <w:ind w:left="1200" w:hanging="800"/>
      </w:pPr>
      <w:bookmarkStart w:id="34" w:name="SUB150000"/>
      <w:bookmarkEnd w:id="34"/>
      <w:r>
        <w:rPr>
          <w:rStyle w:val="s1"/>
        </w:rPr>
        <w:t xml:space="preserve">Статья 15. Основания отказа в учетной </w:t>
      </w:r>
      <w:r>
        <w:rPr>
          <w:rStyle w:val="s1"/>
        </w:rPr>
        <w:t>регистрации микрофинансовых организаций</w:t>
      </w:r>
    </w:p>
    <w:p w:rsidR="00000000" w:rsidRDefault="007B7CE2">
      <w:pPr>
        <w:pStyle w:val="pj"/>
      </w:pPr>
      <w:r>
        <w:rPr>
          <w:rStyle w:val="s0"/>
        </w:rPr>
        <w:t>1. Отказ в учетной регистрации микрофинансовых организаций производится в случаях:</w:t>
      </w:r>
    </w:p>
    <w:p w:rsidR="00000000" w:rsidRDefault="007B7CE2">
      <w:pPr>
        <w:pStyle w:val="pj"/>
      </w:pPr>
      <w:r>
        <w:rPr>
          <w:rStyle w:val="s0"/>
        </w:rPr>
        <w:t xml:space="preserve">1) несоответствия представленных документов требованиям, установленным </w:t>
      </w:r>
      <w:hyperlink w:anchor="sub140000" w:history="1">
        <w:r>
          <w:rPr>
            <w:rStyle w:val="a4"/>
          </w:rPr>
          <w:t>пунктом 1 статьи 14</w:t>
        </w:r>
      </w:hyperlink>
      <w:r>
        <w:rPr>
          <w:rStyle w:val="s0"/>
        </w:rPr>
        <w:t xml:space="preserve"> настоящего</w:t>
      </w:r>
      <w:r>
        <w:rPr>
          <w:rStyle w:val="s0"/>
        </w:rPr>
        <w:t xml:space="preserve"> Закона;</w:t>
      </w:r>
    </w:p>
    <w:p w:rsidR="00000000" w:rsidRDefault="007B7CE2">
      <w:pPr>
        <w:pStyle w:val="pj"/>
      </w:pPr>
      <w:r>
        <w:rPr>
          <w:rStyle w:val="s0"/>
        </w:rPr>
        <w:t xml:space="preserve">2) предоставления недостоверных сведений и информации, подлежащих отражению в документах, указанных в </w:t>
      </w:r>
      <w:hyperlink w:anchor="sub140000" w:history="1">
        <w:r>
          <w:rPr>
            <w:rStyle w:val="a4"/>
          </w:rPr>
          <w:t>пункте 1 статьи 14</w:t>
        </w:r>
      </w:hyperlink>
      <w:r>
        <w:rPr>
          <w:rStyle w:val="s0"/>
        </w:rPr>
        <w:t xml:space="preserve"> настоящего Закона;</w:t>
      </w:r>
    </w:p>
    <w:p w:rsidR="00000000" w:rsidRDefault="007B7CE2">
      <w:pPr>
        <w:pStyle w:val="pj"/>
      </w:pPr>
      <w:r>
        <w:rPr>
          <w:rStyle w:val="s0"/>
        </w:rPr>
        <w:t>3) если микрофинансовая организация в течение одного года со дня ее государ</w:t>
      </w:r>
      <w:r>
        <w:rPr>
          <w:rStyle w:val="s0"/>
        </w:rPr>
        <w:t>ственной регистрации (перерегистрации) в органах юстиции не обратилась с заявлением о прохождении учетной регистрации;</w:t>
      </w:r>
    </w:p>
    <w:p w:rsidR="00000000" w:rsidRDefault="007B7CE2">
      <w:pPr>
        <w:pStyle w:val="pj"/>
      </w:pPr>
      <w:r>
        <w:rPr>
          <w:rStyle w:val="s0"/>
        </w:rPr>
        <w:t>4) если у руководителя или одного из учредителей микрофинансовой организации имеется непогашенная или неснятая судимость, а также когда л</w:t>
      </w:r>
      <w:r>
        <w:rPr>
          <w:rStyle w:val="s0"/>
        </w:rPr>
        <w:t>ицо ранее являлось первым руководителем или учредителем микрофинансовой организации в период не более чем за один год до принятия уполномоченным органом решения об исключении из реестра данной микрофинансовой организации;</w:t>
      </w:r>
    </w:p>
    <w:p w:rsidR="00000000" w:rsidRDefault="007B7CE2">
      <w:pPr>
        <w:pStyle w:val="pj"/>
      </w:pPr>
      <w:r>
        <w:rPr>
          <w:rStyle w:val="s0"/>
        </w:rPr>
        <w:t>5) непредставления документов, пре</w:t>
      </w:r>
      <w:r>
        <w:rPr>
          <w:rStyle w:val="s0"/>
        </w:rPr>
        <w:t xml:space="preserve">дусмотренных </w:t>
      </w:r>
      <w:hyperlink w:anchor="sub310300" w:history="1">
        <w:r>
          <w:rPr>
            <w:rStyle w:val="a4"/>
          </w:rPr>
          <w:t>пунктом 3 статьи 31</w:t>
        </w:r>
      </w:hyperlink>
      <w:r>
        <w:rPr>
          <w:rStyle w:val="s0"/>
        </w:rPr>
        <w:t xml:space="preserve"> настоящего Закона;</w:t>
      </w:r>
    </w:p>
    <w:p w:rsidR="00000000" w:rsidRDefault="007B7CE2">
      <w:pPr>
        <w:pStyle w:val="pji"/>
      </w:pPr>
      <w:r>
        <w:rPr>
          <w:rStyle w:val="s3"/>
        </w:rPr>
        <w:t xml:space="preserve">Пункт 1 дополнен подпунктом 6 в соответствии с </w:t>
      </w:r>
      <w:hyperlink r:id="rId96" w:anchor="sub_id=29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</w:t>
      </w:r>
    </w:p>
    <w:p w:rsidR="00000000" w:rsidRDefault="007B7CE2">
      <w:pPr>
        <w:pStyle w:val="pj"/>
      </w:pPr>
      <w:r>
        <w:rPr>
          <w:rStyle w:val="s0"/>
        </w:rPr>
        <w:t>6) несо</w:t>
      </w:r>
      <w:r>
        <w:rPr>
          <w:rStyle w:val="s0"/>
        </w:rPr>
        <w:t xml:space="preserve">блюдения срока государственной перерегистрации, установленного </w:t>
      </w:r>
      <w:hyperlink w:anchor="sub310000" w:history="1">
        <w:r>
          <w:rPr>
            <w:rStyle w:val="a4"/>
          </w:rPr>
          <w:t>пунктом 1 статьи 31</w:t>
        </w:r>
      </w:hyperlink>
      <w:r>
        <w:rPr>
          <w:rStyle w:val="s0"/>
        </w:rPr>
        <w:t xml:space="preserve"> настоящего Закона.</w:t>
      </w:r>
    </w:p>
    <w:p w:rsidR="00000000" w:rsidRDefault="007B7CE2">
      <w:pPr>
        <w:pStyle w:val="pji"/>
      </w:pPr>
      <w:bookmarkStart w:id="35" w:name="SUB150200"/>
      <w:bookmarkEnd w:id="35"/>
      <w:r>
        <w:rPr>
          <w:rStyle w:val="s3"/>
        </w:rPr>
        <w:t xml:space="preserve">Пункт 2 изложен в редакции </w:t>
      </w:r>
      <w:hyperlink r:id="rId97" w:anchor="sub_id=29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02.07.18 г. № 168-VI (</w:t>
      </w:r>
      <w:hyperlink r:id="rId98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7CE2">
      <w:pPr>
        <w:pStyle w:val="pj"/>
      </w:pPr>
      <w:r>
        <w:rPr>
          <w:rStyle w:val="s0"/>
        </w:rPr>
        <w:t>2. В случае отказа в учетной регистрации по основаниям, предусмотренным подпунктами 1), 2), 4) и 5) пункта 1 настоящей статьи, юридиче</w:t>
      </w:r>
      <w:r>
        <w:rPr>
          <w:rStyle w:val="s0"/>
        </w:rPr>
        <w:t>ское лицо, зарегистрированное в качестве микрофинансовой организации, в течение тридцати рабочих дней после дня получения отказа в учетной регистрации вправе повторно представить заявление в соответствии с правилами прохождения учетной регистрации микрофин</w:t>
      </w:r>
      <w:r>
        <w:rPr>
          <w:rStyle w:val="s0"/>
        </w:rPr>
        <w:t>ансовых организаций, а также ведения и исключения из реестра микрофинансовых организаций или обязано провести процедуру перерегистрации путем исключения из своего наименования слов «микрофинансовая организация», производных от них слов или аббревиатуры, пр</w:t>
      </w:r>
      <w:r>
        <w:rPr>
          <w:rStyle w:val="s0"/>
        </w:rPr>
        <w:t>едполагающих, что оно осуществляет деятельность по предоставлению микрокредитов, либо принять решение о реорганизации или ликвидации.</w:t>
      </w:r>
    </w:p>
    <w:p w:rsidR="00000000" w:rsidRDefault="007B7CE2">
      <w:pPr>
        <w:pStyle w:val="pj"/>
      </w:pPr>
      <w:r>
        <w:rPr>
          <w:rStyle w:val="s0"/>
        </w:rPr>
        <w:t>Повторно представленное заявление рассматривается уполномоченным органом в течение тридцати рабочих дней.</w:t>
      </w:r>
    </w:p>
    <w:p w:rsidR="00000000" w:rsidRDefault="007B7CE2">
      <w:pPr>
        <w:pStyle w:val="pj"/>
      </w:pPr>
      <w:r>
        <w:rPr>
          <w:rStyle w:val="s0"/>
        </w:rPr>
        <w:t>В случае отказа в учетной регистрации по основаниям, предусмотренным подпунктами 3) и 6) пункта 1 настоящей статьи, юридическое лицо, зарегистрированное в качестве микрофинансовой организации, в течение тридцати рабочих дней после дня получения отказа в уч</w:t>
      </w:r>
      <w:r>
        <w:rPr>
          <w:rStyle w:val="s0"/>
        </w:rPr>
        <w:t>етной регистрации обязано провести процедуру перерегистрации путем исключения из своего наименования слов «микрофинансовая организация», производных от них слов или аббревиатуры, предполагающих, что оно осуществляет деятельность по предоставлению микрокред</w:t>
      </w:r>
      <w:r>
        <w:rPr>
          <w:rStyle w:val="s0"/>
        </w:rPr>
        <w:t>итов, либо принять решение о реорганизации или ликвидации.</w:t>
      </w:r>
    </w:p>
    <w:p w:rsidR="00000000" w:rsidRDefault="007B7CE2">
      <w:pPr>
        <w:pStyle w:val="pj"/>
      </w:pPr>
      <w:r>
        <w:rPr>
          <w:rStyle w:val="s0"/>
        </w:rPr>
        <w:t>В случаях неосуществления юридическим лицом действий, указанных в частях первой и третьей настоящего пункта, оно подлежит принудительной реорганизации либо ликвидации в порядке, установленном закон</w:t>
      </w:r>
      <w:r>
        <w:rPr>
          <w:rStyle w:val="s0"/>
        </w:rPr>
        <w:t>ами Республики Казахстан.</w:t>
      </w:r>
    </w:p>
    <w:p w:rsidR="00000000" w:rsidRDefault="007B7CE2">
      <w:pPr>
        <w:pStyle w:val="pj"/>
      </w:pPr>
      <w:r>
        <w:t> </w:t>
      </w:r>
    </w:p>
    <w:p w:rsidR="00000000" w:rsidRDefault="007B7CE2">
      <w:pPr>
        <w:pStyle w:val="pj"/>
        <w:ind w:left="1200" w:hanging="800"/>
      </w:pPr>
      <w:bookmarkStart w:id="36" w:name="SUB160000"/>
      <w:bookmarkEnd w:id="36"/>
      <w:r>
        <w:rPr>
          <w:rStyle w:val="s1"/>
        </w:rPr>
        <w:t>Статья 16. Основания для исключения из реестра микрофинансовых организаций</w:t>
      </w:r>
    </w:p>
    <w:p w:rsidR="00000000" w:rsidRDefault="007B7CE2">
      <w:pPr>
        <w:pStyle w:val="pj"/>
      </w:pPr>
      <w:bookmarkStart w:id="37" w:name="SUB160100"/>
      <w:bookmarkEnd w:id="37"/>
      <w:r>
        <w:rPr>
          <w:rStyle w:val="s0"/>
        </w:rPr>
        <w:t>1. Микрофинансовая организация исключается из реестра микрофинансовых организаций в случаях:</w:t>
      </w:r>
    </w:p>
    <w:p w:rsidR="00000000" w:rsidRDefault="007B7CE2">
      <w:pPr>
        <w:pStyle w:val="pj"/>
      </w:pPr>
      <w:r>
        <w:rPr>
          <w:rStyle w:val="s0"/>
        </w:rPr>
        <w:t>1) осуществления деятельности с систематическими (более трех</w:t>
      </w:r>
      <w:r>
        <w:rPr>
          <w:rStyle w:val="s0"/>
        </w:rPr>
        <w:t xml:space="preserve"> раз в течение двенадцати последовательных календарных месяцев) нарушениями норм настоящего Закона, иных законов Республики Казахстан, а также нормативных правовых актов уполномоченного органа;</w:t>
      </w:r>
    </w:p>
    <w:p w:rsidR="00000000" w:rsidRDefault="007B7CE2">
      <w:pPr>
        <w:pStyle w:val="pj"/>
      </w:pPr>
      <w:r>
        <w:rPr>
          <w:rStyle w:val="s0"/>
        </w:rPr>
        <w:t>2) систематического (более трех раз в течение двенадцати после</w:t>
      </w:r>
      <w:r>
        <w:rPr>
          <w:rStyle w:val="s0"/>
        </w:rPr>
        <w:t>довательных календарных месяцев) нарушения пруденциальных нормативов и (или) иных обязательных к соблюдению норм и лимитов;</w:t>
      </w:r>
    </w:p>
    <w:p w:rsidR="00000000" w:rsidRDefault="007B7CE2">
      <w:pPr>
        <w:pStyle w:val="pj"/>
      </w:pPr>
      <w:r>
        <w:rPr>
          <w:rStyle w:val="s0"/>
        </w:rPr>
        <w:t>3) систематического (более трех раз в течение двенадцати последовательных календарных месяцев) непредставления отчетности уполномоче</w:t>
      </w:r>
      <w:r>
        <w:rPr>
          <w:rStyle w:val="s0"/>
        </w:rPr>
        <w:t>нному органу;</w:t>
      </w:r>
    </w:p>
    <w:p w:rsidR="00000000" w:rsidRDefault="007B7CE2">
      <w:pPr>
        <w:pStyle w:val="pji"/>
      </w:pPr>
      <w:r>
        <w:rPr>
          <w:rStyle w:val="s3"/>
        </w:rPr>
        <w:t xml:space="preserve">Подпункт 4 изложен в редакции </w:t>
      </w:r>
      <w:hyperlink r:id="rId99" w:anchor="sub_id=29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100" w:anchor="sub_id=160104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7B7CE2">
      <w:pPr>
        <w:pStyle w:val="pj"/>
      </w:pPr>
      <w:r>
        <w:rPr>
          <w:rStyle w:val="s0"/>
        </w:rPr>
        <w:t>4) привлечения к административной ответственности более двух раз (в течение двенадцати последовательных календарных месяцев) за предоставление недостоверной информации;</w:t>
      </w:r>
    </w:p>
    <w:p w:rsidR="00000000" w:rsidRDefault="007B7CE2">
      <w:pPr>
        <w:pStyle w:val="pj"/>
      </w:pPr>
      <w:r>
        <w:rPr>
          <w:rStyle w:val="s0"/>
        </w:rPr>
        <w:t>5) систематического (более трех раз в течение двенадцати последовательных календар</w:t>
      </w:r>
      <w:r>
        <w:rPr>
          <w:rStyle w:val="s0"/>
        </w:rPr>
        <w:t>ных месяцев) невыполнения письменных предписаний уполномоченного органа;</w:t>
      </w:r>
    </w:p>
    <w:p w:rsidR="00000000" w:rsidRDefault="007B7CE2">
      <w:pPr>
        <w:pStyle w:val="pj"/>
      </w:pPr>
      <w:r>
        <w:rPr>
          <w:rStyle w:val="s0"/>
        </w:rPr>
        <w:t>6) привлечения к административной ответственности более двух раз за осуществление видов деятельности, не предусмотренных настоящим Законом;</w:t>
      </w:r>
    </w:p>
    <w:p w:rsidR="00000000" w:rsidRDefault="007B7CE2">
      <w:pPr>
        <w:pStyle w:val="pj"/>
      </w:pPr>
      <w:r>
        <w:rPr>
          <w:rStyle w:val="s0"/>
        </w:rPr>
        <w:t>7) неосуществления микрофинансовой организа</w:t>
      </w:r>
      <w:r>
        <w:rPr>
          <w:rStyle w:val="s0"/>
        </w:rPr>
        <w:t>цией деятельности в течение двенадцати последовательных календарных месяцев со дня включения в реестр микрофинансовых организаций;</w:t>
      </w:r>
    </w:p>
    <w:p w:rsidR="00000000" w:rsidRDefault="007B7CE2">
      <w:pPr>
        <w:pStyle w:val="pj"/>
      </w:pPr>
      <w:r>
        <w:rPr>
          <w:rStyle w:val="s0"/>
        </w:rPr>
        <w:t>8) вступления в законную силу решения суда о прекращении деятельности микрофинансовой организации;</w:t>
      </w:r>
    </w:p>
    <w:p w:rsidR="00000000" w:rsidRDefault="007B7CE2">
      <w:pPr>
        <w:pStyle w:val="pj"/>
      </w:pPr>
      <w:r>
        <w:rPr>
          <w:rStyle w:val="s0"/>
        </w:rPr>
        <w:t>9) принятия микрофинансово</w:t>
      </w:r>
      <w:r>
        <w:rPr>
          <w:rStyle w:val="s0"/>
        </w:rPr>
        <w:t xml:space="preserve">й организацией решения о добровольном прекращении своей деятельности путем реорганизации или ликвидации. При этом микрофинансовая организация до подачи заявления об исключении из реестра микрофинансовых организаций должна исполнить все свои обязательства. </w:t>
      </w:r>
      <w:r>
        <w:rPr>
          <w:rStyle w:val="s0"/>
        </w:rPr>
        <w:t>К заявлению одновременно прилагается письмо о подтверждении исполнения всех обязательств;</w:t>
      </w:r>
    </w:p>
    <w:p w:rsidR="00000000" w:rsidRDefault="007B7CE2">
      <w:pPr>
        <w:pStyle w:val="pj"/>
      </w:pPr>
      <w:r>
        <w:rPr>
          <w:rStyle w:val="s0"/>
        </w:rPr>
        <w:t>10) воспрепятствования более двух раз микрофинансовой организацией проведению проверки, вызвавшего невозможность ее проведения в установленные сроки.</w:t>
      </w:r>
    </w:p>
    <w:p w:rsidR="00000000" w:rsidRDefault="007B7CE2">
      <w:pPr>
        <w:pStyle w:val="pj"/>
      </w:pPr>
      <w:r>
        <w:rPr>
          <w:rStyle w:val="s0"/>
        </w:rPr>
        <w:t>2. В случае искл</w:t>
      </w:r>
      <w:r>
        <w:rPr>
          <w:rStyle w:val="s0"/>
        </w:rPr>
        <w:t>ючения из реестра микрофинансовых организаций уполномоченный орган в течение семи календарных дней со дня исключения письменно уведомляет об этом микрофинансовую организацию.</w:t>
      </w:r>
    </w:p>
    <w:p w:rsidR="00000000" w:rsidRDefault="007B7CE2">
      <w:pPr>
        <w:pStyle w:val="pj"/>
      </w:pPr>
      <w:r>
        <w:rPr>
          <w:rStyle w:val="s0"/>
        </w:rPr>
        <w:t>Уведомление направляется по адресу, указанному в заявлении для прохождения учетно</w:t>
      </w:r>
      <w:r>
        <w:rPr>
          <w:rStyle w:val="s0"/>
        </w:rPr>
        <w:t>й регистрации.</w:t>
      </w:r>
    </w:p>
    <w:p w:rsidR="00000000" w:rsidRDefault="007B7CE2">
      <w:pPr>
        <w:pStyle w:val="pj"/>
      </w:pPr>
      <w:r>
        <w:rPr>
          <w:rStyle w:val="s0"/>
        </w:rPr>
        <w:t>3. Решение уполномоченного органа об исключении из реестра микрофинансовых организаций может быть обжаловано в порядке, установленном законами Республики Казахстан.</w:t>
      </w:r>
    </w:p>
    <w:p w:rsidR="00000000" w:rsidRDefault="007B7CE2">
      <w:pPr>
        <w:pStyle w:val="pj"/>
      </w:pPr>
      <w:r>
        <w:rPr>
          <w:rStyle w:val="s0"/>
        </w:rPr>
        <w:t>Обжалование решений уполномоченного органа об исключении из реестра микрофин</w:t>
      </w:r>
      <w:r>
        <w:rPr>
          <w:rStyle w:val="s0"/>
        </w:rPr>
        <w:t>ансовых организаций не приостанавливает исполнения данных решений.</w:t>
      </w:r>
    </w:p>
    <w:p w:rsidR="00000000" w:rsidRDefault="007B7CE2">
      <w:pPr>
        <w:pStyle w:val="pj"/>
      </w:pPr>
      <w:r>
        <w:rPr>
          <w:rStyle w:val="s0"/>
        </w:rPr>
        <w:t>4. Микрофинансовой организации запрещается предоставление новых микрокредитов после получения письменного уведомления уполномоченного органа об исключении ее из реестра микрофинансовых орга</w:t>
      </w:r>
      <w:r>
        <w:rPr>
          <w:rStyle w:val="s0"/>
        </w:rPr>
        <w:t>низаций.</w:t>
      </w:r>
    </w:p>
    <w:p w:rsidR="00000000" w:rsidRDefault="007B7CE2">
      <w:pPr>
        <w:pStyle w:val="pji"/>
      </w:pPr>
      <w:bookmarkStart w:id="38" w:name="SUB160500"/>
      <w:bookmarkEnd w:id="38"/>
      <w:r>
        <w:rPr>
          <w:rStyle w:val="s3"/>
        </w:rPr>
        <w:t xml:space="preserve">Пункт 5 изложен в редакции </w:t>
      </w:r>
      <w:hyperlink r:id="rId101" w:anchor="sub_id=29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102" w:anchor="sub_id=1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7CE2">
      <w:pPr>
        <w:pStyle w:val="pj"/>
      </w:pPr>
      <w:r>
        <w:rPr>
          <w:rStyle w:val="s0"/>
        </w:rPr>
        <w:t xml:space="preserve">5. </w:t>
      </w:r>
      <w:r>
        <w:rPr>
          <w:rStyle w:val="s0"/>
        </w:rPr>
        <w:t xml:space="preserve">Микрофинансовая организация обязана в течение тридцати календарных дней после получения уведомления уполномоченного органа об исключении из реестра микрофинансовых организаций провести процедуру перерегистрации путем исключения из своего наименования слов </w:t>
      </w:r>
      <w:r>
        <w:rPr>
          <w:rStyle w:val="s0"/>
        </w:rPr>
        <w:t>«микрофинансовая организация», производных от них слов или аббревиатуры, предполагающих, что указанное юридическое лицо осуществляет деятельность по предоставлению микрокредитов, либо принять решение о реорганизации или ликвидации.</w:t>
      </w:r>
    </w:p>
    <w:p w:rsidR="00000000" w:rsidRDefault="007B7CE2">
      <w:pPr>
        <w:pStyle w:val="pj"/>
      </w:pPr>
      <w:r>
        <w:rPr>
          <w:rStyle w:val="s0"/>
        </w:rPr>
        <w:t> </w:t>
      </w:r>
    </w:p>
    <w:p w:rsidR="00000000" w:rsidRDefault="007B7CE2">
      <w:pPr>
        <w:pStyle w:val="pj"/>
        <w:ind w:left="1200" w:hanging="800"/>
      </w:pPr>
      <w:bookmarkStart w:id="39" w:name="SUB170000"/>
      <w:bookmarkEnd w:id="39"/>
      <w:r>
        <w:rPr>
          <w:rStyle w:val="s1"/>
        </w:rPr>
        <w:t>Статья 17. Правила пре</w:t>
      </w:r>
      <w:r>
        <w:rPr>
          <w:rStyle w:val="s1"/>
        </w:rPr>
        <w:t xml:space="preserve">доставления микрокредитов </w:t>
      </w:r>
    </w:p>
    <w:p w:rsidR="00000000" w:rsidRDefault="007B7CE2">
      <w:pPr>
        <w:pStyle w:val="pj"/>
      </w:pPr>
      <w:r>
        <w:rPr>
          <w:rStyle w:val="s0"/>
        </w:rPr>
        <w:t>Правила предоставления микрокредитов должны содержать следующие сведения:</w:t>
      </w:r>
    </w:p>
    <w:p w:rsidR="00000000" w:rsidRDefault="007B7CE2">
      <w:pPr>
        <w:pStyle w:val="pj"/>
      </w:pPr>
      <w:r>
        <w:rPr>
          <w:rStyle w:val="s0"/>
        </w:rPr>
        <w:t>1) порядок подачи заявления на предоставление микрокредита и порядок его рассмотрения;</w:t>
      </w:r>
    </w:p>
    <w:p w:rsidR="00000000" w:rsidRDefault="007B7CE2">
      <w:pPr>
        <w:pStyle w:val="pj"/>
      </w:pPr>
      <w:r>
        <w:rPr>
          <w:rStyle w:val="s0"/>
        </w:rPr>
        <w:t>2) порядок заключения договора о предоставлении микрокредита;</w:t>
      </w:r>
    </w:p>
    <w:p w:rsidR="00000000" w:rsidRDefault="007B7CE2">
      <w:pPr>
        <w:pStyle w:val="pj"/>
      </w:pPr>
      <w:r>
        <w:rPr>
          <w:rStyle w:val="s0"/>
        </w:rPr>
        <w:t>3) предельные суммы и сроки предоставления микрокредита;</w:t>
      </w:r>
    </w:p>
    <w:p w:rsidR="00000000" w:rsidRDefault="007B7CE2">
      <w:pPr>
        <w:pStyle w:val="pj"/>
      </w:pPr>
      <w:r>
        <w:rPr>
          <w:rStyle w:val="s0"/>
        </w:rPr>
        <w:t>4) предельные величины ставок вознаграждения по предоставляемым микрокредитам;</w:t>
      </w:r>
    </w:p>
    <w:p w:rsidR="00000000" w:rsidRDefault="007B7CE2">
      <w:pPr>
        <w:pStyle w:val="pj"/>
      </w:pPr>
      <w:r>
        <w:rPr>
          <w:rStyle w:val="s0"/>
        </w:rPr>
        <w:t>5) порядок выплаты вознаграждения по предоставленным микрокредитам;</w:t>
      </w:r>
    </w:p>
    <w:p w:rsidR="00000000" w:rsidRDefault="007B7CE2">
      <w:pPr>
        <w:pStyle w:val="pj"/>
      </w:pPr>
      <w:r>
        <w:rPr>
          <w:rStyle w:val="s0"/>
        </w:rPr>
        <w:t>6) требования к принимаемому микрофинансовой организ</w:t>
      </w:r>
      <w:r>
        <w:rPr>
          <w:rStyle w:val="s0"/>
        </w:rPr>
        <w:t>ацией обеспечению;</w:t>
      </w:r>
    </w:p>
    <w:p w:rsidR="00000000" w:rsidRDefault="007B7CE2">
      <w:pPr>
        <w:pStyle w:val="pj"/>
      </w:pPr>
      <w:r>
        <w:rPr>
          <w:rStyle w:val="s0"/>
        </w:rPr>
        <w:t>7) правила расчета годовой эффективной ставки вознаграждения по предоставляемым микрокредитам;</w:t>
      </w:r>
    </w:p>
    <w:p w:rsidR="00000000" w:rsidRDefault="007B7CE2">
      <w:pPr>
        <w:pStyle w:val="pj"/>
      </w:pPr>
      <w:r>
        <w:rPr>
          <w:rStyle w:val="s0"/>
        </w:rPr>
        <w:t>8) методы погашения микрокредита.</w:t>
      </w:r>
    </w:p>
    <w:p w:rsidR="00000000" w:rsidRDefault="007B7CE2">
      <w:pPr>
        <w:pStyle w:val="pj"/>
      </w:pPr>
      <w:r>
        <w:rPr>
          <w:rStyle w:val="s0"/>
        </w:rPr>
        <w:t>Правила предоставления микрокредитов могут содержать также иные условия предоставления микрокредита и сведения, не противоречащие законам Республики Казахстан.</w:t>
      </w:r>
    </w:p>
    <w:p w:rsidR="00000000" w:rsidRDefault="007B7CE2">
      <w:pPr>
        <w:pStyle w:val="pj"/>
      </w:pPr>
      <w:r>
        <w:rPr>
          <w:rStyle w:val="s0"/>
        </w:rPr>
        <w:t> </w:t>
      </w:r>
    </w:p>
    <w:p w:rsidR="00000000" w:rsidRDefault="007B7CE2">
      <w:pPr>
        <w:pStyle w:val="pj"/>
        <w:ind w:left="1200" w:hanging="800"/>
      </w:pPr>
      <w:bookmarkStart w:id="40" w:name="SUB180000"/>
      <w:bookmarkEnd w:id="40"/>
      <w:r>
        <w:rPr>
          <w:rStyle w:val="s1"/>
        </w:rPr>
        <w:t>Статья 18. Служба внутреннего контроля</w:t>
      </w:r>
    </w:p>
    <w:p w:rsidR="00000000" w:rsidRDefault="007B7CE2">
      <w:pPr>
        <w:pStyle w:val="pj"/>
      </w:pPr>
      <w:r>
        <w:rPr>
          <w:rStyle w:val="s0"/>
        </w:rPr>
        <w:t>1. Для осуществления контроля за своей финансово-хозяйс</w:t>
      </w:r>
      <w:r>
        <w:rPr>
          <w:rStyle w:val="s0"/>
        </w:rPr>
        <w:t>твенной деятельностью микрофинансовой организацией может быть образована служба внутреннего контроля.</w:t>
      </w:r>
    </w:p>
    <w:p w:rsidR="00000000" w:rsidRDefault="007B7CE2">
      <w:pPr>
        <w:pStyle w:val="pj"/>
      </w:pPr>
      <w:r>
        <w:rPr>
          <w:rStyle w:val="s0"/>
        </w:rPr>
        <w:t>2. Порядок работы службы внутреннего контроля определяется законодательством Республики Казахстан, а также правилами, положением и иными документами, регу</w:t>
      </w:r>
      <w:r>
        <w:rPr>
          <w:rStyle w:val="s0"/>
        </w:rPr>
        <w:t>лирующими внутреннюю деятельность микрофинансовой организации.</w:t>
      </w:r>
    </w:p>
    <w:p w:rsidR="00000000" w:rsidRDefault="007B7CE2">
      <w:pPr>
        <w:pStyle w:val="pj"/>
      </w:pPr>
      <w:r>
        <w:rPr>
          <w:rStyle w:val="s0"/>
        </w:rPr>
        <w:t> </w:t>
      </w:r>
    </w:p>
    <w:p w:rsidR="00000000" w:rsidRDefault="007B7CE2">
      <w:pPr>
        <w:pStyle w:val="pj"/>
        <w:ind w:left="1200" w:hanging="800"/>
      </w:pPr>
      <w:bookmarkStart w:id="41" w:name="SUB190000"/>
      <w:bookmarkEnd w:id="41"/>
      <w:r>
        <w:rPr>
          <w:rStyle w:val="s1"/>
        </w:rPr>
        <w:t>Статья 19. Дополнительные виды деятельности микрофинансовых организаций</w:t>
      </w:r>
    </w:p>
    <w:p w:rsidR="00000000" w:rsidRDefault="007B7CE2">
      <w:pPr>
        <w:pStyle w:val="pj"/>
      </w:pPr>
      <w:bookmarkStart w:id="42" w:name="SUB190100"/>
      <w:bookmarkEnd w:id="42"/>
      <w:r>
        <w:rPr>
          <w:rStyle w:val="s0"/>
        </w:rPr>
        <w:t>1. Микрофинансовые организации дополнительно к деятельности по предоставлению микрокредитов имеют право осуществлять сл</w:t>
      </w:r>
      <w:r>
        <w:rPr>
          <w:rStyle w:val="s0"/>
        </w:rPr>
        <w:t>едующие виды деятельности:</w:t>
      </w:r>
    </w:p>
    <w:p w:rsidR="00000000" w:rsidRDefault="007B7CE2">
      <w:pPr>
        <w:pStyle w:val="pj"/>
      </w:pPr>
      <w:r>
        <w:rPr>
          <w:rStyle w:val="s0"/>
        </w:rPr>
        <w:t>1) привлечение займов (за исключением привлечения денег в виде займа от граждан в качестве предпринимательской деятельности) и грантов от резидентов и нерезидентов Республики Казахстан;</w:t>
      </w:r>
    </w:p>
    <w:p w:rsidR="00000000" w:rsidRDefault="007B7CE2">
      <w:pPr>
        <w:pStyle w:val="pj"/>
      </w:pPr>
      <w:r>
        <w:rPr>
          <w:rStyle w:val="s0"/>
        </w:rPr>
        <w:t>2) размещение временно свободных активов на</w:t>
      </w:r>
      <w:r>
        <w:rPr>
          <w:rStyle w:val="s0"/>
        </w:rPr>
        <w:t xml:space="preserve"> депозитах банков второго уровня;</w:t>
      </w:r>
    </w:p>
    <w:p w:rsidR="00000000" w:rsidRDefault="007B7CE2">
      <w:pPr>
        <w:pStyle w:val="pj"/>
      </w:pPr>
      <w:r>
        <w:rPr>
          <w:rStyle w:val="s0"/>
        </w:rPr>
        <w:t>3) пользование и распоряжение залоговым имуществом, полученным в качестве обеспечения микрокредита в порядке, предусмотренном законами Республики Казахстан;</w:t>
      </w:r>
    </w:p>
    <w:p w:rsidR="00000000" w:rsidRDefault="007B7CE2">
      <w:pPr>
        <w:pStyle w:val="pj"/>
      </w:pPr>
      <w:bookmarkStart w:id="43" w:name="SUB190104"/>
      <w:bookmarkEnd w:id="43"/>
      <w:r>
        <w:rPr>
          <w:rStyle w:val="s0"/>
        </w:rPr>
        <w:t>4) приобретение акций или долей участия в уставном капитале креди</w:t>
      </w:r>
      <w:r>
        <w:rPr>
          <w:rStyle w:val="s0"/>
        </w:rPr>
        <w:t>тных бюро, микрофинансовых организаций, организаций, оказывающих услуги по инкассации банкнот, монет и ценностей, и организаций, имеющих лицензию на охранную деятельность;</w:t>
      </w:r>
    </w:p>
    <w:p w:rsidR="00000000" w:rsidRDefault="007B7CE2">
      <w:pPr>
        <w:pStyle w:val="pj"/>
      </w:pPr>
      <w:r>
        <w:rPr>
          <w:rStyle w:val="s0"/>
        </w:rPr>
        <w:t>5) реализацию собственного имущества;</w:t>
      </w:r>
    </w:p>
    <w:p w:rsidR="00000000" w:rsidRDefault="007B7CE2">
      <w:pPr>
        <w:pStyle w:val="pj"/>
      </w:pPr>
      <w:r>
        <w:rPr>
          <w:rStyle w:val="s0"/>
        </w:rPr>
        <w:t>6) оказание консультационных услуг по вопросам</w:t>
      </w:r>
      <w:r>
        <w:rPr>
          <w:rStyle w:val="s0"/>
        </w:rPr>
        <w:t>, связанным с деятельностью по предоставлению микрокредитов;</w:t>
      </w:r>
    </w:p>
    <w:p w:rsidR="00000000" w:rsidRDefault="007B7CE2">
      <w:pPr>
        <w:pStyle w:val="pj"/>
      </w:pPr>
      <w:r>
        <w:rPr>
          <w:rStyle w:val="s0"/>
        </w:rPr>
        <w:t>7) сдачу в имущественный наем (аренду) собственного имущества;</w:t>
      </w:r>
    </w:p>
    <w:p w:rsidR="00000000" w:rsidRDefault="007B7CE2">
      <w:pPr>
        <w:pStyle w:val="pj"/>
      </w:pPr>
      <w:r>
        <w:rPr>
          <w:rStyle w:val="s0"/>
        </w:rPr>
        <w:t>8) осуществление лизинговой деятельности;</w:t>
      </w:r>
    </w:p>
    <w:p w:rsidR="00000000" w:rsidRDefault="007B7CE2">
      <w:pPr>
        <w:pStyle w:val="pj"/>
      </w:pPr>
      <w:r>
        <w:rPr>
          <w:rStyle w:val="s0"/>
        </w:rPr>
        <w:t xml:space="preserve">9) реализацию специальной литературы по вопросам деятельности микрофинансовых организаций </w:t>
      </w:r>
      <w:r>
        <w:rPr>
          <w:rStyle w:val="s0"/>
        </w:rPr>
        <w:t>на любых видах носителей информации;</w:t>
      </w:r>
    </w:p>
    <w:p w:rsidR="00000000" w:rsidRDefault="007B7CE2">
      <w:pPr>
        <w:pStyle w:val="pj"/>
      </w:pPr>
      <w:r>
        <w:rPr>
          <w:rStyle w:val="s0"/>
        </w:rPr>
        <w:t>10) заключение договоров страхования от имени и по поручению страховых организаций-резидентов Республики Казахстан в качестве страхового агента;</w:t>
      </w:r>
    </w:p>
    <w:p w:rsidR="00000000" w:rsidRDefault="007B7CE2">
      <w:pPr>
        <w:pStyle w:val="pj"/>
      </w:pPr>
      <w:r>
        <w:rPr>
          <w:rStyle w:val="s0"/>
        </w:rPr>
        <w:t>11) осуществление функций агента эмитента электронных денег в соответствии</w:t>
      </w:r>
      <w:r>
        <w:rPr>
          <w:rStyle w:val="s0"/>
        </w:rPr>
        <w:t xml:space="preserve"> с законодательством Республики Казахстан;</w:t>
      </w:r>
    </w:p>
    <w:p w:rsidR="00000000" w:rsidRDefault="007B7CE2">
      <w:pPr>
        <w:pStyle w:val="pj"/>
      </w:pPr>
      <w:bookmarkStart w:id="44" w:name="SUB190112"/>
      <w:bookmarkEnd w:id="44"/>
      <w:r>
        <w:rPr>
          <w:rStyle w:val="s0"/>
        </w:rPr>
        <w:t>12) заключение на организованном рынке ценных бумаг сделок с производными финансовыми инструментами, совершаемых в целях хеджирования.</w:t>
      </w:r>
    </w:p>
    <w:p w:rsidR="00000000" w:rsidRDefault="007B7CE2">
      <w:pPr>
        <w:pStyle w:val="pj"/>
      </w:pPr>
      <w:r>
        <w:rPr>
          <w:rStyle w:val="s0"/>
        </w:rPr>
        <w:t>2. Микрофинансовым организациям запрещается осуществлять иную не предусмотренн</w:t>
      </w:r>
      <w:r>
        <w:rPr>
          <w:rStyle w:val="s0"/>
        </w:rPr>
        <w:t>ую настоящим Законом предпринимательскую деятельность.</w:t>
      </w:r>
    </w:p>
    <w:p w:rsidR="00000000" w:rsidRDefault="007B7CE2">
      <w:pPr>
        <w:pStyle w:val="pj"/>
      </w:pPr>
      <w:r>
        <w:rPr>
          <w:rStyle w:val="s0"/>
        </w:rPr>
        <w:t> </w:t>
      </w:r>
    </w:p>
    <w:p w:rsidR="00000000" w:rsidRDefault="007B7CE2">
      <w:pPr>
        <w:pStyle w:val="pj"/>
        <w:ind w:left="1200" w:hanging="800"/>
      </w:pPr>
      <w:bookmarkStart w:id="45" w:name="SUB200000"/>
      <w:bookmarkEnd w:id="45"/>
      <w:r>
        <w:rPr>
          <w:rStyle w:val="s1"/>
        </w:rPr>
        <w:t>Статья 20. Порядок ведения документации по предоставленному микрокредиту</w:t>
      </w:r>
    </w:p>
    <w:p w:rsidR="00000000" w:rsidRDefault="007B7CE2">
      <w:pPr>
        <w:pStyle w:val="pj"/>
      </w:pPr>
      <w:r>
        <w:rPr>
          <w:rStyle w:val="s0"/>
        </w:rPr>
        <w:t>1. Каждый предоставленный микрокредит регистрируется микрофинансовой организацией в регистрационном журнале заемщиков, ведение которого осуществляется в электронном виде или на бумажном носителе.</w:t>
      </w:r>
    </w:p>
    <w:p w:rsidR="00000000" w:rsidRDefault="007B7CE2">
      <w:pPr>
        <w:pStyle w:val="pj"/>
      </w:pPr>
      <w:r>
        <w:rPr>
          <w:rStyle w:val="s0"/>
        </w:rPr>
        <w:t>2. Для получения микрокредита заявитель (заемщик) представля</w:t>
      </w:r>
      <w:r>
        <w:rPr>
          <w:rStyle w:val="s0"/>
        </w:rPr>
        <w:t xml:space="preserve">ет документы, предусмотренные </w:t>
      </w:r>
      <w:hyperlink w:anchor="sub200300" w:history="1">
        <w:r>
          <w:rPr>
            <w:rStyle w:val="a4"/>
          </w:rPr>
          <w:t>пунктом 3</w:t>
        </w:r>
      </w:hyperlink>
      <w:r>
        <w:rPr>
          <w:rStyle w:val="s0"/>
        </w:rPr>
        <w:t xml:space="preserve"> настоящей статьи.</w:t>
      </w:r>
    </w:p>
    <w:p w:rsidR="00000000" w:rsidRDefault="007B7CE2">
      <w:pPr>
        <w:pStyle w:val="pj"/>
      </w:pPr>
      <w:bookmarkStart w:id="46" w:name="SUB200300"/>
      <w:bookmarkEnd w:id="46"/>
      <w:r>
        <w:rPr>
          <w:rStyle w:val="s0"/>
        </w:rPr>
        <w:t>3. Кредитное досье формируется со дня подписания заемщиком первого в данной микрофинансовой организации договора о предоставлении микрокредита.</w:t>
      </w:r>
    </w:p>
    <w:p w:rsidR="00000000" w:rsidRDefault="007B7CE2">
      <w:pPr>
        <w:pStyle w:val="pj"/>
      </w:pPr>
      <w:r>
        <w:rPr>
          <w:rStyle w:val="s0"/>
        </w:rPr>
        <w:t>Кредитное досье содерж</w:t>
      </w:r>
      <w:r>
        <w:rPr>
          <w:rStyle w:val="s0"/>
        </w:rPr>
        <w:t>ит следующее:</w:t>
      </w:r>
    </w:p>
    <w:p w:rsidR="00000000" w:rsidRDefault="007B7CE2">
      <w:pPr>
        <w:pStyle w:val="pj"/>
      </w:pPr>
      <w:r>
        <w:rPr>
          <w:rStyle w:val="s0"/>
        </w:rPr>
        <w:t>1) заявление со сведениями о цели использования микрокредита (в случае предоставления целевого микрокредита), об имуществе, предоставляемом в обеспечение исполнения заемщиком обязательств по погашению микрокредита и выплате вознаграждения с у</w:t>
      </w:r>
      <w:r>
        <w:rPr>
          <w:rStyle w:val="s0"/>
        </w:rPr>
        <w:t>казанием его стоимости, либо об отсутствии обеспечения;</w:t>
      </w:r>
    </w:p>
    <w:p w:rsidR="00000000" w:rsidRDefault="007B7CE2">
      <w:pPr>
        <w:pStyle w:val="pj"/>
      </w:pPr>
      <w:r>
        <w:rPr>
          <w:rStyle w:val="s0"/>
        </w:rPr>
        <w:t>2) решение органа заемщика - юридического лица на получение микрокредита;</w:t>
      </w:r>
    </w:p>
    <w:p w:rsidR="00000000" w:rsidRDefault="007B7CE2">
      <w:pPr>
        <w:pStyle w:val="pj"/>
      </w:pPr>
      <w:r>
        <w:rPr>
          <w:rStyle w:val="s0"/>
        </w:rPr>
        <w:t>3) решение органа залогодателя - юридического лица на предоставление предмета залога в обеспечение исполнения обязательств зае</w:t>
      </w:r>
      <w:r>
        <w:rPr>
          <w:rStyle w:val="s0"/>
        </w:rPr>
        <w:t>мщика;</w:t>
      </w:r>
    </w:p>
    <w:p w:rsidR="00000000" w:rsidRDefault="007B7CE2">
      <w:pPr>
        <w:pStyle w:val="pji"/>
      </w:pPr>
      <w:r>
        <w:rPr>
          <w:rStyle w:val="s3"/>
        </w:rPr>
        <w:t xml:space="preserve">Подпункт 4 изложен в редакции </w:t>
      </w:r>
      <w:hyperlink r:id="rId103" w:anchor="sub_id=10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04" w:anchor="sub_id=200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7CE2">
      <w:pPr>
        <w:pStyle w:val="pj"/>
      </w:pPr>
      <w:r>
        <w:rPr>
          <w:rStyle w:val="s0"/>
        </w:rPr>
        <w:t>4)</w:t>
      </w:r>
      <w:r>
        <w:rPr>
          <w:rStyle w:val="s0"/>
        </w:rPr>
        <w:t xml:space="preserve"> копии учредительных документов заемщика (для юридических лиц);</w:t>
      </w:r>
    </w:p>
    <w:p w:rsidR="00000000" w:rsidRDefault="007B7CE2">
      <w:pPr>
        <w:pStyle w:val="pj"/>
      </w:pPr>
      <w:r>
        <w:rPr>
          <w:rStyle w:val="s0"/>
        </w:rPr>
        <w:t>5) копию документа, удостоверяющего личность заемщика (для физических лиц);</w:t>
      </w:r>
    </w:p>
    <w:p w:rsidR="00000000" w:rsidRDefault="007B7CE2">
      <w:pPr>
        <w:pStyle w:val="pj"/>
      </w:pPr>
      <w:r>
        <w:rPr>
          <w:rStyle w:val="s0"/>
        </w:rPr>
        <w:t>6) документы, подтверждающие полномочия представителя заемщика на подписание договора о предоставлении микрокредита;</w:t>
      </w:r>
    </w:p>
    <w:p w:rsidR="00000000" w:rsidRDefault="007B7CE2">
      <w:pPr>
        <w:pStyle w:val="pj"/>
      </w:pPr>
      <w:r>
        <w:rPr>
          <w:rStyle w:val="s0"/>
        </w:rPr>
        <w:t>7) договор о предоставлении микрокредита;</w:t>
      </w:r>
    </w:p>
    <w:p w:rsidR="00000000" w:rsidRDefault="007B7CE2">
      <w:pPr>
        <w:pStyle w:val="pj"/>
      </w:pPr>
      <w:r>
        <w:rPr>
          <w:rStyle w:val="s0"/>
        </w:rPr>
        <w:t>8) в случае, если предоставленный микрокредит обеспечен залогом имущества, - договор о залоге, копии документов, подтверждающих право собственности на имущество, а в случаях обязательной регистрации залога имущества - документы, подтверждающие факт регистр</w:t>
      </w:r>
      <w:r>
        <w:rPr>
          <w:rStyle w:val="s0"/>
        </w:rPr>
        <w:t>ации залога имущества.</w:t>
      </w:r>
    </w:p>
    <w:p w:rsidR="00000000" w:rsidRDefault="007B7CE2">
      <w:pPr>
        <w:pStyle w:val="pj"/>
      </w:pPr>
      <w:r>
        <w:rPr>
          <w:rStyle w:val="s0"/>
        </w:rPr>
        <w:t>4. По микрокредиту, исполнение обязательства по которому обеспечено гарантией или поручительством, к кредитному досье прилагаются следующие дополнительные документы:</w:t>
      </w:r>
    </w:p>
    <w:p w:rsidR="00000000" w:rsidRDefault="007B7CE2">
      <w:pPr>
        <w:pStyle w:val="pj"/>
      </w:pPr>
      <w:r>
        <w:rPr>
          <w:rStyle w:val="s0"/>
        </w:rPr>
        <w:t>1) договор гарантии или поручительства;</w:t>
      </w:r>
    </w:p>
    <w:p w:rsidR="00000000" w:rsidRDefault="007B7CE2">
      <w:pPr>
        <w:pStyle w:val="pj"/>
      </w:pPr>
      <w:r>
        <w:rPr>
          <w:rStyle w:val="s0"/>
        </w:rPr>
        <w:t>2) документы, подтверждающи</w:t>
      </w:r>
      <w:r>
        <w:rPr>
          <w:rStyle w:val="s0"/>
        </w:rPr>
        <w:t>е полномочия представителя на подписание гарантийного договора от имени гаранта или договора поручительства от имени поручителя;</w:t>
      </w:r>
    </w:p>
    <w:p w:rsidR="00000000" w:rsidRDefault="007B7CE2">
      <w:pPr>
        <w:pStyle w:val="pj"/>
      </w:pPr>
      <w:r>
        <w:rPr>
          <w:rStyle w:val="s0"/>
        </w:rPr>
        <w:t>3) решение органа гаранта или поручителя - юридического лица о выдаче гарантии или поручительства в обеспечение исполнения обяз</w:t>
      </w:r>
      <w:r>
        <w:rPr>
          <w:rStyle w:val="s0"/>
        </w:rPr>
        <w:t>ательств заемщика.</w:t>
      </w:r>
    </w:p>
    <w:p w:rsidR="00000000" w:rsidRDefault="007B7CE2">
      <w:pPr>
        <w:pStyle w:val="pj"/>
      </w:pPr>
      <w:r>
        <w:rPr>
          <w:rStyle w:val="s0"/>
        </w:rPr>
        <w:t>5. Документы (или их копии), подтверждающие полное или частичное погашение задолженности по микрокредиту, должны быть приобщены к кредитному досье и отражать источник погашения микрокредита (деньги, перечисленные заемщиком либо вырученны</w:t>
      </w:r>
      <w:r>
        <w:rPr>
          <w:rStyle w:val="s0"/>
        </w:rPr>
        <w:t>е от продажи заложенного имущества).</w:t>
      </w:r>
    </w:p>
    <w:p w:rsidR="00000000" w:rsidRDefault="007B7CE2">
      <w:pPr>
        <w:pStyle w:val="pj"/>
      </w:pPr>
      <w:r>
        <w:rPr>
          <w:rStyle w:val="s0"/>
        </w:rPr>
        <w:t> </w:t>
      </w:r>
    </w:p>
    <w:p w:rsidR="00000000" w:rsidRDefault="007B7CE2">
      <w:pPr>
        <w:pStyle w:val="pji"/>
      </w:pPr>
      <w:bookmarkStart w:id="47" w:name="SUB210000"/>
      <w:bookmarkEnd w:id="47"/>
      <w:r>
        <w:rPr>
          <w:rStyle w:val="s3"/>
        </w:rPr>
        <w:t xml:space="preserve">В статью 21 внесены изменения в соответствии с </w:t>
      </w:r>
      <w:hyperlink r:id="rId105" w:anchor="sub_id=3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106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7CE2">
      <w:pPr>
        <w:pStyle w:val="pj"/>
        <w:ind w:left="1200" w:hanging="800"/>
      </w:pPr>
      <w:r>
        <w:rPr>
          <w:rStyle w:val="s1"/>
        </w:rPr>
        <w:t>Статья 21. Тайна предоставления микрокредита</w:t>
      </w:r>
    </w:p>
    <w:p w:rsidR="00000000" w:rsidRDefault="007B7CE2">
      <w:pPr>
        <w:pStyle w:val="pj"/>
      </w:pPr>
      <w:r>
        <w:rPr>
          <w:rStyle w:val="s0"/>
        </w:rPr>
        <w:t>1. Тайна предоставления микрокредита включает в себя сведения о заемщиках, размерах микрокредитов, об иных условиях договора о предоставлении микрокредита, относящи</w:t>
      </w:r>
      <w:r>
        <w:rPr>
          <w:rStyle w:val="s0"/>
        </w:rPr>
        <w:t>хся к заемщику, и об операциях микрофинансовой организации (за исключением правил предоставления микрокредитов).</w:t>
      </w:r>
    </w:p>
    <w:p w:rsidR="00000000" w:rsidRDefault="007B7CE2">
      <w:pPr>
        <w:pStyle w:val="pj"/>
      </w:pPr>
      <w:r>
        <w:rPr>
          <w:rStyle w:val="s0"/>
        </w:rPr>
        <w:t xml:space="preserve">Не относятся к тайне предоставления микрокредита сведения о заключенных договорах о предоставлении микрокредитов микрофинансовой организацией, </w:t>
      </w:r>
      <w:r>
        <w:rPr>
          <w:rStyle w:val="s0"/>
        </w:rPr>
        <w:t>находящейся в процессе ликвидации.</w:t>
      </w:r>
    </w:p>
    <w:p w:rsidR="00000000" w:rsidRDefault="007B7CE2">
      <w:pPr>
        <w:pStyle w:val="pj"/>
      </w:pPr>
      <w:r>
        <w:rPr>
          <w:rStyle w:val="s0"/>
        </w:rPr>
        <w:t>2. Микрофинансовые организации гарантируют тайну предоставления микрокредита.</w:t>
      </w:r>
    </w:p>
    <w:p w:rsidR="00000000" w:rsidRDefault="007B7CE2">
      <w:pPr>
        <w:pStyle w:val="pji"/>
      </w:pPr>
      <w:r>
        <w:rPr>
          <w:rStyle w:val="s3"/>
        </w:rPr>
        <w:t xml:space="preserve">Пункт 3 изложен в редакции </w:t>
      </w:r>
      <w:hyperlink r:id="rId107" w:anchor="sub_id=39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r>
        <w:rPr>
          <w:rStyle w:val="s3"/>
        </w:rPr>
        <w:t>введен в действие с 1 января 2016 г.) (</w:t>
      </w:r>
      <w:hyperlink r:id="rId108" w:anchor="sub_id=2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9" w:anchor="sub_id=21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06.05.17 г. № 63-VI (</w:t>
      </w:r>
      <w:hyperlink r:id="rId110" w:anchor="sub_id=2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7CE2">
      <w:pPr>
        <w:pStyle w:val="pj"/>
      </w:pPr>
      <w:r>
        <w:rPr>
          <w:rStyle w:val="s0"/>
        </w:rPr>
        <w:t>3. Тайна предоставления микрокредита может быть раскрыта только заемщику, любому третьему лицу на основании письменного со</w:t>
      </w:r>
      <w:r>
        <w:rPr>
          <w:rStyle w:val="s0"/>
        </w:rPr>
        <w:t xml:space="preserve">гласия заемщика, данного в момент его личного присутствия в микрофинансовой организации, кредитному бюро по предоставленным микрокредитам в соответствии с законами Республики Казахстан, а также лицам, указанным в пунктах 4, 5, 5-1 и 6 настоящей </w:t>
      </w:r>
      <w:r>
        <w:t>статьи</w:t>
      </w:r>
      <w:r>
        <w:rPr>
          <w:rStyle w:val="s0"/>
        </w:rPr>
        <w:t>.</w:t>
      </w:r>
    </w:p>
    <w:p w:rsidR="00000000" w:rsidRDefault="007B7CE2">
      <w:pPr>
        <w:pStyle w:val="pj"/>
      </w:pPr>
      <w:bookmarkStart w:id="48" w:name="SUB210400"/>
      <w:bookmarkEnd w:id="48"/>
      <w:r>
        <w:rPr>
          <w:rStyle w:val="s0"/>
        </w:rPr>
        <w:t xml:space="preserve">4. </w:t>
      </w:r>
      <w:r>
        <w:rPr>
          <w:rStyle w:val="s0"/>
        </w:rPr>
        <w:t>Сведения о заемщиках, размерах микрокредитов, об иных условиях договора о предоставлении микрокредита, относящихся к заемщику, об операциях, проводимых микрофинансовой организацией, выдаются:</w:t>
      </w:r>
    </w:p>
    <w:p w:rsidR="00000000" w:rsidRDefault="007B7CE2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11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112" w:anchor="sub_id=2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7CE2">
      <w:pPr>
        <w:pStyle w:val="pj"/>
      </w:pPr>
      <w:r>
        <w:rPr>
          <w:rStyle w:val="s0"/>
        </w:rPr>
        <w:t xml:space="preserve">1) государственным органам и должностным </w:t>
      </w:r>
      <w:r>
        <w:rPr>
          <w:rStyle w:val="s0"/>
        </w:rPr>
        <w:t>лицам, осуществляющим функции уголовного преследования: по находящимся в их производстве уголовным делам на основании письменного запроса, заверенного печатью и санкционированного прокурором;</w:t>
      </w:r>
    </w:p>
    <w:p w:rsidR="00000000" w:rsidRDefault="007B7CE2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113" w:anchor="sub_id=2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36-VI (введен в действие по истечении двух месяцев после дня его первого официального </w:t>
      </w:r>
      <w:hyperlink r:id="rId11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7B7CE2">
      <w:pPr>
        <w:pStyle w:val="pj"/>
      </w:pPr>
      <w:r>
        <w:t xml:space="preserve">1-1) органам национальной безопасности и Службе государственной охраны Республики Казахстан с санкции прокурора по их требованию о предоставлении информации, необходимой для предупреждения, вскрытия и пресечения </w:t>
      </w:r>
      <w:hyperlink r:id="rId115" w:anchor="sub_id=10008" w:history="1">
        <w:r>
          <w:rPr>
            <w:rStyle w:val="a4"/>
          </w:rPr>
          <w:t>разведывательных</w:t>
        </w:r>
      </w:hyperlink>
      <w:r>
        <w:t xml:space="preserve"> и (или) </w:t>
      </w:r>
      <w:hyperlink r:id="rId116" w:anchor="sub_id=10027" w:history="1">
        <w:r>
          <w:rPr>
            <w:rStyle w:val="a4"/>
          </w:rPr>
          <w:t>подрывных</w:t>
        </w:r>
      </w:hyperlink>
      <w:r>
        <w:t xml:space="preserve"> акций;</w:t>
      </w:r>
    </w:p>
    <w:p w:rsidR="00000000" w:rsidRDefault="007B7CE2">
      <w:pPr>
        <w:pStyle w:val="pj"/>
      </w:pPr>
      <w:r>
        <w:rPr>
          <w:rStyle w:val="s0"/>
        </w:rPr>
        <w:t>2) судам: по находящимся в их производстве делам на основании определения, по</w:t>
      </w:r>
      <w:r>
        <w:rPr>
          <w:rStyle w:val="s0"/>
        </w:rPr>
        <w:t>становления, решения и приговора суда;</w:t>
      </w:r>
    </w:p>
    <w:p w:rsidR="00000000" w:rsidRDefault="007B7CE2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17" w:anchor="sub_id=13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18" w:anchor="sub_id=2104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7CE2">
      <w:pPr>
        <w:pStyle w:val="pj"/>
      </w:pPr>
      <w:r>
        <w:rPr>
          <w:rStyle w:val="s0"/>
        </w:rPr>
        <w:t xml:space="preserve">3) органам юстиции и частным судебным исполнителям: по находящимся в их производстве делам исполнительного производства на основании санкционированного судом постановления судебного исполнителя, заверенного </w:t>
      </w:r>
      <w:r>
        <w:rPr>
          <w:rStyle w:val="s0"/>
        </w:rPr>
        <w:t>печатью органов юстиции или печатью частного судебного исполнителя;</w:t>
      </w:r>
    </w:p>
    <w:p w:rsidR="00000000" w:rsidRDefault="007B7CE2">
      <w:pPr>
        <w:pStyle w:val="pj"/>
      </w:pPr>
      <w:r>
        <w:rPr>
          <w:rStyle w:val="s0"/>
        </w:rPr>
        <w:t>4) прокурору: на основании постановления о производстве проверки в пределах его компетенции по находящемуся у него на рассмотрении материалу;</w:t>
      </w:r>
    </w:p>
    <w:p w:rsidR="00000000" w:rsidRDefault="007B7CE2">
      <w:pPr>
        <w:pStyle w:val="pji"/>
      </w:pPr>
      <w:r>
        <w:rPr>
          <w:rStyle w:val="s3"/>
        </w:rPr>
        <w:t xml:space="preserve">Подпункт 5 изложен в редакции </w:t>
      </w:r>
      <w:hyperlink r:id="rId119" w:anchor="sub_id=2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28.11.14 г. № 257-V (</w:t>
      </w:r>
      <w:hyperlink r:id="rId120" w:anchor="sub_id=2104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7CE2">
      <w:pPr>
        <w:pStyle w:val="pj"/>
      </w:pPr>
      <w:r>
        <w:rPr>
          <w:rStyle w:val="s0"/>
        </w:rPr>
        <w:t>5) органам государственных доходов исключительно в целях</w:t>
      </w:r>
      <w:r>
        <w:rPr>
          <w:rStyle w:val="s0"/>
        </w:rPr>
        <w:t xml:space="preserve"> налогового администрирования: по вопросам, связанным с налогообложением проверяемого лица, на основании предписания;</w:t>
      </w:r>
    </w:p>
    <w:p w:rsidR="00000000" w:rsidRDefault="007B7CE2">
      <w:pPr>
        <w:pStyle w:val="pji"/>
      </w:pPr>
      <w:r>
        <w:rPr>
          <w:rStyle w:val="s3"/>
        </w:rPr>
        <w:t xml:space="preserve">Подпункт 6 изложен в редакции </w:t>
      </w:r>
      <w:hyperlink r:id="rId121" w:anchor="sub_id=10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</w:t>
      </w:r>
      <w:r>
        <w:rPr>
          <w:rStyle w:val="s3"/>
        </w:rPr>
        <w:t>№ 269-V (</w:t>
      </w:r>
      <w:hyperlink r:id="rId122" w:anchor="sub_id=2104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3" w:anchor="sub_id=39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</w:t>
      </w:r>
      <w:r>
        <w:rPr>
          <w:rStyle w:val="s3"/>
        </w:rPr>
        <w:t>016 г.) (</w:t>
      </w:r>
      <w:hyperlink r:id="rId124" w:anchor="sub_id=2104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7CE2">
      <w:pPr>
        <w:pStyle w:val="pj"/>
      </w:pPr>
      <w:r>
        <w:rPr>
          <w:rStyle w:val="s0"/>
        </w:rPr>
        <w:t>6) представителям заемщика: на основании доверенности, по заемщику, являющемуся физическим лицом, на основании нотариально удостоверенной доверенно</w:t>
      </w:r>
      <w:r>
        <w:rPr>
          <w:rStyle w:val="s0"/>
        </w:rPr>
        <w:t>сти;</w:t>
      </w:r>
    </w:p>
    <w:p w:rsidR="00000000" w:rsidRDefault="007B7CE2">
      <w:pPr>
        <w:pStyle w:val="pji"/>
      </w:pPr>
      <w:r>
        <w:rPr>
          <w:rStyle w:val="s3"/>
        </w:rPr>
        <w:t xml:space="preserve">Подпункт 7 изложен в редакции </w:t>
      </w:r>
      <w:hyperlink r:id="rId125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126" w:anchor="sub_id=2104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7CE2">
      <w:pPr>
        <w:pStyle w:val="pj"/>
      </w:pPr>
      <w:r>
        <w:rPr>
          <w:rStyle w:val="s0"/>
        </w:rPr>
        <w:t>7) уполномоченному органу в области реабилитации и банкротства: в отношении лица, по которому имеется вступившее в законную силу решение суда о признании банкротом, за период в течение пяти лет до возбуждения дела о банкротстве и (или) реабилитации с санкц</w:t>
      </w:r>
      <w:r>
        <w:rPr>
          <w:rStyle w:val="s0"/>
        </w:rPr>
        <w:t>ии прокурора.</w:t>
      </w:r>
    </w:p>
    <w:p w:rsidR="00000000" w:rsidRDefault="007B7CE2">
      <w:pPr>
        <w:pStyle w:val="pj"/>
      </w:pPr>
      <w:r>
        <w:rPr>
          <w:rStyle w:val="s0"/>
        </w:rPr>
        <w:t xml:space="preserve">5. Сведения о заемщике, размере микрокредита, об иных условиях договора о предоставлении микрокредита, относящихся к заемщику, в случае смерти заемщика, помимо лиц, предусмотренных в </w:t>
      </w:r>
      <w:hyperlink w:anchor="sub210400" w:history="1">
        <w:r>
          <w:rPr>
            <w:rStyle w:val="a4"/>
          </w:rPr>
          <w:t>пункте 4</w:t>
        </w:r>
      </w:hyperlink>
      <w:r>
        <w:rPr>
          <w:rStyle w:val="s0"/>
        </w:rPr>
        <w:t xml:space="preserve"> настоящей статьи, </w:t>
      </w:r>
      <w:r>
        <w:rPr>
          <w:rStyle w:val="s0"/>
        </w:rPr>
        <w:t>также выдаются на основании письменного запроса:</w:t>
      </w:r>
    </w:p>
    <w:p w:rsidR="00000000" w:rsidRDefault="007B7CE2">
      <w:pPr>
        <w:pStyle w:val="pj"/>
      </w:pPr>
      <w:r>
        <w:rPr>
          <w:rStyle w:val="s0"/>
        </w:rPr>
        <w:t>1) лицам, указанным заемщиком в завещании;</w:t>
      </w:r>
    </w:p>
    <w:p w:rsidR="00000000" w:rsidRDefault="007B7CE2">
      <w:pPr>
        <w:pStyle w:val="pj"/>
      </w:pPr>
      <w:r>
        <w:rPr>
          <w:rStyle w:val="s0"/>
        </w:rPr>
        <w:t>2) нотариусам: по находящимся в их производстве наследственным делам на основании письменного запроса нотариуса, заверенного его печатью.</w:t>
      </w:r>
    </w:p>
    <w:p w:rsidR="00000000" w:rsidRDefault="007B7CE2">
      <w:pPr>
        <w:pStyle w:val="pj"/>
      </w:pPr>
      <w:r>
        <w:rPr>
          <w:rStyle w:val="s0"/>
        </w:rPr>
        <w:t>К письменному запросу нота</w:t>
      </w:r>
      <w:r>
        <w:rPr>
          <w:rStyle w:val="s0"/>
        </w:rPr>
        <w:t>риуса должна быть приложена копия свидетельства о смерти;</w:t>
      </w:r>
    </w:p>
    <w:p w:rsidR="00000000" w:rsidRDefault="007B7CE2">
      <w:pPr>
        <w:pStyle w:val="pj"/>
      </w:pPr>
      <w:r>
        <w:rPr>
          <w:rStyle w:val="s0"/>
        </w:rPr>
        <w:t>3) иностранным консульским учреждениям: по находящимся в их производстве наследственным делам.</w:t>
      </w:r>
    </w:p>
    <w:p w:rsidR="00000000" w:rsidRDefault="007B7CE2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127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7B7CE2">
      <w:pPr>
        <w:pStyle w:val="pj"/>
      </w:pPr>
      <w:r>
        <w:rPr>
          <w:rStyle w:val="s0"/>
        </w:rPr>
        <w:t>5-1. Тайна предоставления микрокредита может быть раскрыта банковскому омбудсману по находящимся у него на рассмотрении обращениям заемщиков - физических лиц по урегулированию разногласий, возникающи</w:t>
      </w:r>
      <w:r>
        <w:rPr>
          <w:rStyle w:val="s0"/>
        </w:rPr>
        <w:t xml:space="preserve">х из договора о предоставлении микрокредита, право (требование) по которому было уступлено лицу, указанному в </w:t>
      </w:r>
      <w:hyperlink w:anchor="sub9010400" w:history="1">
        <w:r>
          <w:rPr>
            <w:rStyle w:val="a4"/>
          </w:rPr>
          <w:t>пунктах 4 и 5 статьи 9-1</w:t>
        </w:r>
      </w:hyperlink>
      <w:r>
        <w:rPr>
          <w:rStyle w:val="s0"/>
        </w:rPr>
        <w:t xml:space="preserve"> настоящего Закона.</w:t>
      </w:r>
    </w:p>
    <w:p w:rsidR="00000000" w:rsidRDefault="007B7CE2">
      <w:pPr>
        <w:pStyle w:val="pj"/>
      </w:pPr>
      <w:r>
        <w:rPr>
          <w:rStyle w:val="s0"/>
        </w:rPr>
        <w:t>6. Не является раскрытием тайны предоставления микрокредита:</w:t>
      </w:r>
    </w:p>
    <w:p w:rsidR="00000000" w:rsidRDefault="007B7CE2">
      <w:pPr>
        <w:pStyle w:val="pj"/>
      </w:pPr>
      <w:r>
        <w:rPr>
          <w:rStyle w:val="s0"/>
        </w:rPr>
        <w:t>1) предо</w:t>
      </w:r>
      <w:r>
        <w:rPr>
          <w:rStyle w:val="s0"/>
        </w:rPr>
        <w:t>ставление микрофинансовыми организациями негативной информации в кредитные бюро и предоставление кредитными бюро негативной информации о субъекте кредитной истории в части просроченной задолженности свыше ста восьмидесяти календарных дней;</w:t>
      </w:r>
    </w:p>
    <w:p w:rsidR="00000000" w:rsidRDefault="007B7CE2">
      <w:pPr>
        <w:pStyle w:val="pji"/>
      </w:pPr>
      <w:r>
        <w:rPr>
          <w:rStyle w:val="s3"/>
        </w:rPr>
        <w:t>Подпункт 2 излож</w:t>
      </w:r>
      <w:r>
        <w:rPr>
          <w:rStyle w:val="s3"/>
        </w:rPr>
        <w:t xml:space="preserve">ен в редакции </w:t>
      </w:r>
      <w:hyperlink r:id="rId128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129" w:anchor="sub_id=2106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7CE2">
      <w:pPr>
        <w:pStyle w:val="pj"/>
      </w:pPr>
      <w:r>
        <w:rPr>
          <w:rStyle w:val="s0"/>
        </w:rPr>
        <w:t>2) предоставление микрофинан</w:t>
      </w:r>
      <w:r>
        <w:rPr>
          <w:rStyle w:val="s0"/>
        </w:rPr>
        <w:t xml:space="preserve">совыми организациями информации, связанной с микрокредитом, по которому имеется просроченная задолженность по основному долгу и (или) начисленному вознаграждению, лицам, указанным в </w:t>
      </w:r>
      <w:hyperlink w:anchor="sub9010400" w:history="1">
        <w:r>
          <w:rPr>
            <w:rStyle w:val="a4"/>
          </w:rPr>
          <w:t>пунктах 4 и 5 статьи 9-1</w:t>
        </w:r>
      </w:hyperlink>
      <w:r>
        <w:rPr>
          <w:rStyle w:val="s0"/>
        </w:rPr>
        <w:t xml:space="preserve"> настоящего Закон</w:t>
      </w:r>
      <w:r>
        <w:rPr>
          <w:rStyle w:val="s0"/>
        </w:rPr>
        <w:t>а;</w:t>
      </w:r>
    </w:p>
    <w:p w:rsidR="00000000" w:rsidRDefault="007B7CE2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130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7B7CE2">
      <w:pPr>
        <w:pStyle w:val="pj"/>
      </w:pPr>
      <w:r>
        <w:rPr>
          <w:rStyle w:val="s0"/>
        </w:rPr>
        <w:t>3) предоставление микрофинансовыми организациями коллекторскому агентству информации по микрок</w:t>
      </w:r>
      <w:r>
        <w:rPr>
          <w:rStyle w:val="s0"/>
        </w:rPr>
        <w:t xml:space="preserve">редиту в рамках заключенного договора о взыскании задолженности с данным </w:t>
      </w:r>
      <w:hyperlink r:id="rId131" w:anchor="sub_id=10004" w:history="1">
        <w:r>
          <w:rPr>
            <w:rStyle w:val="a4"/>
          </w:rPr>
          <w:t>коллекторским агентством</w:t>
        </w:r>
      </w:hyperlink>
      <w:r>
        <w:rPr>
          <w:rStyle w:val="s0"/>
        </w:rPr>
        <w:t>.</w:t>
      </w:r>
    </w:p>
    <w:p w:rsidR="00000000" w:rsidRDefault="007B7CE2">
      <w:pPr>
        <w:pStyle w:val="pj"/>
      </w:pPr>
      <w:r>
        <w:rPr>
          <w:rStyle w:val="s0"/>
        </w:rPr>
        <w:t> </w:t>
      </w:r>
    </w:p>
    <w:p w:rsidR="00000000" w:rsidRDefault="007B7CE2">
      <w:pPr>
        <w:pStyle w:val="pj"/>
        <w:ind w:left="1200" w:hanging="800"/>
      </w:pPr>
      <w:bookmarkStart w:id="49" w:name="SUB220000"/>
      <w:bookmarkEnd w:id="49"/>
      <w:r>
        <w:rPr>
          <w:rStyle w:val="s1"/>
        </w:rPr>
        <w:t>Статья 22. Ведение бухгалтерского учета и составление финансовой отчетности</w:t>
      </w:r>
    </w:p>
    <w:p w:rsidR="00000000" w:rsidRDefault="007B7CE2">
      <w:pPr>
        <w:pStyle w:val="pj"/>
      </w:pPr>
      <w:r>
        <w:rPr>
          <w:rStyle w:val="s0"/>
        </w:rPr>
        <w:t xml:space="preserve">Ведение бухгалтерского учета и составление финансовой отчетности микрофинансовой организацией, автоматизация ведения бухгалтерского учета осуществляются в соответствии с </w:t>
      </w:r>
      <w:hyperlink r:id="rId132" w:anchor="sub_id=19030100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7B7CE2">
      <w:pPr>
        <w:pStyle w:val="pj"/>
      </w:pPr>
      <w:r>
        <w:rPr>
          <w:rStyle w:val="s0"/>
        </w:rPr>
        <w:t> </w:t>
      </w:r>
    </w:p>
    <w:p w:rsidR="00000000" w:rsidRDefault="007B7CE2">
      <w:pPr>
        <w:pStyle w:val="pj"/>
        <w:ind w:left="1200" w:hanging="800"/>
      </w:pPr>
      <w:bookmarkStart w:id="50" w:name="SUB230000"/>
      <w:bookmarkEnd w:id="50"/>
      <w:r>
        <w:rPr>
          <w:rStyle w:val="s1"/>
        </w:rPr>
        <w:t>Статья 23. Хранение документов</w:t>
      </w:r>
    </w:p>
    <w:p w:rsidR="00000000" w:rsidRDefault="007B7CE2">
      <w:pPr>
        <w:pStyle w:val="pj"/>
      </w:pPr>
      <w:r>
        <w:rPr>
          <w:rStyle w:val="s0"/>
        </w:rPr>
        <w:t>Хранение документов, связанных с деятельностью микрофинансовой организации, осущест</w:t>
      </w:r>
      <w:r>
        <w:rPr>
          <w:rStyle w:val="s0"/>
        </w:rPr>
        <w:t>вляется в соответствии с законодательством Республики Казахстан.</w:t>
      </w:r>
    </w:p>
    <w:p w:rsidR="00000000" w:rsidRDefault="007B7CE2">
      <w:pPr>
        <w:pStyle w:val="pj"/>
      </w:pPr>
      <w:r>
        <w:rPr>
          <w:rStyle w:val="s0"/>
        </w:rPr>
        <w:t> </w:t>
      </w:r>
    </w:p>
    <w:p w:rsidR="00000000" w:rsidRDefault="007B7CE2">
      <w:pPr>
        <w:pStyle w:val="pj"/>
        <w:ind w:left="1200" w:hanging="800"/>
      </w:pPr>
      <w:bookmarkStart w:id="51" w:name="SUB240000"/>
      <w:bookmarkEnd w:id="51"/>
      <w:r>
        <w:rPr>
          <w:rStyle w:val="s1"/>
        </w:rPr>
        <w:t>Статья 24. Запрет на деятельность по предоставлению микрокредитов и рекламу, не соответствующую действительности</w:t>
      </w:r>
    </w:p>
    <w:p w:rsidR="00000000" w:rsidRDefault="007B7CE2">
      <w:pPr>
        <w:pStyle w:val="pj"/>
      </w:pPr>
      <w:r>
        <w:rPr>
          <w:rStyle w:val="s0"/>
        </w:rPr>
        <w:t>1. Юридические лица, не зарегистрированные в качестве микрофинансовых органи</w:t>
      </w:r>
      <w:r>
        <w:rPr>
          <w:rStyle w:val="s0"/>
        </w:rPr>
        <w:t>заций, не вправе осуществлять предпринимательскую деятельность по предоставлению микрокредитов.</w:t>
      </w:r>
    </w:p>
    <w:p w:rsidR="00000000" w:rsidRDefault="007B7CE2">
      <w:pPr>
        <w:pStyle w:val="pj"/>
      </w:pPr>
      <w:bookmarkStart w:id="52" w:name="SUB240200"/>
      <w:bookmarkEnd w:id="52"/>
      <w:r>
        <w:rPr>
          <w:rStyle w:val="s0"/>
        </w:rPr>
        <w:t>2. Микрофинансовым организациям запрещается реклама их деятельности, не соответствующая действительности на день ее опубликования.</w:t>
      </w:r>
    </w:p>
    <w:p w:rsidR="00000000" w:rsidRDefault="007B7CE2">
      <w:pPr>
        <w:pStyle w:val="pj"/>
      </w:pPr>
      <w:r>
        <w:rPr>
          <w:rStyle w:val="s0"/>
        </w:rPr>
        <w:t> </w:t>
      </w:r>
    </w:p>
    <w:p w:rsidR="00000000" w:rsidRDefault="007B7CE2">
      <w:pPr>
        <w:pStyle w:val="pj"/>
        <w:ind w:left="1200" w:hanging="800"/>
      </w:pPr>
      <w:bookmarkStart w:id="53" w:name="SUB250000"/>
      <w:bookmarkEnd w:id="53"/>
      <w:r>
        <w:rPr>
          <w:rStyle w:val="s1"/>
        </w:rPr>
        <w:t xml:space="preserve">Статья 25. Реорганизация и </w:t>
      </w:r>
      <w:r>
        <w:rPr>
          <w:rStyle w:val="s1"/>
        </w:rPr>
        <w:t>ликвидация микрофинансовых организаций</w:t>
      </w:r>
    </w:p>
    <w:p w:rsidR="00000000" w:rsidRDefault="007B7CE2">
      <w:pPr>
        <w:pStyle w:val="pj"/>
      </w:pPr>
      <w:r>
        <w:rPr>
          <w:rStyle w:val="s0"/>
        </w:rPr>
        <w:t>Реорганизация и ликвидация микрофинансовых организаций осуществляются в порядке, предусмотренном законами Республики Казахстан.</w:t>
      </w:r>
    </w:p>
    <w:p w:rsidR="00000000" w:rsidRDefault="007B7CE2">
      <w:pPr>
        <w:pStyle w:val="pj"/>
      </w:pPr>
      <w:r>
        <w:rPr>
          <w:rStyle w:val="s0"/>
        </w:rPr>
        <w:t> </w:t>
      </w:r>
    </w:p>
    <w:p w:rsidR="00000000" w:rsidRDefault="007B7CE2">
      <w:pPr>
        <w:pStyle w:val="pc"/>
      </w:pPr>
      <w:r>
        <w:rPr>
          <w:b/>
          <w:bCs/>
        </w:rPr>
        <w:t> </w:t>
      </w:r>
    </w:p>
    <w:p w:rsidR="00000000" w:rsidRDefault="007B7CE2">
      <w:pPr>
        <w:pStyle w:val="pc"/>
      </w:pPr>
      <w:bookmarkStart w:id="54" w:name="SUB260000"/>
      <w:bookmarkEnd w:id="54"/>
      <w:r>
        <w:rPr>
          <w:rStyle w:val="s1"/>
        </w:rPr>
        <w:t>Глава 4. Государственное регулирование микрофинансовых организаций, контроль и надзор</w:t>
      </w:r>
      <w:r>
        <w:rPr>
          <w:rStyle w:val="s1"/>
        </w:rPr>
        <w:t xml:space="preserve"> за их деятельностью</w:t>
      </w:r>
    </w:p>
    <w:p w:rsidR="00000000" w:rsidRDefault="007B7CE2">
      <w:pPr>
        <w:pStyle w:val="pc"/>
      </w:pPr>
      <w:r>
        <w:rPr>
          <w:rStyle w:val="s1"/>
        </w:rPr>
        <w:t> </w:t>
      </w:r>
    </w:p>
    <w:p w:rsidR="00000000" w:rsidRDefault="007B7CE2">
      <w:pPr>
        <w:pStyle w:val="pj"/>
        <w:ind w:left="1200" w:hanging="800"/>
      </w:pPr>
      <w:r>
        <w:rPr>
          <w:rStyle w:val="s1"/>
        </w:rPr>
        <w:t>Статья 26. Пруденциальные нормативы и иные обязательные к соблюдению нормы и лимиты, устанавливаемые для микрофинансовой организации</w:t>
      </w:r>
    </w:p>
    <w:p w:rsidR="00000000" w:rsidRDefault="007B7CE2">
      <w:pPr>
        <w:pStyle w:val="pj"/>
      </w:pPr>
      <w:r>
        <w:rPr>
          <w:rStyle w:val="s0"/>
        </w:rPr>
        <w:t>В состав пруденциальных нормативов и иных обязательных для соблюдения норм и лимитов входят:</w:t>
      </w:r>
    </w:p>
    <w:p w:rsidR="00000000" w:rsidRDefault="007B7CE2">
      <w:pPr>
        <w:pStyle w:val="pj"/>
      </w:pPr>
      <w:r>
        <w:rPr>
          <w:rStyle w:val="s0"/>
        </w:rPr>
        <w:t xml:space="preserve">1) </w:t>
      </w:r>
      <w:hyperlink r:id="rId133" w:anchor="sub_id=101" w:history="1">
        <w:r>
          <w:rPr>
            <w:rStyle w:val="a4"/>
          </w:rPr>
          <w:t>минимальный размер уставного капитала</w:t>
        </w:r>
      </w:hyperlink>
      <w:r>
        <w:rPr>
          <w:rStyle w:val="s0"/>
        </w:rPr>
        <w:t>;</w:t>
      </w:r>
    </w:p>
    <w:p w:rsidR="00000000" w:rsidRDefault="007B7CE2">
      <w:pPr>
        <w:pStyle w:val="pj"/>
      </w:pPr>
      <w:r>
        <w:rPr>
          <w:rStyle w:val="s0"/>
        </w:rPr>
        <w:t xml:space="preserve">2) </w:t>
      </w:r>
      <w:hyperlink r:id="rId134" w:anchor="sub_id=200" w:history="1">
        <w:r>
          <w:rPr>
            <w:rStyle w:val="a4"/>
          </w:rPr>
          <w:t>минимальный размер собственного капитала</w:t>
        </w:r>
      </w:hyperlink>
      <w:r>
        <w:rPr>
          <w:rStyle w:val="s0"/>
        </w:rPr>
        <w:t>;</w:t>
      </w:r>
    </w:p>
    <w:p w:rsidR="00000000" w:rsidRDefault="007B7CE2">
      <w:pPr>
        <w:pStyle w:val="pj"/>
      </w:pPr>
      <w:r>
        <w:rPr>
          <w:rStyle w:val="s0"/>
        </w:rPr>
        <w:t xml:space="preserve">3) </w:t>
      </w:r>
      <w:hyperlink r:id="rId135" w:anchor="sub_id=300" w:history="1">
        <w:r>
          <w:rPr>
            <w:rStyle w:val="a4"/>
          </w:rPr>
          <w:t>достаточность собственного капитала</w:t>
        </w:r>
      </w:hyperlink>
      <w:r>
        <w:rPr>
          <w:rStyle w:val="s0"/>
        </w:rPr>
        <w:t>;</w:t>
      </w:r>
    </w:p>
    <w:p w:rsidR="00000000" w:rsidRDefault="007B7CE2">
      <w:pPr>
        <w:pStyle w:val="pj"/>
      </w:pPr>
      <w:r>
        <w:rPr>
          <w:rStyle w:val="s0"/>
        </w:rPr>
        <w:t xml:space="preserve">4) </w:t>
      </w:r>
      <w:hyperlink r:id="rId136" w:anchor="sub_id=600" w:history="1">
        <w:r>
          <w:rPr>
            <w:rStyle w:val="a4"/>
          </w:rPr>
          <w:t>максимальный размер риска на одного заемщика</w:t>
        </w:r>
      </w:hyperlink>
      <w:r>
        <w:rPr>
          <w:rStyle w:val="s0"/>
        </w:rPr>
        <w:t>;</w:t>
      </w:r>
    </w:p>
    <w:p w:rsidR="00000000" w:rsidRDefault="007B7CE2">
      <w:pPr>
        <w:pStyle w:val="pj"/>
      </w:pPr>
      <w:r>
        <w:rPr>
          <w:rStyle w:val="s0"/>
        </w:rPr>
        <w:t xml:space="preserve">5) </w:t>
      </w:r>
      <w:hyperlink r:id="rId137" w:anchor="sub_id=900" w:history="1">
        <w:r>
          <w:rPr>
            <w:rStyle w:val="a4"/>
          </w:rPr>
          <w:t>коэффициент левереджа</w:t>
        </w:r>
      </w:hyperlink>
      <w:r>
        <w:rPr>
          <w:rStyle w:val="s0"/>
        </w:rPr>
        <w:t>.</w:t>
      </w:r>
    </w:p>
    <w:p w:rsidR="00000000" w:rsidRDefault="007B7CE2">
      <w:pPr>
        <w:pStyle w:val="pj"/>
      </w:pPr>
      <w:r>
        <w:rPr>
          <w:rStyle w:val="s0"/>
        </w:rPr>
        <w:t> </w:t>
      </w:r>
    </w:p>
    <w:p w:rsidR="00000000" w:rsidRDefault="007B7CE2">
      <w:pPr>
        <w:pStyle w:val="pj"/>
        <w:ind w:left="1200" w:hanging="800"/>
      </w:pPr>
      <w:bookmarkStart w:id="55" w:name="SUB270000"/>
      <w:bookmarkEnd w:id="55"/>
      <w:r>
        <w:rPr>
          <w:rStyle w:val="s1"/>
        </w:rPr>
        <w:t xml:space="preserve">Статья 27. Компетенция уполномоченного органа </w:t>
      </w:r>
    </w:p>
    <w:p w:rsidR="00000000" w:rsidRDefault="007B7CE2">
      <w:pPr>
        <w:pStyle w:val="pj"/>
      </w:pPr>
      <w:r>
        <w:rPr>
          <w:rStyle w:val="s0"/>
        </w:rPr>
        <w:t>Уполномоченный орган:</w:t>
      </w:r>
    </w:p>
    <w:p w:rsidR="00000000" w:rsidRDefault="007B7CE2">
      <w:pPr>
        <w:pStyle w:val="pj"/>
      </w:pPr>
      <w:r>
        <w:rPr>
          <w:rStyle w:val="s0"/>
        </w:rPr>
        <w:t>1) проводит учетную регистрацию;</w:t>
      </w:r>
    </w:p>
    <w:p w:rsidR="00000000" w:rsidRDefault="007B7CE2">
      <w:pPr>
        <w:pStyle w:val="pj"/>
      </w:pPr>
      <w:r>
        <w:rPr>
          <w:rStyle w:val="s0"/>
        </w:rPr>
        <w:t>2) ведет реестр микрофинансовых организаций;</w:t>
      </w:r>
    </w:p>
    <w:p w:rsidR="00000000" w:rsidRDefault="007B7CE2">
      <w:pPr>
        <w:pStyle w:val="pj"/>
      </w:pPr>
      <w:r>
        <w:rPr>
          <w:rStyle w:val="s0"/>
        </w:rPr>
        <w:t xml:space="preserve">3) разрабатывает и утверждает </w:t>
      </w:r>
      <w:hyperlink r:id="rId138" w:history="1">
        <w:r>
          <w:rPr>
            <w:rStyle w:val="a4"/>
          </w:rPr>
          <w:t xml:space="preserve">пруденциальные нормативы и иные обязательные к соблюдению микрофинансовой организацией нормы и лимиты, методику их расчетов, а также формы и сроки представления </w:t>
        </w:r>
        <w:r>
          <w:rPr>
            <w:rStyle w:val="a4"/>
          </w:rPr>
          <w:t>отчетности об их выполнении</w:t>
        </w:r>
      </w:hyperlink>
      <w:r>
        <w:rPr>
          <w:rStyle w:val="s0"/>
        </w:rPr>
        <w:t>;</w:t>
      </w:r>
    </w:p>
    <w:p w:rsidR="00000000" w:rsidRDefault="007B7CE2">
      <w:pPr>
        <w:pStyle w:val="pj"/>
      </w:pPr>
      <w:r>
        <w:rPr>
          <w:rStyle w:val="s0"/>
        </w:rPr>
        <w:t xml:space="preserve">4) определяет </w:t>
      </w:r>
      <w:hyperlink r:id="rId139" w:anchor="sub_id=1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, </w:t>
      </w:r>
      <w:hyperlink r:id="rId140" w:anchor="sub_id=2" w:history="1">
        <w:r>
          <w:rPr>
            <w:rStyle w:val="a4"/>
          </w:rPr>
          <w:t>формы</w:t>
        </w:r>
      </w:hyperlink>
      <w:r>
        <w:rPr>
          <w:rStyle w:val="s0"/>
        </w:rPr>
        <w:t xml:space="preserve">, </w:t>
      </w:r>
      <w:hyperlink r:id="rId141" w:anchor="sub_id=6" w:history="1">
        <w:r>
          <w:rPr>
            <w:rStyle w:val="a4"/>
          </w:rPr>
          <w:t>сроки и порядок</w:t>
        </w:r>
      </w:hyperlink>
      <w:r>
        <w:rPr>
          <w:rStyle w:val="s0"/>
        </w:rPr>
        <w:t xml:space="preserve"> представления отчетности микрофинансовой организацией;</w:t>
      </w:r>
    </w:p>
    <w:p w:rsidR="00000000" w:rsidRDefault="007B7CE2">
      <w:pPr>
        <w:pStyle w:val="pj"/>
      </w:pPr>
      <w:r>
        <w:rPr>
          <w:rStyle w:val="s0"/>
        </w:rPr>
        <w:t>5) разрабатывает и утверждает по согласованию с государственным органом, осуществляющим руководство в сфер</w:t>
      </w:r>
      <w:r>
        <w:rPr>
          <w:rStyle w:val="s0"/>
        </w:rPr>
        <w:t xml:space="preserve">е обеспечения поступлений налогов и других обязательных платежей в бюджет, </w:t>
      </w:r>
      <w:hyperlink r:id="rId142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осуществления классификации активов и условных обязательств по предоставленным микрокредитам</w:t>
      </w:r>
      <w:r>
        <w:rPr>
          <w:rStyle w:val="s0"/>
        </w:rPr>
        <w:t xml:space="preserve"> и создания провизии (резервов) против них;</w:t>
      </w:r>
    </w:p>
    <w:p w:rsidR="00000000" w:rsidRDefault="007B7CE2">
      <w:pPr>
        <w:pStyle w:val="pj"/>
      </w:pPr>
      <w:r>
        <w:rPr>
          <w:rStyle w:val="s0"/>
        </w:rPr>
        <w:t>6) осуществляет проверку деятельности микрофинансовой организации;</w:t>
      </w:r>
    </w:p>
    <w:p w:rsidR="00000000" w:rsidRDefault="007B7CE2">
      <w:pPr>
        <w:pStyle w:val="pji"/>
      </w:pPr>
      <w:r>
        <w:rPr>
          <w:rStyle w:val="s3"/>
        </w:rPr>
        <w:t xml:space="preserve">Статья 27 дополнена подпунктом 6-1) в соответствии с </w:t>
      </w:r>
      <w:hyperlink r:id="rId143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 xml:space="preserve">т 10.06.14 г. № 206-V (введено в действие по истечении шести месяцев после дня первого официального </w:t>
      </w:r>
      <w:hyperlink r:id="rId14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7B7CE2">
      <w:pPr>
        <w:pStyle w:val="pj"/>
      </w:pPr>
      <w:r>
        <w:rPr>
          <w:rStyle w:val="s0"/>
        </w:rPr>
        <w:t>6-1) осуществляет контроль за соблюдением микрофинансовыми организациями тре</w:t>
      </w:r>
      <w:r>
        <w:rPr>
          <w:rStyle w:val="s0"/>
        </w:rPr>
        <w:t xml:space="preserve">бований, предусмотренных </w:t>
      </w:r>
      <w:hyperlink r:id="rId14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доходов, полученных преступным путем, и финансированию терроризма;</w:t>
      </w:r>
    </w:p>
    <w:p w:rsidR="00000000" w:rsidRDefault="007B7CE2">
      <w:pPr>
        <w:pStyle w:val="pji"/>
      </w:pPr>
      <w:r>
        <w:rPr>
          <w:rStyle w:val="s3"/>
        </w:rPr>
        <w:t>Подпункт 7 изложен</w:t>
      </w:r>
      <w:r>
        <w:rPr>
          <w:rStyle w:val="s3"/>
        </w:rPr>
        <w:t xml:space="preserve"> в редакции </w:t>
      </w:r>
      <w:hyperlink r:id="rId146" w:anchor="sub_id=29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147" w:anchor="sub_id=27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7CE2">
      <w:pPr>
        <w:pStyle w:val="pj"/>
      </w:pPr>
      <w:r>
        <w:rPr>
          <w:rStyle w:val="s0"/>
        </w:rPr>
        <w:t>7) подает иск в суд о прину</w:t>
      </w:r>
      <w:r>
        <w:rPr>
          <w:rStyle w:val="s0"/>
        </w:rPr>
        <w:t xml:space="preserve">дительной реорганизации либо ликвидации микрофинансовых организаций в случае невыполнения требований, предусмотренных частями первой и третьей </w:t>
      </w:r>
      <w:hyperlink w:anchor="sub150200" w:history="1">
        <w:r>
          <w:rPr>
            <w:rStyle w:val="a4"/>
          </w:rPr>
          <w:t>пункта 2 статьи 15</w:t>
        </w:r>
      </w:hyperlink>
      <w:r>
        <w:rPr>
          <w:rStyle w:val="s0"/>
        </w:rPr>
        <w:t xml:space="preserve"> и </w:t>
      </w:r>
      <w:hyperlink w:anchor="sub160500" w:history="1">
        <w:r>
          <w:rPr>
            <w:rStyle w:val="a4"/>
          </w:rPr>
          <w:t>пунктом 5 статьи 16</w:t>
        </w:r>
      </w:hyperlink>
      <w:r>
        <w:rPr>
          <w:rStyle w:val="s0"/>
        </w:rPr>
        <w:t xml:space="preserve"> настояще</w:t>
      </w:r>
      <w:r>
        <w:rPr>
          <w:rStyle w:val="s0"/>
        </w:rPr>
        <w:t xml:space="preserve">го Закона, микрофинансовых организаций, не прошедших учетную регистрацию в качестве микрофинансовых организаций, а также микрокредитных организаций, не прошедших государственную перерегистрацию в соответствии с </w:t>
      </w:r>
      <w:hyperlink w:anchor="sub310000" w:history="1">
        <w:r>
          <w:rPr>
            <w:rStyle w:val="a4"/>
          </w:rPr>
          <w:t>пунктом 1 статьи 31</w:t>
        </w:r>
      </w:hyperlink>
      <w:r>
        <w:rPr>
          <w:rStyle w:val="s0"/>
        </w:rPr>
        <w:t xml:space="preserve"> настоящего Закона;</w:t>
      </w:r>
    </w:p>
    <w:p w:rsidR="00000000" w:rsidRDefault="007B7CE2">
      <w:pPr>
        <w:pStyle w:val="pj"/>
      </w:pPr>
      <w:r>
        <w:rPr>
          <w:rStyle w:val="s0"/>
        </w:rPr>
        <w:t>8) осуществляет иные полномочия, предусмотренные настоящим Законом, иными законами Республики Казахстан и актами Президента Республики Казахстан.</w:t>
      </w:r>
    </w:p>
    <w:p w:rsidR="00000000" w:rsidRDefault="007B7CE2">
      <w:pPr>
        <w:pStyle w:val="pj"/>
      </w:pPr>
      <w:r>
        <w:rPr>
          <w:rStyle w:val="s0"/>
        </w:rPr>
        <w:t> </w:t>
      </w:r>
    </w:p>
    <w:p w:rsidR="00000000" w:rsidRDefault="007B7CE2">
      <w:pPr>
        <w:pStyle w:val="pj"/>
        <w:ind w:left="1200" w:hanging="800"/>
      </w:pPr>
      <w:bookmarkStart w:id="56" w:name="SUB280000"/>
      <w:bookmarkEnd w:id="56"/>
      <w:r>
        <w:rPr>
          <w:rStyle w:val="s1"/>
        </w:rPr>
        <w:t>Статья 28. Меры воздействия, применяемые к микрофинансовой организаци</w:t>
      </w:r>
      <w:r>
        <w:rPr>
          <w:rStyle w:val="s1"/>
        </w:rPr>
        <w:t>и, и основания их применения</w:t>
      </w:r>
    </w:p>
    <w:p w:rsidR="00000000" w:rsidRDefault="007B7CE2">
      <w:pPr>
        <w:pStyle w:val="pji"/>
      </w:pPr>
      <w:r>
        <w:rPr>
          <w:rStyle w:val="s3"/>
        </w:rPr>
        <w:t xml:space="preserve">Пункт 1 изложен в редакции </w:t>
      </w:r>
      <w:hyperlink r:id="rId148" w:anchor="sub_id=41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49" w:anchor="sub_id=28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0" w:anchor="sub_id=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151" w:anchor="sub_id=2800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7B7CE2">
      <w:pPr>
        <w:pStyle w:val="pj"/>
      </w:pPr>
      <w:r>
        <w:rPr>
          <w:rStyle w:val="s0"/>
        </w:rPr>
        <w:t xml:space="preserve">1. </w:t>
      </w:r>
      <w:r>
        <w:t>Уполномоченным органом применяются меры воздействия, установленные настоящей статьей, при нарушении микрофинансовой организацией пруденциальных нормативов и иных обязательных к соблюдению норм и лимитов, выявлении неправомерных действий или б</w:t>
      </w:r>
      <w:r>
        <w:t xml:space="preserve">ездействия должностных лиц и работников микрофинансовой организации, несоблюдении требований </w:t>
      </w:r>
      <w:r>
        <w:rPr>
          <w:rStyle w:val="s0"/>
        </w:rPr>
        <w:t xml:space="preserve">законов Республики Казахстан </w:t>
      </w:r>
      <w:r>
        <w:t>и нормативных правовых актов уполномоченного органа.</w:t>
      </w:r>
    </w:p>
    <w:p w:rsidR="00000000" w:rsidRDefault="007B7CE2">
      <w:pPr>
        <w:pStyle w:val="pj"/>
      </w:pPr>
      <w:r>
        <w:t>Под мерами воздействия понимаются ограниченные меры воздействия и санкции.</w:t>
      </w:r>
    </w:p>
    <w:p w:rsidR="00000000" w:rsidRDefault="007B7CE2">
      <w:pPr>
        <w:pStyle w:val="pji"/>
      </w:pPr>
      <w:r>
        <w:rPr>
          <w:rStyle w:val="s3"/>
        </w:rPr>
        <w:t xml:space="preserve">Пункт </w:t>
      </w:r>
      <w:r>
        <w:rPr>
          <w:rStyle w:val="s3"/>
        </w:rPr>
        <w:t xml:space="preserve">2 изложен в редакции </w:t>
      </w:r>
      <w:hyperlink r:id="rId152" w:anchor="sub_id=39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153" w:anchor="sub_id=2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7CE2">
      <w:pPr>
        <w:pStyle w:val="pj"/>
      </w:pPr>
      <w:r>
        <w:rPr>
          <w:rStyle w:val="s0"/>
        </w:rPr>
        <w:t>2. В качестве ограниченных мер воздействия уполномоченный орган имеет право применить к микрофинансовой организации следующие ограниченные меры:</w:t>
      </w:r>
    </w:p>
    <w:p w:rsidR="00000000" w:rsidRDefault="007B7CE2">
      <w:pPr>
        <w:pStyle w:val="pj"/>
      </w:pPr>
      <w:r>
        <w:rPr>
          <w:rStyle w:val="s0"/>
        </w:rPr>
        <w:t>1) дать обязательное для исполнения письменное предписание;</w:t>
      </w:r>
    </w:p>
    <w:p w:rsidR="00000000" w:rsidRDefault="007B7CE2">
      <w:pPr>
        <w:pStyle w:val="pj"/>
      </w:pPr>
      <w:r>
        <w:rPr>
          <w:rStyle w:val="s0"/>
        </w:rPr>
        <w:t>2) вынести письменное предупреж</w:t>
      </w:r>
      <w:r>
        <w:rPr>
          <w:rStyle w:val="s0"/>
        </w:rPr>
        <w:t>дение;</w:t>
      </w:r>
    </w:p>
    <w:p w:rsidR="00000000" w:rsidRDefault="007B7CE2">
      <w:pPr>
        <w:pStyle w:val="pj"/>
      </w:pPr>
      <w:r>
        <w:rPr>
          <w:rStyle w:val="s0"/>
        </w:rPr>
        <w:t>3) составить письменное соглашение;</w:t>
      </w:r>
    </w:p>
    <w:p w:rsidR="00000000" w:rsidRDefault="007B7CE2">
      <w:pPr>
        <w:pStyle w:val="pj"/>
      </w:pPr>
      <w:r>
        <w:rPr>
          <w:rStyle w:val="s0"/>
        </w:rPr>
        <w:t>Письменным предписанием является указание микрофинансовой организации на принятие обязательных к исполнению коррективных мер, направленных на устранение выявленных нарушений и (или) причин, а также условий, способ</w:t>
      </w:r>
      <w:r>
        <w:rPr>
          <w:rStyle w:val="s0"/>
        </w:rPr>
        <w:t>ствовавших их совершению, в установленный срок и (или) на необходимость предоставления в установленный срок плана мероприятий по устранению выявленных нарушений и (или) причин, а также условий, способствовавших их совершению (далее - план мероприятий).</w:t>
      </w:r>
    </w:p>
    <w:p w:rsidR="00000000" w:rsidRDefault="007B7CE2">
      <w:pPr>
        <w:pStyle w:val="pj"/>
      </w:pPr>
      <w:r>
        <w:rPr>
          <w:rStyle w:val="s0"/>
        </w:rPr>
        <w:t>В п</w:t>
      </w:r>
      <w:r>
        <w:rPr>
          <w:rStyle w:val="s0"/>
        </w:rPr>
        <w:t>лане мероприятий, представленном в срок, установленный письменным предписанием, указываются описания нарушений, причин, приведших к их возникновению, перечень запланированных мероприятий, сроки их осуществления, а также ответственные должностные лица.</w:t>
      </w:r>
    </w:p>
    <w:p w:rsidR="00000000" w:rsidRDefault="007B7CE2">
      <w:pPr>
        <w:pStyle w:val="pj"/>
      </w:pPr>
      <w:r>
        <w:rPr>
          <w:rStyle w:val="s0"/>
        </w:rPr>
        <w:t>Обжа</w:t>
      </w:r>
      <w:r>
        <w:rPr>
          <w:rStyle w:val="s0"/>
        </w:rPr>
        <w:t>лование письменного предписания уполномоченного органа в суде не приостанавливает его исполнения.</w:t>
      </w:r>
    </w:p>
    <w:p w:rsidR="00000000" w:rsidRDefault="007B7CE2">
      <w:pPr>
        <w:pStyle w:val="pj"/>
      </w:pPr>
      <w:r>
        <w:rPr>
          <w:rStyle w:val="s0"/>
        </w:rPr>
        <w:t xml:space="preserve">Письменное предупреждение является уведомлением уполномоченного органа о возможности применения к микрофинансовой организации санкций, предусмотренных </w:t>
      </w:r>
      <w:hyperlink w:anchor="sub280400" w:history="1">
        <w:r>
          <w:rPr>
            <w:rStyle w:val="a4"/>
          </w:rPr>
          <w:t>пунктом 4</w:t>
        </w:r>
      </w:hyperlink>
      <w:r>
        <w:rPr>
          <w:rStyle w:val="s0"/>
        </w:rPr>
        <w:t xml:space="preserve"> настоящей статьи, в случае выявления уполномоченным органом в течение одного года после вынесения данного предупреждения повторного нарушения норм законодательства Республики Казахстан, аналогичного нарушению, за которое </w:t>
      </w:r>
      <w:r>
        <w:rPr>
          <w:rStyle w:val="s0"/>
        </w:rPr>
        <w:t>вынесено письменное предупреждение.</w:t>
      </w:r>
    </w:p>
    <w:p w:rsidR="00000000" w:rsidRDefault="007B7CE2">
      <w:pPr>
        <w:pStyle w:val="pj"/>
      </w:pPr>
      <w:r>
        <w:rPr>
          <w:rStyle w:val="s0"/>
        </w:rPr>
        <w:t>Письменное соглашение заключается между уполномоченным органом и микрофинансовой организацией о необходимости незамедлительного устранения выявленных нарушений и утверждении перечня мер по устранению этих нарушений с ука</w:t>
      </w:r>
      <w:r>
        <w:rPr>
          <w:rStyle w:val="s0"/>
        </w:rPr>
        <w:t>занием сроков их устранения и (или) перечня ограничений, которые на себя принимает микрофинансовая организация, до устранения выявленных нарушений.</w:t>
      </w:r>
    </w:p>
    <w:p w:rsidR="00000000" w:rsidRDefault="007B7CE2">
      <w:pPr>
        <w:pStyle w:val="pj"/>
      </w:pPr>
      <w:r>
        <w:rPr>
          <w:rStyle w:val="s0"/>
        </w:rPr>
        <w:t>Заключение письменного соглашения необходимо в случаях, когда в деятельности микрофинансовой организации нам</w:t>
      </w:r>
      <w:r>
        <w:rPr>
          <w:rStyle w:val="s0"/>
        </w:rPr>
        <w:t>ечено финансовое ухудшение, требующее принятия эффективных скоординированных мер по его улучшению. В письменном соглашении указываются действия и сроки их исполнения, которые предстоит предпринять органу управления и (или) исполнительному органу микрофинан</w:t>
      </w:r>
      <w:r>
        <w:rPr>
          <w:rStyle w:val="s0"/>
        </w:rPr>
        <w:t>совой организации по устранению недостатков, улучшению финансового состояния. Подписав письменное соглашение, микрофинансовая организация принимает на себя обязательства по выполнению его условий.</w:t>
      </w:r>
    </w:p>
    <w:p w:rsidR="00000000" w:rsidRDefault="007B7CE2">
      <w:pPr>
        <w:pStyle w:val="pj"/>
      </w:pPr>
      <w:r>
        <w:rPr>
          <w:rStyle w:val="s0"/>
        </w:rPr>
        <w:t xml:space="preserve">Письменное соглашение подлежит обязательному подписанию со </w:t>
      </w:r>
      <w:r>
        <w:rPr>
          <w:rStyle w:val="s0"/>
        </w:rPr>
        <w:t>стороны микрофинансовой организации.</w:t>
      </w:r>
    </w:p>
    <w:p w:rsidR="00000000" w:rsidRDefault="007B7CE2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54" w:anchor="sub_id=39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155" w:anchor="sub_id=2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7CE2">
      <w:pPr>
        <w:pStyle w:val="pj"/>
      </w:pPr>
      <w:r>
        <w:rPr>
          <w:rStyle w:val="s0"/>
        </w:rPr>
        <w:t>3. Микрофинансовая организация обязана уведомить уполномоченный орган об исполнении мер, указанных в письменном предписании и письменном соглашении, в сроки</w:t>
      </w:r>
      <w:r>
        <w:rPr>
          <w:rStyle w:val="s0"/>
        </w:rPr>
        <w:t>, предусмотренные данными документами.</w:t>
      </w:r>
    </w:p>
    <w:p w:rsidR="00000000" w:rsidRDefault="007B7CE2">
      <w:pPr>
        <w:pStyle w:val="pj"/>
      </w:pPr>
      <w:r>
        <w:rPr>
          <w:rStyle w:val="s0"/>
        </w:rPr>
        <w:t>В случае, если срок, установленный для устранения нарушения, будет превышать один месяц, микрофинансовая организация ежемесячно до двадцатого числа месяца уведомляет уполномоченный орган об исполнении мероприятий по у</w:t>
      </w:r>
      <w:r>
        <w:rPr>
          <w:rStyle w:val="s0"/>
        </w:rPr>
        <w:t>странению имеющихся недостатков.</w:t>
      </w:r>
    </w:p>
    <w:p w:rsidR="00000000" w:rsidRDefault="007B7CE2">
      <w:pPr>
        <w:pStyle w:val="pj"/>
      </w:pPr>
      <w:r>
        <w:rPr>
          <w:rStyle w:val="s0"/>
        </w:rPr>
        <w:t>Применение одной ограниченной меры воздействия не исключает применения других ограниченных мер воздействия в случаях, предусмотренных законами Республики Казахстан, не приостанавливает и не прекращает действия ранее принятых мер.</w:t>
      </w:r>
    </w:p>
    <w:p w:rsidR="00000000" w:rsidRDefault="007B7CE2">
      <w:pPr>
        <w:pStyle w:val="pj"/>
      </w:pPr>
      <w:bookmarkStart w:id="57" w:name="SUB280400"/>
      <w:bookmarkEnd w:id="57"/>
      <w:r>
        <w:rPr>
          <w:rStyle w:val="s0"/>
        </w:rPr>
        <w:t>4. В качестве санкций упол</w:t>
      </w:r>
      <w:r>
        <w:rPr>
          <w:rStyle w:val="s0"/>
        </w:rPr>
        <w:t xml:space="preserve">номоченный орган исключает микрофинансовую организацию из реестра микрофинансовых организаций по основаниям, предусмотренным в </w:t>
      </w:r>
      <w:hyperlink w:anchor="sub160100" w:history="1">
        <w:r>
          <w:rPr>
            <w:rStyle w:val="a4"/>
          </w:rPr>
          <w:t>пункте 1 статьи 16</w:t>
        </w:r>
      </w:hyperlink>
      <w:r>
        <w:rPr>
          <w:rStyle w:val="s0"/>
        </w:rPr>
        <w:t xml:space="preserve"> настоящего Закона.</w:t>
      </w:r>
    </w:p>
    <w:p w:rsidR="00000000" w:rsidRDefault="007B7CE2">
      <w:pPr>
        <w:pStyle w:val="pj"/>
      </w:pPr>
      <w:r>
        <w:rPr>
          <w:rStyle w:val="s0"/>
        </w:rPr>
        <w:t>5. Решение уполномоченного органа о применении к микрофинан</w:t>
      </w:r>
      <w:r>
        <w:rPr>
          <w:rStyle w:val="s0"/>
        </w:rPr>
        <w:t>совой организации мер воздействия, предусмотренных настоящей статьей, может быть обжаловано в суд.</w:t>
      </w:r>
    </w:p>
    <w:p w:rsidR="00000000" w:rsidRDefault="007B7CE2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56" w:anchor="sub_id=39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</w:t>
      </w:r>
      <w:r>
        <w:rPr>
          <w:rStyle w:val="s3"/>
        </w:rPr>
        <w:t>-V (введен в действие с 1 января 2016 г.)</w:t>
      </w:r>
    </w:p>
    <w:p w:rsidR="00000000" w:rsidRDefault="007B7CE2">
      <w:pPr>
        <w:pStyle w:val="pj"/>
      </w:pPr>
      <w:r>
        <w:rPr>
          <w:rStyle w:val="s0"/>
        </w:rPr>
        <w:t>6. В случае отсутствия возможности устранения нарушения в сроки, установленные в плане мероприятий, письменном соглашении либо письменном предписании, по независящим от микрофинансовой организации причинам, срок ис</w:t>
      </w:r>
      <w:r>
        <w:rPr>
          <w:rStyle w:val="s0"/>
        </w:rPr>
        <w:t>полнения плана мероприятий, письменного соглашения либо письменного предписания может быть продлен уполномоченным органом в порядке, установленном нормативным правовым актом уполномоченного органа.</w:t>
      </w:r>
    </w:p>
    <w:p w:rsidR="00000000" w:rsidRDefault="007B7CE2">
      <w:pPr>
        <w:pStyle w:val="pj"/>
      </w:pPr>
      <w:r>
        <w:t> </w:t>
      </w:r>
    </w:p>
    <w:p w:rsidR="00000000" w:rsidRDefault="007B7CE2">
      <w:pPr>
        <w:pStyle w:val="pj"/>
        <w:ind w:left="1200" w:hanging="800"/>
      </w:pPr>
      <w:bookmarkStart w:id="58" w:name="SUB290000"/>
      <w:bookmarkEnd w:id="58"/>
      <w:r>
        <w:rPr>
          <w:rStyle w:val="s1"/>
        </w:rPr>
        <w:t>Статья 29. Проверка деятельности микрофинансовой организ</w:t>
      </w:r>
      <w:r>
        <w:rPr>
          <w:rStyle w:val="s1"/>
        </w:rPr>
        <w:t>ации</w:t>
      </w:r>
    </w:p>
    <w:p w:rsidR="00000000" w:rsidRDefault="007B7CE2">
      <w:pPr>
        <w:pStyle w:val="pj"/>
      </w:pPr>
      <w:r>
        <w:rPr>
          <w:rStyle w:val="s0"/>
        </w:rPr>
        <w:t>1. Проверка деятельности микрофинансовой организации осуществляется уполномоченным органом самостоятельно либо с привлечением других государственных органов и (или) организаций.</w:t>
      </w:r>
    </w:p>
    <w:p w:rsidR="00000000" w:rsidRDefault="007B7CE2">
      <w:pPr>
        <w:pStyle w:val="pj"/>
      </w:pPr>
      <w:r>
        <w:rPr>
          <w:rStyle w:val="s0"/>
        </w:rPr>
        <w:t xml:space="preserve">2. Микрофинансовая организация обязана оказывать содействие проверяющему </w:t>
      </w:r>
      <w:r>
        <w:rPr>
          <w:rStyle w:val="s0"/>
        </w:rPr>
        <w:t>органу по вопросам, указанным в задании уполномоченного органа на проверку, а также обеспечивать возможность опроса любых должностных лиц и работников и доступ к любым источникам необходимой для выполнения проверки информации.</w:t>
      </w:r>
    </w:p>
    <w:p w:rsidR="00000000" w:rsidRDefault="007B7CE2">
      <w:pPr>
        <w:pStyle w:val="pj"/>
      </w:pPr>
      <w:r>
        <w:rPr>
          <w:rStyle w:val="s0"/>
        </w:rPr>
        <w:t>3. Работникам уполномоченного</w:t>
      </w:r>
      <w:r>
        <w:rPr>
          <w:rStyle w:val="s0"/>
        </w:rPr>
        <w:t xml:space="preserve"> органа запрещается разглашение либо передача третьим лицам сведений, полученных в ходе проверки деятельности микрофинансовой организации.</w:t>
      </w:r>
    </w:p>
    <w:p w:rsidR="00000000" w:rsidRDefault="007B7CE2">
      <w:pPr>
        <w:pStyle w:val="pj"/>
      </w:pPr>
      <w:r>
        <w:rPr>
          <w:rStyle w:val="s0"/>
        </w:rPr>
        <w:t>4. Лица, осуществляющие проверку, несут ответственность за разглашение сведений, полученных в ходе проверки деятельно</w:t>
      </w:r>
      <w:r>
        <w:rPr>
          <w:rStyle w:val="s0"/>
        </w:rPr>
        <w:t xml:space="preserve">сти микрофинансовой организации, составляющих охраняемую законом тайну, в соответствии с </w:t>
      </w:r>
      <w:hyperlink r:id="rId157" w:anchor="sub_id=175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7B7CE2">
      <w:pPr>
        <w:pStyle w:val="pc"/>
      </w:pPr>
      <w:r>
        <w:rPr>
          <w:b/>
          <w:bCs/>
        </w:rPr>
        <w:t> </w:t>
      </w:r>
    </w:p>
    <w:p w:rsidR="00000000" w:rsidRDefault="007B7CE2">
      <w:pPr>
        <w:pStyle w:val="pc"/>
      </w:pPr>
      <w:r>
        <w:rPr>
          <w:b/>
          <w:bCs/>
        </w:rPr>
        <w:t> </w:t>
      </w:r>
    </w:p>
    <w:p w:rsidR="00000000" w:rsidRDefault="007B7CE2">
      <w:pPr>
        <w:pStyle w:val="pc"/>
      </w:pPr>
      <w:bookmarkStart w:id="59" w:name="SUB300000"/>
      <w:bookmarkEnd w:id="59"/>
      <w:r>
        <w:rPr>
          <w:rStyle w:val="s1"/>
        </w:rPr>
        <w:t>Глава 5. Заключительные и переходные положения</w:t>
      </w:r>
    </w:p>
    <w:p w:rsidR="00000000" w:rsidRDefault="007B7CE2">
      <w:pPr>
        <w:pStyle w:val="pc"/>
      </w:pPr>
      <w:r>
        <w:rPr>
          <w:rStyle w:val="s1"/>
        </w:rPr>
        <w:t> </w:t>
      </w:r>
    </w:p>
    <w:p w:rsidR="00000000" w:rsidRDefault="007B7CE2">
      <w:pPr>
        <w:pStyle w:val="pj"/>
        <w:ind w:left="1200" w:hanging="800"/>
      </w:pPr>
      <w:r>
        <w:rPr>
          <w:rStyle w:val="s1"/>
        </w:rPr>
        <w:t>Статья 30. Ответственность за нарушение законодательства Республики Казахстан о микрофинансовых организациях</w:t>
      </w:r>
    </w:p>
    <w:p w:rsidR="00000000" w:rsidRDefault="007B7CE2">
      <w:pPr>
        <w:pStyle w:val="pj"/>
      </w:pPr>
      <w:r>
        <w:rPr>
          <w:rStyle w:val="s0"/>
        </w:rPr>
        <w:t xml:space="preserve">Нарушение законодательства Республики Казахстан о микрофинансовых организациях влечет ответственность, установленную </w:t>
      </w:r>
      <w:hyperlink r:id="rId158" w:anchor="sub_id=21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 </w:t>
      </w:r>
    </w:p>
    <w:p w:rsidR="00000000" w:rsidRDefault="007B7CE2">
      <w:pPr>
        <w:pStyle w:val="pj"/>
      </w:pPr>
      <w:r>
        <w:rPr>
          <w:rStyle w:val="s0"/>
        </w:rPr>
        <w:t> </w:t>
      </w:r>
    </w:p>
    <w:p w:rsidR="00000000" w:rsidRDefault="007B7CE2">
      <w:pPr>
        <w:pStyle w:val="pj"/>
        <w:ind w:left="1200" w:hanging="800"/>
      </w:pPr>
      <w:bookmarkStart w:id="60" w:name="SUB310000"/>
      <w:bookmarkEnd w:id="60"/>
      <w:r>
        <w:rPr>
          <w:rStyle w:val="s1"/>
        </w:rPr>
        <w:t>Статья 31. Переходные положения</w:t>
      </w:r>
    </w:p>
    <w:p w:rsidR="00000000" w:rsidRDefault="007B7CE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59" w:anchor="sub_id=2927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02.07.18 г. № 168-VI (</w:t>
      </w:r>
      <w:hyperlink r:id="rId160" w:anchor="sub_id=3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7CE2">
      <w:pPr>
        <w:pStyle w:val="pj"/>
      </w:pPr>
      <w:r>
        <w:rPr>
          <w:rStyle w:val="s0"/>
        </w:rPr>
        <w:t>1. Микрокредитные организации, за исключением некоммерческих микрокредитных организаций, в срок до 1 января 2016 года подлежат государственной перерегистрации в соответствии с законами Республики Казахстан.</w:t>
      </w:r>
    </w:p>
    <w:p w:rsidR="00000000" w:rsidRDefault="007B7CE2">
      <w:pPr>
        <w:pStyle w:val="pj"/>
      </w:pPr>
      <w:r>
        <w:rPr>
          <w:rStyle w:val="s0"/>
        </w:rPr>
        <w:t xml:space="preserve">В случае несоблюдения требования, установленного </w:t>
      </w:r>
      <w:r>
        <w:rPr>
          <w:rStyle w:val="s0"/>
        </w:rPr>
        <w:t>настоящим пунктом, микрокредитные организации подлежат принудительной реорганизации либо ликвидации в соответствии с законами Республики Казахстан.</w:t>
      </w:r>
    </w:p>
    <w:p w:rsidR="00000000" w:rsidRDefault="007B7CE2">
      <w:pPr>
        <w:pStyle w:val="pj"/>
      </w:pPr>
      <w:r>
        <w:rPr>
          <w:rStyle w:val="s0"/>
        </w:rPr>
        <w:t>2. Некоммерческие микрокредитные организации в срок до 1 января 2016 года подлежат реорганизации либо ликвид</w:t>
      </w:r>
      <w:r>
        <w:rPr>
          <w:rStyle w:val="s0"/>
        </w:rPr>
        <w:t>ации в соответствии с законами Республики Казахстан.</w:t>
      </w:r>
    </w:p>
    <w:p w:rsidR="00000000" w:rsidRDefault="007B7CE2">
      <w:pPr>
        <w:pStyle w:val="pj"/>
      </w:pPr>
      <w:bookmarkStart w:id="61" w:name="SUB310300"/>
      <w:bookmarkEnd w:id="61"/>
      <w:r>
        <w:rPr>
          <w:rStyle w:val="s0"/>
        </w:rPr>
        <w:t xml:space="preserve">3. Микрокредитная организация, перерегистрированная либо преобразованная в микрофинансовую организацию, для прохождения учетной регистрации в соответствии со </w:t>
      </w:r>
      <w:hyperlink w:anchor="sub140000" w:history="1">
        <w:r>
          <w:rPr>
            <w:rStyle w:val="a4"/>
          </w:rPr>
          <w:t>статьей 14</w:t>
        </w:r>
      </w:hyperlink>
      <w:r>
        <w:rPr>
          <w:rStyle w:val="s0"/>
        </w:rPr>
        <w:t xml:space="preserve"> на</w:t>
      </w:r>
      <w:r>
        <w:rPr>
          <w:rStyle w:val="s0"/>
        </w:rPr>
        <w:t>стоящего Закона дополнительно представляет в уполномоченный орган копию налоговой декларации за последние три года, отражающей доходы по выданным микрокредитам и исчисленную сумму корпоративного подоходного налога.</w:t>
      </w:r>
    </w:p>
    <w:p w:rsidR="00000000" w:rsidRDefault="007B7CE2">
      <w:pPr>
        <w:pStyle w:val="pj"/>
      </w:pPr>
      <w:r>
        <w:rPr>
          <w:rStyle w:val="s0"/>
        </w:rPr>
        <w:t>4. Микрокредитные организации до 1 января</w:t>
      </w:r>
      <w:r>
        <w:rPr>
          <w:rStyle w:val="s0"/>
        </w:rPr>
        <w:t xml:space="preserve"> 2016 года руководствуются в своей деятельности нормами, предусмотренными в </w:t>
      </w:r>
      <w:hyperlink w:anchor="sub10002" w:history="1">
        <w:r>
          <w:rPr>
            <w:rStyle w:val="a4"/>
          </w:rPr>
          <w:t>подпунктах 2) - 5)</w:t>
        </w:r>
      </w:hyperlink>
      <w:r>
        <w:rPr>
          <w:rStyle w:val="s0"/>
        </w:rPr>
        <w:t xml:space="preserve"> и </w:t>
      </w:r>
      <w:hyperlink w:anchor="sub10008" w:history="1">
        <w:r>
          <w:rPr>
            <w:rStyle w:val="a4"/>
          </w:rPr>
          <w:t>8) статьи 1</w:t>
        </w:r>
      </w:hyperlink>
      <w:r>
        <w:rPr>
          <w:rStyle w:val="s0"/>
        </w:rPr>
        <w:t xml:space="preserve">, </w:t>
      </w:r>
      <w:hyperlink w:anchor="sub20200" w:history="1">
        <w:r>
          <w:rPr>
            <w:rStyle w:val="a4"/>
          </w:rPr>
          <w:t>пунктах 2 и 3 статьи 2</w:t>
        </w:r>
      </w:hyperlink>
      <w:r>
        <w:rPr>
          <w:rStyle w:val="s0"/>
        </w:rPr>
        <w:t xml:space="preserve">, </w:t>
      </w:r>
      <w:hyperlink w:anchor="sub30000" w:history="1">
        <w:r>
          <w:rPr>
            <w:rStyle w:val="a4"/>
          </w:rPr>
          <w:t>статье 3</w:t>
        </w:r>
      </w:hyperlink>
      <w:r>
        <w:rPr>
          <w:rStyle w:val="s0"/>
        </w:rPr>
        <w:t xml:space="preserve">, </w:t>
      </w:r>
      <w:hyperlink w:anchor="sub40100" w:history="1">
        <w:r>
          <w:rPr>
            <w:rStyle w:val="a4"/>
          </w:rPr>
          <w:t>пунктах 1</w:t>
        </w:r>
      </w:hyperlink>
      <w:r>
        <w:rPr>
          <w:rStyle w:val="s0"/>
        </w:rPr>
        <w:t xml:space="preserve">, </w:t>
      </w:r>
      <w:hyperlink w:anchor="sub40300" w:history="1">
        <w:r>
          <w:rPr>
            <w:rStyle w:val="a4"/>
          </w:rPr>
          <w:t>3 и 4 статьи 4</w:t>
        </w:r>
      </w:hyperlink>
      <w:r>
        <w:rPr>
          <w:rStyle w:val="s0"/>
        </w:rPr>
        <w:t xml:space="preserve">, </w:t>
      </w:r>
      <w:hyperlink w:anchor="sub50000" w:history="1">
        <w:r>
          <w:rPr>
            <w:rStyle w:val="a4"/>
          </w:rPr>
          <w:t>пунктах 1</w:t>
        </w:r>
      </w:hyperlink>
      <w:r>
        <w:rPr>
          <w:rStyle w:val="s0"/>
        </w:rPr>
        <w:t xml:space="preserve"> и </w:t>
      </w:r>
      <w:hyperlink w:anchor="sub50300" w:history="1">
        <w:r>
          <w:rPr>
            <w:rStyle w:val="a4"/>
          </w:rPr>
          <w:t>3 статьи 5</w:t>
        </w:r>
      </w:hyperlink>
      <w:r>
        <w:rPr>
          <w:rStyle w:val="s0"/>
        </w:rPr>
        <w:t xml:space="preserve">, </w:t>
      </w:r>
      <w:hyperlink w:anchor="sub60000" w:history="1">
        <w:r>
          <w:rPr>
            <w:rStyle w:val="a4"/>
          </w:rPr>
          <w:t>статье 6</w:t>
        </w:r>
      </w:hyperlink>
      <w:r>
        <w:rPr>
          <w:rStyle w:val="s0"/>
        </w:rPr>
        <w:t xml:space="preserve">, </w:t>
      </w:r>
      <w:hyperlink w:anchor="sub70000" w:history="1">
        <w:r>
          <w:rPr>
            <w:rStyle w:val="a4"/>
          </w:rPr>
          <w:t>пункте 1</w:t>
        </w:r>
      </w:hyperlink>
      <w:r>
        <w:rPr>
          <w:rStyle w:val="s0"/>
        </w:rPr>
        <w:t xml:space="preserve">, </w:t>
      </w:r>
      <w:hyperlink w:anchor="sub70200" w:history="1">
        <w:r>
          <w:rPr>
            <w:rStyle w:val="a4"/>
          </w:rPr>
          <w:t>подпунктах 1) - 6)</w:t>
        </w:r>
      </w:hyperlink>
      <w:r>
        <w:rPr>
          <w:rStyle w:val="s0"/>
        </w:rPr>
        <w:t xml:space="preserve"> и </w:t>
      </w:r>
      <w:hyperlink w:anchor="sub70212" w:history="1">
        <w:r>
          <w:rPr>
            <w:rStyle w:val="a4"/>
          </w:rPr>
          <w:t>12) пункта 2</w:t>
        </w:r>
      </w:hyperlink>
      <w:r>
        <w:rPr>
          <w:rStyle w:val="s0"/>
        </w:rPr>
        <w:t xml:space="preserve">, </w:t>
      </w:r>
      <w:hyperlink w:anchor="sub70300" w:history="1">
        <w:r>
          <w:rPr>
            <w:rStyle w:val="a4"/>
          </w:rPr>
          <w:t>пункте 3 статьи 7</w:t>
        </w:r>
      </w:hyperlink>
      <w:r>
        <w:rPr>
          <w:rStyle w:val="s0"/>
        </w:rPr>
        <w:t xml:space="preserve">, </w:t>
      </w:r>
      <w:hyperlink w:anchor="sub80000" w:history="1">
        <w:r>
          <w:rPr>
            <w:rStyle w:val="a4"/>
          </w:rPr>
          <w:t>статьях 8-10</w:t>
        </w:r>
      </w:hyperlink>
      <w:r>
        <w:rPr>
          <w:rStyle w:val="s0"/>
        </w:rPr>
        <w:t xml:space="preserve">, </w:t>
      </w:r>
      <w:hyperlink w:anchor="sub110200" w:history="1">
        <w:r>
          <w:rPr>
            <w:rStyle w:val="a4"/>
          </w:rPr>
          <w:t>пункте 2 статьи 11</w:t>
        </w:r>
      </w:hyperlink>
      <w:r>
        <w:rPr>
          <w:rStyle w:val="s0"/>
        </w:rPr>
        <w:t>,</w:t>
      </w:r>
      <w:r>
        <w:rPr>
          <w:rStyle w:val="s0"/>
        </w:rPr>
        <w:t xml:space="preserve"> </w:t>
      </w:r>
      <w:hyperlink w:anchor="sub120300" w:history="1">
        <w:r>
          <w:rPr>
            <w:rStyle w:val="a4"/>
          </w:rPr>
          <w:t>пункте 3 статьи 12</w:t>
        </w:r>
      </w:hyperlink>
      <w:r>
        <w:rPr>
          <w:rStyle w:val="s0"/>
        </w:rPr>
        <w:t xml:space="preserve">, </w:t>
      </w:r>
      <w:hyperlink w:anchor="sub170000" w:history="1">
        <w:r>
          <w:rPr>
            <w:rStyle w:val="a4"/>
          </w:rPr>
          <w:t>статьях 17 и 18</w:t>
        </w:r>
      </w:hyperlink>
      <w:r>
        <w:rPr>
          <w:rStyle w:val="s0"/>
        </w:rPr>
        <w:t xml:space="preserve">, </w:t>
      </w:r>
      <w:hyperlink w:anchor="sub190100" w:history="1">
        <w:r>
          <w:rPr>
            <w:rStyle w:val="a4"/>
          </w:rPr>
          <w:t>подпунктах 1) - 9)</w:t>
        </w:r>
      </w:hyperlink>
      <w:r>
        <w:rPr>
          <w:rStyle w:val="s0"/>
        </w:rPr>
        <w:t xml:space="preserve"> и </w:t>
      </w:r>
      <w:hyperlink w:anchor="sub190112" w:history="1">
        <w:r>
          <w:rPr>
            <w:rStyle w:val="a4"/>
          </w:rPr>
          <w:t>12) пункта 1 статьи 19</w:t>
        </w:r>
      </w:hyperlink>
      <w:r>
        <w:rPr>
          <w:rStyle w:val="s0"/>
        </w:rPr>
        <w:t xml:space="preserve">, </w:t>
      </w:r>
      <w:hyperlink w:anchor="sub200000" w:history="1">
        <w:r>
          <w:rPr>
            <w:rStyle w:val="a4"/>
          </w:rPr>
          <w:t>статьях 20, 2</w:t>
        </w:r>
        <w:r>
          <w:rPr>
            <w:rStyle w:val="a4"/>
          </w:rPr>
          <w:t>1</w:t>
        </w:r>
      </w:hyperlink>
      <w:r>
        <w:rPr>
          <w:rStyle w:val="s0"/>
        </w:rPr>
        <w:t xml:space="preserve"> и </w:t>
      </w:r>
      <w:hyperlink w:anchor="sub230000" w:history="1">
        <w:r>
          <w:rPr>
            <w:rStyle w:val="a4"/>
          </w:rPr>
          <w:t>23</w:t>
        </w:r>
      </w:hyperlink>
      <w:r>
        <w:rPr>
          <w:rStyle w:val="s0"/>
        </w:rPr>
        <w:t xml:space="preserve">, </w:t>
      </w:r>
      <w:hyperlink w:anchor="sub240200" w:history="1">
        <w:r>
          <w:rPr>
            <w:rStyle w:val="a4"/>
          </w:rPr>
          <w:t>пункте 2 статьи 24</w:t>
        </w:r>
      </w:hyperlink>
      <w:r>
        <w:rPr>
          <w:rStyle w:val="s0"/>
        </w:rPr>
        <w:t xml:space="preserve">, </w:t>
      </w:r>
      <w:hyperlink w:anchor="sub250000" w:history="1">
        <w:r>
          <w:rPr>
            <w:rStyle w:val="a4"/>
          </w:rPr>
          <w:t>статьях 25</w:t>
        </w:r>
      </w:hyperlink>
      <w:r>
        <w:rPr>
          <w:rStyle w:val="s0"/>
        </w:rPr>
        <w:t xml:space="preserve">, </w:t>
      </w:r>
      <w:hyperlink w:anchor="sub300000" w:history="1">
        <w:r>
          <w:rPr>
            <w:rStyle w:val="a4"/>
          </w:rPr>
          <w:t>30 и 31</w:t>
        </w:r>
      </w:hyperlink>
      <w:r>
        <w:rPr>
          <w:rStyle w:val="s0"/>
        </w:rPr>
        <w:t xml:space="preserve"> настоящего Закона.</w:t>
      </w:r>
    </w:p>
    <w:p w:rsidR="00000000" w:rsidRDefault="007B7CE2">
      <w:pPr>
        <w:pStyle w:val="pj"/>
      </w:pPr>
      <w:r>
        <w:rPr>
          <w:rStyle w:val="s0"/>
        </w:rPr>
        <w:t xml:space="preserve">Действие </w:t>
      </w:r>
      <w:hyperlink w:anchor="sub120300" w:history="1">
        <w:r>
          <w:rPr>
            <w:rStyle w:val="a4"/>
          </w:rPr>
          <w:t>пункта 3 статьи 12</w:t>
        </w:r>
      </w:hyperlink>
      <w:r>
        <w:rPr>
          <w:rStyle w:val="s0"/>
        </w:rPr>
        <w:t xml:space="preserve"> н</w:t>
      </w:r>
      <w:r>
        <w:rPr>
          <w:rStyle w:val="s0"/>
        </w:rPr>
        <w:t>астоящего Закона не распространяется на некоммерческие микрокредитные организации.</w:t>
      </w:r>
    </w:p>
    <w:p w:rsidR="00000000" w:rsidRDefault="007B7CE2">
      <w:pPr>
        <w:pStyle w:val="pj"/>
      </w:pPr>
      <w:r>
        <w:rPr>
          <w:rStyle w:val="s0"/>
        </w:rPr>
        <w:t>5. Микрокредитные организации до 1 января 2016 года вправе осуществлять классификацию активов и условных обязательств по предоставленным микрокредитам и создавать против них</w:t>
      </w:r>
      <w:r>
        <w:rPr>
          <w:rStyle w:val="s0"/>
        </w:rPr>
        <w:t xml:space="preserve"> провизии (резервы) в соответствии с </w:t>
      </w:r>
      <w:hyperlink r:id="rId161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, утвержденными уполномоченным органом по согласованию с государственным органом, осуществляющим руководство в сфере обеспечения </w:t>
      </w:r>
      <w:r>
        <w:rPr>
          <w:rStyle w:val="s0"/>
        </w:rPr>
        <w:t>поступлений налогов и других обязательных платежей в бюджет.</w:t>
      </w:r>
    </w:p>
    <w:p w:rsidR="00000000" w:rsidRDefault="007B7CE2">
      <w:pPr>
        <w:pStyle w:val="pj"/>
      </w:pPr>
      <w:r>
        <w:rPr>
          <w:rStyle w:val="s0"/>
        </w:rPr>
        <w:t xml:space="preserve">6. До 1 января 2016 года уполномоченный орган рассматривает заявление для прохождения учетной регистрации в течение тридцати рабочих дней со дня представления полного пакета документов, предусмотренных </w:t>
      </w:r>
      <w:hyperlink w:anchor="sub140000" w:history="1">
        <w:r>
          <w:rPr>
            <w:rStyle w:val="a4"/>
          </w:rPr>
          <w:t>статьей 14</w:t>
        </w:r>
      </w:hyperlink>
      <w:r>
        <w:rPr>
          <w:rStyle w:val="s0"/>
        </w:rPr>
        <w:t xml:space="preserve"> настоящего </w:t>
      </w:r>
      <w:r>
        <w:rPr>
          <w:rStyle w:val="s0"/>
        </w:rPr>
        <w:t xml:space="preserve">Закона и </w:t>
      </w:r>
      <w:hyperlink w:anchor="sub310300" w:history="1">
        <w:r>
          <w:rPr>
            <w:rStyle w:val="a4"/>
          </w:rPr>
          <w:t>пунктом 3</w:t>
        </w:r>
      </w:hyperlink>
      <w:r>
        <w:rPr>
          <w:rStyle w:val="s0"/>
        </w:rPr>
        <w:t xml:space="preserve"> настоящей статьи.</w:t>
      </w:r>
    </w:p>
    <w:p w:rsidR="00000000" w:rsidRDefault="007B7CE2">
      <w:pPr>
        <w:pStyle w:val="pj"/>
      </w:pPr>
      <w:r>
        <w:rPr>
          <w:rStyle w:val="s0"/>
        </w:rPr>
        <w:t xml:space="preserve">В срок, установленный частью первой настоящего пункта, уполномоченный орган обязан внести микрофинансовую организацию в реестр микрофинансовых организаций и уведомить ее о данном решении </w:t>
      </w:r>
      <w:r>
        <w:rPr>
          <w:rStyle w:val="s0"/>
        </w:rPr>
        <w:t>либо дать мотивированный ответ в письменном виде о причинах отказа в учетной регистрации.</w:t>
      </w:r>
    </w:p>
    <w:p w:rsidR="00000000" w:rsidRDefault="007B7CE2">
      <w:pPr>
        <w:pStyle w:val="pj"/>
      </w:pPr>
      <w:r>
        <w:t> </w:t>
      </w:r>
    </w:p>
    <w:p w:rsidR="00000000" w:rsidRDefault="007B7CE2">
      <w:pPr>
        <w:pStyle w:val="pji"/>
      </w:pPr>
      <w:bookmarkStart w:id="62" w:name="SUB31010000"/>
      <w:bookmarkEnd w:id="62"/>
      <w:r>
        <w:rPr>
          <w:rStyle w:val="s3"/>
        </w:rPr>
        <w:t xml:space="preserve">Закон дополнен статьей 31-1 в соответствии с </w:t>
      </w:r>
      <w:hyperlink r:id="rId162" w:anchor="sub_id=78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203-V; и</w:t>
      </w:r>
      <w:r>
        <w:rPr>
          <w:rStyle w:val="s3"/>
        </w:rPr>
        <w:t xml:space="preserve">зложена в редакции </w:t>
      </w:r>
      <w:hyperlink r:id="rId163" w:anchor="sub_id=413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64" w:anchor="sub_id=3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7CE2">
      <w:pPr>
        <w:pStyle w:val="pj"/>
        <w:ind w:left="1200" w:hanging="800"/>
      </w:pPr>
      <w:r>
        <w:rPr>
          <w:rStyle w:val="s1"/>
        </w:rPr>
        <w:t>Статья 31-1. Уведомление об утверждении услуг по предоставлению микрокредитов</w:t>
      </w:r>
    </w:p>
    <w:p w:rsidR="00000000" w:rsidRDefault="007B7CE2">
      <w:pPr>
        <w:pStyle w:val="pj"/>
      </w:pPr>
      <w:r>
        <w:t>Микрофинансовая организация обязана уведомить уполномоченный орган об утверждении услуг по предоставлению микрокредитов органом микрофинансовой организации, уполномоченным на утв</w:t>
      </w:r>
      <w:r>
        <w:t xml:space="preserve">ерждение услуг по предоставлению микрокредитов, в течение десяти рабочих дней со дня их утверждения, в порядке, установленном </w:t>
      </w:r>
      <w:hyperlink r:id="rId165" w:anchor="sub_id=460000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</w:t>
      </w:r>
      <w:r>
        <w:t>уведомлениях».</w:t>
      </w:r>
    </w:p>
    <w:p w:rsidR="00000000" w:rsidRDefault="007B7CE2">
      <w:pPr>
        <w:pStyle w:val="pj"/>
      </w:pPr>
      <w:r>
        <w:t>К уведомлению микрофинансовые организации прилагают следующие документы:</w:t>
      </w:r>
    </w:p>
    <w:p w:rsidR="00000000" w:rsidRDefault="007B7CE2">
      <w:pPr>
        <w:pStyle w:val="pj"/>
      </w:pPr>
      <w:r>
        <w:t>типовую форму договора о предоставлении микрокредита, утвержденную микрофинансовой организацией;</w:t>
      </w:r>
    </w:p>
    <w:p w:rsidR="00000000" w:rsidRDefault="007B7CE2">
      <w:pPr>
        <w:pStyle w:val="pj"/>
      </w:pPr>
      <w:r>
        <w:t>выписку из решения микрофинансовой организации об утверждении типовой ф</w:t>
      </w:r>
      <w:r>
        <w:t>ормы договора о предоставлении микрокредита.</w:t>
      </w:r>
    </w:p>
    <w:p w:rsidR="00000000" w:rsidRDefault="007B7CE2">
      <w:pPr>
        <w:pStyle w:val="pj"/>
      </w:pPr>
      <w:r>
        <w:t> </w:t>
      </w:r>
    </w:p>
    <w:p w:rsidR="00000000" w:rsidRDefault="007B7CE2">
      <w:pPr>
        <w:pStyle w:val="pj"/>
        <w:ind w:left="1200" w:hanging="800"/>
      </w:pPr>
      <w:bookmarkStart w:id="63" w:name="SUB320000"/>
      <w:bookmarkEnd w:id="63"/>
      <w:r>
        <w:rPr>
          <w:rStyle w:val="s1"/>
        </w:rPr>
        <w:t>Статья 32. Порядок введения в действие настоящего Закона</w:t>
      </w:r>
    </w:p>
    <w:p w:rsidR="00000000" w:rsidRDefault="007B7CE2">
      <w:pPr>
        <w:pStyle w:val="pj"/>
      </w:pPr>
      <w:bookmarkStart w:id="64" w:name="SUB320100"/>
      <w:bookmarkEnd w:id="64"/>
      <w:r>
        <w:rPr>
          <w:rStyle w:val="s0"/>
        </w:rPr>
        <w:t xml:space="preserve">1. Настоящий Закон вводится в действие по истечении десяти календарных дней после его первого официального </w:t>
      </w:r>
      <w:hyperlink r:id="rId166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140300" w:history="1">
        <w:r>
          <w:rPr>
            <w:rStyle w:val="a4"/>
          </w:rPr>
          <w:t>пунктов 3 и 4 статьи 14</w:t>
        </w:r>
      </w:hyperlink>
      <w:r>
        <w:rPr>
          <w:rStyle w:val="s0"/>
        </w:rPr>
        <w:t xml:space="preserve"> настоящего Закона, которые вводятся в действие с 1 января 2016 года.</w:t>
      </w:r>
    </w:p>
    <w:p w:rsidR="00000000" w:rsidRDefault="007B7CE2">
      <w:pPr>
        <w:pStyle w:val="pj"/>
      </w:pPr>
      <w:r>
        <w:rPr>
          <w:rStyle w:val="s0"/>
        </w:rPr>
        <w:t xml:space="preserve">2. Признать утратившим силу </w:t>
      </w:r>
      <w:hyperlink r:id="rId167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6 марта 2003 года «О микрокредитных организациях» (Ведомости Парламента Республики Казахстан, 2003 г., № 4, ст. 23; 2006 г., № 11, ст. 55; № 23, ст. 140; 2010 г., № 7, ст. 28; 2011 г., № 3, ст. 32).</w:t>
      </w:r>
    </w:p>
    <w:p w:rsidR="00000000" w:rsidRDefault="007B7CE2">
      <w:pPr>
        <w:pStyle w:val="pj"/>
      </w:pPr>
      <w:r>
        <w:t> </w:t>
      </w:r>
    </w:p>
    <w:p w:rsidR="00000000" w:rsidRDefault="007B7CE2">
      <w:pPr>
        <w:pStyle w:val="pj"/>
      </w:pPr>
      <w:r>
        <w:t> </w:t>
      </w:r>
    </w:p>
    <w:p w:rsidR="00000000" w:rsidRDefault="007B7CE2">
      <w:pPr>
        <w:pStyle w:val="pj"/>
        <w:ind w:firstLine="567"/>
      </w:pPr>
      <w:r>
        <w:rPr>
          <w:b/>
          <w:bCs/>
        </w:rPr>
        <w:t xml:space="preserve">Президент </w:t>
      </w:r>
    </w:p>
    <w:p w:rsidR="00000000" w:rsidRDefault="007B7CE2">
      <w:pPr>
        <w:pStyle w:val="p"/>
      </w:pPr>
      <w:r>
        <w:rPr>
          <w:b/>
          <w:bCs/>
        </w:rPr>
        <w:t>Р</w:t>
      </w:r>
      <w:r>
        <w:rPr>
          <w:b/>
          <w:bCs/>
        </w:rPr>
        <w:t xml:space="preserve">еспублики Казахстан </w:t>
      </w:r>
    </w:p>
    <w:p w:rsidR="00000000" w:rsidRDefault="007B7CE2">
      <w:pPr>
        <w:pStyle w:val="pj"/>
        <w:ind w:firstLine="567"/>
      </w:pPr>
      <w:r>
        <w:t> </w:t>
      </w:r>
    </w:p>
    <w:p w:rsidR="00000000" w:rsidRDefault="007B7CE2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7B7CE2">
      <w:pPr>
        <w:pStyle w:val="pj"/>
      </w:pPr>
      <w:r>
        <w:t> </w:t>
      </w:r>
    </w:p>
    <w:p w:rsidR="00000000" w:rsidRDefault="007B7CE2">
      <w:pPr>
        <w:pStyle w:val="pj"/>
      </w:pPr>
      <w:r>
        <w:t> </w:t>
      </w:r>
    </w:p>
    <w:p w:rsidR="00000000" w:rsidRDefault="007B7CE2">
      <w:pPr>
        <w:pStyle w:val="p"/>
      </w:pPr>
      <w:r>
        <w:t xml:space="preserve">Астана, Акорда, 26 ноября 2012 года </w:t>
      </w:r>
    </w:p>
    <w:p w:rsidR="00000000" w:rsidRDefault="007B7CE2">
      <w:pPr>
        <w:pStyle w:val="pj"/>
        <w:ind w:firstLine="993"/>
      </w:pPr>
      <w:r>
        <w:t>№ 56-V ЗРК</w:t>
      </w:r>
    </w:p>
    <w:sectPr w:rsidR="00000000">
      <w:headerReference w:type="even" r:id="rId168"/>
      <w:headerReference w:type="default" r:id="rId169"/>
      <w:footerReference w:type="even" r:id="rId170"/>
      <w:footerReference w:type="default" r:id="rId171"/>
      <w:headerReference w:type="first" r:id="rId172"/>
      <w:footerReference w:type="first" r:id="rId17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7CE2" w:rsidRDefault="007B7CE2" w:rsidP="007B7CE2">
      <w:r>
        <w:separator/>
      </w:r>
    </w:p>
  </w:endnote>
  <w:endnote w:type="continuationSeparator" w:id="0">
    <w:p w:rsidR="007B7CE2" w:rsidRDefault="007B7CE2" w:rsidP="007B7C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7CE2" w:rsidRDefault="007B7CE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7CE2" w:rsidRDefault="007B7CE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7CE2" w:rsidRDefault="007B7CE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7CE2" w:rsidRDefault="007B7CE2" w:rsidP="007B7CE2">
      <w:r>
        <w:separator/>
      </w:r>
    </w:p>
  </w:footnote>
  <w:footnote w:type="continuationSeparator" w:id="0">
    <w:p w:rsidR="007B7CE2" w:rsidRDefault="007B7CE2" w:rsidP="007B7C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7CE2" w:rsidRDefault="007B7CE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7CE2" w:rsidRDefault="007B7CE2" w:rsidP="007B7CE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B7CE2" w:rsidRPr="007B7CE2" w:rsidRDefault="007B7CE2" w:rsidP="007B7CE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26 НОЯБРЯ 2012 ГОДА № 5...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7CE2" w:rsidRDefault="007B7CE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B7CE2"/>
    <w:rsid w:val="007B7C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B7C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7CE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7C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7CE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B7C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7CE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7C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7CE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609276" TargetMode="External"/><Relationship Id="rId21" Type="http://schemas.openxmlformats.org/officeDocument/2006/relationships/hyperlink" Target="http://online.zakon.kz/Document/?doc_id=39236412" TargetMode="External"/><Relationship Id="rId42" Type="http://schemas.openxmlformats.org/officeDocument/2006/relationships/hyperlink" Target="http://online.zakon.kz/Document/?doc_id=31577399" TargetMode="External"/><Relationship Id="rId63" Type="http://schemas.openxmlformats.org/officeDocument/2006/relationships/hyperlink" Target="http://online.zakon.kz/Document/?doc_id=31894718" TargetMode="External"/><Relationship Id="rId84" Type="http://schemas.openxmlformats.org/officeDocument/2006/relationships/hyperlink" Target="http://online.zakon.kz/Document/?doc_id=39236412" TargetMode="External"/><Relationship Id="rId138" Type="http://schemas.openxmlformats.org/officeDocument/2006/relationships/hyperlink" Target="http://online.zakon.kz/Document/?doc_id=34648651" TargetMode="External"/><Relationship Id="rId159" Type="http://schemas.openxmlformats.org/officeDocument/2006/relationships/hyperlink" Target="http://online.zakon.kz/Document/?doc_id=37532233" TargetMode="External"/><Relationship Id="rId170" Type="http://schemas.openxmlformats.org/officeDocument/2006/relationships/footer" Target="footer1.xml"/><Relationship Id="rId107" Type="http://schemas.openxmlformats.org/officeDocument/2006/relationships/hyperlink" Target="http://online.zakon.kz/Document/?doc_id=39604716" TargetMode="External"/><Relationship Id="rId11" Type="http://schemas.openxmlformats.org/officeDocument/2006/relationships/hyperlink" Target="http://online.zakon.kz/Document/?doc_id=1006061" TargetMode="External"/><Relationship Id="rId32" Type="http://schemas.openxmlformats.org/officeDocument/2006/relationships/hyperlink" Target="http://online.zakon.kz/Document/?doc_id=39604716" TargetMode="External"/><Relationship Id="rId53" Type="http://schemas.openxmlformats.org/officeDocument/2006/relationships/hyperlink" Target="http://online.zakon.kz/Document/?doc_id=36159568" TargetMode="External"/><Relationship Id="rId74" Type="http://schemas.openxmlformats.org/officeDocument/2006/relationships/hyperlink" Target="http://online.zakon.kz/Document/?doc_id=37532233" TargetMode="External"/><Relationship Id="rId128" Type="http://schemas.openxmlformats.org/officeDocument/2006/relationships/hyperlink" Target="http://online.zakon.kz/Document/?doc_id=36159568" TargetMode="External"/><Relationship Id="rId149" Type="http://schemas.openxmlformats.org/officeDocument/2006/relationships/hyperlink" Target="http://online.zakon.kz/Document/?doc_id=34753907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www.nationalbank.kz/?docid=3277&amp;switch=russian" TargetMode="External"/><Relationship Id="rId160" Type="http://schemas.openxmlformats.org/officeDocument/2006/relationships/hyperlink" Target="http://online.zakon.kz/Document/?doc_id=33610238" TargetMode="External"/><Relationship Id="rId22" Type="http://schemas.openxmlformats.org/officeDocument/2006/relationships/hyperlink" Target="http://online.zakon.kz/Document/?doc_id=39604716" TargetMode="External"/><Relationship Id="rId43" Type="http://schemas.openxmlformats.org/officeDocument/2006/relationships/hyperlink" Target="http://online.zakon.kz/Document/?doc_id=39604716" TargetMode="External"/><Relationship Id="rId64" Type="http://schemas.openxmlformats.org/officeDocument/2006/relationships/hyperlink" Target="http://online.zakon.kz/Document/?doc_id=39604716" TargetMode="External"/><Relationship Id="rId118" Type="http://schemas.openxmlformats.org/officeDocument/2006/relationships/hyperlink" Target="http://online.zakon.kz/Document/?doc_id=31617631" TargetMode="External"/><Relationship Id="rId139" Type="http://schemas.openxmlformats.org/officeDocument/2006/relationships/hyperlink" Target="http://online.zakon.kz/Document/?doc_id=31894718" TargetMode="External"/><Relationship Id="rId85" Type="http://schemas.openxmlformats.org/officeDocument/2006/relationships/hyperlink" Target="http://online.zakon.kz/Document/?doc_id=37532233" TargetMode="External"/><Relationship Id="rId150" Type="http://schemas.openxmlformats.org/officeDocument/2006/relationships/hyperlink" Target="http://online.zakon.kz/Document/?doc_id=36159568" TargetMode="External"/><Relationship Id="rId171" Type="http://schemas.openxmlformats.org/officeDocument/2006/relationships/footer" Target="footer2.xml"/><Relationship Id="rId12" Type="http://schemas.openxmlformats.org/officeDocument/2006/relationships/hyperlink" Target="http://online.zakon.kz/Document/?doc_id=31314817" TargetMode="External"/><Relationship Id="rId33" Type="http://schemas.openxmlformats.org/officeDocument/2006/relationships/hyperlink" Target="http://online.zakon.kz/Document/?doc_id=39236412" TargetMode="External"/><Relationship Id="rId108" Type="http://schemas.openxmlformats.org/officeDocument/2006/relationships/hyperlink" Target="http://online.zakon.kz/Document/?doc_id=39236412" TargetMode="External"/><Relationship Id="rId129" Type="http://schemas.openxmlformats.org/officeDocument/2006/relationships/hyperlink" Target="http://online.zakon.kz/Document/?doc_id=31958541" TargetMode="External"/><Relationship Id="rId54" Type="http://schemas.openxmlformats.org/officeDocument/2006/relationships/hyperlink" Target="http://online.zakon.kz/Document/?doc_id=39604716" TargetMode="External"/><Relationship Id="rId75" Type="http://schemas.openxmlformats.org/officeDocument/2006/relationships/hyperlink" Target="http://online.zakon.kz/Document/?doc_id=33610238" TargetMode="External"/><Relationship Id="rId96" Type="http://schemas.openxmlformats.org/officeDocument/2006/relationships/hyperlink" Target="http://online.zakon.kz/Document/?doc_id=37532233" TargetMode="External"/><Relationship Id="rId140" Type="http://schemas.openxmlformats.org/officeDocument/2006/relationships/hyperlink" Target="http://online.zakon.kz/Document/?doc_id=31894718" TargetMode="External"/><Relationship Id="rId161" Type="http://schemas.openxmlformats.org/officeDocument/2006/relationships/hyperlink" Target="http://online.zakon.kz/Document/?doc_id=3926280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9236412" TargetMode="External"/><Relationship Id="rId28" Type="http://schemas.openxmlformats.org/officeDocument/2006/relationships/hyperlink" Target="http://online.zakon.kz/Document/?doc_id=36830147" TargetMode="External"/><Relationship Id="rId49" Type="http://schemas.openxmlformats.org/officeDocument/2006/relationships/hyperlink" Target="http://online.zakon.kz/Document/?doc_id=34535610" TargetMode="External"/><Relationship Id="rId114" Type="http://schemas.openxmlformats.org/officeDocument/2006/relationships/hyperlink" Target="http://online.zakon.kz/Document/?doc_id=33446197" TargetMode="External"/><Relationship Id="rId119" Type="http://schemas.openxmlformats.org/officeDocument/2006/relationships/hyperlink" Target="http://online.zakon.kz/Document/?doc_id=31635480" TargetMode="External"/><Relationship Id="rId44" Type="http://schemas.openxmlformats.org/officeDocument/2006/relationships/hyperlink" Target="http://online.zakon.kz/Document/?doc_id=37532233" TargetMode="External"/><Relationship Id="rId60" Type="http://schemas.openxmlformats.org/officeDocument/2006/relationships/hyperlink" Target="http://online.zakon.kz/Document/?doc_id=30466908" TargetMode="External"/><Relationship Id="rId65" Type="http://schemas.openxmlformats.org/officeDocument/2006/relationships/hyperlink" Target="http://online.zakon.kz/Document/?doc_id=39236412" TargetMode="External"/><Relationship Id="rId81" Type="http://schemas.openxmlformats.org/officeDocument/2006/relationships/hyperlink" Target="http://online.zakon.kz/Document/?doc_id=31625633" TargetMode="External"/><Relationship Id="rId86" Type="http://schemas.openxmlformats.org/officeDocument/2006/relationships/hyperlink" Target="http://online.zakon.kz/Document/?doc_id=33610238" TargetMode="External"/><Relationship Id="rId130" Type="http://schemas.openxmlformats.org/officeDocument/2006/relationships/hyperlink" Target="http://online.zakon.kz/Document/?doc_id=36159568" TargetMode="External"/><Relationship Id="rId135" Type="http://schemas.openxmlformats.org/officeDocument/2006/relationships/hyperlink" Target="http://online.zakon.kz/Document/?doc_id=34648651" TargetMode="External"/><Relationship Id="rId151" Type="http://schemas.openxmlformats.org/officeDocument/2006/relationships/hyperlink" Target="http://online.zakon.kz/Document/?doc_id=31958541" TargetMode="External"/><Relationship Id="rId156" Type="http://schemas.openxmlformats.org/officeDocument/2006/relationships/hyperlink" Target="http://online.zakon.kz/Document/?doc_id=39604716" TargetMode="External"/><Relationship Id="rId172" Type="http://schemas.openxmlformats.org/officeDocument/2006/relationships/header" Target="header3.xml"/><Relationship Id="rId13" Type="http://schemas.openxmlformats.org/officeDocument/2006/relationships/hyperlink" Target="http://online.zakon.kz/Document/?doc_id=1003646" TargetMode="External"/><Relationship Id="rId18" Type="http://schemas.openxmlformats.org/officeDocument/2006/relationships/hyperlink" Target="http://online.zakon.kz/Document/?doc_id=39879187" TargetMode="External"/><Relationship Id="rId39" Type="http://schemas.openxmlformats.org/officeDocument/2006/relationships/hyperlink" Target="http://online.zakon.kz/Document/?doc_id=39604716" TargetMode="External"/><Relationship Id="rId109" Type="http://schemas.openxmlformats.org/officeDocument/2006/relationships/hyperlink" Target="http://online.zakon.kz/Document/?doc_id=36159568" TargetMode="External"/><Relationship Id="rId34" Type="http://schemas.openxmlformats.org/officeDocument/2006/relationships/hyperlink" Target="http://online.zakon.kz/Document/?doc_id=39604716" TargetMode="External"/><Relationship Id="rId50" Type="http://schemas.openxmlformats.org/officeDocument/2006/relationships/hyperlink" Target="http://online.zakon.kz/Document/?doc_id=39604716" TargetMode="External"/><Relationship Id="rId55" Type="http://schemas.openxmlformats.org/officeDocument/2006/relationships/hyperlink" Target="http://online.zakon.kz/Document/?doc_id=32756904" TargetMode="External"/><Relationship Id="rId76" Type="http://schemas.openxmlformats.org/officeDocument/2006/relationships/hyperlink" Target="http://online.zakon.kz/Document/?doc_id=1003646" TargetMode="External"/><Relationship Id="rId97" Type="http://schemas.openxmlformats.org/officeDocument/2006/relationships/hyperlink" Target="http://online.zakon.kz/Document/?doc_id=37532233" TargetMode="External"/><Relationship Id="rId104" Type="http://schemas.openxmlformats.org/officeDocument/2006/relationships/hyperlink" Target="http://online.zakon.kz/Document/?doc_id=31646631" TargetMode="External"/><Relationship Id="rId120" Type="http://schemas.openxmlformats.org/officeDocument/2006/relationships/hyperlink" Target="http://online.zakon.kz/Document/?doc_id=31636612" TargetMode="External"/><Relationship Id="rId125" Type="http://schemas.openxmlformats.org/officeDocument/2006/relationships/hyperlink" Target="http://online.zakon.kz/Document/?doc_id=36159568" TargetMode="External"/><Relationship Id="rId141" Type="http://schemas.openxmlformats.org/officeDocument/2006/relationships/hyperlink" Target="http://online.zakon.kz/Document/?doc_id=31894718" TargetMode="External"/><Relationship Id="rId146" Type="http://schemas.openxmlformats.org/officeDocument/2006/relationships/hyperlink" Target="http://online.zakon.kz/Document/?doc_id=37532233" TargetMode="External"/><Relationship Id="rId167" Type="http://schemas.openxmlformats.org/officeDocument/2006/relationships/hyperlink" Target="http://online.zakon.kz/Document/?doc_id=1038154" TargetMode="External"/><Relationship Id="rId7" Type="http://schemas.openxmlformats.org/officeDocument/2006/relationships/hyperlink" Target="http://online.zakon.kz/Document/?doc_id=31300105" TargetMode="External"/><Relationship Id="rId71" Type="http://schemas.openxmlformats.org/officeDocument/2006/relationships/hyperlink" Target="http://online.zakon.kz/Document/?doc_id=30046115" TargetMode="External"/><Relationship Id="rId92" Type="http://schemas.openxmlformats.org/officeDocument/2006/relationships/hyperlink" Target="http://online.zakon.kz/Document/?doc_id=37532233" TargetMode="External"/><Relationship Id="rId162" Type="http://schemas.openxmlformats.org/officeDocument/2006/relationships/hyperlink" Target="http://online.zakon.kz/Document/?doc_id=3154816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7532233" TargetMode="External"/><Relationship Id="rId24" Type="http://schemas.openxmlformats.org/officeDocument/2006/relationships/hyperlink" Target="http://online.zakon.kz/Document/?doc_id=36227306" TargetMode="External"/><Relationship Id="rId40" Type="http://schemas.openxmlformats.org/officeDocument/2006/relationships/hyperlink" Target="http://online.zakon.kz/Document/?doc_id=37532233" TargetMode="External"/><Relationship Id="rId45" Type="http://schemas.openxmlformats.org/officeDocument/2006/relationships/hyperlink" Target="http://online.zakon.kz/Document/?doc_id=1006061" TargetMode="External"/><Relationship Id="rId66" Type="http://schemas.openxmlformats.org/officeDocument/2006/relationships/hyperlink" Target="http://online.zakon.kz/Document/?doc_id=36159568" TargetMode="External"/><Relationship Id="rId87" Type="http://schemas.openxmlformats.org/officeDocument/2006/relationships/hyperlink" Target="http://online.zakon.kz/Document/?doc_id=1049236" TargetMode="External"/><Relationship Id="rId110" Type="http://schemas.openxmlformats.org/officeDocument/2006/relationships/hyperlink" Target="http://online.zakon.kz/Document/?doc_id=31958541" TargetMode="External"/><Relationship Id="rId115" Type="http://schemas.openxmlformats.org/officeDocument/2006/relationships/hyperlink" Target="http://online.zakon.kz/Document/?doc_id=33140604" TargetMode="External"/><Relationship Id="rId131" Type="http://schemas.openxmlformats.org/officeDocument/2006/relationships/hyperlink" Target="http://online.zakon.kz/Document/?doc_id=32913350" TargetMode="External"/><Relationship Id="rId136" Type="http://schemas.openxmlformats.org/officeDocument/2006/relationships/hyperlink" Target="http://online.zakon.kz/Document/?doc_id=38078611" TargetMode="External"/><Relationship Id="rId157" Type="http://schemas.openxmlformats.org/officeDocument/2006/relationships/hyperlink" Target="http://online.zakon.kz/Document/?doc_id=31577399" TargetMode="External"/><Relationship Id="rId61" Type="http://schemas.openxmlformats.org/officeDocument/2006/relationships/hyperlink" Target="http://online.zakon.kz/Document/?doc_id=39262809" TargetMode="External"/><Relationship Id="rId82" Type="http://schemas.openxmlformats.org/officeDocument/2006/relationships/hyperlink" Target="http://online.zakon.kz/Document/?doc_id=31334394" TargetMode="External"/><Relationship Id="rId152" Type="http://schemas.openxmlformats.org/officeDocument/2006/relationships/hyperlink" Target="http://online.zakon.kz/Document/?doc_id=39604716" TargetMode="External"/><Relationship Id="rId173" Type="http://schemas.openxmlformats.org/officeDocument/2006/relationships/footer" Target="footer3.xml"/><Relationship Id="rId19" Type="http://schemas.openxmlformats.org/officeDocument/2006/relationships/hyperlink" Target="http://online.zakon.kz/Document/?doc_id=34753907" TargetMode="External"/><Relationship Id="rId14" Type="http://schemas.openxmlformats.org/officeDocument/2006/relationships/hyperlink" Target="http://online.zakon.kz/Document/?doc_id=1009179" TargetMode="External"/><Relationship Id="rId30" Type="http://schemas.openxmlformats.org/officeDocument/2006/relationships/hyperlink" Target="http://online.zakon.kz/Document/?doc_id=1049236" TargetMode="External"/><Relationship Id="rId35" Type="http://schemas.openxmlformats.org/officeDocument/2006/relationships/hyperlink" Target="http://online.zakon.kz/Document/?doc_id=35748506" TargetMode="External"/><Relationship Id="rId56" Type="http://schemas.openxmlformats.org/officeDocument/2006/relationships/hyperlink" Target="http://online.zakon.kz/Document/?doc_id=39604716" TargetMode="External"/><Relationship Id="rId77" Type="http://schemas.openxmlformats.org/officeDocument/2006/relationships/hyperlink" Target="http://online.zakon.kz/Document/?doc_id=34648651" TargetMode="External"/><Relationship Id="rId100" Type="http://schemas.openxmlformats.org/officeDocument/2006/relationships/hyperlink" Target="http://online.zakon.kz/Document/?doc_id=33610238" TargetMode="External"/><Relationship Id="rId105" Type="http://schemas.openxmlformats.org/officeDocument/2006/relationships/hyperlink" Target="http://online.zakon.kz/Document/?doc_id=31518781" TargetMode="External"/><Relationship Id="rId126" Type="http://schemas.openxmlformats.org/officeDocument/2006/relationships/hyperlink" Target="http://online.zakon.kz/Document/?doc_id=31958541" TargetMode="External"/><Relationship Id="rId147" Type="http://schemas.openxmlformats.org/officeDocument/2006/relationships/hyperlink" Target="http://online.zakon.kz/Document/?doc_id=33610238" TargetMode="External"/><Relationship Id="rId168" Type="http://schemas.openxmlformats.org/officeDocument/2006/relationships/header" Target="header1.xml"/><Relationship Id="rId8" Type="http://schemas.openxmlformats.org/officeDocument/2006/relationships/hyperlink" Target="http://online.zakon.kz/Document/?doc_id=37532233" TargetMode="External"/><Relationship Id="rId51" Type="http://schemas.openxmlformats.org/officeDocument/2006/relationships/hyperlink" Target="http://online.zakon.kz/Document/?doc_id=39604716" TargetMode="External"/><Relationship Id="rId72" Type="http://schemas.openxmlformats.org/officeDocument/2006/relationships/hyperlink" Target="http://online.zakon.kz/Document/?doc_id=32913350" TargetMode="External"/><Relationship Id="rId93" Type="http://schemas.openxmlformats.org/officeDocument/2006/relationships/hyperlink" Target="http://online.zakon.kz/Document/?doc_id=33610238" TargetMode="External"/><Relationship Id="rId98" Type="http://schemas.openxmlformats.org/officeDocument/2006/relationships/hyperlink" Target="http://online.zakon.kz/Document/?doc_id=33610238" TargetMode="External"/><Relationship Id="rId121" Type="http://schemas.openxmlformats.org/officeDocument/2006/relationships/hyperlink" Target="http://online.zakon.kz/Document/?doc_id=31645319" TargetMode="External"/><Relationship Id="rId142" Type="http://schemas.openxmlformats.org/officeDocument/2006/relationships/hyperlink" Target="http://online.zakon.kz/Document/?doc_id=39262809" TargetMode="External"/><Relationship Id="rId163" Type="http://schemas.openxmlformats.org/officeDocument/2006/relationships/hyperlink" Target="http://online.zakon.kz/Document/?doc_id=39879187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2818514" TargetMode="External"/><Relationship Id="rId46" Type="http://schemas.openxmlformats.org/officeDocument/2006/relationships/hyperlink" Target="http://online.zakon.kz/Document/?doc_id=39604716" TargetMode="External"/><Relationship Id="rId67" Type="http://schemas.openxmlformats.org/officeDocument/2006/relationships/hyperlink" Target="http://online.zakon.kz/Document/?doc_id=36159568" TargetMode="External"/><Relationship Id="rId116" Type="http://schemas.openxmlformats.org/officeDocument/2006/relationships/hyperlink" Target="http://online.zakon.kz/Document/?doc_id=33140604" TargetMode="External"/><Relationship Id="rId137" Type="http://schemas.openxmlformats.org/officeDocument/2006/relationships/hyperlink" Target="http://online.zakon.kz/Document/?doc_id=38078611" TargetMode="External"/><Relationship Id="rId158" Type="http://schemas.openxmlformats.org/officeDocument/2006/relationships/hyperlink" Target="http://online.zakon.kz/Document/?doc_id=31577399" TargetMode="External"/><Relationship Id="rId20" Type="http://schemas.openxmlformats.org/officeDocument/2006/relationships/hyperlink" Target="http://online.zakon.kz/Document/?doc_id=39604716" TargetMode="External"/><Relationship Id="rId41" Type="http://schemas.openxmlformats.org/officeDocument/2006/relationships/hyperlink" Target="http://online.zakon.kz/Document/?doc_id=36159568" TargetMode="External"/><Relationship Id="rId62" Type="http://schemas.openxmlformats.org/officeDocument/2006/relationships/hyperlink" Target="http://online.zakon.kz/Document/?doc_id=34648651" TargetMode="External"/><Relationship Id="rId83" Type="http://schemas.openxmlformats.org/officeDocument/2006/relationships/hyperlink" Target="http://online.zakon.kz/Document/?doc_id=39604716" TargetMode="External"/><Relationship Id="rId88" Type="http://schemas.openxmlformats.org/officeDocument/2006/relationships/hyperlink" Target="http://online.zakon.kz/Document/?doc_id=33123837" TargetMode="External"/><Relationship Id="rId111" Type="http://schemas.openxmlformats.org/officeDocument/2006/relationships/hyperlink" Target="http://online.zakon.kz/Document/?doc_id=36159568" TargetMode="External"/><Relationship Id="rId132" Type="http://schemas.openxmlformats.org/officeDocument/2006/relationships/hyperlink" Target="http://online.zakon.kz/Document/?doc_id=30092011" TargetMode="External"/><Relationship Id="rId153" Type="http://schemas.openxmlformats.org/officeDocument/2006/relationships/hyperlink" Target="http://online.zakon.kz/Document/?doc_id=39236412" TargetMode="External"/><Relationship Id="rId174" Type="http://schemas.openxmlformats.org/officeDocument/2006/relationships/fontTable" Target="fontTable.xml"/><Relationship Id="rId15" Type="http://schemas.openxmlformats.org/officeDocument/2006/relationships/hyperlink" Target="http://online.zakon.kz/Document/?doc_id=37532233" TargetMode="External"/><Relationship Id="rId36" Type="http://schemas.openxmlformats.org/officeDocument/2006/relationships/hyperlink" Target="http://online.zakon.kz/Document/?doc_id=39604716" TargetMode="External"/><Relationship Id="rId57" Type="http://schemas.openxmlformats.org/officeDocument/2006/relationships/hyperlink" Target="http://online.zakon.kz/Document/?doc_id=39604716" TargetMode="External"/><Relationship Id="rId106" Type="http://schemas.openxmlformats.org/officeDocument/2006/relationships/hyperlink" Target="http://online.zakon.kz/Document/?doc_id=31518926" TargetMode="External"/><Relationship Id="rId127" Type="http://schemas.openxmlformats.org/officeDocument/2006/relationships/hyperlink" Target="http://online.zakon.kz/Document/?doc_id=36159568" TargetMode="External"/><Relationship Id="rId10" Type="http://schemas.openxmlformats.org/officeDocument/2006/relationships/hyperlink" Target="http://online.zakon.kz/Document/?doc_id=1005029" TargetMode="External"/><Relationship Id="rId31" Type="http://schemas.openxmlformats.org/officeDocument/2006/relationships/hyperlink" Target="http://online.zakon.kz/Document/?doc_id=37532233" TargetMode="External"/><Relationship Id="rId52" Type="http://schemas.openxmlformats.org/officeDocument/2006/relationships/hyperlink" Target="http://online.zakon.kz/Document/?doc_id=37532233" TargetMode="External"/><Relationship Id="rId73" Type="http://schemas.openxmlformats.org/officeDocument/2006/relationships/hyperlink" Target="http://online.zakon.kz/Document/?doc_id=30046115" TargetMode="External"/><Relationship Id="rId78" Type="http://schemas.openxmlformats.org/officeDocument/2006/relationships/hyperlink" Target="http://online.zakon.kz/Document/?doc_id=32144169" TargetMode="External"/><Relationship Id="rId94" Type="http://schemas.openxmlformats.org/officeDocument/2006/relationships/hyperlink" Target="http://online.zakon.kz/Document/?doc_id=31334394" TargetMode="External"/><Relationship Id="rId99" Type="http://schemas.openxmlformats.org/officeDocument/2006/relationships/hyperlink" Target="http://online.zakon.kz/Document/?doc_id=37532233" TargetMode="External"/><Relationship Id="rId101" Type="http://schemas.openxmlformats.org/officeDocument/2006/relationships/hyperlink" Target="http://online.zakon.kz/Document/?doc_id=37532233" TargetMode="External"/><Relationship Id="rId122" Type="http://schemas.openxmlformats.org/officeDocument/2006/relationships/hyperlink" Target="http://online.zakon.kz/Document/?doc_id=31646631" TargetMode="External"/><Relationship Id="rId143" Type="http://schemas.openxmlformats.org/officeDocument/2006/relationships/hyperlink" Target="http://online.zakon.kz/Document/?doc_id=31565905" TargetMode="External"/><Relationship Id="rId148" Type="http://schemas.openxmlformats.org/officeDocument/2006/relationships/hyperlink" Target="http://online.zakon.kz/Document/?doc_id=39879187" TargetMode="External"/><Relationship Id="rId164" Type="http://schemas.openxmlformats.org/officeDocument/2006/relationships/hyperlink" Target="http://online.zakon.kz/Document/?doc_id=34753907" TargetMode="External"/><Relationship Id="rId16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532233" TargetMode="External"/><Relationship Id="rId26" Type="http://schemas.openxmlformats.org/officeDocument/2006/relationships/hyperlink" Target="http://online.zakon.kz/Document/?doc_id=39604716" TargetMode="External"/><Relationship Id="rId47" Type="http://schemas.openxmlformats.org/officeDocument/2006/relationships/hyperlink" Target="http://online.zakon.kz/Document/?doc_id=39604716" TargetMode="External"/><Relationship Id="rId68" Type="http://schemas.openxmlformats.org/officeDocument/2006/relationships/hyperlink" Target="http://online.zakon.kz/Document/?doc_id=32913350" TargetMode="External"/><Relationship Id="rId89" Type="http://schemas.openxmlformats.org/officeDocument/2006/relationships/hyperlink" Target="http://online.zakon.kz/Document/?doc_id=36148637" TargetMode="External"/><Relationship Id="rId112" Type="http://schemas.openxmlformats.org/officeDocument/2006/relationships/hyperlink" Target="http://online.zakon.kz/Document/?doc_id=31958541" TargetMode="External"/><Relationship Id="rId133" Type="http://schemas.openxmlformats.org/officeDocument/2006/relationships/hyperlink" Target="http://online.zakon.kz/Document/?doc_id=34648651" TargetMode="External"/><Relationship Id="rId154" Type="http://schemas.openxmlformats.org/officeDocument/2006/relationships/hyperlink" Target="http://online.zakon.kz/Document/?doc_id=39604716" TargetMode="External"/><Relationship Id="rId175" Type="http://schemas.openxmlformats.org/officeDocument/2006/relationships/theme" Target="theme/theme1.xml"/><Relationship Id="rId16" Type="http://schemas.openxmlformats.org/officeDocument/2006/relationships/hyperlink" Target="http://online.zakon.kz/Document/?doc_id=1003548" TargetMode="External"/><Relationship Id="rId37" Type="http://schemas.openxmlformats.org/officeDocument/2006/relationships/hyperlink" Target="http://online.zakon.kz/Document/?doc_id=39236412" TargetMode="External"/><Relationship Id="rId58" Type="http://schemas.openxmlformats.org/officeDocument/2006/relationships/hyperlink" Target="http://online.zakon.kz/Document/?doc_id=31565905" TargetMode="External"/><Relationship Id="rId79" Type="http://schemas.openxmlformats.org/officeDocument/2006/relationships/hyperlink" Target="http://online.zakon.kz/Document/?doc_id=31334394" TargetMode="External"/><Relationship Id="rId102" Type="http://schemas.openxmlformats.org/officeDocument/2006/relationships/hyperlink" Target="http://online.zakon.kz/Document/?doc_id=33610238" TargetMode="External"/><Relationship Id="rId123" Type="http://schemas.openxmlformats.org/officeDocument/2006/relationships/hyperlink" Target="http://online.zakon.kz/Document/?doc_id=39604716" TargetMode="External"/><Relationship Id="rId144" Type="http://schemas.openxmlformats.org/officeDocument/2006/relationships/hyperlink" Target="http://online.zakon.kz/Document/?doc_id=31565956" TargetMode="External"/><Relationship Id="rId90" Type="http://schemas.openxmlformats.org/officeDocument/2006/relationships/hyperlink" Target="http://online.zakon.kz/Document/?doc_id=33123837" TargetMode="External"/><Relationship Id="rId165" Type="http://schemas.openxmlformats.org/officeDocument/2006/relationships/hyperlink" Target="http://online.zakon.kz/Document/?doc_id=31548200" TargetMode="External"/><Relationship Id="rId27" Type="http://schemas.openxmlformats.org/officeDocument/2006/relationships/hyperlink" Target="http://online.zakon.kz/Document/?doc_id=35748506" TargetMode="External"/><Relationship Id="rId48" Type="http://schemas.openxmlformats.org/officeDocument/2006/relationships/hyperlink" Target="http://online.zakon.kz/Document/?doc_id=31329515" TargetMode="External"/><Relationship Id="rId69" Type="http://schemas.openxmlformats.org/officeDocument/2006/relationships/hyperlink" Target="http://online.zakon.kz/Document/?doc_id=36159568" TargetMode="External"/><Relationship Id="rId113" Type="http://schemas.openxmlformats.org/officeDocument/2006/relationships/hyperlink" Target="http://online.zakon.kz/Document/?doc_id=33493374" TargetMode="External"/><Relationship Id="rId134" Type="http://schemas.openxmlformats.org/officeDocument/2006/relationships/hyperlink" Target="http://online.zakon.kz/Document/?doc_id=38078611" TargetMode="External"/><Relationship Id="rId80" Type="http://schemas.openxmlformats.org/officeDocument/2006/relationships/hyperlink" Target="http://online.zakon.kz/Document/?doc_id=31548165" TargetMode="External"/><Relationship Id="rId155" Type="http://schemas.openxmlformats.org/officeDocument/2006/relationships/hyperlink" Target="http://online.zakon.kz/Document/?doc_id=39236412" TargetMode="External"/><Relationship Id="rId17" Type="http://schemas.openxmlformats.org/officeDocument/2006/relationships/hyperlink" Target="http://online.zakon.kz/Document/?doc_id=1026672" TargetMode="External"/><Relationship Id="rId38" Type="http://schemas.openxmlformats.org/officeDocument/2006/relationships/hyperlink" Target="http://online.zakon.kz/Document/?doc_id=39604716" TargetMode="External"/><Relationship Id="rId59" Type="http://schemas.openxmlformats.org/officeDocument/2006/relationships/hyperlink" Target="http://online.zakon.kz/Document/?doc_id=31565956" TargetMode="External"/><Relationship Id="rId103" Type="http://schemas.openxmlformats.org/officeDocument/2006/relationships/hyperlink" Target="http://online.zakon.kz/Document/?doc_id=31645319" TargetMode="External"/><Relationship Id="rId124" Type="http://schemas.openxmlformats.org/officeDocument/2006/relationships/hyperlink" Target="http://online.zakon.kz/Document/?doc_id=39236412" TargetMode="External"/><Relationship Id="rId70" Type="http://schemas.openxmlformats.org/officeDocument/2006/relationships/hyperlink" Target="http://online.zakon.kz/Document/?doc_id=32913350" TargetMode="External"/><Relationship Id="rId91" Type="http://schemas.openxmlformats.org/officeDocument/2006/relationships/hyperlink" Target="http://online.zakon.kz/Document/?doc_id=36148637" TargetMode="External"/><Relationship Id="rId145" Type="http://schemas.openxmlformats.org/officeDocument/2006/relationships/hyperlink" Target="http://online.zakon.kz/Document/?doc_id=30466908" TargetMode="External"/><Relationship Id="rId166" Type="http://schemas.openxmlformats.org/officeDocument/2006/relationships/hyperlink" Target="http://online.zakon.kz/Document/?doc_id=3130010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8762</Words>
  <Characters>78571</Characters>
  <Application>Microsoft Office Word</Application>
  <DocSecurity>0</DocSecurity>
  <Lines>654</Lines>
  <Paragraphs>174</Paragraphs>
  <ScaleCrop>false</ScaleCrop>
  <Company/>
  <LinksUpToDate>false</LinksUpToDate>
  <CharactersWithSpaces>87159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2025-07-27T16:35:00Z</dcterms:created>
  <dcterms:modified xsi:type="dcterms:W3CDTF">2025-07-27T16:35:00Z</dcterms:modified>
</cp:coreProperties>
</file>