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0E22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29 декабря 2015 года № 1096 «Об утверждении Правил организации работы органов внутренних дел по участию в природоохранных мероприятиях» (с изменениями от 08.08.2022 г.)</w:t>
      </w:r>
    </w:p>
    <w:p w:rsidR="00000000" w:rsidRDefault="00EF0E22">
      <w:pPr>
        <w:pStyle w:val="pj"/>
      </w:pPr>
      <w:r>
        <w:rPr>
          <w:rStyle w:val="s0"/>
          <w:b/>
          <w:bCs/>
        </w:rPr>
        <w:t> </w:t>
      </w:r>
    </w:p>
    <w:p w:rsidR="00000000" w:rsidRDefault="00EF0E2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11 февраля 2016 года под № 13046</w:t>
      </w:r>
    </w:p>
    <w:p w:rsidR="00000000" w:rsidRDefault="00EF0E22">
      <w:pPr>
        <w:pStyle w:val="pj"/>
      </w:pPr>
      <w:r>
        <w:rPr>
          <w:rStyle w:val="s0"/>
        </w:rPr>
        <w:t> </w:t>
      </w:r>
    </w:p>
    <w:p w:rsidR="00000000" w:rsidRDefault="00EF0E22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</w:t>
        </w:r>
        <w:r>
          <w:rPr>
            <w:rStyle w:val="a4"/>
          </w:rPr>
          <w:t>авовых актов РК «Әділет» 17 февраля 2016 г.</w:t>
        </w:r>
      </w:hyperlink>
      <w:r>
        <w:t xml:space="preserve">; </w:t>
      </w:r>
      <w:r>
        <w:rPr>
          <w:rStyle w:val="s0"/>
        </w:rPr>
        <w:t>«Казахстанская правда» от 23 июля 2016 г. № 140 (28266)</w:t>
      </w:r>
    </w:p>
    <w:p w:rsidR="00000000" w:rsidRDefault="00EF0E22">
      <w:pPr>
        <w:pStyle w:val="pj"/>
      </w:pPr>
      <w:r>
        <w:rPr>
          <w:rStyle w:val="s0"/>
        </w:rPr>
        <w:t> </w:t>
      </w:r>
    </w:p>
    <w:p w:rsidR="00000000" w:rsidRDefault="00EF0E22">
      <w:pPr>
        <w:pStyle w:val="pj"/>
      </w:pPr>
      <w:r>
        <w:rPr>
          <w:rStyle w:val="s0"/>
        </w:rPr>
        <w:t>Внесены изменения:</w:t>
      </w:r>
    </w:p>
    <w:p w:rsidR="00000000" w:rsidRDefault="00EF0E22">
      <w:pPr>
        <w:pStyle w:val="pj"/>
      </w:pPr>
      <w:r>
        <w:rPr>
          <w:rStyle w:val="s0"/>
        </w:rPr>
        <w:t> </w:t>
      </w:r>
    </w:p>
    <w:p w:rsidR="00000000" w:rsidRDefault="00EF0E22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13.11.20 г. № 773 (введен в </w:t>
      </w:r>
      <w:r>
        <w:rPr>
          <w:rStyle w:val="s0"/>
        </w:rPr>
        <w:t xml:space="preserve">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EF0E22">
      <w:pPr>
        <w:pStyle w:val="pj"/>
      </w:pPr>
      <w:hyperlink r:id="rId10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</w:t>
      </w:r>
      <w:r>
        <w:rPr>
          <w:rStyle w:val="s0"/>
        </w:rPr>
        <w:t xml:space="preserve">стра внутренних дел РК от 08.08.22 г. № 655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EF0E22">
      <w:pPr>
        <w:pStyle w:val="pj"/>
      </w:pPr>
      <w:r>
        <w:rPr>
          <w:rStyle w:val="s0"/>
        </w:rPr>
        <w:t> </w:t>
      </w:r>
    </w:p>
    <w:p w:rsidR="00000000" w:rsidRDefault="00EF0E22">
      <w:pPr>
        <w:pStyle w:val="pj"/>
      </w:pPr>
      <w:r>
        <w:rPr>
          <w:rStyle w:val="s0"/>
        </w:rPr>
        <w:t>Предыдущие редакции:</w:t>
      </w:r>
    </w:p>
    <w:p w:rsidR="00000000" w:rsidRDefault="00EF0E22">
      <w:pPr>
        <w:pStyle w:val="pj"/>
      </w:pPr>
      <w:r>
        <w:rPr>
          <w:rStyle w:val="s0"/>
        </w:rPr>
        <w:t> </w:t>
      </w:r>
    </w:p>
    <w:p w:rsidR="00000000" w:rsidRDefault="00EF0E22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13.11.20 г.</w:t>
      </w:r>
    </w:p>
    <w:p w:rsidR="00000000" w:rsidRDefault="00EF0E22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08.08.22 г.</w:t>
      </w:r>
    </w:p>
    <w:p w:rsidR="00000000" w:rsidRDefault="00EF0E22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0E22" w:rsidRDefault="00EF0E22" w:rsidP="00EF0E22">
      <w:r>
        <w:separator/>
      </w:r>
    </w:p>
  </w:endnote>
  <w:endnote w:type="continuationSeparator" w:id="0">
    <w:p w:rsidR="00EF0E22" w:rsidRDefault="00EF0E22" w:rsidP="00EF0E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E22" w:rsidRDefault="00EF0E2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E22" w:rsidRDefault="00EF0E2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E22" w:rsidRDefault="00EF0E2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0E22" w:rsidRDefault="00EF0E22" w:rsidP="00EF0E22">
      <w:r>
        <w:separator/>
      </w:r>
    </w:p>
  </w:footnote>
  <w:footnote w:type="continuationSeparator" w:id="0">
    <w:p w:rsidR="00EF0E22" w:rsidRDefault="00EF0E22" w:rsidP="00EF0E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E22" w:rsidRDefault="00EF0E2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E22" w:rsidRDefault="00EF0E22" w:rsidP="00EF0E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0E22" w:rsidRPr="00EF0E22" w:rsidRDefault="00EF0E22" w:rsidP="00EF0E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29 декабря 2015 года № 1096 «Об утверждении Правил организации работы органов внутренних дел по участию в природоохранных мероприятиях» (с изменениями от 08.08.2022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0E22" w:rsidRDefault="00EF0E2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0E22"/>
    <w:rsid w:val="00EF0E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0E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0E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0E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0E2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F0E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F0E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F0E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F0E2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502075" TargetMode="External"/><Relationship Id="rId13" Type="http://schemas.openxmlformats.org/officeDocument/2006/relationships/hyperlink" Target="http://online.zakon.kz/Document/?doc_id=3370761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adilet.zan.kz/rus/origins/V1500013046" TargetMode="External"/><Relationship Id="rId12" Type="http://schemas.openxmlformats.org/officeDocument/2006/relationships/hyperlink" Target="http://online.zakon.kz/Document/?doc_id=38021747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70767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888946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705158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138</Words>
  <Characters>1351</Characters>
  <Application>Microsoft Office Word</Application>
  <DocSecurity>0</DocSecurity>
  <Lines>11</Lines>
  <Paragraphs>2</Paragraphs>
  <ScaleCrop>false</ScaleCrop>
  <Company/>
  <LinksUpToDate>false</LinksUpToDate>
  <CharactersWithSpaces>1487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29 декабря 2015 года № 1096 «Об утверждении Правил организации работы органов внутренних дел по участию в природоохранных мероприятиях» (с изменениями от 08.08.2022 г.) (©Paragraph 2023)</dc:title>
  <dc:subject/>
  <dc:creator>Сергей М</dc:creator>
  <cp:keywords/>
  <dc:description/>
  <cp:lastModifiedBy>Сергей М</cp:lastModifiedBy>
  <cp:revision>2</cp:revision>
  <dcterms:created xsi:type="dcterms:W3CDTF">2023-11-07T06:56:00Z</dcterms:created>
  <dcterms:modified xsi:type="dcterms:W3CDTF">2023-11-07T06:56:00Z</dcterms:modified>
</cp:coreProperties>
</file>