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E0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27 декабря 2024 года № 92 «О внесении изменений в некоторые нормативные правовые акты Республики Казахстан по вопросам регулирования финансового рынка»</w:t>
      </w:r>
    </w:p>
    <w:p w:rsidR="00000000" w:rsidRDefault="00F32E0F">
      <w:pPr>
        <w:pStyle w:val="pj"/>
      </w:pPr>
      <w:r>
        <w:rPr>
          <w:rStyle w:val="s0"/>
          <w:b/>
          <w:bCs/>
        </w:rPr>
        <w:t> </w:t>
      </w:r>
    </w:p>
    <w:p w:rsidR="00000000" w:rsidRDefault="00F32E0F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31 декабря 2024 года № 35603</w:t>
      </w:r>
    </w:p>
    <w:p w:rsidR="00000000" w:rsidRDefault="00F32E0F">
      <w:pPr>
        <w:pStyle w:val="pj"/>
      </w:pPr>
      <w:r>
        <w:rPr>
          <w:rStyle w:val="s0"/>
        </w:rPr>
        <w:t> </w:t>
      </w:r>
    </w:p>
    <w:p w:rsidR="00000000" w:rsidRDefault="00F32E0F">
      <w:pPr>
        <w:pStyle w:val="pj"/>
      </w:pPr>
      <w:r>
        <w:t xml:space="preserve">Опубликован: </w:t>
      </w:r>
      <w:hyperlink r:id="rId7" w:anchor="!/doc/20559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8 января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E0F" w:rsidRDefault="00F32E0F" w:rsidP="00F32E0F">
      <w:r>
        <w:separator/>
      </w:r>
    </w:p>
  </w:endnote>
  <w:endnote w:type="continuationSeparator" w:id="0">
    <w:p w:rsidR="00F32E0F" w:rsidRDefault="00F32E0F" w:rsidP="00F32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E0F" w:rsidRDefault="00F32E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E0F" w:rsidRDefault="00F32E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E0F" w:rsidRDefault="00F32E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E0F" w:rsidRDefault="00F32E0F" w:rsidP="00F32E0F">
      <w:r>
        <w:separator/>
      </w:r>
    </w:p>
  </w:footnote>
  <w:footnote w:type="continuationSeparator" w:id="0">
    <w:p w:rsidR="00F32E0F" w:rsidRDefault="00F32E0F" w:rsidP="00F32E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E0F" w:rsidRDefault="00F32E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E0F" w:rsidRDefault="00F32E0F" w:rsidP="00F32E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E0F" w:rsidRPr="00F32E0F" w:rsidRDefault="00F32E0F" w:rsidP="00F32E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27 декабря 2024 года № 92 «О внесении изменений в некоторые нормативные правовые акты Республики Казахстан по вопросам регулирования финансового рынка»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E0F" w:rsidRDefault="00F32E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E0F"/>
    <w:rsid w:val="00F3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E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E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E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E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E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E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E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E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481</Characters>
  <Application>Microsoft Office Word</Application>
  <DocSecurity>0</DocSecurity>
  <Lines>4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2025-01-28T00:33:00Z</dcterms:created>
  <dcterms:modified xsi:type="dcterms:W3CDTF">2025-01-28T00:33:00Z</dcterms:modified>
</cp:coreProperties>
</file>