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65998">
      <w:pPr>
        <w:pStyle w:val="pc"/>
      </w:pPr>
      <w:bookmarkStart w:id="0" w:name="_GoBack"/>
      <w:bookmarkEnd w:id="0"/>
      <w:r>
        <w:rPr>
          <w:rStyle w:val="s1"/>
        </w:rPr>
        <w:t>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w:t>
      </w:r>
      <w:r>
        <w:rPr>
          <w:rStyle w:val="s1"/>
        </w:rPr>
        <w:br/>
        <w:t xml:space="preserve">Қазақстан Республикасы Үкіметінің 2002 ж. 26 шілдедегі № 833 Қаулысы </w:t>
      </w:r>
    </w:p>
    <w:p w:rsidR="00000000" w:rsidRDefault="00B65998">
      <w:pPr>
        <w:pStyle w:val="pc"/>
      </w:pPr>
      <w:r>
        <w:rPr>
          <w:rStyle w:val="s3"/>
        </w:rPr>
        <w:t xml:space="preserve">(2018.26.06.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B65998">
      <w:pPr>
        <w:pStyle w:val="pc"/>
      </w:pPr>
      <w:r>
        <w:t> </w:t>
      </w:r>
    </w:p>
    <w:p w:rsidR="00000000" w:rsidRDefault="00B65998">
      <w:pPr>
        <w:pStyle w:val="pji"/>
      </w:pPr>
      <w:r>
        <w:rPr>
          <w:rStyle w:val="s3"/>
        </w:rPr>
        <w:t xml:space="preserve">Осы редакция 2019 жылғы 30 желтоқсанда енгізілген өзгерістеріне дейін қолданылды </w:t>
      </w:r>
    </w:p>
    <w:p w:rsidR="00000000" w:rsidRDefault="00B65998">
      <w:pPr>
        <w:pStyle w:val="pc"/>
      </w:pPr>
      <w:r>
        <w:t> </w:t>
      </w:r>
    </w:p>
    <w:p w:rsidR="00000000" w:rsidRDefault="00B65998">
      <w:pPr>
        <w:pStyle w:val="pji"/>
      </w:pPr>
      <w:r>
        <w:rPr>
          <w:rStyle w:val="s3"/>
        </w:rPr>
        <w:t>ҚР</w:t>
      </w:r>
      <w:r>
        <w:rPr>
          <w:rStyle w:val="s3"/>
        </w:rPr>
        <w:t xml:space="preserve"> Үкіметінің 2008 ж. 31 желтоқсандағы № 1329 </w:t>
      </w:r>
      <w:hyperlink r:id="rId8" w:history="1">
        <w:r>
          <w:rPr>
            <w:rStyle w:val="a4"/>
            <w:i/>
            <w:iCs/>
          </w:rPr>
          <w:t>Қаулысымен</w:t>
        </w:r>
      </w:hyperlink>
      <w:r>
        <w:rPr>
          <w:rStyle w:val="s3"/>
        </w:rPr>
        <w:t xml:space="preserve"> тақырыбы өзгертілді (бұр. </w:t>
      </w:r>
      <w:hyperlink r:id="rId9" w:history="1">
        <w:r>
          <w:rPr>
            <w:rStyle w:val="a4"/>
            <w:i/>
            <w:iCs/>
          </w:rPr>
          <w:t>ред.</w:t>
        </w:r>
      </w:hyperlink>
      <w:r>
        <w:rPr>
          <w:rStyle w:val="s3"/>
        </w:rPr>
        <w:t xml:space="preserve"> қара); ҚР Үкіметінің 2015.17.06. № 446 </w:t>
      </w:r>
      <w:hyperlink r:id="rId10" w:history="1">
        <w:r>
          <w:rPr>
            <w:rStyle w:val="a4"/>
            <w:i/>
            <w:iCs/>
          </w:rPr>
          <w:t>Қаулысы</w:t>
        </w:r>
        <w:r>
          <w:rPr>
            <w:rStyle w:val="a4"/>
            <w:i/>
            <w:iCs/>
          </w:rPr>
          <w:t>мен</w:t>
        </w:r>
      </w:hyperlink>
      <w:r>
        <w:rPr>
          <w:rStyle w:val="s3"/>
        </w:rPr>
        <w:t xml:space="preserve"> тақырыбы жаңа редакцияда (</w:t>
      </w:r>
      <w:hyperlink r:id="rId11" w:history="1">
        <w:r>
          <w:rPr>
            <w:rStyle w:val="a4"/>
            <w:i/>
            <w:iCs/>
          </w:rPr>
          <w:t>бұр.ред.қара</w:t>
        </w:r>
      </w:hyperlink>
      <w:r>
        <w:rPr>
          <w:rStyle w:val="s3"/>
        </w:rPr>
        <w:t>)</w:t>
      </w:r>
    </w:p>
    <w:p w:rsidR="00000000" w:rsidRDefault="00B65998">
      <w:pPr>
        <w:pStyle w:val="pc"/>
      </w:pPr>
      <w:r>
        <w:t> </w:t>
      </w:r>
    </w:p>
    <w:p w:rsidR="00000000" w:rsidRDefault="00B65998">
      <w:pPr>
        <w:pStyle w:val="pji"/>
      </w:pPr>
      <w:r>
        <w:rPr>
          <w:rStyle w:val="s3"/>
        </w:rPr>
        <w:t>ҚР</w:t>
      </w:r>
      <w:r>
        <w:rPr>
          <w:rStyle w:val="s3"/>
        </w:rPr>
        <w:t xml:space="preserve"> Үкіметінің 2005.21.04. № 372 </w:t>
      </w:r>
      <w:hyperlink r:id="rId12" w:history="1">
        <w:r>
          <w:rPr>
            <w:rStyle w:val="a5"/>
            <w:i/>
            <w:iCs/>
          </w:rPr>
          <w:t>Қаулысымен</w:t>
        </w:r>
      </w:hyperlink>
      <w:r>
        <w:rPr>
          <w:rStyle w:val="s3"/>
        </w:rPr>
        <w:t xml:space="preserve"> кіріспе өзгертілді (бұр. </w:t>
      </w:r>
      <w:hyperlink r:id="rId13" w:history="1">
        <w:r>
          <w:rPr>
            <w:rStyle w:val="a5"/>
            <w:i/>
            <w:iCs/>
          </w:rPr>
          <w:t>ред.</w:t>
        </w:r>
      </w:hyperlink>
      <w:r>
        <w:rPr>
          <w:rStyle w:val="s3"/>
        </w:rPr>
        <w:t xml:space="preserve"> қара); ҚР Үкіметінің 2011.22.08. № 936 </w:t>
      </w:r>
      <w:hyperlink r:id="rId14" w:history="1">
        <w:r>
          <w:rPr>
            <w:rStyle w:val="a5"/>
            <w:i/>
            <w:iCs/>
          </w:rPr>
          <w:t>Қаулысымен</w:t>
        </w:r>
      </w:hyperlink>
      <w:r>
        <w:rPr>
          <w:rStyle w:val="s3"/>
        </w:rPr>
        <w:t xml:space="preserve"> (</w:t>
      </w:r>
      <w:hyperlink r:id="rId15" w:history="1">
        <w:r>
          <w:rPr>
            <w:rStyle w:val="a5"/>
            <w:i/>
            <w:iCs/>
          </w:rPr>
          <w:t>бұр.ред.қара</w:t>
        </w:r>
      </w:hyperlink>
      <w:r>
        <w:rPr>
          <w:rStyle w:val="s3"/>
        </w:rPr>
        <w:t>); 20</w:t>
      </w:r>
      <w:r>
        <w:rPr>
          <w:rStyle w:val="s3"/>
        </w:rPr>
        <w:t xml:space="preserve">14.30.05. № 581 </w:t>
      </w:r>
      <w:hyperlink r:id="rId16" w:history="1">
        <w:r>
          <w:rPr>
            <w:rStyle w:val="a5"/>
            <w:i/>
            <w:iCs/>
          </w:rPr>
          <w:t>Қаулысымен</w:t>
        </w:r>
      </w:hyperlink>
      <w:r>
        <w:rPr>
          <w:rStyle w:val="s3"/>
        </w:rPr>
        <w:t xml:space="preserve"> (</w:t>
      </w:r>
      <w:hyperlink r:id="rId17" w:history="1">
        <w:r>
          <w:rPr>
            <w:rStyle w:val="a5"/>
            <w:i/>
            <w:iCs/>
          </w:rPr>
          <w:t>бұр.ред.қара</w:t>
        </w:r>
      </w:hyperlink>
      <w:r>
        <w:rPr>
          <w:rStyle w:val="s3"/>
        </w:rPr>
        <w:t xml:space="preserve">); 2015.17.06. № 446 </w:t>
      </w:r>
      <w:hyperlink r:id="rId18" w:history="1">
        <w:r>
          <w:rPr>
            <w:rStyle w:val="a5"/>
            <w:i/>
            <w:iCs/>
          </w:rPr>
          <w:t>Қаулысымен</w:t>
        </w:r>
      </w:hyperlink>
      <w:r>
        <w:rPr>
          <w:rStyle w:val="s3"/>
        </w:rPr>
        <w:t xml:space="preserve"> (</w:t>
      </w:r>
      <w:hyperlink r:id="rId19" w:history="1">
        <w:r>
          <w:rPr>
            <w:rStyle w:val="a5"/>
            <w:i/>
            <w:iCs/>
          </w:rPr>
          <w:t>бұр.ред.қара</w:t>
        </w:r>
      </w:hyperlink>
      <w:r>
        <w:rPr>
          <w:rStyle w:val="s3"/>
        </w:rPr>
        <w:t xml:space="preserve">); 2016.07.06. № 338 </w:t>
      </w:r>
      <w:hyperlink r:id="rId20" w:history="1">
        <w:r>
          <w:rPr>
            <w:rStyle w:val="a5"/>
            <w:i/>
            <w:iCs/>
          </w:rPr>
          <w:t>Қаулысымен</w:t>
        </w:r>
      </w:hyperlink>
      <w:r>
        <w:rPr>
          <w:rStyle w:val="s3"/>
        </w:rPr>
        <w:t xml:space="preserve"> (</w:t>
      </w:r>
      <w:hyperlink r:id="rId21" w:history="1">
        <w:r>
          <w:rPr>
            <w:rStyle w:val="a5"/>
            <w:i/>
            <w:iCs/>
          </w:rPr>
          <w:t>бұр.ред.қара</w:t>
        </w:r>
      </w:hyperlink>
      <w:r>
        <w:rPr>
          <w:rStyle w:val="s3"/>
        </w:rPr>
        <w:t xml:space="preserve">); 2018.26.06. № 379 </w:t>
      </w:r>
      <w:hyperlink r:id="rId22" w:history="1">
        <w:r>
          <w:rPr>
            <w:rStyle w:val="a5"/>
            <w:i/>
            <w:iCs/>
          </w:rPr>
          <w:t>Қаулысымен</w:t>
        </w:r>
      </w:hyperlink>
      <w:r>
        <w:rPr>
          <w:rStyle w:val="s3"/>
        </w:rPr>
        <w:t xml:space="preserve"> (</w:t>
      </w:r>
      <w:hyperlink r:id="rId23" w:history="1">
        <w:r>
          <w:rPr>
            <w:rStyle w:val="a5"/>
            <w:i/>
            <w:iCs/>
          </w:rPr>
          <w:t>бұр.ред.қара</w:t>
        </w:r>
      </w:hyperlink>
      <w:r>
        <w:rPr>
          <w:rStyle w:val="s3"/>
        </w:rPr>
        <w:t>) кіріспе жаңа редакцияда</w:t>
      </w:r>
    </w:p>
    <w:p w:rsidR="00000000" w:rsidRDefault="00B65998">
      <w:pPr>
        <w:pStyle w:val="pj"/>
      </w:pPr>
      <w:r>
        <w:rPr>
          <w:rStyle w:val="s0"/>
        </w:rPr>
        <w:t>1994 жылғы 27 желтоқсандағы Қазақстан Респу</w:t>
      </w:r>
      <w:r>
        <w:rPr>
          <w:rStyle w:val="s0"/>
        </w:rPr>
        <w:t xml:space="preserve">бликасының </w:t>
      </w:r>
      <w:hyperlink r:id="rId24" w:history="1">
        <w:r>
          <w:rPr>
            <w:rStyle w:val="a5"/>
          </w:rPr>
          <w:t>Азаматтық кодексіне</w:t>
        </w:r>
      </w:hyperlink>
      <w:r>
        <w:rPr>
          <w:rStyle w:val="s0"/>
        </w:rPr>
        <w:t xml:space="preserve"> (Жалпы бөлім), 1999 жылғы 1 шілдедегі Қазақстан Республикасының </w:t>
      </w:r>
      <w:hyperlink r:id="rId25" w:history="1">
        <w:r>
          <w:rPr>
            <w:rStyle w:val="a5"/>
          </w:rPr>
          <w:t>Азаматтық кодексіне</w:t>
        </w:r>
      </w:hyperlink>
      <w:r>
        <w:rPr>
          <w:rStyle w:val="s0"/>
        </w:rPr>
        <w:t xml:space="preserve"> (Ерекше бөл</w:t>
      </w:r>
      <w:r>
        <w:rPr>
          <w:rStyle w:val="s0"/>
        </w:rPr>
        <w:t xml:space="preserve">ім), 2017 жылғы 25 желтоқсандағы «Салық және бюджетке төленетін басқа да міндетті төлемдер туралы» Қазақстан Республикасының </w:t>
      </w:r>
      <w:hyperlink r:id="rId26" w:history="1">
        <w:r>
          <w:rPr>
            <w:rStyle w:val="a5"/>
          </w:rPr>
          <w:t>Кодексіне</w:t>
        </w:r>
      </w:hyperlink>
      <w:r>
        <w:rPr>
          <w:rStyle w:val="s0"/>
        </w:rPr>
        <w:t xml:space="preserve"> (Салық кодексі), 2014 жылғы 5 шілдедегі Қазақстан Респуб</w:t>
      </w:r>
      <w:r>
        <w:rPr>
          <w:rStyle w:val="s0"/>
        </w:rPr>
        <w:t xml:space="preserve">ликасының </w:t>
      </w:r>
      <w:hyperlink r:id="rId27" w:history="1">
        <w:r>
          <w:rPr>
            <w:rStyle w:val="a5"/>
          </w:rPr>
          <w:t>Қылмыстық</w:t>
        </w:r>
        <w:r>
          <w:rPr>
            <w:rStyle w:val="a5"/>
          </w:rPr>
          <w:t>-атқару кодексіне</w:t>
        </w:r>
      </w:hyperlink>
      <w:r>
        <w:rPr>
          <w:rStyle w:val="s0"/>
        </w:rPr>
        <w:t>, 2010 жылғы 2 сәуірдегі «Атқарушылық іс жүргізу және сот орындаушыларының мәртебесі туралы», 1997 жылғы 14 шілдедегі «Нотариат туралы», «Этил спирті мен а</w:t>
      </w:r>
      <w:r>
        <w:rPr>
          <w:rStyle w:val="s0"/>
        </w:rPr>
        <w:t xml:space="preserve">лкоголь өнімінің өндірілуін және айналымын мемлекеттік реттеу туралы» 1999 жылғы 16 шілдедегі, «Мемлекеттік мүлік туралы» 2011 жылғы 1 наурыздағы және «Бағалы металдар мен асыл тастар туралы» 2016 жылғы 14 қаңтардағы Қазақстан Республикасының </w:t>
      </w:r>
      <w:hyperlink r:id="rId28" w:history="1">
        <w:r>
          <w:rPr>
            <w:rStyle w:val="a4"/>
          </w:rPr>
          <w:t>заңдарына</w:t>
        </w:r>
      </w:hyperlink>
      <w:r>
        <w:rPr>
          <w:rStyle w:val="s0"/>
        </w:rPr>
        <w:t xml:space="preserve"> сәйкес Қазақстан Республикасының Үкіметі </w:t>
      </w:r>
      <w:r>
        <w:rPr>
          <w:rStyle w:val="s0"/>
          <w:b/>
          <w:bCs/>
        </w:rPr>
        <w:t>ҚАУЛЫ</w:t>
      </w:r>
      <w:r>
        <w:rPr>
          <w:rStyle w:val="s0"/>
          <w:b/>
          <w:bCs/>
        </w:rPr>
        <w:t xml:space="preserve"> ЕТЕДІ:</w:t>
      </w:r>
    </w:p>
    <w:p w:rsidR="00000000" w:rsidRDefault="00B65998">
      <w:pPr>
        <w:pStyle w:val="pji"/>
      </w:pPr>
      <w:r>
        <w:rPr>
          <w:rStyle w:val="s3"/>
        </w:rPr>
        <w:t>ҚР</w:t>
      </w:r>
      <w:r>
        <w:rPr>
          <w:rStyle w:val="s3"/>
        </w:rPr>
        <w:t xml:space="preserve"> Үкіметінің 2008 ж. 31 желтоқсандағы № 1329 </w:t>
      </w:r>
      <w:hyperlink r:id="rId29" w:history="1">
        <w:r>
          <w:rPr>
            <w:rStyle w:val="a4"/>
            <w:i/>
            <w:iCs/>
          </w:rPr>
          <w:t>Қаулысымен</w:t>
        </w:r>
      </w:hyperlink>
      <w:r>
        <w:rPr>
          <w:rStyle w:val="s3"/>
        </w:rPr>
        <w:t xml:space="preserve"> 1-тармақ өзгерт</w:t>
      </w:r>
      <w:r>
        <w:rPr>
          <w:rStyle w:val="s3"/>
        </w:rPr>
        <w:t xml:space="preserve">ілді (бұр. </w:t>
      </w:r>
      <w:hyperlink r:id="rId30" w:history="1">
        <w:r>
          <w:rPr>
            <w:rStyle w:val="a4"/>
            <w:i/>
            <w:iCs/>
          </w:rPr>
          <w:t>ред.</w:t>
        </w:r>
      </w:hyperlink>
      <w:r>
        <w:rPr>
          <w:rStyle w:val="s3"/>
        </w:rPr>
        <w:t xml:space="preserve"> қара); ҚР Үкіметінің 2015.17.06. № 446 </w:t>
      </w:r>
      <w:hyperlink r:id="rId31" w:history="1">
        <w:r>
          <w:rPr>
            <w:rStyle w:val="a4"/>
            <w:i/>
            <w:iCs/>
          </w:rPr>
          <w:t>Қаулысымен</w:t>
        </w:r>
      </w:hyperlink>
      <w:r>
        <w:rPr>
          <w:rStyle w:val="s3"/>
        </w:rPr>
        <w:t xml:space="preserve"> 1-тармақ жаңа редакцияда (</w:t>
      </w:r>
      <w:hyperlink r:id="rId32" w:history="1">
        <w:r>
          <w:rPr>
            <w:rStyle w:val="a4"/>
            <w:i/>
            <w:iCs/>
          </w:rPr>
          <w:t>бұр.ред.қара</w:t>
        </w:r>
      </w:hyperlink>
      <w:r>
        <w:rPr>
          <w:rStyle w:val="s3"/>
        </w:rPr>
        <w:t xml:space="preserve">) </w:t>
      </w:r>
    </w:p>
    <w:p w:rsidR="00000000" w:rsidRDefault="00B65998">
      <w:pPr>
        <w:pStyle w:val="pj"/>
      </w:pPr>
      <w:r>
        <w:rPr>
          <w:rStyle w:val="s0"/>
        </w:rPr>
        <w:t xml:space="preserve">1. Қоса беріліп отырған Жекелеген негіздер бойынша мемлекет меншігіне айналдырылған (түскен) мүлікті есепке алу, сақтау, бағалау және одан әрі пайдалану </w:t>
      </w:r>
      <w:hyperlink w:anchor="sub100" w:history="1">
        <w:r>
          <w:rPr>
            <w:rStyle w:val="a4"/>
          </w:rPr>
          <w:t>қағидалары</w:t>
        </w:r>
      </w:hyperlink>
      <w:r>
        <w:rPr>
          <w:rStyle w:val="s0"/>
        </w:rPr>
        <w:t xml:space="preserve"> бекітілсін.</w:t>
      </w:r>
    </w:p>
    <w:p w:rsidR="00000000" w:rsidRDefault="00B65998">
      <w:pPr>
        <w:pStyle w:val="pji"/>
      </w:pPr>
      <w:r>
        <w:rPr>
          <w:rStyle w:val="s3"/>
        </w:rPr>
        <w:t>ҚР</w:t>
      </w:r>
      <w:r>
        <w:rPr>
          <w:rStyle w:val="s3"/>
        </w:rPr>
        <w:t xml:space="preserve"> Үкіметінің 28.11.02 ж. </w:t>
      </w:r>
      <w:hyperlink r:id="rId33" w:anchor="sub_id=66" w:history="1">
        <w:r>
          <w:rPr>
            <w:rStyle w:val="a4"/>
            <w:i/>
            <w:iCs/>
          </w:rPr>
          <w:t>№ 1268</w:t>
        </w:r>
      </w:hyperlink>
      <w:r>
        <w:rPr>
          <w:rStyle w:val="s3"/>
        </w:rPr>
        <w:t xml:space="preserve"> қаулысымен; 2005.21.04. </w:t>
      </w:r>
      <w:hyperlink r:id="rId34" w:anchor="sub_id=101" w:history="1">
        <w:r>
          <w:rPr>
            <w:rStyle w:val="a4"/>
            <w:i/>
            <w:iCs/>
          </w:rPr>
          <w:t>№ 372</w:t>
        </w:r>
      </w:hyperlink>
      <w:r>
        <w:rPr>
          <w:rStyle w:val="s3"/>
        </w:rPr>
        <w:t xml:space="preserve"> қаулысымен (бұр. </w:t>
      </w:r>
      <w:hyperlink r:id="rId35" w:history="1">
        <w:r>
          <w:rPr>
            <w:rStyle w:val="a4"/>
            <w:i/>
            <w:iCs/>
          </w:rPr>
          <w:t>ред.</w:t>
        </w:r>
      </w:hyperlink>
      <w:r>
        <w:rPr>
          <w:rStyle w:val="s3"/>
        </w:rPr>
        <w:t xml:space="preserve"> қара); 2008.31.12 № 1329 </w:t>
      </w:r>
      <w:hyperlink r:id="rId36" w:history="1">
        <w:r>
          <w:rPr>
            <w:rStyle w:val="a4"/>
            <w:i/>
            <w:iCs/>
          </w:rPr>
          <w:t>Қаулысымен</w:t>
        </w:r>
      </w:hyperlink>
      <w:r>
        <w:rPr>
          <w:rStyle w:val="s3"/>
        </w:rPr>
        <w:t xml:space="preserve"> (бұр. </w:t>
      </w:r>
      <w:hyperlink r:id="rId37" w:history="1">
        <w:r>
          <w:rPr>
            <w:rStyle w:val="a4"/>
            <w:i/>
            <w:iCs/>
          </w:rPr>
          <w:t>ред.</w:t>
        </w:r>
      </w:hyperlink>
      <w:r>
        <w:rPr>
          <w:rStyle w:val="s3"/>
        </w:rPr>
        <w:t xml:space="preserve"> қара); 2010.30.09. № 100</w:t>
      </w:r>
      <w:r>
        <w:rPr>
          <w:rStyle w:val="s3"/>
        </w:rPr>
        <w:t xml:space="preserve">9 </w:t>
      </w:r>
      <w:hyperlink r:id="rId38" w:anchor="sub_id=200" w:history="1">
        <w:r>
          <w:rPr>
            <w:rStyle w:val="a4"/>
            <w:i/>
            <w:iCs/>
          </w:rPr>
          <w:t>Қаулысымен</w:t>
        </w:r>
      </w:hyperlink>
      <w:r>
        <w:rPr>
          <w:rStyle w:val="s3"/>
        </w:rPr>
        <w:t xml:space="preserve"> (бұр. </w:t>
      </w:r>
      <w:hyperlink r:id="rId39" w:history="1">
        <w:r>
          <w:rPr>
            <w:rStyle w:val="a4"/>
            <w:i/>
            <w:iCs/>
          </w:rPr>
          <w:t>ред.</w:t>
        </w:r>
      </w:hyperlink>
      <w:r>
        <w:rPr>
          <w:rStyle w:val="s3"/>
        </w:rPr>
        <w:t xml:space="preserve"> қара) 2-тармақ өзгертілді; ҚР Үкіметінің 2014.30.05. № 581 </w:t>
      </w:r>
      <w:hyperlink r:id="rId40" w:history="1">
        <w:r>
          <w:rPr>
            <w:rStyle w:val="a4"/>
            <w:i/>
            <w:iCs/>
          </w:rPr>
          <w:t>Қаулысымен</w:t>
        </w:r>
      </w:hyperlink>
      <w:r>
        <w:rPr>
          <w:rStyle w:val="s3"/>
        </w:rPr>
        <w:t xml:space="preserve"> (</w:t>
      </w:r>
      <w:hyperlink r:id="rId41" w:history="1">
        <w:r>
          <w:rPr>
            <w:rStyle w:val="a4"/>
            <w:i/>
            <w:iCs/>
          </w:rPr>
          <w:t>бұр.ред.қара</w:t>
        </w:r>
      </w:hyperlink>
      <w:r>
        <w:rPr>
          <w:rStyle w:val="s3"/>
        </w:rPr>
        <w:t xml:space="preserve">); 2014.23.09. № 1009 </w:t>
      </w:r>
      <w:hyperlink r:id="rId42" w:history="1">
        <w:r>
          <w:rPr>
            <w:rStyle w:val="a4"/>
            <w:i/>
            <w:iCs/>
          </w:rPr>
          <w:t>Қаулысымен</w:t>
        </w:r>
      </w:hyperlink>
      <w:r>
        <w:rPr>
          <w:rStyle w:val="s3"/>
        </w:rPr>
        <w:t xml:space="preserve"> (</w:t>
      </w:r>
      <w:hyperlink r:id="rId43" w:history="1">
        <w:r>
          <w:rPr>
            <w:rStyle w:val="a4"/>
            <w:i/>
            <w:iCs/>
          </w:rPr>
          <w:t>бұр.ред.қара</w:t>
        </w:r>
      </w:hyperlink>
      <w:r>
        <w:rPr>
          <w:rStyle w:val="s3"/>
        </w:rPr>
        <w:t xml:space="preserve">); 2015.17.06. № 446 </w:t>
      </w:r>
      <w:hyperlink r:id="rId44" w:history="1">
        <w:r>
          <w:rPr>
            <w:rStyle w:val="a4"/>
            <w:i/>
            <w:iCs/>
          </w:rPr>
          <w:t>Қаулысымен</w:t>
        </w:r>
      </w:hyperlink>
      <w:r>
        <w:rPr>
          <w:rStyle w:val="s3"/>
        </w:rPr>
        <w:t xml:space="preserve"> (</w:t>
      </w:r>
      <w:hyperlink r:id="rId45" w:history="1">
        <w:r>
          <w:rPr>
            <w:rStyle w:val="a4"/>
            <w:i/>
            <w:iCs/>
          </w:rPr>
          <w:t>бұр.ред.қара</w:t>
        </w:r>
      </w:hyperlink>
      <w:r>
        <w:rPr>
          <w:rStyle w:val="s3"/>
        </w:rPr>
        <w:t>) 2-тармақ жаңа редакцияда</w:t>
      </w:r>
    </w:p>
    <w:p w:rsidR="00000000" w:rsidRDefault="00B65998">
      <w:pPr>
        <w:pStyle w:val="pj"/>
      </w:pPr>
      <w:r>
        <w:rPr>
          <w:rStyle w:val="s0"/>
        </w:rPr>
        <w:t>2. Мыналар:</w:t>
      </w:r>
    </w:p>
    <w:p w:rsidR="00000000" w:rsidRDefault="00B65998">
      <w:pPr>
        <w:pStyle w:val="pj"/>
      </w:pPr>
      <w:r>
        <w:rPr>
          <w:rStyle w:val="s0"/>
        </w:rPr>
        <w:t>Қазақстан</w:t>
      </w:r>
      <w:r>
        <w:rPr>
          <w:rStyle w:val="s0"/>
        </w:rPr>
        <w:t xml:space="preserve"> Республикасы Қаржы министрлігінің Мемлекеттік мүлік және жекешелендіру комитеті және оның аумақтық органдары - республикалық меншікке;</w:t>
      </w:r>
    </w:p>
    <w:p w:rsidR="00000000" w:rsidRDefault="00B65998">
      <w:pPr>
        <w:pStyle w:val="pj"/>
      </w:pPr>
      <w:r>
        <w:rPr>
          <w:rStyle w:val="s0"/>
        </w:rPr>
        <w:t>аудандардың, облыстық маңызы бар қалалардың жергілікті атқарушы органдары коммуналдық меншікке жеке</w:t>
      </w:r>
      <w:r>
        <w:rPr>
          <w:rStyle w:val="s0"/>
        </w:rPr>
        <w:t>леген негіздер бойынша айналдырылған (түскен) мүлікті есепке алу, сақтау, бағалау және одан әрі пайдалану жұмыстарын ұйымдастыру жөніндегі уәкілетті орган болып айқындалсын.</w:t>
      </w:r>
    </w:p>
    <w:p w:rsidR="00000000" w:rsidRDefault="00B65998">
      <w:pPr>
        <w:pStyle w:val="pj"/>
      </w:pPr>
      <w:r>
        <w:rPr>
          <w:rStyle w:val="s0"/>
        </w:rPr>
        <w:t xml:space="preserve">3. ҚР Үкіметінің 2005.21.04. № 372 </w:t>
      </w:r>
      <w:hyperlink r:id="rId46" w:anchor="sub_id=102" w:history="1">
        <w:r>
          <w:rPr>
            <w:rStyle w:val="a4"/>
          </w:rPr>
          <w:t>Қаулысымен</w:t>
        </w:r>
      </w:hyperlink>
      <w:r>
        <w:rPr>
          <w:rStyle w:val="s0"/>
        </w:rPr>
        <w:t xml:space="preserve"> алып тасталды </w:t>
      </w:r>
      <w:r>
        <w:rPr>
          <w:rStyle w:val="s3"/>
        </w:rPr>
        <w:t xml:space="preserve">(бұр. </w:t>
      </w:r>
      <w:hyperlink r:id="rId47" w:anchor="sub_id=30" w:history="1">
        <w:r>
          <w:rPr>
            <w:rStyle w:val="a4"/>
            <w:i/>
            <w:iCs/>
          </w:rPr>
          <w:t>ред.</w:t>
        </w:r>
      </w:hyperlink>
      <w:r>
        <w:rPr>
          <w:rStyle w:val="s3"/>
        </w:rPr>
        <w:t xml:space="preserve"> қара)</w:t>
      </w:r>
    </w:p>
    <w:p w:rsidR="00000000" w:rsidRDefault="00B65998">
      <w:pPr>
        <w:pStyle w:val="pj"/>
      </w:pPr>
      <w:r>
        <w:t>4. «Жекелеген негiздер бойынша мемлекет меншiгiне түскен мүлiктi есепке алу және одан әрi пайдалану,</w:t>
      </w:r>
      <w:r>
        <w:t xml:space="preserve"> соның iшiнде сату ережесін бекіту туралы» Қазақстан Республикасы Үкіметінiң 2000 жылғы 28 қыркүйектегi № 1467 </w:t>
      </w:r>
      <w:hyperlink r:id="rId48" w:history="1">
        <w:r>
          <w:rPr>
            <w:rStyle w:val="a4"/>
          </w:rPr>
          <w:t>қаулысының</w:t>
        </w:r>
      </w:hyperlink>
      <w:r>
        <w:t xml:space="preserve"> (Қазақстан Республикасының ПҮКЖ-ы, 2000 ж., № 41, 476-құжат) күші жой</w:t>
      </w:r>
      <w:r>
        <w:t xml:space="preserve">ылды деп танылсын. </w:t>
      </w:r>
    </w:p>
    <w:p w:rsidR="00000000" w:rsidRDefault="00B65998">
      <w:pPr>
        <w:pStyle w:val="pj"/>
        <w:spacing w:after="240"/>
      </w:pPr>
      <w:r>
        <w:t>5. Осы қаулы қол қойылған күнінен бастап күшіне енеді.</w:t>
      </w:r>
    </w:p>
    <w:p w:rsidR="00000000" w:rsidRDefault="00B65998">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5000"/>
        <w:gridCol w:w="4571"/>
      </w:tblGrid>
      <w:tr w:rsidR="00000000">
        <w:trPr>
          <w:tblCellSpacing w:w="0" w:type="dxa"/>
        </w:trPr>
        <w:tc>
          <w:tcPr>
            <w:tcW w:w="0" w:type="auto"/>
            <w:tcMar>
              <w:top w:w="0" w:type="dxa"/>
              <w:left w:w="108" w:type="dxa"/>
              <w:bottom w:w="0" w:type="dxa"/>
              <w:right w:w="108" w:type="dxa"/>
            </w:tcMar>
            <w:hideMark/>
          </w:tcPr>
          <w:p w:rsidR="00000000" w:rsidRDefault="00B65998">
            <w:pPr>
              <w:pStyle w:val="pj"/>
            </w:pPr>
            <w:r>
              <w:rPr>
                <w:b/>
                <w:bCs/>
              </w:rPr>
              <w:t xml:space="preserve">Премьер-Министрі </w:t>
            </w:r>
          </w:p>
        </w:tc>
        <w:tc>
          <w:tcPr>
            <w:tcW w:w="0" w:type="auto"/>
            <w:tcMar>
              <w:top w:w="0" w:type="dxa"/>
              <w:left w:w="108" w:type="dxa"/>
              <w:bottom w:w="0" w:type="dxa"/>
              <w:right w:w="108" w:type="dxa"/>
            </w:tcMar>
            <w:hideMark/>
          </w:tcPr>
          <w:p w:rsidR="00000000" w:rsidRDefault="00B65998">
            <w:pPr>
              <w:pStyle w:val="pr"/>
              <w:spacing w:after="240"/>
            </w:pPr>
            <w:r>
              <w:rPr>
                <w:b/>
                <w:bCs/>
              </w:rPr>
              <w:t>И.Тасмағамбетов</w:t>
            </w:r>
          </w:p>
        </w:tc>
      </w:tr>
    </w:tbl>
    <w:p w:rsidR="00000000" w:rsidRDefault="00B65998">
      <w:pPr>
        <w:pStyle w:val="p"/>
      </w:pPr>
      <w:r>
        <w:t> </w:t>
      </w:r>
    </w:p>
    <w:p w:rsidR="00000000" w:rsidRDefault="00B65998">
      <w:pPr>
        <w:pStyle w:val="pji"/>
      </w:pPr>
      <w:bookmarkStart w:id="1" w:name="SUB100"/>
      <w:bookmarkEnd w:id="1"/>
      <w:r>
        <w:rPr>
          <w:rStyle w:val="s3"/>
        </w:rPr>
        <w:t>ҚР</w:t>
      </w:r>
      <w:r>
        <w:rPr>
          <w:rStyle w:val="s3"/>
        </w:rPr>
        <w:t xml:space="preserve"> Үкіметінің 2011.22.08. № 936 </w:t>
      </w:r>
      <w:hyperlink r:id="rId49" w:history="1">
        <w:r>
          <w:rPr>
            <w:rStyle w:val="a4"/>
            <w:i/>
            <w:iCs/>
          </w:rPr>
          <w:t>Қаулысымен</w:t>
        </w:r>
      </w:hyperlink>
      <w:r>
        <w:rPr>
          <w:rStyle w:val="s3"/>
        </w:rPr>
        <w:t xml:space="preserve"> (</w:t>
      </w:r>
      <w:hyperlink r:id="rId50" w:anchor="sub_id=100" w:history="1">
        <w:r>
          <w:rPr>
            <w:rStyle w:val="a4"/>
            <w:i/>
            <w:iCs/>
          </w:rPr>
          <w:t>бұр.ред.қара</w:t>
        </w:r>
      </w:hyperlink>
      <w:r>
        <w:rPr>
          <w:rStyle w:val="s3"/>
        </w:rPr>
        <w:t xml:space="preserve">); 2014.23.09. № 1009 </w:t>
      </w:r>
      <w:hyperlink r:id="rId51" w:history="1">
        <w:r>
          <w:rPr>
            <w:rStyle w:val="a4"/>
            <w:i/>
            <w:iCs/>
          </w:rPr>
          <w:t>Қаулысымен</w:t>
        </w:r>
      </w:hyperlink>
      <w:r>
        <w:rPr>
          <w:rStyle w:val="s3"/>
        </w:rPr>
        <w:t xml:space="preserve"> (</w:t>
      </w:r>
      <w:hyperlink r:id="rId52" w:history="1">
        <w:r>
          <w:rPr>
            <w:rStyle w:val="a4"/>
            <w:i/>
            <w:iCs/>
          </w:rPr>
          <w:t>бұр.ред.қара</w:t>
        </w:r>
      </w:hyperlink>
      <w:r>
        <w:rPr>
          <w:rStyle w:val="s3"/>
        </w:rPr>
        <w:t xml:space="preserve">); 2015.17.06. № 446 </w:t>
      </w:r>
      <w:hyperlink r:id="rId53" w:history="1">
        <w:r>
          <w:rPr>
            <w:rStyle w:val="a4"/>
            <w:i/>
            <w:iCs/>
          </w:rPr>
          <w:t>Қаулысымен</w:t>
        </w:r>
      </w:hyperlink>
      <w:r>
        <w:rPr>
          <w:rStyle w:val="s3"/>
        </w:rPr>
        <w:t xml:space="preserve"> (</w:t>
      </w:r>
      <w:hyperlink r:id="rId54" w:anchor="sub_id=100" w:history="1">
        <w:r>
          <w:rPr>
            <w:rStyle w:val="a4"/>
            <w:i/>
            <w:iCs/>
          </w:rPr>
          <w:t>бұр.ред.қара</w:t>
        </w:r>
      </w:hyperlink>
      <w:r>
        <w:rPr>
          <w:rStyle w:val="s3"/>
        </w:rPr>
        <w:t>) ереже жаңа редакцияда</w:t>
      </w:r>
    </w:p>
    <w:p w:rsidR="00000000" w:rsidRDefault="00B65998">
      <w:pPr>
        <w:pStyle w:val="pr"/>
      </w:pPr>
      <w:r>
        <w:rPr>
          <w:rStyle w:val="s0"/>
        </w:rPr>
        <w:t>Қазақстан</w:t>
      </w:r>
      <w:r>
        <w:rPr>
          <w:rStyle w:val="s0"/>
        </w:rPr>
        <w:t xml:space="preserve"> Республикасы Үкіме</w:t>
      </w:r>
      <w:r>
        <w:rPr>
          <w:rStyle w:val="s0"/>
        </w:rPr>
        <w:t xml:space="preserve">тінiң </w:t>
      </w:r>
    </w:p>
    <w:p w:rsidR="00000000" w:rsidRDefault="00B65998">
      <w:pPr>
        <w:pStyle w:val="pr"/>
      </w:pPr>
      <w:r>
        <w:rPr>
          <w:rStyle w:val="s0"/>
        </w:rPr>
        <w:t xml:space="preserve">2002 жылғы 26 шілдедегі </w:t>
      </w:r>
    </w:p>
    <w:p w:rsidR="00000000" w:rsidRDefault="00B65998">
      <w:pPr>
        <w:pStyle w:val="pr"/>
      </w:pPr>
      <w:r>
        <w:rPr>
          <w:rStyle w:val="s0"/>
        </w:rPr>
        <w:t xml:space="preserve">№ 833 </w:t>
      </w:r>
      <w:hyperlink w:anchor="sub0" w:history="1">
        <w:r>
          <w:rPr>
            <w:rStyle w:val="a4"/>
          </w:rPr>
          <w:t>қаулысымен</w:t>
        </w:r>
      </w:hyperlink>
      <w:r>
        <w:rPr>
          <w:rStyle w:val="s0"/>
        </w:rPr>
        <w:t xml:space="preserve"> </w:t>
      </w:r>
    </w:p>
    <w:p w:rsidR="00000000" w:rsidRDefault="00B65998">
      <w:pPr>
        <w:pStyle w:val="pr"/>
      </w:pPr>
      <w:r>
        <w:rPr>
          <w:rStyle w:val="s0"/>
        </w:rPr>
        <w:t>бекітілген</w:t>
      </w:r>
    </w:p>
    <w:p w:rsidR="00000000" w:rsidRDefault="00B65998">
      <w:pPr>
        <w:pStyle w:val="pc"/>
      </w:pPr>
      <w:r>
        <w:rPr>
          <w:rStyle w:val="s1a"/>
        </w:rPr>
        <w:t> </w:t>
      </w:r>
    </w:p>
    <w:p w:rsidR="00000000" w:rsidRDefault="00B65998">
      <w:pPr>
        <w:pStyle w:val="pc"/>
      </w:pPr>
      <w:r>
        <w:rPr>
          <w:rStyle w:val="s1a"/>
        </w:rPr>
        <w:t> </w:t>
      </w:r>
      <w:r>
        <w:rPr>
          <w:rStyle w:val="s1"/>
        </w:rPr>
        <w:br/>
        <w:t>Жекелеген негіздер бойынша мемлекет меншігіне айналдырылған</w:t>
      </w:r>
      <w:r>
        <w:rPr>
          <w:rStyle w:val="s1"/>
        </w:rPr>
        <w:br/>
        <w:t>(түскен) мүлікті есепке алу, сақтау, бағалау және одан әрі пайдалану</w:t>
      </w:r>
      <w:r>
        <w:rPr>
          <w:rStyle w:val="s1"/>
        </w:rPr>
        <w:br/>
        <w:t>қағидалары</w:t>
      </w:r>
      <w:r>
        <w:rPr>
          <w:rStyle w:val="s1"/>
        </w:rPr>
        <w:br/>
      </w:r>
      <w:r>
        <w:rPr>
          <w:rStyle w:val="s1"/>
        </w:rPr>
        <w:br/>
      </w:r>
      <w:r>
        <w:rPr>
          <w:rStyle w:val="s1"/>
        </w:rPr>
        <w:br/>
        <w:t>1. Жалпы ережелер</w:t>
      </w:r>
    </w:p>
    <w:p w:rsidR="00000000" w:rsidRDefault="00B65998">
      <w:pPr>
        <w:pStyle w:val="pj"/>
      </w:pPr>
      <w:r>
        <w:t> </w:t>
      </w:r>
    </w:p>
    <w:p w:rsidR="00000000" w:rsidRDefault="00B65998">
      <w:pPr>
        <w:pStyle w:val="pj"/>
      </w:pPr>
      <w:r>
        <w:rPr>
          <w:rStyle w:val="s0"/>
        </w:rPr>
        <w:t>1. Осы Жекелеген негіздер бойынша мемлекет меншігіне айналдырылған (түскен) мүлікті есепке алу, сақтау, бағалау және одан әрі пайдалану қағидалары (бұдан әрі - Қағидалар) жекелеген негіздер бойынша мемлекет меншігіне айналдырылған (түскен) мүлікті (бұдан ә</w:t>
      </w:r>
      <w:r>
        <w:rPr>
          <w:rStyle w:val="s0"/>
        </w:rPr>
        <w:t>рі - мүлік) есепке алу, сақтау, бағалау және одан әрі пайдалану тәртібін айқындайды.</w:t>
      </w:r>
    </w:p>
    <w:p w:rsidR="00000000" w:rsidRDefault="00B65998">
      <w:pPr>
        <w:pStyle w:val="pj"/>
      </w:pPr>
      <w:r>
        <w:rPr>
          <w:rStyle w:val="s0"/>
        </w:rPr>
        <w:t>2. Осы Қағидалар сот шешімімен республикалық меншікке түсті деп танылған иесіз қауіпті қалдықтарға қолданылмайды.</w:t>
      </w:r>
    </w:p>
    <w:p w:rsidR="00000000" w:rsidRDefault="00B65998">
      <w:pPr>
        <w:pStyle w:val="pji"/>
      </w:pPr>
      <w:bookmarkStart w:id="2" w:name="SUB300"/>
      <w:bookmarkEnd w:id="2"/>
      <w:r>
        <w:rPr>
          <w:rStyle w:val="s3"/>
        </w:rPr>
        <w:t>ҚР</w:t>
      </w:r>
      <w:r>
        <w:rPr>
          <w:rStyle w:val="s3"/>
        </w:rPr>
        <w:t xml:space="preserve"> Үкіметінің 2015.31.12. № 1166 </w:t>
      </w:r>
      <w:hyperlink r:id="rId55" w:history="1">
        <w:r>
          <w:rPr>
            <w:rStyle w:val="a4"/>
            <w:i/>
            <w:iCs/>
          </w:rPr>
          <w:t>Қаулысымен</w:t>
        </w:r>
      </w:hyperlink>
      <w:r>
        <w:rPr>
          <w:rStyle w:val="s3"/>
        </w:rPr>
        <w:t xml:space="preserve"> (2016 ж. 1 қаңтардан бастап қолданысқа енгізілді) (</w:t>
      </w:r>
      <w:hyperlink r:id="rId56" w:anchor="sub_id=300" w:history="1">
        <w:r>
          <w:rPr>
            <w:rStyle w:val="a4"/>
            <w:i/>
            <w:iCs/>
          </w:rPr>
          <w:t>бұр.ред.қара</w:t>
        </w:r>
      </w:hyperlink>
      <w:r>
        <w:rPr>
          <w:rStyle w:val="s3"/>
        </w:rPr>
        <w:t xml:space="preserve">); 2016.21.11. № 717 </w:t>
      </w:r>
      <w:hyperlink r:id="rId57" w:anchor="sub_id=100" w:history="1">
        <w:r>
          <w:rPr>
            <w:rStyle w:val="a4"/>
            <w:i/>
            <w:iCs/>
          </w:rPr>
          <w:t>Қаулысымен</w:t>
        </w:r>
      </w:hyperlink>
      <w:r>
        <w:rPr>
          <w:rStyle w:val="s3"/>
        </w:rPr>
        <w:t xml:space="preserve"> (</w:t>
      </w:r>
      <w:hyperlink r:id="rId58" w:anchor="sub_id=300" w:history="1">
        <w:r>
          <w:rPr>
            <w:rStyle w:val="a4"/>
            <w:i/>
            <w:iCs/>
          </w:rPr>
          <w:t>бұр.ред.қара</w:t>
        </w:r>
      </w:hyperlink>
      <w:r>
        <w:rPr>
          <w:rStyle w:val="s3"/>
        </w:rPr>
        <w:t xml:space="preserve">) 3-тармақ өзгертілді </w:t>
      </w:r>
    </w:p>
    <w:p w:rsidR="00000000" w:rsidRDefault="00B65998">
      <w:pPr>
        <w:pStyle w:val="pj"/>
      </w:pPr>
      <w:r>
        <w:rPr>
          <w:rStyle w:val="s0"/>
        </w:rPr>
        <w:t>3. Қазақстан Республикасы Қаржы министрлігінің Мемлекеттік мүлік және жекешелендіру ко</w:t>
      </w:r>
      <w:r>
        <w:rPr>
          <w:rStyle w:val="s0"/>
        </w:rPr>
        <w:t>митеті және оның аумақтық органдары (бұдан әрі - уәкілетті орган) осы Қағидаларда айқындалатын тәртіппен республикалық меншікке айналдырылған (түскен) мынадай мүлікті:</w:t>
      </w:r>
    </w:p>
    <w:p w:rsidR="00000000" w:rsidRDefault="00B65998">
      <w:pPr>
        <w:pStyle w:val="pj"/>
      </w:pPr>
      <w:r>
        <w:rPr>
          <w:rStyle w:val="s0"/>
        </w:rPr>
        <w:t>1) тәркіленген мүлікті;</w:t>
      </w:r>
    </w:p>
    <w:p w:rsidR="00000000" w:rsidRDefault="00B65998">
      <w:pPr>
        <w:pStyle w:val="pj"/>
      </w:pPr>
      <w:r>
        <w:rPr>
          <w:rStyle w:val="s0"/>
        </w:rPr>
        <w:t>2) сот актілерінің негізінде мемлекет кірісіне айналдырылған зат</w:t>
      </w:r>
      <w:r>
        <w:rPr>
          <w:rStyle w:val="s0"/>
        </w:rPr>
        <w:t>тай айғақтарды (бұдан әрі - заттай айғақтар);</w:t>
      </w:r>
    </w:p>
    <w:p w:rsidR="00000000" w:rsidRDefault="00B65998">
      <w:pPr>
        <w:pStyle w:val="pj"/>
      </w:pPr>
      <w:r>
        <w:rPr>
          <w:rStyle w:val="s0"/>
        </w:rPr>
        <w:t>3) мәдени құндылықтарға жататын заттардан тұратын көмбелерді (бұдан әрі - көмбелер);</w:t>
      </w:r>
    </w:p>
    <w:p w:rsidR="00000000" w:rsidRDefault="00B65998">
      <w:pPr>
        <w:pStyle w:val="pj"/>
      </w:pPr>
      <w:r>
        <w:rPr>
          <w:rStyle w:val="s0"/>
        </w:rPr>
        <w:t>4) жауапты мемлекеттік қызмет атқаратын адамдар, мемлекеттік функцияларды орындауға уәкілеттік берілген адамдар, оларға теңес</w:t>
      </w:r>
      <w:r>
        <w:rPr>
          <w:rStyle w:val="s0"/>
        </w:rPr>
        <w:t>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w:t>
      </w:r>
      <w:r>
        <w:rPr>
          <w:rStyle w:val="s0"/>
        </w:rPr>
        <w:t>сқарудың сайланбалы органдарының мүшелігіне кандидаттарды қоспағанда), лауазымды адамдар, сондай-ақ көрсетілген функцияларды орындауға уәкілеттік берілген кандидаттар болып табылатын адамдар берген, арнаулы мемлекеттік қорға өтеусіз тапсыруға жататын сыйлы</w:t>
      </w:r>
      <w:r>
        <w:rPr>
          <w:rStyle w:val="s0"/>
        </w:rPr>
        <w:t>қтарды</w:t>
      </w:r>
      <w:r>
        <w:rPr>
          <w:rStyle w:val="s0"/>
        </w:rPr>
        <w:t xml:space="preserve"> (бұдан әрі — сыйлықтар);</w:t>
      </w:r>
    </w:p>
    <w:p w:rsidR="00000000" w:rsidRDefault="00B65998">
      <w:pPr>
        <w:pStyle w:val="pj"/>
      </w:pPr>
      <w:r>
        <w:rPr>
          <w:rStyle w:val="s0"/>
        </w:rPr>
        <w:t>5) Қазақстан Республикасының заңнамасында белгіленген тәртіппен республикалық меншікке өтеусіз өткен, оның ішінде мемлекет пайдасына бас тартудың кедендік рәсімімен орналастырылған тауарлар мен көлік құралдарын есепке алу, с</w:t>
      </w:r>
      <w:r>
        <w:rPr>
          <w:rStyle w:val="s0"/>
        </w:rPr>
        <w:t>ақтау, бағалау және одан әрі пайдалану жөніндегі жұмысты ұйымдастырады.</w:t>
      </w:r>
    </w:p>
    <w:p w:rsidR="00000000" w:rsidRDefault="00B65998">
      <w:pPr>
        <w:pStyle w:val="pji"/>
      </w:pPr>
      <w:bookmarkStart w:id="3" w:name="SUB400"/>
      <w:bookmarkEnd w:id="3"/>
      <w:r>
        <w:rPr>
          <w:rStyle w:val="s3"/>
        </w:rPr>
        <w:t>ҚР</w:t>
      </w:r>
      <w:r>
        <w:rPr>
          <w:rStyle w:val="s3"/>
        </w:rPr>
        <w:t xml:space="preserve"> Үкіметінің 2016.21.11. № 717 </w:t>
      </w:r>
      <w:hyperlink r:id="rId59" w:anchor="sub_id=4" w:history="1">
        <w:r>
          <w:rPr>
            <w:rStyle w:val="a4"/>
            <w:i/>
            <w:iCs/>
          </w:rPr>
          <w:t>Қаулысымен</w:t>
        </w:r>
      </w:hyperlink>
      <w:r>
        <w:rPr>
          <w:rStyle w:val="s3"/>
        </w:rPr>
        <w:t xml:space="preserve"> 4-тармақ өзгертілді (</w:t>
      </w:r>
      <w:hyperlink r:id="rId60" w:anchor="sub_id=400" w:history="1">
        <w:r>
          <w:rPr>
            <w:rStyle w:val="a4"/>
            <w:i/>
            <w:iCs/>
          </w:rPr>
          <w:t>бұр.ред.қара</w:t>
        </w:r>
      </w:hyperlink>
      <w:r>
        <w:rPr>
          <w:rStyle w:val="s3"/>
        </w:rPr>
        <w:t xml:space="preserve">) </w:t>
      </w:r>
    </w:p>
    <w:p w:rsidR="00000000" w:rsidRDefault="00B65998">
      <w:pPr>
        <w:pStyle w:val="pj"/>
      </w:pPr>
      <w:r>
        <w:rPr>
          <w:rStyle w:val="s0"/>
        </w:rPr>
        <w:t>4. Аудандардың, облыстық маңызы бар қалалардың жергілікті атқарушы органдары (бұдан әрі - жергілікті атқарушы органдар) коммуналдық меншікке айналдырылған (түскен) мынадай мүлікті:</w:t>
      </w:r>
    </w:p>
    <w:p w:rsidR="00000000" w:rsidRDefault="00B65998">
      <w:pPr>
        <w:pStyle w:val="pj"/>
      </w:pPr>
      <w:r>
        <w:rPr>
          <w:rStyle w:val="s0"/>
        </w:rPr>
        <w:t>1) Қазақстан Республ</w:t>
      </w:r>
      <w:r>
        <w:rPr>
          <w:rStyle w:val="s0"/>
        </w:rPr>
        <w:t>икасының заңнамасында белгіленген тәртіппен иесіз деп танылған;</w:t>
      </w:r>
    </w:p>
    <w:p w:rsidR="00000000" w:rsidRDefault="00B65998">
      <w:pPr>
        <w:pStyle w:val="pj"/>
      </w:pPr>
      <w:r>
        <w:rPr>
          <w:rStyle w:val="s0"/>
        </w:rPr>
        <w:t>2) мемлекетке мұрагерлік құқығы бойынша өткен, сондай-ақ қайтыс болған адамнан мұрагерлікке қалған;</w:t>
      </w:r>
    </w:p>
    <w:p w:rsidR="00000000" w:rsidRDefault="00B65998">
      <w:pPr>
        <w:pStyle w:val="pj"/>
      </w:pPr>
      <w:r>
        <w:rPr>
          <w:rStyle w:val="s0"/>
        </w:rPr>
        <w:t>3) олжаларды;</w:t>
      </w:r>
    </w:p>
    <w:p w:rsidR="00000000" w:rsidRDefault="00B65998">
      <w:pPr>
        <w:pStyle w:val="pj"/>
      </w:pPr>
      <w:r>
        <w:rPr>
          <w:rStyle w:val="s0"/>
        </w:rPr>
        <w:t>4) қараусыз қалған жануарларды;</w:t>
      </w:r>
    </w:p>
    <w:p w:rsidR="00000000" w:rsidRDefault="00B65998">
      <w:pPr>
        <w:pStyle w:val="pj"/>
      </w:pPr>
      <w:r>
        <w:rPr>
          <w:rStyle w:val="s0"/>
        </w:rPr>
        <w:t>5) Қазақстан Республикасының заңнамасында белгіленген тәртіппен коммуналдық меншікке өтеусіз өткен, оның ішінде мемлекет пайдасына бас тартудың кедендік рәсімімен орналастырылған тауарлар мен көлік құралдарын;</w:t>
      </w:r>
    </w:p>
    <w:p w:rsidR="00000000" w:rsidRDefault="00B65998">
      <w:pPr>
        <w:pStyle w:val="pj"/>
      </w:pPr>
      <w:r>
        <w:rPr>
          <w:rStyle w:val="s0"/>
        </w:rPr>
        <w:t> 6) мәдени құндылықтарға жататын заттарды қамт</w:t>
      </w:r>
      <w:r>
        <w:rPr>
          <w:rStyle w:val="s0"/>
        </w:rPr>
        <w:t>ымайтын көмбелерді (көмбедегі үлесті);</w:t>
      </w:r>
    </w:p>
    <w:p w:rsidR="00000000" w:rsidRDefault="00B65998">
      <w:pPr>
        <w:pStyle w:val="pj"/>
      </w:pPr>
      <w:r>
        <w:rPr>
          <w:rStyle w:val="s0"/>
        </w:rPr>
        <w:t>7) тәркіленген мүлікті;</w:t>
      </w:r>
    </w:p>
    <w:p w:rsidR="00000000" w:rsidRDefault="00B65998">
      <w:pPr>
        <w:pStyle w:val="pj"/>
      </w:pPr>
      <w:r>
        <w:rPr>
          <w:rStyle w:val="s0"/>
        </w:rPr>
        <w:t>8) сот актілерінің негізінде мемлекет кірісіне айналдырылған заттай айғақтарды есепке алу, сақтау, бағалау және одан әрі пайдалану жөніндегі жұмысты ұйымдастырады.</w:t>
      </w:r>
    </w:p>
    <w:p w:rsidR="00000000" w:rsidRDefault="00B65998">
      <w:pPr>
        <w:pStyle w:val="pj"/>
      </w:pPr>
      <w:r>
        <w:rPr>
          <w:rStyle w:val="s0"/>
        </w:rPr>
        <w:t>5. Уәкілетті орган мен жергіл</w:t>
      </w:r>
      <w:r>
        <w:rPr>
          <w:rStyle w:val="s0"/>
        </w:rPr>
        <w:t xml:space="preserve">ікті атқарушы органдар Қазақстан Республикасы Қаржы министрлігі Мемлекеттік кірістер комитетінің аумақтық органдарына олар белгілеген тәртіппен, </w:t>
      </w:r>
      <w:hyperlink r:id="rId61" w:anchor="sub_id=100" w:history="1">
        <w:r>
          <w:rPr>
            <w:rStyle w:val="a5"/>
          </w:rPr>
          <w:t>мерзімдерде</w:t>
        </w:r>
      </w:hyperlink>
      <w:r>
        <w:rPr>
          <w:rStyle w:val="s0"/>
        </w:rPr>
        <w:t xml:space="preserve"> және </w:t>
      </w:r>
      <w:hyperlink r:id="rId62" w:anchor="sub_id=101" w:history="1">
        <w:r>
          <w:rPr>
            <w:rStyle w:val="a5"/>
          </w:rPr>
          <w:t>нысанда</w:t>
        </w:r>
      </w:hyperlink>
      <w:r>
        <w:rPr>
          <w:rStyle w:val="s0"/>
        </w:rPr>
        <w:t xml:space="preserve"> мүлік туралы мәліметтерді ұсынады.</w:t>
      </w:r>
    </w:p>
    <w:p w:rsidR="00000000" w:rsidRDefault="00B65998">
      <w:pPr>
        <w:pStyle w:val="pj"/>
      </w:pPr>
      <w:r>
        <w:rPr>
          <w:rStyle w:val="s0"/>
        </w:rPr>
        <w:t> </w:t>
      </w:r>
    </w:p>
    <w:p w:rsidR="00000000" w:rsidRDefault="00B65998">
      <w:pPr>
        <w:pStyle w:val="pj"/>
      </w:pPr>
      <w:r>
        <w:rPr>
          <w:rStyle w:val="s0"/>
        </w:rPr>
        <w:t> </w:t>
      </w:r>
    </w:p>
    <w:p w:rsidR="00000000" w:rsidRDefault="00B65998">
      <w:pPr>
        <w:pStyle w:val="pc"/>
      </w:pPr>
      <w:bookmarkStart w:id="4" w:name="SUB600"/>
      <w:bookmarkEnd w:id="4"/>
      <w:r>
        <w:rPr>
          <w:rStyle w:val="s1"/>
        </w:rPr>
        <w:t>2. Мүлікті есепке алу және сақтау</w:t>
      </w:r>
    </w:p>
    <w:p w:rsidR="00000000" w:rsidRDefault="00B65998">
      <w:pPr>
        <w:pStyle w:val="pj"/>
      </w:pPr>
      <w:r>
        <w:rPr>
          <w:rStyle w:val="s0"/>
        </w:rPr>
        <w:t> </w:t>
      </w:r>
    </w:p>
    <w:p w:rsidR="00000000" w:rsidRDefault="00B65998">
      <w:pPr>
        <w:pStyle w:val="pji"/>
      </w:pPr>
      <w:r>
        <w:rPr>
          <w:rStyle w:val="s3"/>
        </w:rPr>
        <w:t>ҚР</w:t>
      </w:r>
      <w:r>
        <w:rPr>
          <w:rStyle w:val="s3"/>
        </w:rPr>
        <w:t xml:space="preserve"> Үкіметінің 2016.21.11. № 717 </w:t>
      </w:r>
      <w:hyperlink r:id="rId63" w:anchor="sub_id=6" w:history="1">
        <w:r>
          <w:rPr>
            <w:rStyle w:val="a4"/>
            <w:i/>
            <w:iCs/>
          </w:rPr>
          <w:t>Қаулысымен</w:t>
        </w:r>
      </w:hyperlink>
      <w:r>
        <w:rPr>
          <w:rStyle w:val="s3"/>
        </w:rPr>
        <w:t xml:space="preserve"> 6-тармақ өзгертілді (</w:t>
      </w:r>
      <w:hyperlink r:id="rId64" w:anchor="sub_id=600" w:history="1">
        <w:r>
          <w:rPr>
            <w:rStyle w:val="a4"/>
            <w:i/>
            <w:iCs/>
          </w:rPr>
          <w:t>бұр.ред.қара</w:t>
        </w:r>
      </w:hyperlink>
      <w:r>
        <w:rPr>
          <w:rStyle w:val="s3"/>
        </w:rPr>
        <w:t xml:space="preserve">) </w:t>
      </w:r>
    </w:p>
    <w:p w:rsidR="00000000" w:rsidRDefault="00B65998">
      <w:pPr>
        <w:pStyle w:val="pj"/>
      </w:pPr>
      <w:r>
        <w:rPr>
          <w:rStyle w:val="s0"/>
        </w:rPr>
        <w:t>6. Мүлікті есепке алу:</w:t>
      </w:r>
    </w:p>
    <w:p w:rsidR="00000000" w:rsidRDefault="00B65998">
      <w:pPr>
        <w:pStyle w:val="pj"/>
      </w:pPr>
      <w:r>
        <w:rPr>
          <w:rStyle w:val="s0"/>
        </w:rPr>
        <w:t>1) тиісті сот актілері;</w:t>
      </w:r>
    </w:p>
    <w:p w:rsidR="00000000" w:rsidRDefault="00B65998">
      <w:pPr>
        <w:pStyle w:val="pj"/>
      </w:pPr>
      <w:r>
        <w:rPr>
          <w:rStyle w:val="s0"/>
        </w:rPr>
        <w:t>2) нотариус беретін мемлекеттің мұрагерлікке құқығы туралы куә</w:t>
      </w:r>
      <w:r>
        <w:rPr>
          <w:rStyle w:val="s0"/>
        </w:rPr>
        <w:t>лік;</w:t>
      </w:r>
    </w:p>
    <w:p w:rsidR="00000000" w:rsidRDefault="00B65998">
      <w:pPr>
        <w:pStyle w:val="pj"/>
      </w:pPr>
      <w:r>
        <w:rPr>
          <w:rStyle w:val="s0"/>
        </w:rPr>
        <w:t>3) кедендiк декларациялау аяқталғаннан кейiн мемлекет пайдасына бас тартудың кедендік рәсіміне сәйкес мәлiмделген тауарларға арналған декларация;</w:t>
      </w:r>
    </w:p>
    <w:p w:rsidR="00000000" w:rsidRDefault="00B65998">
      <w:pPr>
        <w:pStyle w:val="pj"/>
      </w:pPr>
      <w:r>
        <w:rPr>
          <w:rStyle w:val="s0"/>
        </w:rPr>
        <w:t>4) мемлекет меншігінің құқығы туындағанын растайтын өзге де құжаттар негізінде жүзеге асырылады.</w:t>
      </w:r>
    </w:p>
    <w:p w:rsidR="00000000" w:rsidRDefault="00B65998">
      <w:pPr>
        <w:pStyle w:val="pj"/>
      </w:pPr>
      <w:r>
        <w:rPr>
          <w:rStyle w:val="s0"/>
        </w:rPr>
        <w:t>7. Мүлік</w:t>
      </w:r>
      <w:r>
        <w:rPr>
          <w:rStyle w:val="s0"/>
        </w:rPr>
        <w:t xml:space="preserve"> осы Қағидаларға </w:t>
      </w:r>
      <w:hyperlink w:anchor="sub1" w:history="1">
        <w:r>
          <w:rPr>
            <w:rStyle w:val="a4"/>
          </w:rPr>
          <w:t>1-қосымшаға</w:t>
        </w:r>
      </w:hyperlink>
      <w:r>
        <w:rPr>
          <w:rStyle w:val="s0"/>
        </w:rPr>
        <w:t xml:space="preserve"> сәйкес нысан бойынша мүлікті тізімдеу, бағалау және (немесе) қабылдау-беру актісі негізінде беріледі. Мүлікті тізімдеу, бағалау және (немесе) қабылдау-беру актісі (бұдан әрі - тізімдеу актісі) онда кө</w:t>
      </w:r>
      <w:r>
        <w:rPr>
          <w:rStyle w:val="s0"/>
        </w:rPr>
        <w:t>рсетілген тараптардың саны бойынша жасалады.</w:t>
      </w:r>
    </w:p>
    <w:p w:rsidR="00000000" w:rsidRDefault="00B65998">
      <w:pPr>
        <w:pStyle w:val="pji"/>
      </w:pPr>
      <w:r>
        <w:rPr>
          <w:rStyle w:val="s3"/>
        </w:rPr>
        <w:t>ҚР</w:t>
      </w:r>
      <w:r>
        <w:rPr>
          <w:rStyle w:val="s3"/>
        </w:rPr>
        <w:t xml:space="preserve"> Үкіметінің 2016.21.11. № 717 </w:t>
      </w:r>
      <w:hyperlink r:id="rId65" w:anchor="sub_id=8" w:history="1">
        <w:r>
          <w:rPr>
            <w:rStyle w:val="a4"/>
            <w:i/>
            <w:iCs/>
          </w:rPr>
          <w:t>Қаулысымен</w:t>
        </w:r>
      </w:hyperlink>
      <w:r>
        <w:rPr>
          <w:rStyle w:val="s3"/>
        </w:rPr>
        <w:t xml:space="preserve"> 8-тармақ өзгертілді (</w:t>
      </w:r>
      <w:hyperlink r:id="rId66" w:anchor="sub_id=800" w:history="1">
        <w:r>
          <w:rPr>
            <w:rStyle w:val="a4"/>
            <w:i/>
            <w:iCs/>
          </w:rPr>
          <w:t>бұр.ред.қара</w:t>
        </w:r>
      </w:hyperlink>
      <w:r>
        <w:rPr>
          <w:rStyle w:val="s3"/>
        </w:rPr>
        <w:t xml:space="preserve">) </w:t>
      </w:r>
    </w:p>
    <w:p w:rsidR="00000000" w:rsidRDefault="00B65998">
      <w:pPr>
        <w:pStyle w:val="pj"/>
      </w:pPr>
      <w:r>
        <w:rPr>
          <w:rStyle w:val="s0"/>
        </w:rPr>
        <w:t>8. Тәркіленген мүлікті, заттай айғақтарды, сондай-ақ бұрын мемлекет пайдасына бас тартудың кедендік рәсіміне орналастырылған тауарларды алып қойған (берген) сот орындаушылары немесе органдар (тұлғалар) уәкілетті органды немесе ж</w:t>
      </w:r>
      <w:r>
        <w:rPr>
          <w:rStyle w:val="s0"/>
        </w:rPr>
        <w:t xml:space="preserve">ергілікті атқарушы органды мүлікті беру күні, орны және уақыты туралы олардың орындалуына дейін кемінде бес жұмыс күні қалғанда осы Қағидалардың </w:t>
      </w:r>
      <w:hyperlink w:anchor="sub600" w:history="1">
        <w:r>
          <w:rPr>
            <w:rStyle w:val="a4"/>
          </w:rPr>
          <w:t>6-тармағында</w:t>
        </w:r>
      </w:hyperlink>
      <w:r>
        <w:rPr>
          <w:rStyle w:val="s0"/>
        </w:rPr>
        <w:t xml:space="preserve"> көзделген құжаттардың көшірмелерін қоса бере отырып және өзге де (алы</w:t>
      </w:r>
      <w:r>
        <w:rPr>
          <w:rStyle w:val="s0"/>
        </w:rPr>
        <w:t>п қою актілері, сот сараптамасының актілері, атқару парақтары және басқалары) құжаттар болған кезде жазбаша хабарлайды.</w:t>
      </w:r>
    </w:p>
    <w:p w:rsidR="00000000" w:rsidRDefault="00B65998">
      <w:pPr>
        <w:pStyle w:val="pj"/>
      </w:pPr>
      <w:r>
        <w:rPr>
          <w:rStyle w:val="s0"/>
        </w:rPr>
        <w:t>Тәркіленген мүлікті, заттай айғақтарды, сондай-ақ бұрын мемлекет пайдасына бас тартудың кедендік рәсімімен орналастырылған тауарларды уә</w:t>
      </w:r>
      <w:r>
        <w:rPr>
          <w:rStyle w:val="s0"/>
        </w:rPr>
        <w:t>кілетті органға немесе жергілікті атқарушы органға беру мүлікті сақтау және тасымалдау жөніндегі көрсетілетін қызметтерді берушілердің қатысуымен, уәкілетті органның немесе жергілікті атқарушы органның тізімдеу актісін жасай отырып, мынадай мерзімде:</w:t>
      </w:r>
    </w:p>
    <w:p w:rsidR="00000000" w:rsidRDefault="00B65998">
      <w:pPr>
        <w:pStyle w:val="pj"/>
      </w:pPr>
      <w:r>
        <w:rPr>
          <w:rStyle w:val="s0"/>
        </w:rPr>
        <w:t>сот о</w:t>
      </w:r>
      <w:r>
        <w:rPr>
          <w:rStyle w:val="s0"/>
        </w:rPr>
        <w:t xml:space="preserve">рындаушыларынан - «Атқарушылық iс жүргiзу және сот орындаушыларының мәртебесi туралы» 2010 жылғы 2 сәуірдегі Қазақстан Республикасының </w:t>
      </w:r>
      <w:hyperlink r:id="rId67" w:history="1">
        <w:r>
          <w:rPr>
            <w:rStyle w:val="a4"/>
          </w:rPr>
          <w:t>Заңында</w:t>
        </w:r>
      </w:hyperlink>
      <w:r>
        <w:rPr>
          <w:rStyle w:val="s0"/>
        </w:rPr>
        <w:t xml:space="preserve"> белгіленген мерзімде;</w:t>
      </w:r>
    </w:p>
    <w:p w:rsidR="00000000" w:rsidRDefault="00B65998">
      <w:pPr>
        <w:pStyle w:val="pj"/>
      </w:pPr>
      <w:r>
        <w:rPr>
          <w:rStyle w:val="s0"/>
        </w:rPr>
        <w:t>мүлікті алып қойған органд</w:t>
      </w:r>
      <w:r>
        <w:rPr>
          <w:rStyle w:val="s0"/>
        </w:rPr>
        <w:t>ардан - заңды күшіне енген тиісті сот актісін алған күннен бастап екі ай ішінде;</w:t>
      </w:r>
    </w:p>
    <w:p w:rsidR="00000000" w:rsidRDefault="00B65998">
      <w:pPr>
        <w:pStyle w:val="pj"/>
      </w:pPr>
      <w:r>
        <w:rPr>
          <w:rStyle w:val="s0"/>
        </w:rPr>
        <w:t>мүлікті беретін тұлғадан (декларант) - кедендік декларация тіркелген күннен бастап екі ай ішінде жүзеге асырылады.</w:t>
      </w:r>
    </w:p>
    <w:p w:rsidR="00000000" w:rsidRDefault="00B65998">
      <w:pPr>
        <w:pStyle w:val="pj"/>
      </w:pPr>
      <w:r>
        <w:rPr>
          <w:rStyle w:val="s0"/>
        </w:rPr>
        <w:t xml:space="preserve">9. Тізімдеу актілерін есепке алу үшін осы Қағидаларға </w:t>
      </w:r>
      <w:hyperlink w:anchor="sub2" w:history="1">
        <w:r>
          <w:rPr>
            <w:rStyle w:val="a4"/>
          </w:rPr>
          <w:t>2-қосымшаға</w:t>
        </w:r>
      </w:hyperlink>
      <w:r>
        <w:rPr>
          <w:rStyle w:val="s0"/>
        </w:rPr>
        <w:t xml:space="preserve"> сәйкес нысан бойынша мүлікті тізімдеу, бағалау және (немесе) қабылдау-беру актілерін есепке алу кітабы (бұдан әрі - есепке алу кітабы) жүргізіледі. Есепке алу кітабына тізімдеу актілері түсуіне қарай тіркеледі. Есепке</w:t>
      </w:r>
      <w:r>
        <w:rPr>
          <w:rStyle w:val="s0"/>
        </w:rPr>
        <w:t xml:space="preserve"> алу кітабындағы жазбалар уақтылы, анық және түзетілмей жүргізілуі тиіс. Есепке алу кітабы нөмірленуге, тігілуге және уәкілетті органның немесе жергілікті атқарушы органның мөрімен бекітілуге тиіс.</w:t>
      </w:r>
    </w:p>
    <w:p w:rsidR="00000000" w:rsidRDefault="00B65998">
      <w:pPr>
        <w:pStyle w:val="pji"/>
      </w:pPr>
      <w:r>
        <w:rPr>
          <w:rStyle w:val="s3"/>
        </w:rPr>
        <w:t>ҚР</w:t>
      </w:r>
      <w:r>
        <w:rPr>
          <w:rStyle w:val="s3"/>
        </w:rPr>
        <w:t xml:space="preserve"> Үкіметінің 2016.07.06. № 338 </w:t>
      </w:r>
      <w:hyperlink r:id="rId68" w:anchor="sub_id=10" w:history="1">
        <w:r>
          <w:rPr>
            <w:rStyle w:val="a4"/>
            <w:i/>
            <w:iCs/>
          </w:rPr>
          <w:t>Қаулысымен</w:t>
        </w:r>
      </w:hyperlink>
      <w:r>
        <w:rPr>
          <w:rStyle w:val="s3"/>
        </w:rPr>
        <w:t xml:space="preserve"> 10-тармақ өзгертілді (</w:t>
      </w:r>
      <w:hyperlink r:id="rId69" w:anchor="sub_id=1000" w:history="1">
        <w:r>
          <w:rPr>
            <w:rStyle w:val="a4"/>
            <w:i/>
            <w:iCs/>
          </w:rPr>
          <w:t>бұр.ред.қара</w:t>
        </w:r>
      </w:hyperlink>
      <w:r>
        <w:rPr>
          <w:rStyle w:val="s3"/>
        </w:rPr>
        <w:t xml:space="preserve">) </w:t>
      </w:r>
    </w:p>
    <w:p w:rsidR="00000000" w:rsidRDefault="00B65998">
      <w:pPr>
        <w:pStyle w:val="pj"/>
      </w:pPr>
      <w:r>
        <w:rPr>
          <w:rStyle w:val="s0"/>
        </w:rPr>
        <w:t xml:space="preserve">10. Тізімдеу актісі есепке алу кітабына енгізілгеннен кейін мемлекеттік </w:t>
      </w:r>
      <w:r>
        <w:rPr>
          <w:rStyle w:val="s0"/>
        </w:rPr>
        <w:t xml:space="preserve">мүлік тізілімінде әр жазбаға мемлекеттік мүлікті басқару жөніндегі уәкілетті орган белгілеген нысан бойынша түгендеу карточкасы ашылады. Түгендеу карточкасының тақырыбында мүліктің кімге берілгені, сондай-ақ мүлікті беру уақыты туралы мәліметтер қамтылуға </w:t>
      </w:r>
      <w:r>
        <w:rPr>
          <w:rStyle w:val="s0"/>
        </w:rPr>
        <w:t>тиіс. Мүлікті сатқан кезде түгендеу карточкасында бюджетпен есеп айырысу мерзімдері, төлем құжатының (тарының) нөмірі мен күні көрсетіледі.</w:t>
      </w:r>
    </w:p>
    <w:p w:rsidR="00000000" w:rsidRDefault="00B65998">
      <w:pPr>
        <w:pStyle w:val="pj"/>
      </w:pPr>
      <w:r>
        <w:rPr>
          <w:rStyle w:val="s0"/>
        </w:rPr>
        <w:t>Түгендеу карточкасына тізімдеме актісінің нөміріне сәйкес келетін нөмір беріледі. Мүлік бір тізімдеме актісі бойынша</w:t>
      </w:r>
      <w:r>
        <w:rPr>
          <w:rStyle w:val="s0"/>
        </w:rPr>
        <w:t xml:space="preserve"> бірнеше ұйымға берілген жағдайда, түгендеу карточкалары бір нөмірмен әр ұйымға жеке ашылады.</w:t>
      </w:r>
    </w:p>
    <w:p w:rsidR="00000000" w:rsidRDefault="00B65998">
      <w:pPr>
        <w:pStyle w:val="pj"/>
      </w:pPr>
      <w:r>
        <w:rPr>
          <w:rStyle w:val="s0"/>
        </w:rPr>
        <w:t>11. Жергілікті атқарушы орган иесіз жылжымайтын затты есепке алған күннен бастап бір жыл өткеннен кейін бұл затты коммуналдық меншікке түсті деп тану туралы талап</w:t>
      </w:r>
      <w:r>
        <w:rPr>
          <w:rStyle w:val="s0"/>
        </w:rPr>
        <w:t>пен сотқа жүгінеді.</w:t>
      </w:r>
    </w:p>
    <w:p w:rsidR="00000000" w:rsidRDefault="00B65998">
      <w:pPr>
        <w:pStyle w:val="pj"/>
      </w:pPr>
      <w:r>
        <w:rPr>
          <w:rStyle w:val="s0"/>
        </w:rPr>
        <w:t xml:space="preserve">12. Мүлікті сақтау 1999 жылғы 1 шілдедегі Қазақстан Республикасының </w:t>
      </w:r>
      <w:hyperlink r:id="rId70" w:history="1">
        <w:r>
          <w:rPr>
            <w:rStyle w:val="a4"/>
          </w:rPr>
          <w:t>Азаматтық кодексінде</w:t>
        </w:r>
      </w:hyperlink>
      <w:r>
        <w:rPr>
          <w:rStyle w:val="s0"/>
        </w:rPr>
        <w:t xml:space="preserve"> (Негізгі бөлім) белгіленген талаптарға сәйкес жүргізіледі.</w:t>
      </w:r>
    </w:p>
    <w:p w:rsidR="00000000" w:rsidRDefault="00B65998">
      <w:pPr>
        <w:pStyle w:val="pj"/>
      </w:pPr>
      <w:r>
        <w:rPr>
          <w:rStyle w:val="s0"/>
        </w:rPr>
        <w:t>Республикалық меншікке айналдырылған (түскен) мүлікті сақтау жөніндегі жұмысты ұйымдастыруды уәкілетті орган жүргізеді.</w:t>
      </w:r>
    </w:p>
    <w:p w:rsidR="00000000" w:rsidRDefault="00B65998">
      <w:pPr>
        <w:pStyle w:val="pj"/>
      </w:pPr>
      <w:r>
        <w:rPr>
          <w:rStyle w:val="s0"/>
        </w:rPr>
        <w:t>Коммуналдық меншікке айналдырылған (түскен) мүлікті сақтау жөніндегі жұмысты ұйымдастыруды жергілікті атқарушы орган жүргізеді.</w:t>
      </w:r>
    </w:p>
    <w:p w:rsidR="00000000" w:rsidRDefault="00B65998">
      <w:pPr>
        <w:pStyle w:val="pj"/>
      </w:pPr>
      <w:r>
        <w:rPr>
          <w:rStyle w:val="s0"/>
        </w:rPr>
        <w:t>Республи</w:t>
      </w:r>
      <w:r>
        <w:rPr>
          <w:rStyle w:val="s0"/>
        </w:rPr>
        <w:t>калық меншікке (коммуналдық меншікке) айналдырылған (түскен) мүлікті сақтау бойынша көрсетілетін қызметтерді жеткізушіні таңдауды уәкілетті орган (жергілікті атқарушы орган) Қазақстан Республикасының мемлекеттік сатып алу туралы заңнамасына сәйкес жүзеге а</w:t>
      </w:r>
      <w:r>
        <w:rPr>
          <w:rStyle w:val="s0"/>
        </w:rPr>
        <w:t>сырады.</w:t>
      </w:r>
    </w:p>
    <w:p w:rsidR="00000000" w:rsidRDefault="00B65998">
      <w:pPr>
        <w:pStyle w:val="pj"/>
      </w:pPr>
      <w:r>
        <w:rPr>
          <w:rStyle w:val="s0"/>
        </w:rPr>
        <w:t>13. Республикалық меншікке айналдырылған (түскен) мүлікті тасымалдау жөніндегі жұмысты ұйымдастыруды уәкілетті орган жүргізеді.</w:t>
      </w:r>
    </w:p>
    <w:p w:rsidR="00000000" w:rsidRDefault="00B65998">
      <w:pPr>
        <w:pStyle w:val="pj"/>
      </w:pPr>
      <w:r>
        <w:rPr>
          <w:rStyle w:val="s0"/>
        </w:rPr>
        <w:t>Коммуналдық меншікке айналдырылған (түскен) мүлікті тасымалдау жөніндегі жұмысты ұйымдастыруды жергілікті атқарушы орган</w:t>
      </w:r>
      <w:r>
        <w:rPr>
          <w:rStyle w:val="s0"/>
        </w:rPr>
        <w:t xml:space="preserve"> жүргізеді.</w:t>
      </w:r>
    </w:p>
    <w:p w:rsidR="00000000" w:rsidRDefault="00B65998">
      <w:pPr>
        <w:pStyle w:val="pj"/>
      </w:pPr>
      <w:r>
        <w:rPr>
          <w:rStyle w:val="s0"/>
        </w:rPr>
        <w:t xml:space="preserve">Мүлікті тасымалдау бойынша көрсетілетін қызметтерді жеткізушіні таңдау Қазақстан Республикасының мемлекеттік сатып алу туралы </w:t>
      </w:r>
      <w:hyperlink r:id="rId71" w:history="1">
        <w:r>
          <w:rPr>
            <w:rStyle w:val="a4"/>
          </w:rPr>
          <w:t>заңнамасына</w:t>
        </w:r>
      </w:hyperlink>
      <w:r>
        <w:rPr>
          <w:rStyle w:val="s0"/>
        </w:rPr>
        <w:t xml:space="preserve"> сәйкес жүзеге асырылады.</w:t>
      </w:r>
    </w:p>
    <w:p w:rsidR="00000000" w:rsidRDefault="00B65998">
      <w:pPr>
        <w:pStyle w:val="pj"/>
      </w:pPr>
      <w:r>
        <w:rPr>
          <w:rStyle w:val="s0"/>
        </w:rPr>
        <w:t> </w:t>
      </w:r>
    </w:p>
    <w:p w:rsidR="00000000" w:rsidRDefault="00B65998">
      <w:pPr>
        <w:pStyle w:val="pj"/>
      </w:pPr>
      <w:r>
        <w:rPr>
          <w:rStyle w:val="s0"/>
        </w:rPr>
        <w:t> </w:t>
      </w:r>
    </w:p>
    <w:p w:rsidR="00000000" w:rsidRDefault="00B65998">
      <w:pPr>
        <w:pStyle w:val="pc"/>
      </w:pPr>
      <w:r>
        <w:rPr>
          <w:rStyle w:val="s1"/>
        </w:rPr>
        <w:t>3. Мүлікті б</w:t>
      </w:r>
      <w:r>
        <w:rPr>
          <w:rStyle w:val="s1"/>
        </w:rPr>
        <w:t>ағалау</w:t>
      </w:r>
    </w:p>
    <w:p w:rsidR="00000000" w:rsidRDefault="00B65998">
      <w:pPr>
        <w:pStyle w:val="pj"/>
      </w:pPr>
      <w:r>
        <w:rPr>
          <w:rStyle w:val="s0"/>
        </w:rPr>
        <w:t> </w:t>
      </w:r>
    </w:p>
    <w:p w:rsidR="00000000" w:rsidRDefault="00B65998">
      <w:pPr>
        <w:pStyle w:val="pj"/>
      </w:pPr>
      <w:r>
        <w:rPr>
          <w:rStyle w:val="s0"/>
        </w:rPr>
        <w:t xml:space="preserve">14. Мүлікті одан әрі пайдалану, оның ішінде өткізу немесе беру үшін бағалау «Қазақстан Республикасындағы бағалау қызметі туралы» 2000 жылғы 30 қарашадағы Қазақстан Республикасының </w:t>
      </w:r>
      <w:hyperlink r:id="rId72" w:history="1">
        <w:r>
          <w:rPr>
            <w:rStyle w:val="a4"/>
          </w:rPr>
          <w:t>За</w:t>
        </w:r>
        <w:r>
          <w:rPr>
            <w:rStyle w:val="a4"/>
          </w:rPr>
          <w:t>ңына</w:t>
        </w:r>
      </w:hyperlink>
      <w:r>
        <w:rPr>
          <w:rStyle w:val="s0"/>
        </w:rPr>
        <w:t xml:space="preserve"> сәйкес жүргізіледі.</w:t>
      </w:r>
    </w:p>
    <w:p w:rsidR="00000000" w:rsidRDefault="00B65998">
      <w:pPr>
        <w:pStyle w:val="pj"/>
      </w:pPr>
      <w:r>
        <w:rPr>
          <w:rStyle w:val="s0"/>
        </w:rPr>
        <w:t>Республикалық меншікке айналдырылған (түскен) мүлікті бағалау жөніндегі жұмысты ұйымдастыруды уәкілетті орган жүргізеді.</w:t>
      </w:r>
    </w:p>
    <w:p w:rsidR="00000000" w:rsidRDefault="00B65998">
      <w:pPr>
        <w:pStyle w:val="pj"/>
      </w:pPr>
      <w:r>
        <w:rPr>
          <w:rStyle w:val="s0"/>
        </w:rPr>
        <w:t>Коммуналдық меншікке айналдырылған (түскен) мүлікті бағалау жөніндегі жұмысты ұйымдастыруды жергілікті атқаруш</w:t>
      </w:r>
      <w:r>
        <w:rPr>
          <w:rStyle w:val="s0"/>
        </w:rPr>
        <w:t>ы орган жүргізеді.</w:t>
      </w:r>
    </w:p>
    <w:p w:rsidR="00000000" w:rsidRDefault="00B65998">
      <w:pPr>
        <w:pStyle w:val="pj"/>
      </w:pPr>
      <w:r>
        <w:rPr>
          <w:rStyle w:val="s0"/>
        </w:rPr>
        <w:t xml:space="preserve">Бағалаушыны таңдау Қазақстан Республикасының мемлекеттік сатып алу туралы </w:t>
      </w:r>
      <w:hyperlink r:id="rId73" w:history="1">
        <w:r>
          <w:rPr>
            <w:rStyle w:val="a4"/>
          </w:rPr>
          <w:t>заңнамасына</w:t>
        </w:r>
      </w:hyperlink>
      <w:r>
        <w:rPr>
          <w:rStyle w:val="s0"/>
        </w:rPr>
        <w:t xml:space="preserve"> сәйкес жүзеге асырылады.</w:t>
      </w:r>
    </w:p>
    <w:p w:rsidR="00000000" w:rsidRDefault="00B65998">
      <w:pPr>
        <w:pStyle w:val="pji"/>
      </w:pPr>
      <w:r>
        <w:rPr>
          <w:rStyle w:val="s3"/>
        </w:rPr>
        <w:t>ҚР</w:t>
      </w:r>
      <w:r>
        <w:rPr>
          <w:rStyle w:val="s3"/>
        </w:rPr>
        <w:t xml:space="preserve"> Үкіметінің 2018.26.06. № 379 </w:t>
      </w:r>
      <w:hyperlink r:id="rId74" w:history="1">
        <w:r>
          <w:rPr>
            <w:rStyle w:val="a5"/>
            <w:i/>
            <w:iCs/>
          </w:rPr>
          <w:t>Қаулысымен</w:t>
        </w:r>
      </w:hyperlink>
      <w:r>
        <w:rPr>
          <w:rStyle w:val="s3"/>
        </w:rPr>
        <w:t xml:space="preserve"> 14-1-тармақпен толықтырылды </w:t>
      </w:r>
    </w:p>
    <w:p w:rsidR="00000000" w:rsidRDefault="00B65998">
      <w:pPr>
        <w:pStyle w:val="pj"/>
      </w:pPr>
      <w:r>
        <w:rPr>
          <w:rStyle w:val="s0"/>
        </w:rPr>
        <w:t>14-1. Бағалаушыға бағалау жүргізу үшін қажетті құжаттаманы, толық және дұрыс ақпаратты, қажетті түсініктемелерді беруді және бағалау объектісіне қолжетімділікті қамтамасыз етуді уәкілетті орган немесе жергілікті атқарушы орган мүлікті тізімдеу актісі бойын</w:t>
      </w:r>
      <w:r>
        <w:rPr>
          <w:rStyle w:val="s0"/>
        </w:rPr>
        <w:t>ша есепке қабылдап алған күннен бастап күнтізбелік отыз күннен аспайтын мерзімде жүзеге асырады.</w:t>
      </w:r>
    </w:p>
    <w:p w:rsidR="00000000" w:rsidRDefault="00B65998">
      <w:pPr>
        <w:pStyle w:val="pj"/>
      </w:pPr>
      <w:r>
        <w:rPr>
          <w:rStyle w:val="s0"/>
        </w:rPr>
        <w:t>Уәкілетті орган немесе жергілікті атқарушы орган мен бағалаушы арасында мүлікті бағалау жөніндегі қызметтерді мемлекеттік сатып алу туралы шарт болмаған жағдай</w:t>
      </w:r>
      <w:r>
        <w:rPr>
          <w:rStyle w:val="s0"/>
        </w:rPr>
        <w:t>да, осы тармақтың бірінші бөлігінде көрсетілген іс-шаралар мүлікті бағалау жөніндегі қызметтерді мемлекеттік сатып алу туралы шарт күшіне енген күннен бастап күнтізбелік отыз күннен аспайтын мерзімде жүзеге асырылады.</w:t>
      </w:r>
    </w:p>
    <w:p w:rsidR="00000000" w:rsidRDefault="00B65998">
      <w:pPr>
        <w:pStyle w:val="pj"/>
      </w:pPr>
      <w:r>
        <w:rPr>
          <w:rStyle w:val="s0"/>
        </w:rPr>
        <w:t>15. Ақша мен төлем құжаттары бағалаушы</w:t>
      </w:r>
      <w:r>
        <w:rPr>
          <w:rStyle w:val="s0"/>
        </w:rPr>
        <w:t>ны тартпай-ақ атаулы құны бойынша бағаланады.</w:t>
      </w:r>
    </w:p>
    <w:p w:rsidR="00000000" w:rsidRDefault="00B65998">
      <w:pPr>
        <w:pStyle w:val="pj"/>
      </w:pPr>
      <w:r>
        <w:rPr>
          <w:rStyle w:val="s0"/>
        </w:rPr>
        <w:t> </w:t>
      </w:r>
    </w:p>
    <w:p w:rsidR="00000000" w:rsidRDefault="00B65998">
      <w:pPr>
        <w:pStyle w:val="pj"/>
      </w:pPr>
      <w:r>
        <w:rPr>
          <w:rStyle w:val="s0"/>
        </w:rPr>
        <w:t> </w:t>
      </w:r>
    </w:p>
    <w:p w:rsidR="00000000" w:rsidRDefault="00B65998">
      <w:pPr>
        <w:pStyle w:val="pc"/>
      </w:pPr>
      <w:r>
        <w:rPr>
          <w:rStyle w:val="s1"/>
        </w:rPr>
        <w:t>4. Мүлікті одан әрі пайдалану</w:t>
      </w:r>
    </w:p>
    <w:p w:rsidR="00000000" w:rsidRDefault="00B65998">
      <w:pPr>
        <w:pStyle w:val="pj"/>
      </w:pPr>
      <w:r>
        <w:rPr>
          <w:rStyle w:val="s0"/>
        </w:rPr>
        <w:t> </w:t>
      </w:r>
    </w:p>
    <w:p w:rsidR="00000000" w:rsidRDefault="00B65998">
      <w:pPr>
        <w:pStyle w:val="pj"/>
      </w:pPr>
      <w:r>
        <w:rPr>
          <w:rStyle w:val="s0"/>
        </w:rPr>
        <w:t>16. Мүлікті одан әрі пайдалану туралы шешімді (республикалық немесе коммуналдық мүліктің құрамына беру, оның ішінде балалар үйіне, қарттар және мүгедектер үйлеріне, балабақша</w:t>
      </w:r>
      <w:r>
        <w:rPr>
          <w:rStyle w:val="s0"/>
        </w:rPr>
        <w:t>ларға, мектептерге, медициналық-әлеуметтік мекемелерге не арнаулы әлеуметтік қызметтер көрсететін субъектілерге өтеусіз беру, өткізу немесе жою) уәкілетті орган немесе жергілікті атқарушы орган қабылдайды.</w:t>
      </w:r>
    </w:p>
    <w:p w:rsidR="00000000" w:rsidRDefault="00B65998">
      <w:pPr>
        <w:pStyle w:val="pj"/>
      </w:pPr>
      <w:r>
        <w:rPr>
          <w:rStyle w:val="s0"/>
        </w:rPr>
        <w:t>Мүлікті одан әрі пайдалану туралы мәселелерді қара</w:t>
      </w:r>
      <w:r>
        <w:rPr>
          <w:rStyle w:val="s0"/>
        </w:rPr>
        <w:t>у үшін уәкілетті орган немесе жергілікті атқарушы орган комиссия (бұдан әрі - комиссия) құрады, оның құрамына уәкілетті органның немесе жергілікті атқарушы органның өкілдері, Қазақстан Республикасы Ұлттық кәсіпкерлер палатасының немесе Қазақстан Республика</w:t>
      </w:r>
      <w:r>
        <w:rPr>
          <w:rStyle w:val="s0"/>
        </w:rPr>
        <w:t>сы Ұлттық кәсіпкерлер палатасының келісімімен жеке кәсіпкерлік субъектілері бірлестіктерінің, сондай-ақ қажет болған кезде санитариялық-эпидемиологиялық қызметтің, мемлекеттік кірістер органдарының және басқа да мүдделі ұйымдардың өкілдері кіреді.</w:t>
      </w:r>
    </w:p>
    <w:p w:rsidR="00000000" w:rsidRDefault="00B65998">
      <w:pPr>
        <w:pStyle w:val="pj"/>
      </w:pPr>
      <w:r>
        <w:rPr>
          <w:rStyle w:val="s0"/>
        </w:rPr>
        <w:t>Комиссия</w:t>
      </w:r>
      <w:r>
        <w:rPr>
          <w:rStyle w:val="s0"/>
        </w:rPr>
        <w:t xml:space="preserve"> туралы ережені уәкілетті орган немесе жергілікті атқарушы орган әзірлейді және бекітеді.</w:t>
      </w:r>
    </w:p>
    <w:p w:rsidR="00000000" w:rsidRDefault="00B65998">
      <w:pPr>
        <w:pStyle w:val="pj"/>
      </w:pPr>
      <w:r>
        <w:rPr>
          <w:rStyle w:val="s0"/>
        </w:rPr>
        <w:t>Комиссия мүшелерінің саны кемінде 5 адамнан тұрады. Комиссияның төрағасы уәкілетті органның немесе жергілікті атқарушы органның өкілі болады. Хатшы комиссияның мүшесі</w:t>
      </w:r>
      <w:r>
        <w:rPr>
          <w:rStyle w:val="s0"/>
        </w:rPr>
        <w:t xml:space="preserve"> болып табылмайды.</w:t>
      </w:r>
    </w:p>
    <w:p w:rsidR="00000000" w:rsidRDefault="00B65998">
      <w:pPr>
        <w:pStyle w:val="pj"/>
      </w:pPr>
      <w:r>
        <w:rPr>
          <w:rStyle w:val="s0"/>
        </w:rPr>
        <w:t>Комиссияның шешімдері қатысып отырған комиссия мүшелерінің жалпы санының қарапайым көпшілік дауысымен қабылданады, ұсынымдық сипатта болады және хаттамамен ресімделеді. Дауыстар тең болған кезде төрағаның дауысы шешуші болып табылады. Ко</w:t>
      </w:r>
      <w:r>
        <w:rPr>
          <w:rStyle w:val="s0"/>
        </w:rPr>
        <w:t>миссияның шешімдері уәкілетті орган немесе жергілікті атқарушы орган үшін ұсынымдық сипатта болады.</w:t>
      </w:r>
    </w:p>
    <w:p w:rsidR="00000000" w:rsidRDefault="00B65998">
      <w:pPr>
        <w:pStyle w:val="pj"/>
      </w:pPr>
      <w:r>
        <w:rPr>
          <w:rStyle w:val="s0"/>
        </w:rPr>
        <w:t>17. Мүлікті одан әрі пайдалану (республикалық немесе коммуналдық мүліктің құрамына беру, оның ішінде балалар үйіне, қарттар және мүгедектер үйлеріне, балаба</w:t>
      </w:r>
      <w:r>
        <w:rPr>
          <w:rStyle w:val="s0"/>
        </w:rPr>
        <w:t>қшаларға</w:t>
      </w:r>
      <w:r>
        <w:rPr>
          <w:rStyle w:val="s0"/>
        </w:rPr>
        <w:t>, мектептерге, медициналық-әлеуметтік мекемелерге арнаулы әлеуметтік қызметтер көрсететін субъектілерге өтеусіз беру, өткізу немесе жою) мемлекеттік мүлікті басқару жөніндегі уәкілетті орган белгілеген тәртіппен жүзеге асырылады.</w:t>
      </w:r>
    </w:p>
    <w:p w:rsidR="00000000" w:rsidRDefault="00B65998">
      <w:pPr>
        <w:pStyle w:val="pj"/>
      </w:pPr>
      <w:r>
        <w:rPr>
          <w:rStyle w:val="s0"/>
        </w:rPr>
        <w:t>18. Тарихи, ғылыми</w:t>
      </w:r>
      <w:r>
        <w:rPr>
          <w:rStyle w:val="s0"/>
        </w:rPr>
        <w:t xml:space="preserve">, көркемдік немесе өзге де мәдени құндылығы болуы мүмкін мүлікке «Тарихи-мәдени мұра объектілерін қорғау және пайдалану туралы» 1992 жылғы 2 шілдедегі Қазақстан Республикасының </w:t>
      </w:r>
      <w:hyperlink r:id="rId75" w:history="1">
        <w:r>
          <w:rPr>
            <w:rStyle w:val="a4"/>
          </w:rPr>
          <w:t>Заңына</w:t>
        </w:r>
      </w:hyperlink>
      <w:r>
        <w:rPr>
          <w:rStyle w:val="s0"/>
        </w:rPr>
        <w:t xml:space="preserve"> сәйкес </w:t>
      </w:r>
      <w:r>
        <w:rPr>
          <w:rStyle w:val="s0"/>
        </w:rPr>
        <w:t>құрылатын</w:t>
      </w:r>
      <w:r>
        <w:rPr>
          <w:rStyle w:val="s0"/>
        </w:rPr>
        <w:t xml:space="preserve"> арнайы комиссия сараптама жасайды.</w:t>
      </w:r>
    </w:p>
    <w:p w:rsidR="00000000" w:rsidRDefault="00B65998">
      <w:pPr>
        <w:pStyle w:val="pj"/>
      </w:pPr>
      <w:r>
        <w:rPr>
          <w:rStyle w:val="s0"/>
        </w:rPr>
        <w:t>Тарихи, ғылыми, көркемдік немесе өзге де мәдени құндылыққа жатқызылған мүлік тарихи-мәдени мұра объектілерін қорғау және пайдалану жөніндегі уәкілетті органмен келісу бойынша мемлекеттік мұражайларға өтеусіз берілуі мүмкін.</w:t>
      </w:r>
    </w:p>
    <w:p w:rsidR="00000000" w:rsidRDefault="00B65998">
      <w:pPr>
        <w:pStyle w:val="pji"/>
      </w:pPr>
      <w:r>
        <w:rPr>
          <w:rStyle w:val="s3"/>
        </w:rPr>
        <w:t>ҚР</w:t>
      </w:r>
      <w:r>
        <w:rPr>
          <w:rStyle w:val="s3"/>
        </w:rPr>
        <w:t xml:space="preserve"> Үкіметінің 2016.07.06. № 338 </w:t>
      </w:r>
      <w:hyperlink r:id="rId76" w:anchor="sub_id=19" w:history="1">
        <w:r>
          <w:rPr>
            <w:rStyle w:val="a4"/>
            <w:i/>
            <w:iCs/>
          </w:rPr>
          <w:t>Қаулысымен</w:t>
        </w:r>
      </w:hyperlink>
      <w:r>
        <w:rPr>
          <w:rStyle w:val="s3"/>
        </w:rPr>
        <w:t xml:space="preserve"> 19-тармақ жаңа редакцияда (</w:t>
      </w:r>
      <w:hyperlink r:id="rId77" w:anchor="sub_id=1900" w:history="1">
        <w:r>
          <w:rPr>
            <w:rStyle w:val="a4"/>
            <w:i/>
            <w:iCs/>
          </w:rPr>
          <w:t>бұр.ред.қара</w:t>
        </w:r>
      </w:hyperlink>
      <w:r>
        <w:rPr>
          <w:rStyle w:val="s3"/>
        </w:rPr>
        <w:t xml:space="preserve">) </w:t>
      </w:r>
    </w:p>
    <w:p w:rsidR="00000000" w:rsidRDefault="00B65998">
      <w:pPr>
        <w:pStyle w:val="pj"/>
      </w:pPr>
      <w:r>
        <w:rPr>
          <w:rStyle w:val="s0"/>
        </w:rPr>
        <w:t>19. Жекелеген негiздер бойынша мемлекет м</w:t>
      </w:r>
      <w:r>
        <w:rPr>
          <w:rStyle w:val="s0"/>
        </w:rPr>
        <w:t>еншiгіне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Банкiмен келісу бойынша мемлекеттік мүлікті басқару жөнін</w:t>
      </w:r>
      <w:r>
        <w:rPr>
          <w:rStyle w:val="s0"/>
        </w:rPr>
        <w:t>дегі уәкілетті орган белгiлейді.</w:t>
      </w:r>
    </w:p>
    <w:p w:rsidR="00000000" w:rsidRDefault="00B65998">
      <w:pPr>
        <w:pStyle w:val="pji"/>
      </w:pPr>
      <w:r>
        <w:rPr>
          <w:rStyle w:val="s3"/>
        </w:rPr>
        <w:t>ҚР</w:t>
      </w:r>
      <w:r>
        <w:rPr>
          <w:rStyle w:val="s3"/>
        </w:rPr>
        <w:t xml:space="preserve"> Үкіметінің 2016.07.06. № 338 </w:t>
      </w:r>
      <w:hyperlink r:id="rId78" w:anchor="sub_id=191" w:history="1">
        <w:r>
          <w:rPr>
            <w:rStyle w:val="a4"/>
            <w:i/>
            <w:iCs/>
          </w:rPr>
          <w:t>Қаулысымен</w:t>
        </w:r>
      </w:hyperlink>
      <w:r>
        <w:rPr>
          <w:rStyle w:val="s3"/>
        </w:rPr>
        <w:t xml:space="preserve"> 19-1-тармақпен толықтырылды </w:t>
      </w:r>
    </w:p>
    <w:p w:rsidR="00000000" w:rsidRDefault="00B65998">
      <w:pPr>
        <w:pStyle w:val="pj"/>
      </w:pPr>
      <w:r>
        <w:rPr>
          <w:rStyle w:val="s0"/>
        </w:rPr>
        <w:t>19-1. Жекелеген негіздер бойынша мемлекет меншігіне айналдырылған және</w:t>
      </w:r>
      <w:r>
        <w:rPr>
          <w:rStyle w:val="s0"/>
        </w:rPr>
        <w:t xml:space="preserve"> Қазақстан Республикасының Ұлттық Банкі Қазақстан Республикасының заңнамасында көзделген тәртіппен қабылдап алған бағалы металдардың сынықтары мен қалдықтары Қазақстан Республикасы Ұлттық Банкінің бағалы металдардағы активтеріне аффинаждалған алтынның құйм</w:t>
      </w:r>
      <w:r>
        <w:rPr>
          <w:rStyle w:val="s0"/>
        </w:rPr>
        <w:t>аларын есепке жатқыза отырып аффинаждауға жатады.</w:t>
      </w:r>
    </w:p>
    <w:p w:rsidR="00000000" w:rsidRDefault="00B65998">
      <w:pPr>
        <w:pStyle w:val="pji"/>
      </w:pPr>
      <w:r>
        <w:rPr>
          <w:rStyle w:val="s3"/>
        </w:rPr>
        <w:t>ҚР</w:t>
      </w:r>
      <w:r>
        <w:rPr>
          <w:rStyle w:val="s3"/>
        </w:rPr>
        <w:t xml:space="preserve"> Үкіметінің 2016.07.06. № 338 </w:t>
      </w:r>
      <w:hyperlink r:id="rId79" w:anchor="sub_id=191" w:history="1">
        <w:r>
          <w:rPr>
            <w:rStyle w:val="a4"/>
            <w:i/>
            <w:iCs/>
          </w:rPr>
          <w:t>Қаулысымен</w:t>
        </w:r>
      </w:hyperlink>
      <w:r>
        <w:rPr>
          <w:rStyle w:val="s3"/>
        </w:rPr>
        <w:t xml:space="preserve"> 19-2-тармақпен толықтырылды </w:t>
      </w:r>
    </w:p>
    <w:p w:rsidR="00000000" w:rsidRDefault="00B65998">
      <w:pPr>
        <w:pStyle w:val="pj"/>
      </w:pPr>
      <w:r>
        <w:rPr>
          <w:rStyle w:val="s0"/>
        </w:rPr>
        <w:t>19-2. Жекелеген негіздер бойынша мемлекет меншігіне а</w:t>
      </w:r>
      <w:r>
        <w:rPr>
          <w:rStyle w:val="s0"/>
        </w:rPr>
        <w:t>йналдырылған бағалы металдардың сынықтары мен қалдықтарын аффинаждалған алтын құймалары етіп аффинаждалған беру және оларды аффинаждалғаннан кейін алу тәртібін Қазақстан Республикасының Ұлттық Банкі айқындайды.</w:t>
      </w:r>
    </w:p>
    <w:p w:rsidR="00000000" w:rsidRDefault="00B65998">
      <w:pPr>
        <w:pStyle w:val="pj"/>
      </w:pPr>
      <w:r>
        <w:rPr>
          <w:rStyle w:val="s0"/>
        </w:rPr>
        <w:t xml:space="preserve">Аффинаждалған алтын құймаларының құны бағалы </w:t>
      </w:r>
      <w:r>
        <w:rPr>
          <w:rStyle w:val="s0"/>
        </w:rPr>
        <w:t>металдардың сынықтары мен қалдықтарын қайта өңдеуге байланысты шығындар шегеріле отырып, бюджетке аударылады.</w:t>
      </w:r>
    </w:p>
    <w:p w:rsidR="00000000" w:rsidRDefault="00B65998">
      <w:pPr>
        <w:pStyle w:val="pj"/>
      </w:pPr>
      <w:r>
        <w:rPr>
          <w:rStyle w:val="s0"/>
        </w:rPr>
        <w:t>20. Ақша түріндегі мүлік бюджет кірісінің есебіне жатқызылады.</w:t>
      </w:r>
    </w:p>
    <w:p w:rsidR="00000000" w:rsidRDefault="00B65998">
      <w:pPr>
        <w:pStyle w:val="pj"/>
      </w:pPr>
      <w:r>
        <w:rPr>
          <w:rStyle w:val="s0"/>
        </w:rPr>
        <w:t>Шетел валютасы операция жасалған күні белгіленген валюта айырбастаудың нарықтық бағ</w:t>
      </w:r>
      <w:r>
        <w:rPr>
          <w:rStyle w:val="s0"/>
        </w:rPr>
        <w:t>амы бойынша Қазақстан Республикасы Ұлттық Банкінің филиалдары арқылы бюджет кірісінің есебіне жатқызылады. Жекелеген негіздер бойынша мемлекет меншігіне айналдырылған, айырбасталмайтын шетел валютасын қабылдау, сақтау, өткізу тәртібін, сондай-ақ оларды өтк</w:t>
      </w:r>
      <w:r>
        <w:rPr>
          <w:rStyle w:val="s0"/>
        </w:rPr>
        <w:t>ізуден түскен ақшаны бюджет есебіне жатқызу тәртібін Қазақстан Республикасының Ұлттық Банкі белгілейді.</w:t>
      </w:r>
    </w:p>
    <w:p w:rsidR="00000000" w:rsidRDefault="00B65998">
      <w:pPr>
        <w:pStyle w:val="pj"/>
      </w:pPr>
      <w:r>
        <w:rPr>
          <w:rStyle w:val="s0"/>
        </w:rPr>
        <w:t>Ақша түріндегі мүлікті Қазақстан Республикасының Ұлттық Банкіне және олардың филиалдарына беруді осындай мүлікті алған орган мүліктің сомасы, берілу уақ</w:t>
      </w:r>
      <w:r>
        <w:rPr>
          <w:rStyle w:val="s0"/>
        </w:rPr>
        <w:t>ыты және алушысы көрсетілген беру туралы хабарламаны уәкілетті органға жібере отырып жүргізеді.</w:t>
      </w:r>
    </w:p>
    <w:p w:rsidR="00000000" w:rsidRDefault="00B65998">
      <w:pPr>
        <w:pStyle w:val="pj"/>
      </w:pPr>
      <w:r>
        <w:rPr>
          <w:rStyle w:val="s0"/>
        </w:rPr>
        <w:t>21. Мемлекеттік меншіктің құрамына түскен салымдар (депозиттер) сомасын банктер номиналды түрде толық көлемінде бюджеттің кірісіне аударады.</w:t>
      </w:r>
    </w:p>
    <w:p w:rsidR="00000000" w:rsidRDefault="00B65998">
      <w:pPr>
        <w:pStyle w:val="pji"/>
      </w:pPr>
      <w:r>
        <w:rPr>
          <w:rStyle w:val="s3"/>
        </w:rPr>
        <w:t>ҚР</w:t>
      </w:r>
      <w:r>
        <w:rPr>
          <w:rStyle w:val="s3"/>
        </w:rPr>
        <w:t xml:space="preserve"> Үкіметінің 2016.</w:t>
      </w:r>
      <w:r>
        <w:rPr>
          <w:rStyle w:val="s3"/>
        </w:rPr>
        <w:t xml:space="preserve">11.08. № 455 </w:t>
      </w:r>
      <w:hyperlink r:id="rId80" w:history="1">
        <w:r>
          <w:rPr>
            <w:rStyle w:val="a4"/>
            <w:i/>
            <w:iCs/>
          </w:rPr>
          <w:t>Қаулысымен</w:t>
        </w:r>
      </w:hyperlink>
      <w:r>
        <w:rPr>
          <w:rStyle w:val="s3"/>
        </w:rPr>
        <w:t xml:space="preserve"> 22-тармақ жаңа редакцияда (</w:t>
      </w:r>
      <w:hyperlink r:id="rId81" w:anchor="sub_id=2200" w:history="1">
        <w:r>
          <w:rPr>
            <w:rStyle w:val="a4"/>
            <w:i/>
            <w:iCs/>
          </w:rPr>
          <w:t>бұр.ред.қара</w:t>
        </w:r>
      </w:hyperlink>
      <w:r>
        <w:rPr>
          <w:rStyle w:val="s3"/>
        </w:rPr>
        <w:t>)</w:t>
      </w:r>
    </w:p>
    <w:p w:rsidR="00000000" w:rsidRDefault="00B65998">
      <w:pPr>
        <w:pStyle w:val="pj"/>
      </w:pPr>
      <w:r>
        <w:rPr>
          <w:rStyle w:val="s0"/>
        </w:rPr>
        <w:t>22. Осы Қағидалар лотерея билеттерi, түбіртектер немесе өзге де құжаттар бойынша ақшалай ұтыс түрiндегі мүлiкке қолданылады. Лотерея билеттерi, түбіртектер және өзге де құжаттар бойынша заттай ұтыстың құнын лотерея операторы болып табылатын тұлға бюджет кі</w:t>
      </w:r>
      <w:r>
        <w:rPr>
          <w:rStyle w:val="s0"/>
        </w:rPr>
        <w:t>рісіне есептейді.</w:t>
      </w:r>
    </w:p>
    <w:p w:rsidR="00000000" w:rsidRDefault="00B65998">
      <w:pPr>
        <w:pStyle w:val="pj"/>
      </w:pPr>
      <w:r>
        <w:rPr>
          <w:rStyle w:val="s0"/>
        </w:rPr>
        <w:t xml:space="preserve">Лотерея билеттерiн,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мен атауы (болған кезде), жүлде қорының ұтыс ойынын өткізу күні мен </w:t>
      </w:r>
      <w:r>
        <w:rPr>
          <w:rStyle w:val="s0"/>
        </w:rPr>
        <w:t>орны (болған кезде), лотерея билетінің, түбіртектің немесе өзге де құжаттың нөмірі және ұтыс мөлшері көрсетіледі.</w:t>
      </w:r>
    </w:p>
    <w:p w:rsidR="00000000" w:rsidRDefault="00B65998">
      <w:pPr>
        <w:pStyle w:val="pj"/>
      </w:pPr>
      <w:r>
        <w:rPr>
          <w:rStyle w:val="s0"/>
        </w:rPr>
        <w:t xml:space="preserve">23. «Мемлекеттік мүлік туралы» 2011 жылғы 1 наурыздағы Қазақстан Республикасы Заңының </w:t>
      </w:r>
      <w:hyperlink r:id="rId82" w:anchor="sub_id=190000" w:history="1">
        <w:r>
          <w:rPr>
            <w:rStyle w:val="a4"/>
          </w:rPr>
          <w:t>19-бабында</w:t>
        </w:r>
      </w:hyperlink>
      <w:r>
        <w:rPr>
          <w:rStyle w:val="s0"/>
        </w:rPr>
        <w:t xml:space="preserve"> көрсетілген жекелеген негіздер бойынша мемлекет меншігіне айналдырылған (түскен) тұрғын үйлер мемлекеттік коммуналдық тұрғын үй қорына қосылады.</w:t>
      </w:r>
    </w:p>
    <w:p w:rsidR="00000000" w:rsidRDefault="00B65998">
      <w:pPr>
        <w:pStyle w:val="pj"/>
      </w:pPr>
      <w:r>
        <w:rPr>
          <w:rStyle w:val="s0"/>
        </w:rPr>
        <w:t>Жекелеген негіздер бойынша мемлекет меншігіне түскен тұрғын үйлерді одан</w:t>
      </w:r>
      <w:r>
        <w:rPr>
          <w:rStyle w:val="s0"/>
        </w:rPr>
        <w:t xml:space="preserve"> әрі пайдалану тәртібі «Тұрғын үй қатынастары туралы» 1997 жылғы 16 сәуірдегі Қазақстан Республикасының </w:t>
      </w:r>
      <w:hyperlink r:id="rId83" w:history="1">
        <w:r>
          <w:rPr>
            <w:rStyle w:val="a4"/>
          </w:rPr>
          <w:t>Заңымен</w:t>
        </w:r>
      </w:hyperlink>
      <w:r>
        <w:rPr>
          <w:rStyle w:val="s0"/>
        </w:rPr>
        <w:t xml:space="preserve"> реттеледі.</w:t>
      </w:r>
    </w:p>
    <w:p w:rsidR="00000000" w:rsidRDefault="00B65998">
      <w:pPr>
        <w:pStyle w:val="pji"/>
      </w:pPr>
      <w:r>
        <w:rPr>
          <w:rStyle w:val="s3"/>
        </w:rPr>
        <w:t>ҚР</w:t>
      </w:r>
      <w:r>
        <w:rPr>
          <w:rStyle w:val="s3"/>
        </w:rPr>
        <w:t xml:space="preserve"> Үкіметінің 2015.31.12. № 1166 </w:t>
      </w:r>
      <w:hyperlink r:id="rId84" w:anchor="sub_id=24" w:history="1">
        <w:r>
          <w:rPr>
            <w:rStyle w:val="a4"/>
            <w:i/>
            <w:iCs/>
          </w:rPr>
          <w:t>Қаулысымен</w:t>
        </w:r>
      </w:hyperlink>
      <w:r>
        <w:rPr>
          <w:rStyle w:val="s3"/>
        </w:rPr>
        <w:t xml:space="preserve"> 24-тармақ жаңа редакцияда (2016 ж. 1 қаңтардан бастап қолданысқа енгізілді) (</w:t>
      </w:r>
      <w:hyperlink r:id="rId85" w:anchor="sub_id=2400" w:history="1">
        <w:r>
          <w:rPr>
            <w:rStyle w:val="a4"/>
            <w:i/>
            <w:iCs/>
          </w:rPr>
          <w:t>бұр.ред.қара</w:t>
        </w:r>
      </w:hyperlink>
      <w:r>
        <w:rPr>
          <w:rStyle w:val="s3"/>
        </w:rPr>
        <w:t>)</w:t>
      </w:r>
    </w:p>
    <w:p w:rsidR="00000000" w:rsidRDefault="00B65998">
      <w:pPr>
        <w:pStyle w:val="pj"/>
      </w:pPr>
      <w:r>
        <w:rPr>
          <w:rStyle w:val="s0"/>
        </w:rPr>
        <w:t>24. Уәкілетті органға тапсы</w:t>
      </w:r>
      <w:r>
        <w:rPr>
          <w:rStyle w:val="s0"/>
        </w:rPr>
        <w:t>рылған сыйлықтар арнаулы мемлекеттік қорды құрайды және мемлекеттік мүлік тізілімінде есепке алынады.</w:t>
      </w:r>
    </w:p>
    <w:p w:rsidR="00000000" w:rsidRDefault="00B65998">
      <w:pPr>
        <w:pStyle w:val="pj"/>
      </w:pPr>
      <w:r>
        <w:rPr>
          <w:rStyle w:val="s0"/>
        </w:rPr>
        <w:t xml:space="preserve">Арнаулы мемлекеттік қордағы мүлікті өткізу «Сыбайлас жемқорлыққа қарсы іс-қимыл туралы» 2015 жылғы 18 қарашадағы Қазақстан Республикасының </w:t>
      </w:r>
      <w:hyperlink r:id="rId86" w:history="1">
        <w:r>
          <w:rPr>
            <w:rStyle w:val="a4"/>
          </w:rPr>
          <w:t>Заңында</w:t>
        </w:r>
      </w:hyperlink>
      <w:r>
        <w:rPr>
          <w:rStyle w:val="s0"/>
        </w:rPr>
        <w:t xml:space="preserve"> көзделген ерекшеліктер ескеріле отырып жүргізіледі.</w:t>
      </w:r>
    </w:p>
    <w:p w:rsidR="00000000" w:rsidRDefault="00B65998">
      <w:pPr>
        <w:pStyle w:val="pji"/>
      </w:pPr>
      <w:r>
        <w:rPr>
          <w:rStyle w:val="s3"/>
        </w:rPr>
        <w:t>ҚР</w:t>
      </w:r>
      <w:r>
        <w:rPr>
          <w:rStyle w:val="s3"/>
        </w:rPr>
        <w:t xml:space="preserve"> Үкіметінің 2015.31.12. № 1166 </w:t>
      </w:r>
      <w:hyperlink r:id="rId87" w:anchor="sub_id=25" w:history="1">
        <w:r>
          <w:rPr>
            <w:rStyle w:val="a4"/>
            <w:i/>
            <w:iCs/>
          </w:rPr>
          <w:t>Қаулысымен</w:t>
        </w:r>
      </w:hyperlink>
      <w:r>
        <w:rPr>
          <w:rStyle w:val="s3"/>
        </w:rPr>
        <w:t xml:space="preserve"> 25-тармақ өзгертілді (</w:t>
      </w:r>
      <w:r>
        <w:rPr>
          <w:rStyle w:val="s3"/>
        </w:rPr>
        <w:t>2016 ж. 1 қаңтардан бастап қолданысқа енгізілді) (</w:t>
      </w:r>
      <w:hyperlink r:id="rId88" w:anchor="sub_id=2500" w:history="1">
        <w:r>
          <w:rPr>
            <w:rStyle w:val="a4"/>
            <w:i/>
            <w:iCs/>
          </w:rPr>
          <w:t>бұр.ред.қара</w:t>
        </w:r>
      </w:hyperlink>
      <w:r>
        <w:rPr>
          <w:rStyle w:val="s3"/>
        </w:rPr>
        <w:t>)</w:t>
      </w:r>
    </w:p>
    <w:p w:rsidR="00000000" w:rsidRDefault="00B65998">
      <w:pPr>
        <w:pStyle w:val="pj"/>
      </w:pPr>
      <w:r>
        <w:rPr>
          <w:rStyle w:val="s0"/>
        </w:rPr>
        <w:t>25. Жауапты мемлекеттік қызмет атқаратын адамдар, мемлекеттік функцияларды орындауға уәкілеттік берілген адамд</w:t>
      </w:r>
      <w:r>
        <w:rPr>
          <w:rStyle w:val="s0"/>
        </w:rPr>
        <w:t>ар, оларға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w:t>
      </w:r>
      <w:r>
        <w:rPr>
          <w:rStyle w:val="s0"/>
        </w:rPr>
        <w:t xml:space="preserve">ікті өзін-өзі басқарудың сайланбалы органдарының мүшелігіне кандидаттарды қоспағанда), лауазымды адамдар, сондай-ақ көрсетілген функцияларды орындауға уәкілеттік берілген кандидаттар болып табылатын адамдар білмей келіп түскен сыйлықтар, не олар өздерінің </w:t>
      </w:r>
      <w:r>
        <w:rPr>
          <w:rStyle w:val="s0"/>
        </w:rPr>
        <w:t>лауазымдық жағдайына немесе қызметтік міндеттерін атқаруына байланысты алған сыйлықтар, сондай-ақ лауазымдық жағдайына байланысты немесе қызметтік міндеттерін атқаруына байланысты мемлекеттік қызметшілерге жария түрде немесе ресми іс-шаралар кезінде берілг</w:t>
      </w:r>
      <w:r>
        <w:rPr>
          <w:rStyle w:val="s0"/>
        </w:rPr>
        <w:t>ен (тапсырылған) сыйлықтар уәкілетті органға немесе жергілікті атқарушы органға сыйлық алған күннен бастап күнтізбелік жеті күн ішінде сатып алу не сатып алудан бас тарту туралы жазбаша хабарламаны қоса бере отырып, тізімдеме актісі бойынша тапсырылады.</w:t>
      </w:r>
    </w:p>
    <w:p w:rsidR="00000000" w:rsidRDefault="00B65998">
      <w:pPr>
        <w:pStyle w:val="pj"/>
      </w:pPr>
      <w:r>
        <w:rPr>
          <w:rStyle w:val="s0"/>
        </w:rPr>
        <w:t>Ар</w:t>
      </w:r>
      <w:r>
        <w:rPr>
          <w:rStyle w:val="s0"/>
        </w:rPr>
        <w:t>найы мемлекеттік қорға тапсырылған сыйлықтарды есепке алуды, бағалауды және сақтауды уәкілетті орган жүзеге асырады.</w:t>
      </w:r>
    </w:p>
    <w:p w:rsidR="00000000" w:rsidRDefault="00B65998">
      <w:pPr>
        <w:pStyle w:val="pj"/>
      </w:pPr>
      <w:r>
        <w:rPr>
          <w:rStyle w:val="s0"/>
        </w:rPr>
        <w:t>Жергілікті атқарушы органға тапсырылған сыйлықтар есепке алуды, сақтауды және бағалауды ұйымдастыру үшін уәкілетті органға берілуге тиіс. Ж</w:t>
      </w:r>
      <w:r>
        <w:rPr>
          <w:rStyle w:val="s0"/>
        </w:rPr>
        <w:t>ергілікті атқарушы орган уәкілетті органға тізімдеу актісіне қол қойылғаннан кейін бес жұмыс күні ішінде тиісті хабарлама жібереді.</w:t>
      </w:r>
    </w:p>
    <w:p w:rsidR="00000000" w:rsidRDefault="00B65998">
      <w:pPr>
        <w:pStyle w:val="pj"/>
      </w:pPr>
      <w:r>
        <w:rPr>
          <w:rStyle w:val="s0"/>
        </w:rPr>
        <w:t xml:space="preserve">26. Арнайы мемлекеттік қордың бағалы металдардан жасалған сыйлықтарын сараптауды, бағалауды және сақтауды оларды өткізгенге </w:t>
      </w:r>
      <w:r>
        <w:rPr>
          <w:rStyle w:val="s0"/>
        </w:rPr>
        <w:t>дейін Қазақстан Республикасының Ұлттық Банкі жүзеге асырады.</w:t>
      </w:r>
    </w:p>
    <w:p w:rsidR="00000000" w:rsidRDefault="00B65998">
      <w:pPr>
        <w:pStyle w:val="pji"/>
      </w:pPr>
      <w:r>
        <w:rPr>
          <w:rStyle w:val="s3"/>
        </w:rPr>
        <w:t>ҚР</w:t>
      </w:r>
      <w:r>
        <w:rPr>
          <w:rStyle w:val="s3"/>
        </w:rPr>
        <w:t xml:space="preserve"> Үкіметінің 2015.31.12. № 1166 </w:t>
      </w:r>
      <w:hyperlink r:id="rId89" w:anchor="sub_id=261" w:history="1">
        <w:r>
          <w:rPr>
            <w:rStyle w:val="a4"/>
            <w:i/>
            <w:iCs/>
          </w:rPr>
          <w:t>Қаулысымен</w:t>
        </w:r>
      </w:hyperlink>
      <w:r>
        <w:rPr>
          <w:rStyle w:val="s3"/>
        </w:rPr>
        <w:t xml:space="preserve"> 26-1-тармақпен толықтырылды (2016 ж. 1 қаңтардан бастап қолданысқа енг</w:t>
      </w:r>
      <w:r>
        <w:rPr>
          <w:rStyle w:val="s3"/>
        </w:rPr>
        <w:t xml:space="preserve">ізілді) </w:t>
      </w:r>
    </w:p>
    <w:p w:rsidR="00000000" w:rsidRDefault="00B65998">
      <w:pPr>
        <w:pStyle w:val="pj"/>
      </w:pPr>
      <w:r>
        <w:rPr>
          <w:rStyle w:val="s0"/>
        </w:rPr>
        <w:t>26-1. Сыйлықты тапсырған адам оны жоғары тұрған лауазымды адамның келісімімен арнаулы мемлекеттік қордан сатып алуға құқылы.</w:t>
      </w:r>
    </w:p>
    <w:p w:rsidR="00000000" w:rsidRDefault="00B65998">
      <w:pPr>
        <w:pStyle w:val="pji"/>
      </w:pPr>
      <w:r>
        <w:rPr>
          <w:rStyle w:val="s3"/>
        </w:rPr>
        <w:t>ҚР</w:t>
      </w:r>
      <w:r>
        <w:rPr>
          <w:rStyle w:val="s3"/>
        </w:rPr>
        <w:t xml:space="preserve"> Үкіметінің 2015.31.12. № 1166 </w:t>
      </w:r>
      <w:hyperlink r:id="rId90" w:anchor="sub_id=261" w:history="1">
        <w:r>
          <w:rPr>
            <w:rStyle w:val="a4"/>
            <w:i/>
            <w:iCs/>
          </w:rPr>
          <w:t>Қаулысымен</w:t>
        </w:r>
      </w:hyperlink>
      <w:r>
        <w:rPr>
          <w:rStyle w:val="s3"/>
        </w:rPr>
        <w:t xml:space="preserve"> 26-2-тармақпен толықтырылды (2016 ж. 1 қаңтардан бастап қолданысқа енгізілді) </w:t>
      </w:r>
    </w:p>
    <w:p w:rsidR="00000000" w:rsidRDefault="00B65998">
      <w:pPr>
        <w:pStyle w:val="pj"/>
      </w:pPr>
      <w:r>
        <w:rPr>
          <w:rStyle w:val="s0"/>
        </w:rPr>
        <w:t>26-2. Сыйлықты сатып алу уәкілетті орган сыйлықты алған адамнан хабарлама алған күннен бастап күнтізбелік жеті күн ішінде уәкілетті орган мен сыйлықты алған адам арас</w:t>
      </w:r>
      <w:r>
        <w:rPr>
          <w:rStyle w:val="s0"/>
        </w:rPr>
        <w:t>ындағы сатып алу-сату шарты бойынша жүзеге асырылады.</w:t>
      </w:r>
    </w:p>
    <w:p w:rsidR="00000000" w:rsidRDefault="00B65998">
      <w:pPr>
        <w:pStyle w:val="pj"/>
      </w:pPr>
      <w:r>
        <w:rPr>
          <w:rStyle w:val="s0"/>
        </w:rPr>
        <w:t xml:space="preserve">Тапсырылған сыйлықты беру «Қазақстан Республикасындағы бағалау қызметі туралы» 2000 жылғы 30 қарашадағы Қазақстан Республикасының </w:t>
      </w:r>
      <w:hyperlink r:id="rId91" w:history="1">
        <w:r>
          <w:rPr>
            <w:rStyle w:val="a4"/>
          </w:rPr>
          <w:t>Заңына</w:t>
        </w:r>
      </w:hyperlink>
      <w:r>
        <w:rPr>
          <w:rStyle w:val="s0"/>
        </w:rPr>
        <w:t xml:space="preserve"> </w:t>
      </w:r>
      <w:r>
        <w:rPr>
          <w:rStyle w:val="s0"/>
        </w:rPr>
        <w:t>сәйкес айқындалған, сатып алу-сату шартында көрсетілген сыйлық құнын толық төлегеннен кейін уәкілетті орган мен сыйлықты тапсырған адам арасында қабылдап алу-беру актісіне қол қою арқылы жүргізіледі.</w:t>
      </w:r>
    </w:p>
    <w:p w:rsidR="00000000" w:rsidRDefault="00B65998">
      <w:pPr>
        <w:pStyle w:val="pji"/>
      </w:pPr>
      <w:r>
        <w:rPr>
          <w:rStyle w:val="s3"/>
        </w:rPr>
        <w:t>ҚР</w:t>
      </w:r>
      <w:r>
        <w:rPr>
          <w:rStyle w:val="s3"/>
        </w:rPr>
        <w:t xml:space="preserve"> Үкіметінің 2015.31.12. № 1166 </w:t>
      </w:r>
      <w:hyperlink r:id="rId92" w:anchor="sub_id=27" w:history="1">
        <w:r>
          <w:rPr>
            <w:rStyle w:val="a4"/>
            <w:i/>
            <w:iCs/>
          </w:rPr>
          <w:t>Қаулысымен</w:t>
        </w:r>
      </w:hyperlink>
      <w:r>
        <w:rPr>
          <w:rStyle w:val="s3"/>
        </w:rPr>
        <w:t xml:space="preserve"> 27-тармақ жаңа редакцияда (2016 ж. 1 қаңтардан бастап қолданысқа енгізілді) (</w:t>
      </w:r>
      <w:hyperlink r:id="rId93" w:anchor="sub_id=2700" w:history="1">
        <w:r>
          <w:rPr>
            <w:rStyle w:val="a4"/>
            <w:i/>
            <w:iCs/>
          </w:rPr>
          <w:t>бұр.ред.қара</w:t>
        </w:r>
      </w:hyperlink>
      <w:r>
        <w:rPr>
          <w:rStyle w:val="s3"/>
        </w:rPr>
        <w:t>)</w:t>
      </w:r>
    </w:p>
    <w:p w:rsidR="00000000" w:rsidRDefault="00B65998">
      <w:pPr>
        <w:pStyle w:val="pj"/>
      </w:pPr>
      <w:r>
        <w:rPr>
          <w:rStyle w:val="s0"/>
        </w:rPr>
        <w:t>27. Сыйлықты та</w:t>
      </w:r>
      <w:r>
        <w:rPr>
          <w:rStyle w:val="s0"/>
        </w:rPr>
        <w:t>псырған адам оны сатып алудан жазбаша түрде бас тартқаннан кейін ғана уәкілетті орган арнаулы мемлекеттік қордан сыйлықты үшінші тұлғаларға өткізуге құқылы.</w:t>
      </w:r>
    </w:p>
    <w:p w:rsidR="00000000" w:rsidRDefault="00B65998">
      <w:pPr>
        <w:pStyle w:val="pj"/>
      </w:pPr>
      <w:r>
        <w:rPr>
          <w:rStyle w:val="s0"/>
        </w:rPr>
        <w:t xml:space="preserve">28. «Мемлекеттік мүлік туралы» 2011 жылғы 1 наурыздағы Қазақстан Республикасы Заңының </w:t>
      </w:r>
      <w:hyperlink r:id="rId94" w:anchor="sub_id=190000" w:history="1">
        <w:r>
          <w:rPr>
            <w:rStyle w:val="a4"/>
          </w:rPr>
          <w:t>19-бабында</w:t>
        </w:r>
      </w:hyperlink>
      <w:r>
        <w:rPr>
          <w:rStyle w:val="s0"/>
        </w:rPr>
        <w:t xml:space="preserve"> көрсетілген жекелеген негіздер бойынша мемлекет меншігіне айналдырылған (түскен) жер учаскелері мемлекеттік жер қорына қосылады.</w:t>
      </w:r>
    </w:p>
    <w:p w:rsidR="00000000" w:rsidRDefault="00B65998">
      <w:pPr>
        <w:pStyle w:val="pj"/>
      </w:pPr>
      <w:r>
        <w:rPr>
          <w:rStyle w:val="s0"/>
        </w:rPr>
        <w:t>Жекелеген негіздер бойынша мемлекет меншігіне</w:t>
      </w:r>
      <w:r>
        <w:rPr>
          <w:rStyle w:val="s0"/>
        </w:rPr>
        <w:t xml:space="preserve"> айналдырылған жер учаскелерін одан әрі пайдалану тәртібі 2003 жылғы 20 маусымдағы Қазақстан Республикасының </w:t>
      </w:r>
      <w:hyperlink r:id="rId95" w:history="1">
        <w:r>
          <w:rPr>
            <w:rStyle w:val="a4"/>
          </w:rPr>
          <w:t>Жер кодексімен</w:t>
        </w:r>
      </w:hyperlink>
      <w:r>
        <w:rPr>
          <w:rStyle w:val="s0"/>
        </w:rPr>
        <w:t xml:space="preserve"> реттеледі.</w:t>
      </w:r>
    </w:p>
    <w:p w:rsidR="00000000" w:rsidRDefault="00B65998">
      <w:pPr>
        <w:pStyle w:val="pj"/>
      </w:pPr>
      <w:r>
        <w:rPr>
          <w:rStyle w:val="s0"/>
        </w:rPr>
        <w:t> </w:t>
      </w:r>
    </w:p>
    <w:p w:rsidR="00000000" w:rsidRDefault="00B65998">
      <w:pPr>
        <w:pStyle w:val="pj"/>
      </w:pPr>
      <w:r>
        <w:rPr>
          <w:rStyle w:val="s0"/>
        </w:rPr>
        <w:t> </w:t>
      </w:r>
    </w:p>
    <w:p w:rsidR="00000000" w:rsidRDefault="00B65998">
      <w:pPr>
        <w:pStyle w:val="pc"/>
      </w:pPr>
      <w:r>
        <w:rPr>
          <w:rStyle w:val="s1"/>
        </w:rPr>
        <w:t>5. Ең төменгі бағамен өткізілмеген мүлікті пайдалану</w:t>
      </w:r>
      <w:r>
        <w:rPr>
          <w:rStyle w:val="s1"/>
        </w:rPr>
        <w:t xml:space="preserve"> және жою тәртібі</w:t>
      </w:r>
    </w:p>
    <w:p w:rsidR="00000000" w:rsidRDefault="00B65998">
      <w:pPr>
        <w:pStyle w:val="pj"/>
      </w:pPr>
      <w:r>
        <w:rPr>
          <w:rStyle w:val="s0"/>
        </w:rPr>
        <w:t> </w:t>
      </w:r>
    </w:p>
    <w:p w:rsidR="00000000" w:rsidRDefault="00B65998">
      <w:pPr>
        <w:pStyle w:val="pj"/>
      </w:pPr>
      <w:r>
        <w:rPr>
          <w:rStyle w:val="s0"/>
        </w:rPr>
        <w:t>29. Ең төменгі бағамен өткізілмеген мүлікті пайдалану және жою мынадай тәртіппен жүзеге асырылады.</w:t>
      </w:r>
    </w:p>
    <w:p w:rsidR="00000000" w:rsidRDefault="00B65998">
      <w:pPr>
        <w:pStyle w:val="pj"/>
      </w:pPr>
      <w:r>
        <w:rPr>
          <w:rStyle w:val="s0"/>
        </w:rPr>
        <w:t>Комиссия белгілеген ең төменгі бағамен сатылмаған, пайдалануға жарамды мүлік балалар үйлеріне, қарттар және мүгедектер үйлеріне, балабақш</w:t>
      </w:r>
      <w:r>
        <w:rPr>
          <w:rStyle w:val="s0"/>
        </w:rPr>
        <w:t>аларға, мектептерге, медициналық-әлеуметтік мекемелерге не болмаса арнаулы әлеуметтік қызмет көрсететін субъектілерге (бұдан әрі - әлеуметтік қызмет субъектілері) өтеусіз беріледі.</w:t>
      </w:r>
    </w:p>
    <w:p w:rsidR="00000000" w:rsidRDefault="00B65998">
      <w:pPr>
        <w:pStyle w:val="pj"/>
      </w:pPr>
      <w:r>
        <w:rPr>
          <w:rStyle w:val="s0"/>
        </w:rPr>
        <w:t>Мүлік туралы ақпаратты шешім қабылданған күннен бастап он бес күнтізбелік к</w:t>
      </w:r>
      <w:r>
        <w:rPr>
          <w:rStyle w:val="s0"/>
        </w:rPr>
        <w:t>үн</w:t>
      </w:r>
      <w:r>
        <w:rPr>
          <w:rStyle w:val="s0"/>
        </w:rPr>
        <w:t xml:space="preserve"> ішінде уәкілетті орган не жергілікті атқарушы орган Мүлікті есепке алу және өткізу бойынша электрондық дерекқорға бірыңғай қолжетімділік нүктесін беретін www.gosreestr.kz мекенжайы бойынша Интернет желісінде орналасқан интернет-ресурста (бұдан әрі - тіз</w:t>
      </w:r>
      <w:r>
        <w:rPr>
          <w:rStyle w:val="s0"/>
        </w:rPr>
        <w:t>ілім веб-порталы) жариялайды.</w:t>
      </w:r>
    </w:p>
    <w:p w:rsidR="00000000" w:rsidRDefault="00B65998">
      <w:pPr>
        <w:pStyle w:val="pj"/>
      </w:pPr>
      <w:r>
        <w:rPr>
          <w:rStyle w:val="s0"/>
        </w:rPr>
        <w:t>Мүлікті өтеусіз алуға өтінім тізілім веб-порталында хабарлама жарияланған күннен бастап күнтізбелік он бес күн ішінде әлеуметтік қызмет субъектілерінен тізілім веб-порталында қабылданады. Мүлікті өтеусіз алу өтініміне әлеуметт</w:t>
      </w:r>
      <w:r>
        <w:rPr>
          <w:rStyle w:val="s0"/>
        </w:rPr>
        <w:t>ік қызметтер көрсету бойынша қызметті жүзеге асыруды растайтын құжаттардың сканерленген көшірмелері қоса беріледі.</w:t>
      </w:r>
    </w:p>
    <w:p w:rsidR="00000000" w:rsidRDefault="00B65998">
      <w:pPr>
        <w:pStyle w:val="pj"/>
      </w:pPr>
      <w:r>
        <w:rPr>
          <w:rStyle w:val="s0"/>
        </w:rPr>
        <w:t>Мүлікті өтеусіз алуға өтінімді ашу хабарламада көрсетілген өтінімдерді қабылдау аяқталатын күні мен уақыты келген кезде автоматты түрде тізіл</w:t>
      </w:r>
      <w:r>
        <w:rPr>
          <w:rStyle w:val="s0"/>
        </w:rPr>
        <w:t>ім веб-порталы арқылы жүргізіледі.</w:t>
      </w:r>
    </w:p>
    <w:p w:rsidR="00000000" w:rsidRDefault="00B65998">
      <w:pPr>
        <w:pStyle w:val="pj"/>
      </w:pPr>
      <w:r>
        <w:rPr>
          <w:rStyle w:val="s0"/>
        </w:rPr>
        <w:t>Мүлікті өтеусіз алуға өтінімді уәкілетті орган не жергілікті атқарушы орган қарайды, олар өтінімдерді ашу күнінен бастап үш күн мерзімде тізілімнің веб-порталында өтінімдері қанағаттандырылған әлеуметтік қызметтердің субъ</w:t>
      </w:r>
      <w:r>
        <w:rPr>
          <w:rStyle w:val="s0"/>
        </w:rPr>
        <w:t>ектілері туралы ақпаратты жариялайды. Мүлікті алуға ниетті бірнеше өтінім беруші болған кезде өз өтінімдерін бұрын берген тұлғалар артықшылықты пайдаланады.</w:t>
      </w:r>
    </w:p>
    <w:p w:rsidR="00000000" w:rsidRDefault="00B65998">
      <w:pPr>
        <w:pStyle w:val="pj"/>
      </w:pPr>
      <w:r>
        <w:rPr>
          <w:rStyle w:val="s0"/>
        </w:rPr>
        <w:t>Мүлік уәкілетті органның немесе жергілікті атқарушы органның шешімі негізінде әлеуметтік қызмет суб</w:t>
      </w:r>
      <w:r>
        <w:rPr>
          <w:rStyle w:val="s0"/>
        </w:rPr>
        <w:t>ъектілеріне беріледі.</w:t>
      </w:r>
    </w:p>
    <w:p w:rsidR="00000000" w:rsidRDefault="00B65998">
      <w:pPr>
        <w:pStyle w:val="pj"/>
      </w:pPr>
      <w:r>
        <w:rPr>
          <w:rStyle w:val="s0"/>
        </w:rPr>
        <w:t>Мүлікті мемлекет меншігіне ақысыз өткізген кезде уәкілетті орган немесе жергілікті атқарушы орган әлеуметтік қызмет субъектілері арасында қабылдап алу-беру (тапсыру актісі) актісі үш дана мемлекеттік және орыс тілдерінде қабылдап алу-</w:t>
      </w:r>
      <w:r>
        <w:rPr>
          <w:rStyle w:val="s0"/>
        </w:rPr>
        <w:t>беру (тапсыру актісі) актісін ресімдеуге қатысушы тараптардың әрқайсысына бір данадан жасалады.</w:t>
      </w:r>
    </w:p>
    <w:p w:rsidR="00000000" w:rsidRDefault="00B65998">
      <w:pPr>
        <w:pStyle w:val="pj"/>
      </w:pPr>
      <w:r>
        <w:rPr>
          <w:rStyle w:val="s0"/>
        </w:rPr>
        <w:t xml:space="preserve">30. Одан әрі қарай пайдалануға жатпайтын мүлік және талап етілмеген, ең төменгі бағамен сатылмаған мүлік уәкілетті органның немесе жергілікті атқарушы органның </w:t>
      </w:r>
      <w:r>
        <w:rPr>
          <w:rStyle w:val="s0"/>
        </w:rPr>
        <w:t>шешімімен жойылады.</w:t>
      </w:r>
    </w:p>
    <w:p w:rsidR="00000000" w:rsidRDefault="00B65998">
      <w:pPr>
        <w:pStyle w:val="pj"/>
      </w:pPr>
      <w:r>
        <w:rPr>
          <w:rStyle w:val="s0"/>
        </w:rPr>
        <w:t>Республикалық меншікке айналдырылған (түскен) мүлікті жою жөніндегі жұмысты ұйымдастыруды уәкілетті орган жүргізеді.</w:t>
      </w:r>
    </w:p>
    <w:p w:rsidR="00000000" w:rsidRDefault="00B65998">
      <w:pPr>
        <w:pStyle w:val="pj"/>
      </w:pPr>
      <w:r>
        <w:rPr>
          <w:rStyle w:val="s0"/>
        </w:rPr>
        <w:t>Коммуналдық меншікке айналдырылған (түскен) мүлікті жою жөніндегі жұмысты ұйымдастыруды жергілікті атқарушы орган жүргі</w:t>
      </w:r>
      <w:r>
        <w:rPr>
          <w:rStyle w:val="s0"/>
        </w:rPr>
        <w:t>зеді.</w:t>
      </w:r>
    </w:p>
    <w:p w:rsidR="00000000" w:rsidRDefault="00B65998">
      <w:pPr>
        <w:pStyle w:val="pj"/>
      </w:pPr>
      <w:r>
        <w:rPr>
          <w:rStyle w:val="s0"/>
        </w:rPr>
        <w:t xml:space="preserve">Мүлікті жою жөніндегі көрсетілетін қызметтерді жеткізушіні таңдау Қазақстан Республикасының мемлекеттік сатып алу туралы </w:t>
      </w:r>
      <w:hyperlink r:id="rId96" w:history="1">
        <w:r>
          <w:rPr>
            <w:rStyle w:val="a4"/>
          </w:rPr>
          <w:t>заңнамасына</w:t>
        </w:r>
      </w:hyperlink>
      <w:r>
        <w:rPr>
          <w:rStyle w:val="s0"/>
        </w:rPr>
        <w:t xml:space="preserve"> сәйкес жүзеге асырылады.</w:t>
      </w:r>
    </w:p>
    <w:p w:rsidR="00000000" w:rsidRDefault="00B65998">
      <w:pPr>
        <w:pStyle w:val="pji"/>
      </w:pPr>
      <w:r>
        <w:rPr>
          <w:rStyle w:val="s3"/>
        </w:rPr>
        <w:t>ҚР</w:t>
      </w:r>
      <w:r>
        <w:rPr>
          <w:rStyle w:val="s3"/>
        </w:rPr>
        <w:t xml:space="preserve"> Үкіметінің 2016.07.06. №</w:t>
      </w:r>
      <w:r>
        <w:rPr>
          <w:rStyle w:val="s3"/>
        </w:rPr>
        <w:t xml:space="preserve"> 338 </w:t>
      </w:r>
      <w:hyperlink r:id="rId97" w:anchor="sub_id=31" w:history="1">
        <w:r>
          <w:rPr>
            <w:rStyle w:val="a4"/>
            <w:i/>
            <w:iCs/>
          </w:rPr>
          <w:t>Қаулысымен</w:t>
        </w:r>
      </w:hyperlink>
      <w:r>
        <w:rPr>
          <w:rStyle w:val="s3"/>
        </w:rPr>
        <w:t xml:space="preserve"> 31-тармақ жаңа редакцияда (</w:t>
      </w:r>
      <w:hyperlink r:id="rId98" w:anchor="sub_id=3100" w:history="1">
        <w:r>
          <w:rPr>
            <w:rStyle w:val="a4"/>
            <w:i/>
            <w:iCs/>
          </w:rPr>
          <w:t>бұр.ред.қара</w:t>
        </w:r>
      </w:hyperlink>
      <w:r>
        <w:rPr>
          <w:rStyle w:val="s3"/>
        </w:rPr>
        <w:t xml:space="preserve">) </w:t>
      </w:r>
    </w:p>
    <w:p w:rsidR="00000000" w:rsidRDefault="00B65998">
      <w:pPr>
        <w:pStyle w:val="pj"/>
      </w:pPr>
      <w:r>
        <w:rPr>
          <w:rStyle w:val="s0"/>
        </w:rPr>
        <w:t>31. Сапасы мен қауiпсiздiгiне нормативтiк құжаттарда қойылатын талаптарға сәйкес келмейтін азық-түлiк шикiзатын, тамақ өнiмдерiн, Қазақстан Республикасы заңнамасының талаптарына және санитариялық-эпидемиологиялық қағидалар мен нормаларға және гигиеналық но</w:t>
      </w:r>
      <w:r>
        <w:rPr>
          <w:rStyle w:val="s0"/>
        </w:rPr>
        <w:t xml:space="preserve">рмативтерге сәйкес келмейтiн, акциздiк таңбаларсыз өткізілетін темекi бұйымдарын және құрамында шығарылған елі белгісіз темекi бар басқа да бұйымдарды, сондай-ақ тасымалдауға, сақтауға, өткізуге, санитариялық-эпидемиологиялық сараптама мен сертификаттауды </w:t>
      </w:r>
      <w:r>
        <w:rPr>
          <w:rStyle w:val="s0"/>
        </w:rPr>
        <w:t>жүргiзуге байланысты шығындары өздерінің бағалау құнынан асып түсетiн тауарлардың шамалы партияларын және өзге де мүлiктi Қазақстан Респубикасының заңнамасына сәйкес уәкілетті орган немесе жергілікті атқарушы орган құратын комиссия жояды.</w:t>
      </w:r>
    </w:p>
    <w:p w:rsidR="00000000" w:rsidRDefault="00B65998">
      <w:pPr>
        <w:pStyle w:val="pj"/>
      </w:pPr>
      <w:r>
        <w:rPr>
          <w:rStyle w:val="s0"/>
        </w:rPr>
        <w:t>«Мемлекеттік мүлі</w:t>
      </w:r>
      <w:r>
        <w:rPr>
          <w:rStyle w:val="s0"/>
        </w:rPr>
        <w:t xml:space="preserve">к туралы» 2011 жылғы 1 наурыздағы Қазақстан Республикасы Заңының </w:t>
      </w:r>
      <w:hyperlink r:id="rId99" w:anchor="sub_id=2170000" w:history="1">
        <w:r>
          <w:rPr>
            <w:rStyle w:val="a4"/>
          </w:rPr>
          <w:t>217-бабына</w:t>
        </w:r>
      </w:hyperlink>
      <w:r>
        <w:rPr>
          <w:rStyle w:val="s0"/>
        </w:rPr>
        <w:t xml:space="preserve"> сәйкес қажет болған жағдайларда, комиссияның құрамына санитариялық-эпидемиологиялық қызметтің қ</w:t>
      </w:r>
      <w:r>
        <w:rPr>
          <w:rStyle w:val="s0"/>
        </w:rPr>
        <w:t>ызметкерлері және жергілікті атқарушы органдар мен басқа да мүдделі ұйымдардың өзге де мамандары тартылуы мүмкін.</w:t>
      </w:r>
    </w:p>
    <w:p w:rsidR="00000000" w:rsidRDefault="00B65998">
      <w:pPr>
        <w:pStyle w:val="pj"/>
      </w:pPr>
      <w:r>
        <w:t> </w:t>
      </w:r>
    </w:p>
    <w:p w:rsidR="00000000" w:rsidRDefault="00B65998">
      <w:pPr>
        <w:pStyle w:val="pj"/>
      </w:pPr>
      <w:r>
        <w:t> </w:t>
      </w:r>
    </w:p>
    <w:p w:rsidR="00000000" w:rsidRDefault="00B65998">
      <w:pPr>
        <w:pStyle w:val="pc"/>
      </w:pPr>
      <w:r>
        <w:rPr>
          <w:rStyle w:val="s1"/>
        </w:rPr>
        <w:t>6. Қорытынды ережелер</w:t>
      </w:r>
    </w:p>
    <w:p w:rsidR="00000000" w:rsidRDefault="00B65998">
      <w:pPr>
        <w:pStyle w:val="pj"/>
      </w:pPr>
      <w:r>
        <w:rPr>
          <w:rStyle w:val="s0"/>
        </w:rPr>
        <w:t> </w:t>
      </w:r>
    </w:p>
    <w:p w:rsidR="00000000" w:rsidRDefault="00B65998">
      <w:pPr>
        <w:pStyle w:val="pj"/>
      </w:pPr>
      <w:r>
        <w:rPr>
          <w:rStyle w:val="s0"/>
        </w:rPr>
        <w:t xml:space="preserve">32. Мүлікті есепке алуға, бағалауға, сақтауға, тасымалдауға, қайта жіберуге, оны өткізуді ұйымдастыруға және одан </w:t>
      </w:r>
      <w:r>
        <w:rPr>
          <w:rStyle w:val="s0"/>
        </w:rPr>
        <w:t>әрі</w:t>
      </w:r>
      <w:r>
        <w:rPr>
          <w:rStyle w:val="s0"/>
        </w:rPr>
        <w:t xml:space="preserve"> пайдалану жөніндегі өзге де шығындарға байланысты шығыстар 2008 жылғы 4 желтоқсандағы Қазақстан Республикасының </w:t>
      </w:r>
      <w:hyperlink r:id="rId100" w:history="1">
        <w:r>
          <w:rPr>
            <w:rStyle w:val="a4"/>
          </w:rPr>
          <w:t>Бюджет кодексіне</w:t>
        </w:r>
      </w:hyperlink>
      <w:r>
        <w:rPr>
          <w:rStyle w:val="s0"/>
        </w:rPr>
        <w:t xml:space="preserve"> сәйкес бюджет қаражаты есебінен жүзеге асырылады.</w:t>
      </w:r>
    </w:p>
    <w:p w:rsidR="00000000" w:rsidRDefault="00B65998">
      <w:pPr>
        <w:pStyle w:val="pji"/>
      </w:pPr>
      <w:r>
        <w:rPr>
          <w:rStyle w:val="s3"/>
        </w:rPr>
        <w:t>ҚР</w:t>
      </w:r>
      <w:r>
        <w:rPr>
          <w:rStyle w:val="s3"/>
        </w:rPr>
        <w:t xml:space="preserve"> Үкіметінің 2015.31.12. № 1166 </w:t>
      </w:r>
      <w:hyperlink r:id="rId101" w:anchor="sub_id=33" w:history="1">
        <w:r>
          <w:rPr>
            <w:rStyle w:val="a4"/>
            <w:i/>
            <w:iCs/>
          </w:rPr>
          <w:t>Қаулысымен</w:t>
        </w:r>
      </w:hyperlink>
      <w:r>
        <w:rPr>
          <w:rStyle w:val="s3"/>
        </w:rPr>
        <w:t xml:space="preserve"> 33-тармақ жаңа редакцияда (2016 ж. 1 қаңтардан бастап қолданысқа енгізілді) (</w:t>
      </w:r>
      <w:hyperlink r:id="rId102" w:anchor="sub_id=3300" w:history="1">
        <w:r>
          <w:rPr>
            <w:rStyle w:val="a4"/>
            <w:i/>
            <w:iCs/>
          </w:rPr>
          <w:t>бұр.ред.қара</w:t>
        </w:r>
      </w:hyperlink>
      <w:r>
        <w:rPr>
          <w:rStyle w:val="s3"/>
        </w:rPr>
        <w:t>)</w:t>
      </w:r>
    </w:p>
    <w:p w:rsidR="00000000" w:rsidRDefault="00B65998">
      <w:pPr>
        <w:pStyle w:val="pj"/>
      </w:pPr>
      <w:r>
        <w:rPr>
          <w:rStyle w:val="s0"/>
        </w:rPr>
        <w:t>33. Сот мүліктің мемлекет меншігіне түсуіне негіз болған актінің күшін жойған (тиісті бөлігін өзгерткен) жағдайда уәкілетті орган немесе жергілікті атқарушы органдар мүлікті заттай қайтаруды жүргізеді. Мүлік Қазақст</w:t>
      </w:r>
      <w:r>
        <w:rPr>
          <w:rStyle w:val="s0"/>
        </w:rPr>
        <w:t xml:space="preserve">ан Республикасының заңнамасында белгіленген тәртіппен сатылған жағдайда, оның құнын өтеу 2008 жылғы 4 желтоқсандағы Қазақстан Республикасының </w:t>
      </w:r>
      <w:hyperlink r:id="rId103" w:history="1">
        <w:r>
          <w:rPr>
            <w:rStyle w:val="a4"/>
          </w:rPr>
          <w:t>Бюджет кодексіне</w:t>
        </w:r>
      </w:hyperlink>
      <w:r>
        <w:rPr>
          <w:rStyle w:val="s0"/>
        </w:rPr>
        <w:t xml:space="preserve"> сәйкес оны өткізуден алынған қар</w:t>
      </w:r>
      <w:r>
        <w:rPr>
          <w:rStyle w:val="s0"/>
        </w:rPr>
        <w:t>ажат шегінде. тиісті бюджет қаражаты есебінен жүргізіледі.</w:t>
      </w:r>
    </w:p>
    <w:p w:rsidR="00000000" w:rsidRDefault="00B65998">
      <w:pPr>
        <w:pStyle w:val="pj"/>
      </w:pPr>
      <w:r>
        <w:rPr>
          <w:rStyle w:val="s0"/>
        </w:rPr>
        <w:t xml:space="preserve">34. Осы Қағидалардың </w:t>
      </w:r>
      <w:hyperlink w:anchor="sub300" w:history="1">
        <w:r>
          <w:rPr>
            <w:rStyle w:val="a4"/>
          </w:rPr>
          <w:t>3</w:t>
        </w:r>
      </w:hyperlink>
      <w:r>
        <w:rPr>
          <w:rStyle w:val="s0"/>
        </w:rPr>
        <w:t xml:space="preserve"> және </w:t>
      </w:r>
      <w:hyperlink w:anchor="sub400" w:history="1">
        <w:r>
          <w:rPr>
            <w:rStyle w:val="a4"/>
          </w:rPr>
          <w:t>4-тармақтарында</w:t>
        </w:r>
      </w:hyperlink>
      <w:r>
        <w:rPr>
          <w:rStyle w:val="s0"/>
        </w:rPr>
        <w:t xml:space="preserve"> көрсетілген негіздер бойынша мемлекетке өткен мүлікті заңды және жеке тұлғаларға уақытша пайдал</w:t>
      </w:r>
      <w:r>
        <w:rPr>
          <w:rStyle w:val="s0"/>
        </w:rPr>
        <w:t>ануға беруге тыйым салынады.</w:t>
      </w:r>
    </w:p>
    <w:p w:rsidR="00000000" w:rsidRDefault="00B65998">
      <w:pPr>
        <w:pStyle w:val="pj"/>
      </w:pPr>
      <w:r>
        <w:rPr>
          <w:rStyle w:val="s0"/>
        </w:rPr>
        <w:t>35. Уәкілетті органның және жергілікті атқарушы органның лауазымды тұлғаларына осы Қағидалардың ережелерін бұзғаны үшін Қазақстан Республикасының заңнамалық актілерінде көзделген жауапкершілік жүктеледі.</w:t>
      </w:r>
    </w:p>
    <w:p w:rsidR="00000000" w:rsidRDefault="00B65998">
      <w:pPr>
        <w:pStyle w:val="pj"/>
      </w:pPr>
      <w:r>
        <w:t> </w:t>
      </w:r>
    </w:p>
    <w:p w:rsidR="00000000" w:rsidRDefault="00B65998">
      <w:pPr>
        <w:pStyle w:val="pji"/>
      </w:pPr>
      <w:bookmarkStart w:id="5" w:name="SUB1"/>
      <w:bookmarkEnd w:id="5"/>
      <w:r>
        <w:rPr>
          <w:rStyle w:val="s3"/>
        </w:rPr>
        <w:t>ҚР</w:t>
      </w:r>
      <w:r>
        <w:rPr>
          <w:rStyle w:val="s3"/>
        </w:rPr>
        <w:t xml:space="preserve"> Үкіметінің 2016.21</w:t>
      </w:r>
      <w:r>
        <w:rPr>
          <w:rStyle w:val="s3"/>
        </w:rPr>
        <w:t xml:space="preserve">.11. № 717 </w:t>
      </w:r>
      <w:hyperlink r:id="rId104" w:anchor="sub_id=11" w:history="1">
        <w:r>
          <w:rPr>
            <w:rStyle w:val="a4"/>
            <w:i/>
            <w:iCs/>
          </w:rPr>
          <w:t>Қаулысымен</w:t>
        </w:r>
      </w:hyperlink>
      <w:r>
        <w:rPr>
          <w:rStyle w:val="s3"/>
        </w:rPr>
        <w:t xml:space="preserve"> 1-қосымша жаңа редакцияда (</w:t>
      </w:r>
      <w:hyperlink r:id="rId105" w:anchor="sub_id=1" w:history="1">
        <w:r>
          <w:rPr>
            <w:rStyle w:val="a4"/>
            <w:i/>
            <w:iCs/>
          </w:rPr>
          <w:t>бұр.ред.қара</w:t>
        </w:r>
      </w:hyperlink>
      <w:r>
        <w:rPr>
          <w:rStyle w:val="s3"/>
        </w:rPr>
        <w:t xml:space="preserve">) </w:t>
      </w:r>
    </w:p>
    <w:p w:rsidR="00000000" w:rsidRDefault="00B65998">
      <w:pPr>
        <w:pStyle w:val="pr"/>
      </w:pPr>
      <w:r>
        <w:rPr>
          <w:rStyle w:val="s0"/>
        </w:rPr>
        <w:t>Жекелеген негіздер бойынша</w:t>
      </w:r>
    </w:p>
    <w:p w:rsidR="00000000" w:rsidRDefault="00B65998">
      <w:pPr>
        <w:pStyle w:val="pr"/>
      </w:pPr>
      <w:r>
        <w:rPr>
          <w:rStyle w:val="s0"/>
        </w:rPr>
        <w:t>мемлек</w:t>
      </w:r>
      <w:r>
        <w:rPr>
          <w:rStyle w:val="s0"/>
        </w:rPr>
        <w:t>ет меншігіне</w:t>
      </w:r>
    </w:p>
    <w:p w:rsidR="00000000" w:rsidRDefault="00B65998">
      <w:pPr>
        <w:pStyle w:val="pr"/>
      </w:pPr>
      <w:r>
        <w:rPr>
          <w:rStyle w:val="s0"/>
        </w:rPr>
        <w:t>айналдырылған (түскен) мүлікті</w:t>
      </w:r>
    </w:p>
    <w:p w:rsidR="00000000" w:rsidRDefault="00B65998">
      <w:pPr>
        <w:pStyle w:val="pr"/>
      </w:pPr>
      <w:r>
        <w:rPr>
          <w:rStyle w:val="s0"/>
        </w:rPr>
        <w:t>есепке алу, сақтау, бағалау және</w:t>
      </w:r>
    </w:p>
    <w:p w:rsidR="00000000" w:rsidRDefault="00B65998">
      <w:pPr>
        <w:pStyle w:val="pr"/>
      </w:pPr>
      <w:r>
        <w:rPr>
          <w:rStyle w:val="s0"/>
        </w:rPr>
        <w:t xml:space="preserve">одан әрі пайдалану </w:t>
      </w:r>
      <w:hyperlink w:anchor="sub100" w:history="1">
        <w:r>
          <w:rPr>
            <w:rStyle w:val="a4"/>
          </w:rPr>
          <w:t>қағидаларына</w:t>
        </w:r>
      </w:hyperlink>
    </w:p>
    <w:p w:rsidR="00000000" w:rsidRDefault="00B65998">
      <w:pPr>
        <w:pStyle w:val="pr"/>
      </w:pPr>
      <w:r>
        <w:rPr>
          <w:rStyle w:val="s0"/>
        </w:rPr>
        <w:t>1-қосымша</w:t>
      </w:r>
    </w:p>
    <w:p w:rsidR="00000000" w:rsidRDefault="00B65998">
      <w:pPr>
        <w:pStyle w:val="p"/>
      </w:pPr>
      <w:r>
        <w:t> </w:t>
      </w:r>
    </w:p>
    <w:p w:rsidR="00000000" w:rsidRDefault="00B65998">
      <w:pPr>
        <w:pStyle w:val="pr"/>
      </w:pPr>
      <w:r>
        <w:rPr>
          <w:rStyle w:val="s0"/>
        </w:rPr>
        <w:t>Нысан</w:t>
      </w:r>
    </w:p>
    <w:p w:rsidR="00000000" w:rsidRDefault="00B65998">
      <w:pPr>
        <w:pStyle w:val="pc"/>
      </w:pPr>
      <w:r>
        <w:rPr>
          <w:rStyle w:val="s1"/>
        </w:rPr>
        <w:t> </w:t>
      </w:r>
    </w:p>
    <w:p w:rsidR="00000000" w:rsidRDefault="00B65998">
      <w:pPr>
        <w:pStyle w:val="pc"/>
      </w:pPr>
      <w:r>
        <w:rPr>
          <w:rStyle w:val="s1"/>
        </w:rPr>
        <w:t> </w:t>
      </w:r>
    </w:p>
    <w:p w:rsidR="00000000" w:rsidRDefault="00B65998">
      <w:pPr>
        <w:pStyle w:val="pc"/>
      </w:pPr>
      <w:r>
        <w:rPr>
          <w:rStyle w:val="s1"/>
        </w:rPr>
        <w:t>Мүлiктi тiзiмдеу, бағалау және қабылдау-беру актісі</w:t>
      </w:r>
    </w:p>
    <w:p w:rsidR="00000000" w:rsidRDefault="00B65998">
      <w:pPr>
        <w:pStyle w:val="pj"/>
      </w:pPr>
      <w:r>
        <w:rPr>
          <w:rStyle w:val="s0"/>
        </w:rPr>
        <w:t> </w:t>
      </w:r>
    </w:p>
    <w:p w:rsidR="00000000" w:rsidRDefault="00B65998">
      <w:pPr>
        <w:pStyle w:val="pj"/>
      </w:pPr>
      <w:r>
        <w:rPr>
          <w:rStyle w:val="s0"/>
        </w:rPr>
        <w:t>20__ ж. «___» _______________             </w:t>
      </w:r>
      <w:r>
        <w:rPr>
          <w:rStyle w:val="s0"/>
        </w:rPr>
        <w:t>                                                                                                                                           ________________________</w:t>
      </w:r>
    </w:p>
    <w:p w:rsidR="00000000" w:rsidRDefault="00B65998">
      <w:pPr>
        <w:pStyle w:val="pj"/>
      </w:pPr>
      <w:r>
        <w:rPr>
          <w:rStyle w:val="s0"/>
        </w:rPr>
        <w:t>                           (жасалған күнi)                                                  </w:t>
      </w:r>
      <w:r>
        <w:rPr>
          <w:rStyle w:val="s0"/>
        </w:rPr>
        <w:t>                                                                                                               (акт жасалған жер)</w:t>
      </w:r>
    </w:p>
    <w:p w:rsidR="00000000" w:rsidRDefault="00B65998">
      <w:pPr>
        <w:pStyle w:val="pj"/>
      </w:pPr>
      <w:r>
        <w:rPr>
          <w:rStyle w:val="s0"/>
        </w:rPr>
        <w:t> </w:t>
      </w:r>
    </w:p>
    <w:p w:rsidR="00000000" w:rsidRDefault="00B65998">
      <w:pPr>
        <w:pStyle w:val="pj"/>
      </w:pPr>
      <w:r>
        <w:rPr>
          <w:rStyle w:val="s0"/>
        </w:rPr>
        <w:t>Мына құрамдағы комиссия:</w:t>
      </w:r>
    </w:p>
    <w:p w:rsidR="00000000" w:rsidRDefault="00B65998">
      <w:pPr>
        <w:pStyle w:val="pj"/>
      </w:pPr>
      <w:r>
        <w:rPr>
          <w:rStyle w:val="s0"/>
        </w:rPr>
        <w:t>Уәкiлеттi орган (жергілікті атқарушы орган) өкiлi</w:t>
      </w:r>
    </w:p>
    <w:p w:rsidR="00000000" w:rsidRDefault="00B65998">
      <w:pPr>
        <w:pStyle w:val="pj"/>
      </w:pPr>
      <w:r>
        <w:rPr>
          <w:rStyle w:val="s0"/>
        </w:rPr>
        <w:t>_________________________________________________</w:t>
      </w:r>
      <w:r>
        <w:rPr>
          <w:rStyle w:val="s0"/>
        </w:rPr>
        <w:t>_________________________________________</w:t>
      </w:r>
    </w:p>
    <w:p w:rsidR="00000000" w:rsidRDefault="00B65998">
      <w:pPr>
        <w:pStyle w:val="pj"/>
      </w:pPr>
      <w:r>
        <w:rPr>
          <w:rStyle w:val="s0"/>
        </w:rPr>
        <w:t>__________________________________________________________________________________________</w:t>
      </w:r>
    </w:p>
    <w:p w:rsidR="00000000" w:rsidRDefault="00B65998">
      <w:pPr>
        <w:pStyle w:val="pj"/>
      </w:pPr>
      <w:r>
        <w:rPr>
          <w:rStyle w:val="s0"/>
        </w:rPr>
        <w:t>(уәкiлетті органның немесе жергілікті атқарушы органның атауы, мекенжайы, ЖСН/БСН)</w:t>
      </w:r>
    </w:p>
    <w:p w:rsidR="00000000" w:rsidRDefault="00B65998">
      <w:pPr>
        <w:pStyle w:val="pj"/>
      </w:pPr>
      <w:r>
        <w:rPr>
          <w:rStyle w:val="s0"/>
        </w:rPr>
        <w:t>________________________________________</w:t>
      </w:r>
      <w:r>
        <w:rPr>
          <w:rStyle w:val="s0"/>
        </w:rPr>
        <w:t>___________________________________________________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(жауапты қызметкердiң лауазымы және тегі, аты, әкесінің аты (бар болса)</w:t>
      </w:r>
    </w:p>
    <w:p w:rsidR="00000000" w:rsidRDefault="00B65998">
      <w:pPr>
        <w:pStyle w:val="pj"/>
      </w:pPr>
      <w:r>
        <w:rPr>
          <w:rStyle w:val="s0"/>
        </w:rPr>
        <w:t>Сот орындаушысы</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(әділет органының атауы, мекенжайы, ЖСН/БСН, қызметкердің лауазымы және тегі, аты, әкесінің аты (бар болса)</w:t>
      </w:r>
    </w:p>
    <w:p w:rsidR="00000000" w:rsidRDefault="00B65998">
      <w:pPr>
        <w:pStyle w:val="pj"/>
      </w:pPr>
      <w:r>
        <w:rPr>
          <w:rStyle w:val="s0"/>
        </w:rPr>
        <w:t>Өк</w:t>
      </w:r>
      <w:r>
        <w:rPr>
          <w:rStyle w:val="s0"/>
        </w:rPr>
        <w:t>iлi</w:t>
      </w:r>
    </w:p>
    <w:p w:rsidR="00000000" w:rsidRDefault="00B65998">
      <w:pPr>
        <w:pStyle w:val="pj"/>
      </w:pPr>
      <w:r>
        <w:rPr>
          <w:rStyle w:val="s0"/>
        </w:rPr>
        <w:t>___________________________________________</w:t>
      </w:r>
      <w:r>
        <w:rPr>
          <w:rStyle w:val="s0"/>
        </w:rPr>
        <w:t>________________________________________________</w:t>
      </w:r>
    </w:p>
    <w:p w:rsidR="00000000" w:rsidRDefault="00B65998">
      <w:pPr>
        <w:pStyle w:val="pj"/>
      </w:pPr>
      <w:r>
        <w:rPr>
          <w:rStyle w:val="s0"/>
        </w:rPr>
        <w:t>      (Мүлікті беретін адамның тегі, аты, әкесінің аты (бар болса), мүлікті алып қойған (беретін) органның атауы, мекенжайы, ЖСН/БСН</w:t>
      </w:r>
    </w:p>
    <w:p w:rsidR="00000000" w:rsidRDefault="00B65998">
      <w:pPr>
        <w:pStyle w:val="pj"/>
      </w:pPr>
      <w:r>
        <w:rPr>
          <w:rStyle w:val="s0"/>
        </w:rPr>
        <w:t>__________________________________________________________________________</w:t>
      </w:r>
      <w:r>
        <w:rPr>
          <w:rStyle w:val="s0"/>
        </w:rPr>
        <w:t>_________________</w:t>
      </w:r>
    </w:p>
    <w:p w:rsidR="00000000" w:rsidRDefault="00B65998">
      <w:pPr>
        <w:pStyle w:val="pj"/>
      </w:pPr>
      <w:r>
        <w:rPr>
          <w:rStyle w:val="s0"/>
        </w:rPr>
        <w:t>                         (қызметкердiң лауазымы және тегі, аты, әкесінің аты (бар болса))</w:t>
      </w:r>
    </w:p>
    <w:p w:rsidR="00000000" w:rsidRDefault="00B65998">
      <w:pPr>
        <w:pStyle w:val="pj"/>
      </w:pPr>
      <w:r>
        <w:rPr>
          <w:rStyle w:val="s0"/>
        </w:rPr>
        <w:t>Өк</w:t>
      </w:r>
      <w:r>
        <w:rPr>
          <w:rStyle w:val="s0"/>
        </w:rPr>
        <w:t>iлi______________________________________________________________________________________</w:t>
      </w:r>
    </w:p>
    <w:p w:rsidR="00000000" w:rsidRDefault="00B65998">
      <w:pPr>
        <w:pStyle w:val="pj"/>
      </w:pPr>
      <w:r>
        <w:rPr>
          <w:rStyle w:val="s0"/>
        </w:rPr>
        <w:t>________________________________________________________</w:t>
      </w:r>
      <w:r>
        <w:rPr>
          <w:rStyle w:val="s0"/>
        </w:rPr>
        <w:t>___________________________________</w:t>
      </w:r>
    </w:p>
    <w:p w:rsidR="00000000" w:rsidRDefault="00B65998">
      <w:pPr>
        <w:pStyle w:val="pj"/>
      </w:pPr>
      <w:r>
        <w:rPr>
          <w:rStyle w:val="s0"/>
        </w:rPr>
        <w:t>                (мүлiк жауапты уақытша сақтауында орналасқан ұйымның атауы, мекенжайы, ЖСН/БСН)</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w:t>
      </w:r>
      <w:r>
        <w:rPr>
          <w:rStyle w:val="s0"/>
        </w:rPr>
        <w:t>    (қызметкердiң лауазымы және тегі, аты, әкесінің аты (бар болса))</w:t>
      </w:r>
    </w:p>
    <w:p w:rsidR="00000000" w:rsidRDefault="00B65998">
      <w:pPr>
        <w:pStyle w:val="pj"/>
      </w:pPr>
      <w:r>
        <w:rPr>
          <w:rStyle w:val="s0"/>
        </w:rPr>
        <w:t>Өк</w:t>
      </w:r>
      <w:r>
        <w:rPr>
          <w:rStyle w:val="s0"/>
        </w:rPr>
        <w:t>iлi______________________________________________________________________________________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w:t>
      </w:r>
      <w:r>
        <w:rPr>
          <w:rStyle w:val="s0"/>
        </w:rPr>
        <w:t>                                   (мүлiктi қабылдаушы ұйымның атауы, мекенжайы, ЖСН/БСН)</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__________________________________________________________________________</w:t>
      </w:r>
      <w:r>
        <w:rPr>
          <w:rStyle w:val="s0"/>
        </w:rPr>
        <w:t>_________________</w:t>
      </w:r>
    </w:p>
    <w:p w:rsidR="00000000" w:rsidRDefault="00B65998">
      <w:pPr>
        <w:pStyle w:val="pj"/>
      </w:pPr>
      <w:r>
        <w:rPr>
          <w:rStyle w:val="s0"/>
        </w:rPr>
        <w:t>                               (қызметкердiң лауазымы және тегі, аты, әкесінің аты (бар болса)) бағалаушы</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________________________________________</w:t>
      </w:r>
      <w:r>
        <w:rPr>
          <w:rStyle w:val="s0"/>
        </w:rPr>
        <w:t>___________________________________________________</w:t>
      </w:r>
    </w:p>
    <w:p w:rsidR="00000000" w:rsidRDefault="00B65998">
      <w:pPr>
        <w:pStyle w:val="pj"/>
      </w:pPr>
      <w:r>
        <w:rPr>
          <w:rStyle w:val="s0"/>
        </w:rPr>
        <w:t>                              (ұйымның атауы, мекенжайы, ЖСН/БСН, лицензияның күнi және нөмiрi)</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w:t>
      </w:r>
      <w:r>
        <w:rPr>
          <w:rStyle w:val="s0"/>
        </w:rPr>
        <w:t>___________________________________________________________________________</w:t>
      </w:r>
    </w:p>
    <w:p w:rsidR="00000000" w:rsidRDefault="00B65998">
      <w:pPr>
        <w:pStyle w:val="pj"/>
      </w:pPr>
      <w:r>
        <w:rPr>
          <w:rStyle w:val="s0"/>
        </w:rPr>
        <w:t>                        (мүлiкті бағалауды жүзеге асыратын адамның тегі, аты, әкесінің аты (бар болса)</w:t>
      </w:r>
    </w:p>
    <w:p w:rsidR="00000000" w:rsidRDefault="00B65998">
      <w:pPr>
        <w:pStyle w:val="pj"/>
      </w:pPr>
      <w:r>
        <w:rPr>
          <w:rStyle w:val="s0"/>
        </w:rPr>
        <w:t>_____________________________________________________________________________</w:t>
      </w:r>
      <w:r>
        <w:rPr>
          <w:rStyle w:val="s0"/>
        </w:rPr>
        <w:t>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мекенжайы, ЖСН/БСН, лицензияның күнi және нөмiрi)</w:t>
      </w:r>
    </w:p>
    <w:p w:rsidR="00000000" w:rsidRDefault="00B65998">
      <w:pPr>
        <w:pStyle w:val="pj"/>
      </w:pPr>
      <w:r>
        <w:rPr>
          <w:rStyle w:val="s0"/>
        </w:rPr>
        <w:t>Қазақстан</w:t>
      </w:r>
      <w:r>
        <w:rPr>
          <w:rStyle w:val="s0"/>
        </w:rPr>
        <w:t xml:space="preserve"> Республикасы Үкіметінiң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hyperlink w:anchor="sub100" w:history="1">
        <w:r>
          <w:rPr>
            <w:rStyle w:val="a4"/>
          </w:rPr>
          <w:t>қағидасының</w:t>
        </w:r>
      </w:hyperlink>
      <w:r>
        <w:rPr>
          <w:rStyle w:val="s0"/>
        </w:rPr>
        <w:t xml:space="preserve"> </w:t>
      </w:r>
      <w:r>
        <w:rPr>
          <w:rStyle w:val="s0"/>
        </w:rPr>
        <w:t>негiзiнде</w:t>
      </w:r>
    </w:p>
    <w:p w:rsidR="00000000" w:rsidRDefault="00B65998">
      <w:pPr>
        <w:pStyle w:val="pj"/>
      </w:pPr>
      <w:r>
        <w:rPr>
          <w:rStyle w:val="s0"/>
        </w:rPr>
        <w:t>____________________________________________________________________</w:t>
      </w:r>
    </w:p>
    <w:p w:rsidR="00000000" w:rsidRDefault="00B65998">
      <w:pPr>
        <w:pStyle w:val="pj"/>
      </w:pPr>
      <w:r>
        <w:rPr>
          <w:rStyle w:val="s0"/>
        </w:rPr>
        <w:t>____________________________________________________________________</w:t>
      </w:r>
    </w:p>
    <w:p w:rsidR="00000000" w:rsidRDefault="00B65998">
      <w:pPr>
        <w:pStyle w:val="pj"/>
      </w:pPr>
      <w:r>
        <w:rPr>
          <w:rStyle w:val="s0"/>
        </w:rPr>
        <w:t>(мүлiктiң бұрынғы иесінің тегі, аты, әкесінің аты (бар болса), мекенжайы, ЖСН/БСН немесе ұйымның атауы, меке</w:t>
      </w:r>
      <w:r>
        <w:rPr>
          <w:rStyle w:val="s0"/>
        </w:rPr>
        <w:t>нжайы, ЖСН/БСН)</w:t>
      </w:r>
    </w:p>
    <w:p w:rsidR="00000000" w:rsidRDefault="00B65998">
      <w:pPr>
        <w:pStyle w:val="pj"/>
      </w:pPr>
      <w:r>
        <w:rPr>
          <w:rStyle w:val="s0"/>
        </w:rPr>
        <w:t>сот актілерінің негізінде тәркіленген (оның ішінде заттай айғақтар)</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________________________________________________________________________________</w:t>
      </w:r>
      <w:r>
        <w:rPr>
          <w:rStyle w:val="s0"/>
        </w:rPr>
        <w:t>___________</w:t>
      </w:r>
    </w:p>
    <w:p w:rsidR="00000000" w:rsidRDefault="00B65998">
      <w:pPr>
        <w:pStyle w:val="pj"/>
      </w:pPr>
      <w:r>
        <w:rPr>
          <w:rStyle w:val="s0"/>
        </w:rPr>
        <w:t>                                   (соттың атауы, мекенжайы, ЖСН/БСН, сот шешiмiнiң нөмiрi, күнi)</w:t>
      </w:r>
    </w:p>
    <w:p w:rsidR="00000000" w:rsidRDefault="00B65998">
      <w:pPr>
        <w:pStyle w:val="pj"/>
      </w:pPr>
      <w:r>
        <w:rPr>
          <w:rStyle w:val="s0"/>
        </w:rPr>
        <w:t>немесе иесіз деп танылған</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w:t>
      </w:r>
      <w:r>
        <w:rPr>
          <w:rStyle w:val="s0"/>
        </w:rPr>
        <w:t>_______________________________________________________________</w:t>
      </w:r>
    </w:p>
    <w:p w:rsidR="00000000" w:rsidRDefault="00B65998">
      <w:pPr>
        <w:pStyle w:val="pj"/>
      </w:pPr>
      <w:r>
        <w:rPr>
          <w:rStyle w:val="s0"/>
        </w:rPr>
        <w:t>                            (соттың атауы, мекенжайы, ЖСН/БСН, сот шешiмiнiң нөмiрi, күнi)</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w:t>
      </w:r>
      <w:r>
        <w:rPr>
          <w:rStyle w:val="s0"/>
        </w:rPr>
        <w:t>__________________________________________________________________________________</w:t>
      </w:r>
    </w:p>
    <w:p w:rsidR="00000000" w:rsidRDefault="00B65998">
      <w:pPr>
        <w:pStyle w:val="pj"/>
      </w:pPr>
      <w:r>
        <w:rPr>
          <w:rStyle w:val="s0"/>
        </w:rPr>
        <w:t>     (ұйымның атауы, мекенжайы, ЖСН/БСН немесе мүлiкті берген адамның тегі, аты, әкесінің аты (бар болса), мекенжайы, ЖСН/БСН)</w:t>
      </w:r>
    </w:p>
    <w:p w:rsidR="00000000" w:rsidRDefault="00B65998">
      <w:pPr>
        <w:pStyle w:val="pj"/>
      </w:pPr>
      <w:r>
        <w:rPr>
          <w:rStyle w:val="s0"/>
        </w:rPr>
        <w:t>немесе мемлекет меншiгіне өтеусiз өткен</w:t>
      </w:r>
    </w:p>
    <w:p w:rsidR="00000000" w:rsidRDefault="00B65998">
      <w:pPr>
        <w:pStyle w:val="pj"/>
      </w:pPr>
      <w:r>
        <w:rPr>
          <w:rStyle w:val="s0"/>
        </w:rPr>
        <w:t>______</w:t>
      </w:r>
      <w:r>
        <w:rPr>
          <w:rStyle w:val="s0"/>
        </w:rPr>
        <w:t>_____________________________________________________________________________________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______________________________________________________________________________</w:t>
      </w:r>
      <w:r>
        <w:rPr>
          <w:rStyle w:val="s0"/>
        </w:rPr>
        <w:t>_____________</w:t>
      </w:r>
    </w:p>
    <w:p w:rsidR="00000000" w:rsidRDefault="00B65998">
      <w:pPr>
        <w:pStyle w:val="pj"/>
      </w:pPr>
      <w:r>
        <w:rPr>
          <w:rStyle w:val="s0"/>
        </w:rPr>
        <w:t>    (ұйымның атауы, мекенжайы, ЖСН/БСН немесе мүлiкті берген адамның тегі, аты, әкесінің аты (бар болса), мекенжайы, ЖСН/БСН)</w:t>
      </w:r>
    </w:p>
    <w:p w:rsidR="00000000" w:rsidRDefault="00B65998">
      <w:pPr>
        <w:pStyle w:val="pj"/>
      </w:pPr>
      <w:r>
        <w:rPr>
          <w:rStyle w:val="s0"/>
        </w:rPr>
        <w:t>мүлікті, оның iшiнде</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w:t>
      </w:r>
      <w:r>
        <w:rPr>
          <w:rStyle w:val="s0"/>
        </w:rPr>
        <w:t>________________________________________________________________________________________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xml:space="preserve">  (кеден органының атауы, мекенжайы, ЖСН/БСН, тауарларға арналған кедендік </w:t>
      </w:r>
      <w:r>
        <w:rPr>
          <w:rStyle w:val="s0"/>
        </w:rPr>
        <w:t>декларацияның күнi мен нөмiрi) кедендік декларацияға сәйкес «мемлекет пайдасына бас тарту» кедендік рәсімімен орналастырылған, немесе</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w:t>
      </w:r>
      <w:r>
        <w:rPr>
          <w:rStyle w:val="s0"/>
        </w:rPr>
        <w:t>_____________________________________________________________</w:t>
      </w:r>
    </w:p>
    <w:p w:rsidR="00000000" w:rsidRDefault="00B65998">
      <w:pPr>
        <w:pStyle w:val="pj"/>
      </w:pPr>
      <w:r>
        <w:rPr>
          <w:rStyle w:val="s0"/>
        </w:rPr>
        <w:t>         (нотариустың тегі, аты, әкесінің аты (бар болса), мекенжайы, ЖСН/БСН, куәлiгiнiң нөмiрi, күнi)</w:t>
      </w:r>
    </w:p>
    <w:p w:rsidR="00000000" w:rsidRDefault="00B65998">
      <w:pPr>
        <w:pStyle w:val="pj"/>
      </w:pPr>
      <w:r>
        <w:rPr>
          <w:rStyle w:val="s0"/>
        </w:rPr>
        <w:t>нотариустың куәлiгiне сәйкес мұрагерлiк құқық бойынша мемлекетке өткен деп танылған тауарл</w:t>
      </w:r>
      <w:r>
        <w:rPr>
          <w:rStyle w:val="s0"/>
        </w:rPr>
        <w:t>ар мен көлiк құралдарын, сыйлықтарды, сондай-ақ</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w:t>
      </w:r>
      <w:r>
        <w:rPr>
          <w:rStyle w:val="s0"/>
        </w:rPr>
        <w:t>(ұйымның атауы, мекенжайы, ЖСН/БСН немесе мүлікті берген адамның тегі, аты, әкесінің аты (бар болса), мекенжайы, ЖСН/БСН)</w:t>
      </w:r>
    </w:p>
    <w:p w:rsidR="00000000" w:rsidRDefault="00B65998">
      <w:pPr>
        <w:pStyle w:val="pj"/>
      </w:pPr>
      <w:r>
        <w:rPr>
          <w:rStyle w:val="s0"/>
        </w:rPr>
        <w:t>құны</w:t>
      </w:r>
      <w:r>
        <w:rPr>
          <w:rStyle w:val="s0"/>
        </w:rPr>
        <w:t xml:space="preserve"> мемлекет кiрiсiне түсетiн мемлекеттік меншiк құқығының туындағанын растайтын өзге де құжаттардың негiзінде аталған мүлiкті тізімд</w:t>
      </w:r>
      <w:r>
        <w:rPr>
          <w:rStyle w:val="s0"/>
        </w:rPr>
        <w:t>еуді және қабылдап алуды жүргізді</w:t>
      </w:r>
    </w:p>
    <w:p w:rsidR="00000000" w:rsidRDefault="00B65998">
      <w:pPr>
        <w:pStyle w:val="pj"/>
      </w:pPr>
      <w:r>
        <w:rPr>
          <w:rStyle w:val="s0"/>
        </w:rPr>
        <w:t>___________________________________________________________________________________________</w:t>
      </w:r>
    </w:p>
    <w:p w:rsidR="00000000" w:rsidRDefault="00B65998">
      <w:pPr>
        <w:pStyle w:val="pc"/>
      </w:pPr>
      <w:r>
        <w:rPr>
          <w:rStyle w:val="s1"/>
        </w:rPr>
        <w:t> </w:t>
      </w:r>
    </w:p>
    <w:p w:rsidR="00000000" w:rsidRDefault="00B65998">
      <w:pPr>
        <w:pStyle w:val="pc"/>
      </w:pPr>
      <w:r>
        <w:rPr>
          <w:rStyle w:val="s1"/>
        </w:rPr>
        <w:t xml:space="preserve">Мүлiктi тiзімдеу және бағалау </w:t>
      </w:r>
    </w:p>
    <w:p w:rsidR="00000000" w:rsidRDefault="00B65998">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598"/>
        <w:gridCol w:w="2293"/>
        <w:gridCol w:w="1097"/>
        <w:gridCol w:w="997"/>
        <w:gridCol w:w="3191"/>
        <w:gridCol w:w="1395"/>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Р/c</w:t>
            </w:r>
          </w:p>
          <w:p w:rsidR="00000000" w:rsidRDefault="00B65998">
            <w:pPr>
              <w:pStyle w:val="pc"/>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Әрб</w:t>
            </w:r>
            <w:r>
              <w:rPr>
                <w:rStyle w:val="s0"/>
              </w:rPr>
              <w:t>iр зат толық сипатталған мүлiктiң атауы</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Өлшем</w:t>
            </w:r>
            <w:r>
              <w:rPr>
                <w:rStyle w:val="s0"/>
              </w:rPr>
              <w:t xml:space="preserve"> бірлігі</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Саны</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Мүлiктi қабылдау кезiнде бiрлiгін алдын ала бағалау, теңге*</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Барлық сомасы, теңге</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4</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6</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
            </w:pPr>
            <w:r>
              <w:rPr>
                <w:rStyle w:val="s0"/>
              </w:rPr>
              <w:t>Жиыны</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r>
    </w:tbl>
    <w:p w:rsidR="00000000" w:rsidRDefault="00B65998">
      <w:pPr>
        <w:pStyle w:val="pj"/>
      </w:pPr>
      <w:r>
        <w:rPr>
          <w:rStyle w:val="s0"/>
        </w:rPr>
        <w:t> </w:t>
      </w:r>
    </w:p>
    <w:p w:rsidR="00000000" w:rsidRDefault="00B65998">
      <w:pPr>
        <w:pStyle w:val="pj"/>
      </w:pPr>
      <w:r>
        <w:rPr>
          <w:rStyle w:val="s0"/>
        </w:rPr>
        <w:t>Жиыны (жазумен):</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Бюджетке аударуға жататын жиыны</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________________________________________</w:t>
      </w:r>
      <w:r>
        <w:rPr>
          <w:rStyle w:val="s0"/>
        </w:rPr>
        <w:t>___________________________________________________</w:t>
      </w:r>
    </w:p>
    <w:p w:rsidR="00000000" w:rsidRDefault="00B65998">
      <w:pPr>
        <w:pStyle w:val="pj"/>
      </w:pPr>
      <w:r>
        <w:rPr>
          <w:rStyle w:val="s0"/>
        </w:rPr>
        <w:t>Осы акт ____ данада жасалды.</w:t>
      </w:r>
    </w:p>
    <w:p w:rsidR="00000000" w:rsidRDefault="00B65998">
      <w:pPr>
        <w:pStyle w:val="pj"/>
      </w:pPr>
      <w:r>
        <w:rPr>
          <w:rStyle w:val="s0"/>
        </w:rPr>
        <w:t>Комиссия мүшелерi:</w:t>
      </w:r>
    </w:p>
    <w:p w:rsidR="00000000" w:rsidRDefault="00B65998">
      <w:pPr>
        <w:pStyle w:val="pj"/>
      </w:pPr>
      <w:r>
        <w:rPr>
          <w:rStyle w:val="s0"/>
        </w:rPr>
        <w:t>_________________ ____________________________________</w:t>
      </w:r>
    </w:p>
    <w:p w:rsidR="00000000" w:rsidRDefault="00B65998">
      <w:pPr>
        <w:pStyle w:val="pj"/>
      </w:pPr>
      <w:r>
        <w:rPr>
          <w:rStyle w:val="s0"/>
        </w:rPr>
        <w:t>          (қолы)                    (тегі, аты, әкесінің аты (бар болса)</w:t>
      </w:r>
    </w:p>
    <w:p w:rsidR="00000000" w:rsidRDefault="00B65998">
      <w:pPr>
        <w:pStyle w:val="pj"/>
      </w:pPr>
      <w:r>
        <w:rPr>
          <w:rStyle w:val="s0"/>
        </w:rPr>
        <w:t>_________________ __________</w:t>
      </w:r>
      <w:r>
        <w:rPr>
          <w:rStyle w:val="s0"/>
        </w:rPr>
        <w:t>_________________________</w:t>
      </w:r>
    </w:p>
    <w:p w:rsidR="00000000" w:rsidRDefault="00B65998">
      <w:pPr>
        <w:pStyle w:val="pj"/>
      </w:pPr>
      <w:r>
        <w:rPr>
          <w:rStyle w:val="s0"/>
        </w:rPr>
        <w:t>         (қолы)                   (тегі, аты, әкесінің аты (бар болса)</w:t>
      </w:r>
    </w:p>
    <w:p w:rsidR="00000000" w:rsidRDefault="00B65998">
      <w:pPr>
        <w:pStyle w:val="pj"/>
      </w:pPr>
      <w:r>
        <w:rPr>
          <w:rStyle w:val="s0"/>
        </w:rPr>
        <w:t>____________________________________________________________________</w:t>
      </w:r>
    </w:p>
    <w:p w:rsidR="00000000" w:rsidRDefault="00B65998">
      <w:pPr>
        <w:pStyle w:val="pj"/>
      </w:pPr>
      <w:r>
        <w:rPr>
          <w:rStyle w:val="s0"/>
        </w:rPr>
        <w:t>    (бағалаушы сарапшының қолы және мөрi (тегі, аты, әкесінің аты (бар болса))</w:t>
      </w:r>
    </w:p>
    <w:p w:rsidR="00000000" w:rsidRDefault="00B65998">
      <w:pPr>
        <w:pStyle w:val="pj"/>
      </w:pPr>
      <w:r>
        <w:rPr>
          <w:rStyle w:val="s0"/>
        </w:rPr>
        <w:t>______ ж. «</w:t>
      </w:r>
      <w:r>
        <w:rPr>
          <w:rStyle w:val="s0"/>
        </w:rPr>
        <w:t>___» _________ Иесiнiң қолы _____________________</w:t>
      </w:r>
    </w:p>
    <w:p w:rsidR="00000000" w:rsidRDefault="00B65998">
      <w:pPr>
        <w:pStyle w:val="pj"/>
      </w:pPr>
      <w:r>
        <w:rPr>
          <w:rStyle w:val="s0"/>
        </w:rPr>
        <w:t>Осы актіде көрсетiлген мүлiктi жауапты сақтауға қабылдап алдым. Сақтауға қабылданған мүлiктiң жойылуы, жасырылуы, жоғалуы, ауыстырылуы немесе бүлiнуi үшiн 2014 жылғы 3 шілдедегі Қазақтан Республикасы Қылмыс</w:t>
      </w:r>
      <w:r>
        <w:rPr>
          <w:rStyle w:val="s0"/>
        </w:rPr>
        <w:t xml:space="preserve">тық кодексінің </w:t>
      </w:r>
      <w:hyperlink r:id="rId106" w:anchor="sub_id=4250000" w:history="1">
        <w:r>
          <w:rPr>
            <w:rStyle w:val="a4"/>
          </w:rPr>
          <w:t>425-бабы</w:t>
        </w:r>
      </w:hyperlink>
      <w:r>
        <w:rPr>
          <w:rStyle w:val="s0"/>
        </w:rPr>
        <w:t xml:space="preserve"> бойынша қылмыстық және материалдық жауапкершiлiк туралы ескертiлдi.</w:t>
      </w:r>
    </w:p>
    <w:p w:rsidR="00000000" w:rsidRDefault="00B65998">
      <w:pPr>
        <w:pStyle w:val="pj"/>
      </w:pPr>
      <w:r>
        <w:rPr>
          <w:rStyle w:val="s0"/>
        </w:rPr>
        <w:t>______ ж. «___» _________                        _____________(қолы)</w:t>
      </w:r>
    </w:p>
    <w:p w:rsidR="00000000" w:rsidRDefault="00B65998">
      <w:pPr>
        <w:pStyle w:val="pj"/>
      </w:pPr>
      <w:r>
        <w:rPr>
          <w:rStyle w:val="s0"/>
        </w:rPr>
        <w:t>__________</w:t>
      </w:r>
      <w:r>
        <w:rPr>
          <w:rStyle w:val="s0"/>
        </w:rPr>
        <w:t>_________________________________________________________________________________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(ұйымның атауы, ЖСН/БСН, мекенжайы немесе мүлiкті қабылдаған адамның тегі, аты,</w:t>
      </w:r>
      <w:r>
        <w:rPr>
          <w:rStyle w:val="s0"/>
        </w:rPr>
        <w:t xml:space="preserve"> әкесінің аты (бар болса))</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___________________________________________________________________________________________</w:t>
      </w:r>
    </w:p>
    <w:p w:rsidR="00000000" w:rsidRDefault="00B65998">
      <w:pPr>
        <w:pStyle w:val="pj"/>
      </w:pPr>
      <w:r>
        <w:rPr>
          <w:rStyle w:val="s0"/>
        </w:rPr>
        <w:t> </w:t>
      </w:r>
    </w:p>
    <w:p w:rsidR="00000000" w:rsidRDefault="00B65998">
      <w:pPr>
        <w:pStyle w:val="pj"/>
      </w:pPr>
      <w:r>
        <w:rPr>
          <w:rStyle w:val="s0"/>
        </w:rPr>
        <w:t xml:space="preserve">* Бұл баған егер мүлiкті уәкiлетті органға (жергілікті атқарушы органға) берушi </w:t>
      </w:r>
      <w:r>
        <w:t>ұйым</w:t>
      </w:r>
      <w:r>
        <w:t xml:space="preserve"> алдын ала бағалау жүргізген жағдайда толтырылады.</w:t>
      </w:r>
    </w:p>
    <w:p w:rsidR="00000000" w:rsidRDefault="00B65998">
      <w:pPr>
        <w:pStyle w:val="pj"/>
      </w:pPr>
      <w:r>
        <w:t> </w:t>
      </w:r>
    </w:p>
    <w:p w:rsidR="00000000" w:rsidRDefault="00B65998">
      <w:pPr>
        <w:pStyle w:val="pr"/>
      </w:pPr>
      <w:bookmarkStart w:id="6" w:name="SUB2"/>
      <w:bookmarkEnd w:id="6"/>
      <w:r>
        <w:rPr>
          <w:rStyle w:val="s0"/>
        </w:rPr>
        <w:t>Жекелеген негіздер бойынша</w:t>
      </w:r>
    </w:p>
    <w:p w:rsidR="00000000" w:rsidRDefault="00B65998">
      <w:pPr>
        <w:pStyle w:val="pr"/>
      </w:pPr>
      <w:r>
        <w:rPr>
          <w:rStyle w:val="s0"/>
        </w:rPr>
        <w:t>мемлекет меншігіне</w:t>
      </w:r>
    </w:p>
    <w:p w:rsidR="00000000" w:rsidRDefault="00B65998">
      <w:pPr>
        <w:pStyle w:val="pr"/>
      </w:pPr>
      <w:r>
        <w:rPr>
          <w:rStyle w:val="s0"/>
        </w:rPr>
        <w:t>айналдырылған (түскен) мүлікті</w:t>
      </w:r>
    </w:p>
    <w:p w:rsidR="00000000" w:rsidRDefault="00B65998">
      <w:pPr>
        <w:pStyle w:val="pr"/>
      </w:pPr>
      <w:r>
        <w:rPr>
          <w:rStyle w:val="s0"/>
        </w:rPr>
        <w:t>есепке алу, сақтау, бағалау және</w:t>
      </w:r>
    </w:p>
    <w:p w:rsidR="00000000" w:rsidRDefault="00B65998">
      <w:pPr>
        <w:pStyle w:val="pr"/>
      </w:pPr>
      <w:r>
        <w:rPr>
          <w:rStyle w:val="s0"/>
        </w:rPr>
        <w:t xml:space="preserve">одан әрі пайдалану </w:t>
      </w:r>
      <w:hyperlink w:anchor="sub100" w:history="1">
        <w:r>
          <w:rPr>
            <w:rStyle w:val="a4"/>
          </w:rPr>
          <w:t>қағидаларына</w:t>
        </w:r>
      </w:hyperlink>
    </w:p>
    <w:p w:rsidR="00000000" w:rsidRDefault="00B65998">
      <w:pPr>
        <w:pStyle w:val="pr"/>
      </w:pPr>
      <w:r>
        <w:rPr>
          <w:rStyle w:val="s0"/>
        </w:rPr>
        <w:t>2-қосымша</w:t>
      </w:r>
    </w:p>
    <w:p w:rsidR="00000000" w:rsidRDefault="00B65998">
      <w:pPr>
        <w:pStyle w:val="pr"/>
      </w:pPr>
      <w:r>
        <w:rPr>
          <w:rStyle w:val="s0"/>
        </w:rPr>
        <w:t> </w:t>
      </w:r>
    </w:p>
    <w:p w:rsidR="00000000" w:rsidRDefault="00B65998">
      <w:pPr>
        <w:pStyle w:val="pr"/>
      </w:pPr>
      <w:r>
        <w:rPr>
          <w:rStyle w:val="s0"/>
        </w:rPr>
        <w:t> </w:t>
      </w:r>
    </w:p>
    <w:p w:rsidR="00000000" w:rsidRDefault="00B65998">
      <w:pPr>
        <w:pStyle w:val="pr"/>
      </w:pPr>
      <w:r>
        <w:rPr>
          <w:rStyle w:val="s0"/>
        </w:rPr>
        <w:t>Нысан</w:t>
      </w:r>
    </w:p>
    <w:p w:rsidR="00000000" w:rsidRDefault="00B65998">
      <w:pPr>
        <w:pStyle w:val="pr"/>
      </w:pPr>
      <w:r>
        <w:rPr>
          <w:rStyle w:val="s0"/>
        </w:rPr>
        <w:t> </w:t>
      </w:r>
    </w:p>
    <w:p w:rsidR="00000000" w:rsidRDefault="00B65998">
      <w:pPr>
        <w:pStyle w:val="pc"/>
      </w:pPr>
      <w:r>
        <w:rPr>
          <w:rStyle w:val="s1"/>
        </w:rPr>
        <w:t>20___ жылға арналған мүлікті тізімдеу, бағалау және (немесе) қабылдап алу-беру актілерін</w:t>
      </w:r>
      <w:r>
        <w:rPr>
          <w:rStyle w:val="s1"/>
        </w:rPr>
        <w:br/>
        <w:t>есепке алу кітабы</w:t>
      </w:r>
    </w:p>
    <w:p w:rsidR="00000000" w:rsidRDefault="00B65998">
      <w:pPr>
        <w:pStyle w:val="p"/>
      </w:pPr>
      <w:r>
        <w:t> </w:t>
      </w:r>
    </w:p>
    <w:tbl>
      <w:tblPr>
        <w:tblW w:w="5000" w:type="pct"/>
        <w:jc w:val="center"/>
        <w:tblCellMar>
          <w:left w:w="0" w:type="dxa"/>
          <w:right w:w="0" w:type="dxa"/>
        </w:tblCellMar>
        <w:tblLook w:val="04A0" w:firstRow="1" w:lastRow="0" w:firstColumn="1" w:lastColumn="0" w:noHBand="0" w:noVBand="1"/>
      </w:tblPr>
      <w:tblGrid>
        <w:gridCol w:w="523"/>
        <w:gridCol w:w="1402"/>
        <w:gridCol w:w="1200"/>
        <w:gridCol w:w="1372"/>
        <w:gridCol w:w="1260"/>
        <w:gridCol w:w="1153"/>
        <w:gridCol w:w="1200"/>
        <w:gridCol w:w="1153"/>
        <w:gridCol w:w="1200"/>
        <w:gridCol w:w="1441"/>
        <w:gridCol w:w="1228"/>
        <w:gridCol w:w="125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Р/с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Жазба жүргізілген күн</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Мүлікті тізімдеу, бағалау, қабылдап алу-беру актісінің нөмірі және күні</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Жазба жүргізудің негіздемесі (құжаттың атауы, нөмірі және күні)</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Бұрынғы иесінің атауы немесе өтініш берушінің Т.А.Ә.</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Мүліктің атауы (санаты)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Мүлікті тізімдеу, бағалау, қабылдап</w:t>
            </w:r>
            <w:r>
              <w:rPr>
                <w:rStyle w:val="s0"/>
              </w:rPr>
              <w:t xml:space="preserve"> алу-беру актісі бойынша мүліктің құны (бар болса), теңге</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Мүліктің бағалау құны, теңге</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Мүліктің тізімдеу, бағалау және қабылдап алу-беру актісі кімге және қашан жіберілді</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Мүлік кімге және қашан берілген не сатылған (шешімінің, шарттың, мүлікті қабылд</w:t>
            </w:r>
            <w:r>
              <w:rPr>
                <w:rStyle w:val="s0"/>
              </w:rPr>
              <w:t>ау-беру актісінің № және күні)</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Мүлік үшін түпкілікті есеп айырысу күні</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Бюджетке түскен нақты сома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4</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5</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6</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7</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8</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9</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10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pStyle w:val="pc"/>
            </w:pPr>
            <w:r>
              <w:rPr>
                <w:rStyle w:val="s0"/>
              </w:rPr>
              <w:t>12</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65998">
            <w:pPr>
              <w:rPr>
                <w:rFonts w:eastAsia="Times New Roman"/>
              </w:rPr>
            </w:pPr>
          </w:p>
        </w:tc>
      </w:tr>
    </w:tbl>
    <w:p w:rsidR="00000000" w:rsidRDefault="00B65998">
      <w:pPr>
        <w:pStyle w:val="pj"/>
      </w:pPr>
      <w:r>
        <w:rPr>
          <w:rStyle w:val="s0"/>
        </w:rPr>
        <w:t> </w:t>
      </w:r>
    </w:p>
    <w:p w:rsidR="00000000" w:rsidRDefault="00B65998">
      <w:pPr>
        <w:pStyle w:val="pj"/>
      </w:pPr>
      <w:r>
        <w:rPr>
          <w:rStyle w:val="s0"/>
        </w:rPr>
        <w:t> </w:t>
      </w:r>
    </w:p>
    <w:p w:rsidR="00000000" w:rsidRDefault="00B65998">
      <w:pPr>
        <w:pStyle w:val="pj"/>
      </w:pPr>
      <w:r>
        <w:rPr>
          <w:rStyle w:val="s0"/>
        </w:rPr>
        <w:t> </w:t>
      </w:r>
    </w:p>
    <w:p w:rsidR="00000000" w:rsidRDefault="00B65998">
      <w:pPr>
        <w:pStyle w:val="pj"/>
      </w:pPr>
      <w:r>
        <w:rPr>
          <w:rStyle w:val="s0"/>
        </w:rPr>
        <w:t> </w:t>
      </w:r>
    </w:p>
    <w:p w:rsidR="00000000" w:rsidRDefault="00B65998">
      <w:pPr>
        <w:pStyle w:val="pj"/>
      </w:pPr>
      <w:r>
        <w:rPr>
          <w:rStyle w:val="s0"/>
        </w:rPr>
        <w:t> </w:t>
      </w:r>
    </w:p>
    <w:p w:rsidR="00000000" w:rsidRDefault="00B65998">
      <w:pPr>
        <w:pStyle w:val="pj"/>
      </w:pPr>
      <w:r>
        <w:rPr>
          <w:rStyle w:val="s0"/>
        </w:rPr>
        <w:t> </w:t>
      </w:r>
    </w:p>
    <w:sectPr w:rsidR="00000000">
      <w:headerReference w:type="even" r:id="rId107"/>
      <w:headerReference w:type="default" r:id="rId108"/>
      <w:footerReference w:type="even" r:id="rId109"/>
      <w:footerReference w:type="default" r:id="rId110"/>
      <w:headerReference w:type="first" r:id="rId111"/>
      <w:footerReference w:type="first" r:id="rId1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98" w:rsidRDefault="00B65998" w:rsidP="00B65998">
      <w:r>
        <w:separator/>
      </w:r>
    </w:p>
  </w:endnote>
  <w:endnote w:type="continuationSeparator" w:id="0">
    <w:p w:rsidR="00B65998" w:rsidRDefault="00B65998" w:rsidP="00B6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98" w:rsidRDefault="00B6599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98" w:rsidRDefault="00B6599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98" w:rsidRDefault="00B659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98" w:rsidRDefault="00B65998" w:rsidP="00B65998">
      <w:r>
        <w:separator/>
      </w:r>
    </w:p>
  </w:footnote>
  <w:footnote w:type="continuationSeparator" w:id="0">
    <w:p w:rsidR="00B65998" w:rsidRDefault="00B65998" w:rsidP="00B65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98" w:rsidRDefault="00B6599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98" w:rsidRDefault="00B65998" w:rsidP="00B65998">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65998" w:rsidRPr="00B65998" w:rsidRDefault="00B65998" w:rsidP="00B65998">
    <w:pPr>
      <w:pStyle w:val="a7"/>
      <w:spacing w:after="100"/>
      <w:jc w:val="right"/>
      <w:rPr>
        <w:rFonts w:ascii="Arial" w:hAnsi="Arial" w:cs="Arial"/>
        <w:color w:val="808080"/>
        <w:sz w:val="20"/>
      </w:rPr>
    </w:pPr>
    <w:r>
      <w:rPr>
        <w:rFonts w:ascii="Arial" w:hAnsi="Arial" w:cs="Arial"/>
        <w:color w:val="808080"/>
        <w:sz w:val="20"/>
      </w:rPr>
      <w:t>Документ: (БҰРЫНҒЫ РЕДАКЦИЯ) «ЖЕКЕЛЕГЕН НЕГІЗДЕР БОЙЫНША МЕМЛЕКЕТ МЕНШІГІНЕ АЙНАЛ...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98" w:rsidRDefault="00B6599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65998"/>
    <w:rsid w:val="00B6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1a">
    <w:name w:val="s1a"/>
    <w:basedOn w:val="a0"/>
  </w:style>
  <w:style w:type="paragraph" w:styleId="a7">
    <w:name w:val="header"/>
    <w:basedOn w:val="a"/>
    <w:link w:val="a8"/>
    <w:uiPriority w:val="99"/>
    <w:unhideWhenUsed/>
    <w:rsid w:val="00B65998"/>
    <w:pPr>
      <w:tabs>
        <w:tab w:val="center" w:pos="4677"/>
        <w:tab w:val="right" w:pos="9355"/>
      </w:tabs>
    </w:pPr>
  </w:style>
  <w:style w:type="character" w:customStyle="1" w:styleId="a8">
    <w:name w:val="Верхний колонтитул Знак"/>
    <w:basedOn w:val="a0"/>
    <w:link w:val="a7"/>
    <w:uiPriority w:val="99"/>
    <w:rsid w:val="00B65998"/>
    <w:rPr>
      <w:rFonts w:eastAsiaTheme="minorEastAsia"/>
      <w:sz w:val="24"/>
      <w:szCs w:val="24"/>
    </w:rPr>
  </w:style>
  <w:style w:type="paragraph" w:styleId="a9">
    <w:name w:val="footer"/>
    <w:basedOn w:val="a"/>
    <w:link w:val="aa"/>
    <w:uiPriority w:val="99"/>
    <w:unhideWhenUsed/>
    <w:rsid w:val="00B65998"/>
    <w:pPr>
      <w:tabs>
        <w:tab w:val="center" w:pos="4677"/>
        <w:tab w:val="right" w:pos="9355"/>
      </w:tabs>
    </w:pPr>
  </w:style>
  <w:style w:type="character" w:customStyle="1" w:styleId="aa">
    <w:name w:val="Нижний колонтитул Знак"/>
    <w:basedOn w:val="a0"/>
    <w:link w:val="a9"/>
    <w:uiPriority w:val="99"/>
    <w:rsid w:val="00B6599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customStyle="1" w:styleId="s1a">
    <w:name w:val="s1a"/>
    <w:basedOn w:val="a0"/>
  </w:style>
  <w:style w:type="paragraph" w:styleId="a7">
    <w:name w:val="header"/>
    <w:basedOn w:val="a"/>
    <w:link w:val="a8"/>
    <w:uiPriority w:val="99"/>
    <w:unhideWhenUsed/>
    <w:rsid w:val="00B65998"/>
    <w:pPr>
      <w:tabs>
        <w:tab w:val="center" w:pos="4677"/>
        <w:tab w:val="right" w:pos="9355"/>
      </w:tabs>
    </w:pPr>
  </w:style>
  <w:style w:type="character" w:customStyle="1" w:styleId="a8">
    <w:name w:val="Верхний колонтитул Знак"/>
    <w:basedOn w:val="a0"/>
    <w:link w:val="a7"/>
    <w:uiPriority w:val="99"/>
    <w:rsid w:val="00B65998"/>
    <w:rPr>
      <w:rFonts w:eastAsiaTheme="minorEastAsia"/>
      <w:sz w:val="24"/>
      <w:szCs w:val="24"/>
    </w:rPr>
  </w:style>
  <w:style w:type="paragraph" w:styleId="a9">
    <w:name w:val="footer"/>
    <w:basedOn w:val="a"/>
    <w:link w:val="aa"/>
    <w:uiPriority w:val="99"/>
    <w:unhideWhenUsed/>
    <w:rsid w:val="00B65998"/>
    <w:pPr>
      <w:tabs>
        <w:tab w:val="center" w:pos="4677"/>
        <w:tab w:val="right" w:pos="9355"/>
      </w:tabs>
    </w:pPr>
  </w:style>
  <w:style w:type="character" w:customStyle="1" w:styleId="aa">
    <w:name w:val="Нижний колонтитул Знак"/>
    <w:basedOn w:val="a0"/>
    <w:link w:val="a9"/>
    <w:uiPriority w:val="99"/>
    <w:rsid w:val="00B6599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3236181" TargetMode="External"/><Relationship Id="rId21" Type="http://schemas.openxmlformats.org/officeDocument/2006/relationships/hyperlink" Target="http://online.zakon.kz/Document/?doc_id=34625656" TargetMode="External"/><Relationship Id="rId42" Type="http://schemas.openxmlformats.org/officeDocument/2006/relationships/hyperlink" Target="http://online.zakon.kz/Document/?doc_id=31615354" TargetMode="External"/><Relationship Id="rId47" Type="http://schemas.openxmlformats.org/officeDocument/2006/relationships/hyperlink" Target="http://online.zakon.kz/Document/?doc_id=30011546" TargetMode="External"/><Relationship Id="rId63" Type="http://schemas.openxmlformats.org/officeDocument/2006/relationships/hyperlink" Target="http://online.zakon.kz/Document/?doc_id=36292433" TargetMode="External"/><Relationship Id="rId68" Type="http://schemas.openxmlformats.org/officeDocument/2006/relationships/hyperlink" Target="http://online.zakon.kz/Document/?doc_id=32469064" TargetMode="External"/><Relationship Id="rId84" Type="http://schemas.openxmlformats.org/officeDocument/2006/relationships/hyperlink" Target="http://online.zakon.kz/Document/?doc_id=34871167" TargetMode="External"/><Relationship Id="rId89" Type="http://schemas.openxmlformats.org/officeDocument/2006/relationships/hyperlink" Target="http://online.zakon.kz/Document/?doc_id=34871167" TargetMode="External"/><Relationship Id="rId112" Type="http://schemas.openxmlformats.org/officeDocument/2006/relationships/footer" Target="footer3.xml"/><Relationship Id="rId16" Type="http://schemas.openxmlformats.org/officeDocument/2006/relationships/hyperlink" Target="http://online.zakon.kz/Document/?doc_id=31563260" TargetMode="External"/><Relationship Id="rId107" Type="http://schemas.openxmlformats.org/officeDocument/2006/relationships/header" Target="header1.xml"/><Relationship Id="rId11" Type="http://schemas.openxmlformats.org/officeDocument/2006/relationships/hyperlink" Target="http://online.zakon.kz/Document/?doc_id=34886253" TargetMode="External"/><Relationship Id="rId32" Type="http://schemas.openxmlformats.org/officeDocument/2006/relationships/hyperlink" Target="http://online.zakon.kz/Document/?doc_id=34886253" TargetMode="External"/><Relationship Id="rId37" Type="http://schemas.openxmlformats.org/officeDocument/2006/relationships/hyperlink" Target="http://online.zakon.kz/Document/?doc_id=30378113" TargetMode="External"/><Relationship Id="rId53" Type="http://schemas.openxmlformats.org/officeDocument/2006/relationships/hyperlink" Target="http://online.zakon.kz/Document/?doc_id=38216014" TargetMode="External"/><Relationship Id="rId58" Type="http://schemas.openxmlformats.org/officeDocument/2006/relationships/hyperlink" Target="http://online.zakon.kz/Document/?doc_id=34700026" TargetMode="External"/><Relationship Id="rId74" Type="http://schemas.openxmlformats.org/officeDocument/2006/relationships/hyperlink" Target="http://online.zakon.kz/Document/?doc_id=35003790" TargetMode="External"/><Relationship Id="rId79" Type="http://schemas.openxmlformats.org/officeDocument/2006/relationships/hyperlink" Target="http://online.zakon.kz/Document/?doc_id=32469064" TargetMode="External"/><Relationship Id="rId102" Type="http://schemas.openxmlformats.org/officeDocument/2006/relationships/hyperlink" Target="http://online.zakon.kz/Document/?doc_id=32221139" TargetMode="External"/><Relationship Id="rId5" Type="http://schemas.openxmlformats.org/officeDocument/2006/relationships/footnotes" Target="footnotes.xml"/><Relationship Id="rId90" Type="http://schemas.openxmlformats.org/officeDocument/2006/relationships/hyperlink" Target="http://online.zakon.kz/Document/?doc_id=34871167" TargetMode="External"/><Relationship Id="rId95" Type="http://schemas.openxmlformats.org/officeDocument/2006/relationships/hyperlink" Target="http://online.zakon.kz/Document/?doc_id=51040583" TargetMode="External"/><Relationship Id="rId22" Type="http://schemas.openxmlformats.org/officeDocument/2006/relationships/hyperlink" Target="http://online.zakon.kz/Document/?doc_id=35003790" TargetMode="External"/><Relationship Id="rId27" Type="http://schemas.openxmlformats.org/officeDocument/2006/relationships/hyperlink" Target="http://online.zakon.kz/Document/?doc_id=31576558" TargetMode="External"/><Relationship Id="rId43" Type="http://schemas.openxmlformats.org/officeDocument/2006/relationships/hyperlink" Target="http://online.zakon.kz/Document/?doc_id=31615381" TargetMode="External"/><Relationship Id="rId48" Type="http://schemas.openxmlformats.org/officeDocument/2006/relationships/hyperlink" Target="http://online.zakon.kz/Document/?doc_id=51019981" TargetMode="External"/><Relationship Id="rId64" Type="http://schemas.openxmlformats.org/officeDocument/2006/relationships/hyperlink" Target="http://online.zakon.kz/Document/?doc_id=34700026" TargetMode="External"/><Relationship Id="rId69" Type="http://schemas.openxmlformats.org/officeDocument/2006/relationships/hyperlink" Target="http://online.zakon.kz/Document/?doc_id=34625656" TargetMode="External"/><Relationship Id="rId113" Type="http://schemas.openxmlformats.org/officeDocument/2006/relationships/fontTable" Target="fontTable.xml"/><Relationship Id="rId80" Type="http://schemas.openxmlformats.org/officeDocument/2006/relationships/hyperlink" Target="http://online.zakon.kz/Document/?doc_id=35692825" TargetMode="External"/><Relationship Id="rId85" Type="http://schemas.openxmlformats.org/officeDocument/2006/relationships/hyperlink" Target="http://online.zakon.kz/Document/?doc_id=32221139" TargetMode="External"/><Relationship Id="rId12" Type="http://schemas.openxmlformats.org/officeDocument/2006/relationships/hyperlink" Target="http://online.zakon.kz/Document/?doc_id=30011532" TargetMode="External"/><Relationship Id="rId17" Type="http://schemas.openxmlformats.org/officeDocument/2006/relationships/hyperlink" Target="http://online.zakon.kz/Document/?doc_id=31563262" TargetMode="External"/><Relationship Id="rId33" Type="http://schemas.openxmlformats.org/officeDocument/2006/relationships/hyperlink" Target="http://online.zakon.kz/Document/?doc_id=51034854" TargetMode="External"/><Relationship Id="rId38" Type="http://schemas.openxmlformats.org/officeDocument/2006/relationships/hyperlink" Target="http://online.zakon.kz/Document/?doc_id=30834483" TargetMode="External"/><Relationship Id="rId59" Type="http://schemas.openxmlformats.org/officeDocument/2006/relationships/hyperlink" Target="http://online.zakon.kz/Document/?doc_id=36292433" TargetMode="External"/><Relationship Id="rId103" Type="http://schemas.openxmlformats.org/officeDocument/2006/relationships/hyperlink" Target="http://online.zakon.kz/Document/?doc_id=30364178" TargetMode="External"/><Relationship Id="rId108" Type="http://schemas.openxmlformats.org/officeDocument/2006/relationships/header" Target="header2.xml"/><Relationship Id="rId54" Type="http://schemas.openxmlformats.org/officeDocument/2006/relationships/hyperlink" Target="http://online.zakon.kz/Document/?doc_id=34886253" TargetMode="External"/><Relationship Id="rId70" Type="http://schemas.openxmlformats.org/officeDocument/2006/relationships/hyperlink" Target="http://online.zakon.kz/Document/?doc_id=51006061" TargetMode="External"/><Relationship Id="rId75" Type="http://schemas.openxmlformats.org/officeDocument/2006/relationships/hyperlink" Target="http://online.zakon.kz/Document/?doc_id=51001290" TargetMode="External"/><Relationship Id="rId91" Type="http://schemas.openxmlformats.org/officeDocument/2006/relationships/hyperlink" Target="http://online.zakon.kz/Document/?doc_id=51020914" TargetMode="External"/><Relationship Id="rId96" Type="http://schemas.openxmlformats.org/officeDocument/2006/relationships/hyperlink" Target="http://online.zakon.kz/Document/?doc_id=30115038"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1048838" TargetMode="External"/><Relationship Id="rId23" Type="http://schemas.openxmlformats.org/officeDocument/2006/relationships/hyperlink" Target="http://online.zakon.kz/Document/?doc_id=37771798" TargetMode="External"/><Relationship Id="rId28" Type="http://schemas.openxmlformats.org/officeDocument/2006/relationships/hyperlink" Target="http://online.zakon.kz/Document/?link_id=1004035280" TargetMode="External"/><Relationship Id="rId36" Type="http://schemas.openxmlformats.org/officeDocument/2006/relationships/hyperlink" Target="http://online.zakon.kz/Document/?doc_id=30378109" TargetMode="External"/><Relationship Id="rId49" Type="http://schemas.openxmlformats.org/officeDocument/2006/relationships/hyperlink" Target="http://online.zakon.kz/Document/?doc_id=31048826" TargetMode="External"/><Relationship Id="rId57" Type="http://schemas.openxmlformats.org/officeDocument/2006/relationships/hyperlink" Target="http://online.zakon.kz/Document/?doc_id=36292433" TargetMode="External"/><Relationship Id="rId106" Type="http://schemas.openxmlformats.org/officeDocument/2006/relationships/hyperlink" Target="http://online.zakon.kz/Document/?doc_id=31575294" TargetMode="External"/><Relationship Id="rId114" Type="http://schemas.openxmlformats.org/officeDocument/2006/relationships/theme" Target="theme/theme1.xml"/><Relationship Id="rId10" Type="http://schemas.openxmlformats.org/officeDocument/2006/relationships/hyperlink" Target="http://online.zakon.kz/Document/?doc_id=38216014" TargetMode="External"/><Relationship Id="rId31" Type="http://schemas.openxmlformats.org/officeDocument/2006/relationships/hyperlink" Target="http://online.zakon.kz/Document/?doc_id=38216014" TargetMode="External"/><Relationship Id="rId44" Type="http://schemas.openxmlformats.org/officeDocument/2006/relationships/hyperlink" Target="http://online.zakon.kz/Document/?doc_id=38216014" TargetMode="External"/><Relationship Id="rId52" Type="http://schemas.openxmlformats.org/officeDocument/2006/relationships/hyperlink" Target="http://online.zakon.kz/Document/?doc_id=31615381" TargetMode="External"/><Relationship Id="rId60" Type="http://schemas.openxmlformats.org/officeDocument/2006/relationships/hyperlink" Target="http://online.zakon.kz/Document/?doc_id=34700026" TargetMode="External"/><Relationship Id="rId65" Type="http://schemas.openxmlformats.org/officeDocument/2006/relationships/hyperlink" Target="http://online.zakon.kz/Document/?doc_id=36292433" TargetMode="External"/><Relationship Id="rId73" Type="http://schemas.openxmlformats.org/officeDocument/2006/relationships/hyperlink" Target="http://online.zakon.kz/Document/?doc_id=30115038" TargetMode="External"/><Relationship Id="rId78" Type="http://schemas.openxmlformats.org/officeDocument/2006/relationships/hyperlink" Target="http://online.zakon.kz/Document/?doc_id=32469064" TargetMode="External"/><Relationship Id="rId81" Type="http://schemas.openxmlformats.org/officeDocument/2006/relationships/hyperlink" Target="http://online.zakon.kz/Document/?doc_id=35823924" TargetMode="External"/><Relationship Id="rId86" Type="http://schemas.openxmlformats.org/officeDocument/2006/relationships/hyperlink" Target="http://online.zakon.kz/Document/?doc_id=33698576" TargetMode="External"/><Relationship Id="rId94" Type="http://schemas.openxmlformats.org/officeDocument/2006/relationships/hyperlink" Target="http://online.zakon.kz/Document/?doc_id=30947162" TargetMode="External"/><Relationship Id="rId99" Type="http://schemas.openxmlformats.org/officeDocument/2006/relationships/hyperlink" Target="http://online.zakon.kz/Document/?doc_id=30947162" TargetMode="External"/><Relationship Id="rId101" Type="http://schemas.openxmlformats.org/officeDocument/2006/relationships/hyperlink" Target="http://online.zakon.kz/Document/?doc_id=34871167" TargetMode="External"/><Relationship Id="rId4" Type="http://schemas.openxmlformats.org/officeDocument/2006/relationships/webSettings" Target="webSettings.xml"/><Relationship Id="rId9" Type="http://schemas.openxmlformats.org/officeDocument/2006/relationships/hyperlink" Target="http://online.zakon.kz/Document/?doc_id=30378113" TargetMode="External"/><Relationship Id="rId13" Type="http://schemas.openxmlformats.org/officeDocument/2006/relationships/hyperlink" Target="http://online.zakon.kz/Document/?doc_id=30011546" TargetMode="External"/><Relationship Id="rId18" Type="http://schemas.openxmlformats.org/officeDocument/2006/relationships/hyperlink" Target="http://online.zakon.kz/Document/?doc_id=38216014" TargetMode="External"/><Relationship Id="rId39" Type="http://schemas.openxmlformats.org/officeDocument/2006/relationships/hyperlink" Target="http://online.zakon.kz/Document/?doc_id=30834512" TargetMode="External"/><Relationship Id="rId109" Type="http://schemas.openxmlformats.org/officeDocument/2006/relationships/footer" Target="footer1.xml"/><Relationship Id="rId34" Type="http://schemas.openxmlformats.org/officeDocument/2006/relationships/hyperlink" Target="http://online.zakon.kz/Document/?doc_id=30011532" TargetMode="External"/><Relationship Id="rId50" Type="http://schemas.openxmlformats.org/officeDocument/2006/relationships/hyperlink" Target="http://online.zakon.kz/Document/?doc_id=31048838" TargetMode="External"/><Relationship Id="rId55" Type="http://schemas.openxmlformats.org/officeDocument/2006/relationships/hyperlink" Target="http://online.zakon.kz/Document/?doc_id=34871167" TargetMode="External"/><Relationship Id="rId76" Type="http://schemas.openxmlformats.org/officeDocument/2006/relationships/hyperlink" Target="http://online.zakon.kz/Document/?doc_id=32469064" TargetMode="External"/><Relationship Id="rId97" Type="http://schemas.openxmlformats.org/officeDocument/2006/relationships/hyperlink" Target="http://online.zakon.kz/Document/?doc_id=32469064" TargetMode="External"/><Relationship Id="rId104" Type="http://schemas.openxmlformats.org/officeDocument/2006/relationships/hyperlink" Target="http://online.zakon.kz/Document/?doc_id=36292433" TargetMode="External"/><Relationship Id="rId7" Type="http://schemas.openxmlformats.org/officeDocument/2006/relationships/hyperlink" Target="http://online.zakon.kz/Document/?doc_id=62032271" TargetMode="External"/><Relationship Id="rId71" Type="http://schemas.openxmlformats.org/officeDocument/2006/relationships/hyperlink" Target="http://online.zakon.kz/Document/?doc_id=30115038" TargetMode="External"/><Relationship Id="rId92" Type="http://schemas.openxmlformats.org/officeDocument/2006/relationships/hyperlink" Target="http://online.zakon.kz/Document/?doc_id=34871167" TargetMode="External"/><Relationship Id="rId2" Type="http://schemas.microsoft.com/office/2007/relationships/stylesWithEffects" Target="stylesWithEffects.xml"/><Relationship Id="rId29" Type="http://schemas.openxmlformats.org/officeDocument/2006/relationships/hyperlink" Target="http://online.zakon.kz/Document/?doc_id=30378109" TargetMode="External"/><Relationship Id="rId24" Type="http://schemas.openxmlformats.org/officeDocument/2006/relationships/hyperlink" Target="http://online.zakon.kz/Document/?doc_id=51006061" TargetMode="External"/><Relationship Id="rId40" Type="http://schemas.openxmlformats.org/officeDocument/2006/relationships/hyperlink" Target="http://online.zakon.kz/Document/?doc_id=31563260" TargetMode="External"/><Relationship Id="rId45" Type="http://schemas.openxmlformats.org/officeDocument/2006/relationships/hyperlink" Target="http://online.zakon.kz/Document/?doc_id=34886253" TargetMode="External"/><Relationship Id="rId66" Type="http://schemas.openxmlformats.org/officeDocument/2006/relationships/hyperlink" Target="http://online.zakon.kz/Document/?doc_id=34700026" TargetMode="External"/><Relationship Id="rId87" Type="http://schemas.openxmlformats.org/officeDocument/2006/relationships/hyperlink" Target="http://online.zakon.kz/Document/?doc_id=34871167" TargetMode="External"/><Relationship Id="rId110" Type="http://schemas.openxmlformats.org/officeDocument/2006/relationships/footer" Target="footer2.xml"/><Relationship Id="rId61" Type="http://schemas.openxmlformats.org/officeDocument/2006/relationships/hyperlink" Target="http://online.zakon.kz/Document/?doc_id=33895061" TargetMode="External"/><Relationship Id="rId82" Type="http://schemas.openxmlformats.org/officeDocument/2006/relationships/hyperlink" Target="http://online.zakon.kz/Document/?doc_id=30947162" TargetMode="External"/><Relationship Id="rId19" Type="http://schemas.openxmlformats.org/officeDocument/2006/relationships/hyperlink" Target="http://online.zakon.kz/Document/?doc_id=34886253" TargetMode="External"/><Relationship Id="rId14" Type="http://schemas.openxmlformats.org/officeDocument/2006/relationships/hyperlink" Target="http://online.zakon.kz/Document/?doc_id=31048826" TargetMode="External"/><Relationship Id="rId30" Type="http://schemas.openxmlformats.org/officeDocument/2006/relationships/hyperlink" Target="http://online.zakon.kz/Document/?doc_id=30378113" TargetMode="External"/><Relationship Id="rId35" Type="http://schemas.openxmlformats.org/officeDocument/2006/relationships/hyperlink" Target="http://online.zakon.kz/Document/?doc_id=30011546" TargetMode="External"/><Relationship Id="rId56" Type="http://schemas.openxmlformats.org/officeDocument/2006/relationships/hyperlink" Target="http://online.zakon.kz/Document/?doc_id=32221139" TargetMode="External"/><Relationship Id="rId77" Type="http://schemas.openxmlformats.org/officeDocument/2006/relationships/hyperlink" Target="http://online.zakon.kz/Document/?doc_id=34625656" TargetMode="External"/><Relationship Id="rId100" Type="http://schemas.openxmlformats.org/officeDocument/2006/relationships/hyperlink" Target="http://online.zakon.kz/Document/?doc_id=30364178" TargetMode="External"/><Relationship Id="rId105" Type="http://schemas.openxmlformats.org/officeDocument/2006/relationships/hyperlink" Target="http://online.zakon.kz/Document/?doc_id=34700026" TargetMode="External"/><Relationship Id="rId8" Type="http://schemas.openxmlformats.org/officeDocument/2006/relationships/hyperlink" Target="http://online.zakon.kz/Document/?doc_id=30378109" TargetMode="External"/><Relationship Id="rId51" Type="http://schemas.openxmlformats.org/officeDocument/2006/relationships/hyperlink" Target="http://online.zakon.kz/Document/?doc_id=31615354" TargetMode="External"/><Relationship Id="rId72" Type="http://schemas.openxmlformats.org/officeDocument/2006/relationships/hyperlink" Target="http://online.zakon.kz/Document/?doc_id=51020914" TargetMode="External"/><Relationship Id="rId93" Type="http://schemas.openxmlformats.org/officeDocument/2006/relationships/hyperlink" Target="http://online.zakon.kz/Document/?doc_id=32221139" TargetMode="External"/><Relationship Id="rId98" Type="http://schemas.openxmlformats.org/officeDocument/2006/relationships/hyperlink" Target="http://online.zakon.kz/Document/?doc_id=34625656" TargetMode="External"/><Relationship Id="rId3" Type="http://schemas.openxmlformats.org/officeDocument/2006/relationships/settings" Target="settings.xml"/><Relationship Id="rId25" Type="http://schemas.openxmlformats.org/officeDocument/2006/relationships/hyperlink" Target="http://online.zakon.kz/Document/?doc_id=51013880" TargetMode="External"/><Relationship Id="rId46" Type="http://schemas.openxmlformats.org/officeDocument/2006/relationships/hyperlink" Target="http://online.zakon.kz/Document/?doc_id=30011532" TargetMode="External"/><Relationship Id="rId67" Type="http://schemas.openxmlformats.org/officeDocument/2006/relationships/hyperlink" Target="http://online.zakon.kz/Document/?doc_id=30618845" TargetMode="External"/><Relationship Id="rId20" Type="http://schemas.openxmlformats.org/officeDocument/2006/relationships/hyperlink" Target="http://online.zakon.kz/Document/?doc_id=32469064" TargetMode="External"/><Relationship Id="rId41" Type="http://schemas.openxmlformats.org/officeDocument/2006/relationships/hyperlink" Target="http://online.zakon.kz/Document/?doc_id=31563262" TargetMode="External"/><Relationship Id="rId62" Type="http://schemas.openxmlformats.org/officeDocument/2006/relationships/hyperlink" Target="http://online.zakon.kz/Document/?doc_id=33895061" TargetMode="External"/><Relationship Id="rId83" Type="http://schemas.openxmlformats.org/officeDocument/2006/relationships/hyperlink" Target="http://online.zakon.kz/Document/?doc_id=51007658" TargetMode="External"/><Relationship Id="rId88" Type="http://schemas.openxmlformats.org/officeDocument/2006/relationships/hyperlink" Target="http://online.zakon.kz/Document/?doc_id=32221139" TargetMode="External"/><Relationship Id="rId111"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4022</Words>
  <Characters>42027</Characters>
  <Application>Microsoft Office Word</Application>
  <DocSecurity>0</DocSecurity>
  <Lines>350</Lines>
  <Paragraphs>91</Paragraphs>
  <ScaleCrop>false</ScaleCrop>
  <Company/>
  <LinksUpToDate>false</LinksUpToDate>
  <CharactersWithSpaces>45958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2025-09-20T02:21:00Z</dcterms:created>
  <dcterms:modified xsi:type="dcterms:W3CDTF">2025-09-20T02:21:00Z</dcterms:modified>
</cp:coreProperties>
</file>