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5635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«Сот сараптама объектілерімен жұмыс істеу қағидаларын бекіту туралы» Қазақстан Республикасы Ңділет министрінің 2017 жылғы 27 наурыздағы № 305 бұйрығына өзгеріс енгізу туралы» Қазақстан Республикасы Ңділет министрінің 2018 жылғы 29 қазандағы № 1508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A3563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35635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30 қазанда № 17636 тіркелді</w:t>
      </w:r>
    </w:p>
    <w:p w:rsidR="00000000" w:rsidRDefault="00A3563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35635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553/kaz" w:history="1">
        <w:r>
          <w:rPr>
            <w:rStyle w:val="a3"/>
            <w:lang w:val="kk-KZ"/>
          </w:rPr>
          <w:t>«ҚР НҚА электрондық түрдегі эталондық бақылау бан</w:t>
        </w:r>
        <w:r>
          <w:rPr>
            <w:rStyle w:val="a3"/>
            <w:lang w:val="kk-KZ"/>
          </w:rPr>
          <w:t>кі» АЖ 2018 ж. 6 қарашада</w:t>
        </w:r>
      </w:hyperlink>
    </w:p>
    <w:p w:rsidR="00000000" w:rsidRDefault="00A3563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635" w:rsidRDefault="00A35635" w:rsidP="00A35635">
      <w:r>
        <w:separator/>
      </w:r>
    </w:p>
  </w:endnote>
  <w:endnote w:type="continuationSeparator" w:id="0">
    <w:p w:rsidR="00A35635" w:rsidRDefault="00A35635" w:rsidP="00A35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635" w:rsidRDefault="00A35635" w:rsidP="00A35635">
      <w:r>
        <w:separator/>
      </w:r>
    </w:p>
  </w:footnote>
  <w:footnote w:type="continuationSeparator" w:id="0">
    <w:p w:rsidR="00A35635" w:rsidRDefault="00A35635" w:rsidP="00A356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 w:rsidP="00A35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5635" w:rsidRPr="00A35635" w:rsidRDefault="00A35635" w:rsidP="00A356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сараптама объектілерімен жұмыс істеу қағидаларын бекіту туралы» Қазақстан Республикасы Әділет министрінің 2017 жылғы 27 наурыздағы № 305 бұйрығына өзгеріс енгізу туралы» Қазақстан Республикасы Әділет министрінің 2018 жылғы 29 қазандағы № 1508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5635" w:rsidRDefault="00A356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5635"/>
    <w:rsid w:val="00A35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6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356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56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56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56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сараптама объектілерімен жұмыс істеу қағидаларын бекіту туралы» Қазақстан Республикасы Әділет министрінің 2017 жылғы 27 наурыздағы № 305 бұйрығына өзгеріс енгізу туралы» Қазақстан Республикасы Әділет министрінің 2018 жылғы 29 қазандағы № 1508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2024-04-24T11:18:00Z</dcterms:created>
  <dcterms:modified xsi:type="dcterms:W3CDTF">2024-04-24T11:18:00Z</dcterms:modified>
</cp:coreProperties>
</file>