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6BD2">
      <w:pPr>
        <w:pStyle w:val="pj"/>
      </w:pPr>
      <w:bookmarkStart w:id="0" w:name="_GoBack"/>
      <w:bookmarkEnd w:id="0"/>
      <w:r>
        <w:rPr>
          <w:rStyle w:val="s0"/>
          <w:b/>
          <w:bCs/>
        </w:rPr>
        <w:t>«Еуразиялық интеграция институты» жауапкершілігі шектеулі серіктестігінің қатысу үлесін сыйға тарту шарты бойынша жеке меншіктен республикалық меншікке қабылдау жңне Қазақстан Республикасы Үкіметінің кейбір шешімдеріне толықтырулар енгізу туралы» Қазақстан</w:t>
      </w:r>
      <w:r>
        <w:rPr>
          <w:rStyle w:val="s0"/>
          <w:b/>
          <w:bCs/>
        </w:rPr>
        <w:t xml:space="preserve"> Республикасы Үкіметінің 2021 жылғы 1 қазандағы № 701 Қаулысы (2022.19.08. берілген өзгерістермен)</w:t>
      </w:r>
    </w:p>
    <w:p w:rsidR="00000000" w:rsidRDefault="00606BD2">
      <w:pPr>
        <w:pStyle w:val="pj"/>
      </w:pPr>
      <w:r>
        <w:rPr>
          <w:rStyle w:val="s0"/>
          <w:b/>
          <w:bCs/>
        </w:rPr>
        <w:t> </w:t>
      </w:r>
    </w:p>
    <w:p w:rsidR="00000000" w:rsidRDefault="00606BD2">
      <w:pPr>
        <w:pStyle w:val="pj"/>
      </w:pPr>
      <w:r>
        <w:rPr>
          <w:rStyle w:val="s0"/>
        </w:rPr>
        <w:t xml:space="preserve">Жариялануы: </w:t>
      </w:r>
      <w:hyperlink r:id="rId7" w:anchor="!/doc/159152/kaz" w:history="1">
        <w:r>
          <w:rPr>
            <w:rStyle w:val="a4"/>
          </w:rPr>
          <w:t>«ҚР НҚА электрондық түрдегі эталондық бақылау банкі» АЖ 2021 ж. 6 қазанда</w:t>
        </w:r>
      </w:hyperlink>
      <w:r>
        <w:rPr>
          <w:rStyle w:val="s2"/>
        </w:rPr>
        <w:t>;</w:t>
      </w:r>
      <w:r>
        <w:rPr>
          <w:rStyle w:val="s0"/>
        </w:rPr>
        <w:t xml:space="preserve"> </w:t>
      </w:r>
      <w:r>
        <w:rPr>
          <w:rStyle w:val="s0"/>
        </w:rPr>
        <w:t>ҚР</w:t>
      </w:r>
      <w:r>
        <w:rPr>
          <w:rStyle w:val="s0"/>
        </w:rPr>
        <w:t xml:space="preserve"> Президенті мен ҚР Үкіметінің Актілер жинағы, 2021 ж., № 48-49, 290-құжат</w:t>
      </w:r>
    </w:p>
    <w:p w:rsidR="00000000" w:rsidRDefault="00606BD2">
      <w:pPr>
        <w:pStyle w:val="pj"/>
      </w:pPr>
      <w:r>
        <w:t> </w:t>
      </w:r>
    </w:p>
    <w:p w:rsidR="00000000" w:rsidRDefault="00606BD2">
      <w:pPr>
        <w:pStyle w:val="pj"/>
      </w:pPr>
      <w:r>
        <w:rPr>
          <w:rStyle w:val="s0"/>
        </w:rPr>
        <w:t>Енгізілген өзгерістер:</w:t>
      </w:r>
    </w:p>
    <w:p w:rsidR="00000000" w:rsidRDefault="00606BD2">
      <w:pPr>
        <w:pStyle w:val="pj"/>
      </w:pPr>
      <w:r>
        <w:rPr>
          <w:rStyle w:val="s0"/>
        </w:rPr>
        <w:t> </w:t>
      </w:r>
    </w:p>
    <w:p w:rsidR="00000000" w:rsidRDefault="00606BD2">
      <w:pPr>
        <w:pStyle w:val="pj"/>
      </w:pPr>
      <w:r>
        <w:rPr>
          <w:rStyle w:val="s0"/>
        </w:rPr>
        <w:t>ҚР</w:t>
      </w:r>
      <w:r>
        <w:rPr>
          <w:rStyle w:val="s0"/>
        </w:rPr>
        <w:t xml:space="preserve"> Үкіметінің 2022.19.08. № 581 </w:t>
      </w:r>
      <w:hyperlink r:id="rId8" w:anchor="sub_id=1" w:history="1">
        <w:r>
          <w:rPr>
            <w:rStyle w:val="a4"/>
          </w:rPr>
          <w:t>Қаулысымен</w:t>
        </w:r>
      </w:hyperlink>
    </w:p>
    <w:p w:rsidR="00000000" w:rsidRDefault="00606BD2">
      <w:pPr>
        <w:pStyle w:val="pj"/>
      </w:pPr>
      <w:r>
        <w:rPr>
          <w:rStyle w:val="s0"/>
        </w:rPr>
        <w:t> </w:t>
      </w:r>
    </w:p>
    <w:p w:rsidR="00000000" w:rsidRDefault="00606BD2">
      <w:pPr>
        <w:pStyle w:val="pj"/>
      </w:pPr>
      <w:r>
        <w:rPr>
          <w:rStyle w:val="s0"/>
        </w:rPr>
        <w:t>Бұрынғы редакциялар:</w:t>
      </w:r>
    </w:p>
    <w:p w:rsidR="00000000" w:rsidRDefault="00606BD2">
      <w:pPr>
        <w:pStyle w:val="pj"/>
      </w:pPr>
      <w:r>
        <w:rPr>
          <w:rStyle w:val="s0"/>
        </w:rPr>
        <w:t> </w:t>
      </w:r>
    </w:p>
    <w:p w:rsidR="00000000" w:rsidRDefault="00606BD2">
      <w:pPr>
        <w:pStyle w:val="pj"/>
      </w:pPr>
      <w:r>
        <w:rPr>
          <w:rStyle w:val="s0"/>
        </w:rPr>
        <w:t>2022 ж</w:t>
      </w:r>
      <w:r>
        <w:rPr>
          <w:rStyle w:val="s0"/>
        </w:rPr>
        <w:t xml:space="preserve">. 19 тамызға дейін қолданылған </w:t>
      </w:r>
      <w:hyperlink r:id="rId9" w:history="1">
        <w:r>
          <w:rPr>
            <w:rStyle w:val="a4"/>
          </w:rPr>
          <w:t>редакция</w:t>
        </w:r>
      </w:hyperlink>
    </w:p>
    <w:p w:rsidR="00000000" w:rsidRDefault="00606BD2">
      <w:pPr>
        <w:pStyle w:val="pj"/>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6BD2" w:rsidRDefault="00606BD2" w:rsidP="00606BD2">
      <w:r>
        <w:separator/>
      </w:r>
    </w:p>
  </w:endnote>
  <w:endnote w:type="continuationSeparator" w:id="0">
    <w:p w:rsidR="00606BD2" w:rsidRDefault="00606BD2" w:rsidP="00606B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BD2" w:rsidRDefault="00606BD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BD2" w:rsidRDefault="00606BD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BD2" w:rsidRDefault="00606BD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6BD2" w:rsidRDefault="00606BD2" w:rsidP="00606BD2">
      <w:r>
        <w:separator/>
      </w:r>
    </w:p>
  </w:footnote>
  <w:footnote w:type="continuationSeparator" w:id="0">
    <w:p w:rsidR="00606BD2" w:rsidRDefault="00606BD2" w:rsidP="00606B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BD2" w:rsidRDefault="00606BD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BD2" w:rsidRDefault="00606BD2" w:rsidP="00606BD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6BD2" w:rsidRPr="00606BD2" w:rsidRDefault="00606BD2" w:rsidP="00606BD2">
    <w:pPr>
      <w:pStyle w:val="a6"/>
      <w:spacing w:after="100"/>
      <w:jc w:val="right"/>
      <w:rPr>
        <w:rFonts w:ascii="Arial" w:hAnsi="Arial" w:cs="Arial"/>
        <w:color w:val="808080"/>
        <w:sz w:val="20"/>
      </w:rPr>
    </w:pPr>
    <w:r>
      <w:rPr>
        <w:rFonts w:ascii="Arial" w:hAnsi="Arial" w:cs="Arial"/>
        <w:color w:val="808080"/>
        <w:sz w:val="20"/>
      </w:rPr>
      <w:t>Документ: «Еуразиялық интеграция институты» жауапкершілігі шектеулі серіктестігінің қатысу үлесін сыйға тарту шарты бойынша жеке меншіктен республикалық меншікке қабылдау және Қазақстан Республикасы Үкіметінің кейбір шешімдеріне толықтырулар енгізу туралы» Қазақстан Республикасы Үкіметінің 2021 жылғы 1 қазандағы № 701 Қаулысы (2022.19.08.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BD2" w:rsidRDefault="00606BD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6BD2"/>
    <w:rsid w:val="00606B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6BD2"/>
    <w:pPr>
      <w:tabs>
        <w:tab w:val="center" w:pos="4677"/>
        <w:tab w:val="right" w:pos="9355"/>
      </w:tabs>
    </w:pPr>
  </w:style>
  <w:style w:type="character" w:customStyle="1" w:styleId="a7">
    <w:name w:val="Верхний колонтитул Знак"/>
    <w:basedOn w:val="a0"/>
    <w:link w:val="a6"/>
    <w:uiPriority w:val="99"/>
    <w:rsid w:val="00606BD2"/>
    <w:rPr>
      <w:rFonts w:eastAsiaTheme="minorEastAsia"/>
      <w:sz w:val="24"/>
      <w:szCs w:val="24"/>
    </w:rPr>
  </w:style>
  <w:style w:type="paragraph" w:styleId="a8">
    <w:name w:val="footer"/>
    <w:basedOn w:val="a"/>
    <w:link w:val="a9"/>
    <w:uiPriority w:val="99"/>
    <w:unhideWhenUsed/>
    <w:rsid w:val="00606BD2"/>
    <w:pPr>
      <w:tabs>
        <w:tab w:val="center" w:pos="4677"/>
        <w:tab w:val="right" w:pos="9355"/>
      </w:tabs>
    </w:pPr>
  </w:style>
  <w:style w:type="character" w:customStyle="1" w:styleId="a9">
    <w:name w:val="Нижний колонтитул Знак"/>
    <w:basedOn w:val="a0"/>
    <w:link w:val="a8"/>
    <w:uiPriority w:val="99"/>
    <w:rsid w:val="00606BD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6BD2"/>
    <w:pPr>
      <w:tabs>
        <w:tab w:val="center" w:pos="4677"/>
        <w:tab w:val="right" w:pos="9355"/>
      </w:tabs>
    </w:pPr>
  </w:style>
  <w:style w:type="character" w:customStyle="1" w:styleId="a7">
    <w:name w:val="Верхний колонтитул Знак"/>
    <w:basedOn w:val="a0"/>
    <w:link w:val="a6"/>
    <w:uiPriority w:val="99"/>
    <w:rsid w:val="00606BD2"/>
    <w:rPr>
      <w:rFonts w:eastAsiaTheme="minorEastAsia"/>
      <w:sz w:val="24"/>
      <w:szCs w:val="24"/>
    </w:rPr>
  </w:style>
  <w:style w:type="paragraph" w:styleId="a8">
    <w:name w:val="footer"/>
    <w:basedOn w:val="a"/>
    <w:link w:val="a9"/>
    <w:uiPriority w:val="99"/>
    <w:unhideWhenUsed/>
    <w:rsid w:val="00606BD2"/>
    <w:pPr>
      <w:tabs>
        <w:tab w:val="center" w:pos="4677"/>
        <w:tab w:val="right" w:pos="9355"/>
      </w:tabs>
    </w:pPr>
  </w:style>
  <w:style w:type="character" w:customStyle="1" w:styleId="a9">
    <w:name w:val="Нижний колонтитул Знак"/>
    <w:basedOn w:val="a0"/>
    <w:link w:val="a8"/>
    <w:uiPriority w:val="99"/>
    <w:rsid w:val="00606BD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557333"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8661425"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Words>
  <Characters>790</Characters>
  <Application>Microsoft Office Word</Application>
  <DocSecurity>0</DocSecurity>
  <Lines>6</Lines>
  <Paragraphs>1</Paragraphs>
  <ScaleCrop>false</ScaleCrop>
  <Company>SPecialiST RePack</Company>
  <LinksUpToDate>false</LinksUpToDate>
  <CharactersWithSpaces>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«Еуразиялық интеграция институты» жауапкершілігі шектеулі серіктестігінің қатысу үлесін сыйға тарту шарты бойынша жеке меншіктен республикалық меншікке қабылдау және Қазақстан Республикасы Үкіметінің кейбір шешімдеріне толықтырулар енгізу туралы» Қазақстан Республикасы Үкіметінің 2021 жылғы 1 қазандағы № 701 Қаулысы (2022.19.08. берілген өзгерістермен) (©Paragraph 2024)</dc:title>
  <dc:subject/>
  <dc:creator>Сергей Мельников</dc:creator>
  <cp:keywords/>
  <dc:description/>
  <cp:lastModifiedBy>Сергей Мельников</cp:lastModifiedBy>
  <cp:revision>2</cp:revision>
  <dcterms:created xsi:type="dcterms:W3CDTF">2024-05-07T17:26:00Z</dcterms:created>
  <dcterms:modified xsi:type="dcterms:W3CDTF">2024-05-07T17:26:00Z</dcterms:modified>
</cp:coreProperties>
</file>