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D7B31">
      <w:pPr>
        <w:pStyle w:val="pj"/>
      </w:pPr>
      <w:bookmarkStart w:id="0" w:name="_GoBack"/>
      <w:bookmarkEnd w:id="0"/>
      <w:r>
        <w:rPr>
          <w:rStyle w:val="s0"/>
          <w:b/>
          <w:bCs/>
        </w:rPr>
        <w:t>«Міндетті ңлеуметтік сақтандыру жүйесіне қатысушыларды жңне олардың ңлеуметтік аударымдары мен ңлеуметтік төлемдерін дербестендірілген есепке алуды жүргізу қағидаларын бекіту туралы» Қазақстан Республикасы Еңбек жңне халықты ңлеуметтік қорғау министрінің 2</w:t>
      </w:r>
      <w:r>
        <w:rPr>
          <w:rStyle w:val="s0"/>
          <w:b/>
          <w:bCs/>
        </w:rPr>
        <w:t>020 жылғы 17 наурыздағы № 100 бұйрығы (2021.16.03. берілген өзгерістермен) (күші жойылды)</w:t>
      </w:r>
    </w:p>
    <w:p w:rsidR="00000000" w:rsidRDefault="006D7B31">
      <w:pPr>
        <w:pStyle w:val="pj"/>
      </w:pPr>
      <w:r>
        <w:rPr>
          <w:rStyle w:val="s0"/>
          <w:b/>
          <w:bCs/>
        </w:rPr>
        <w:t> </w:t>
      </w:r>
    </w:p>
    <w:p w:rsidR="00000000" w:rsidRDefault="006D7B31">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2020 жылғы 27 наурызда № 20178 тіркелді</w:t>
      </w:r>
    </w:p>
    <w:p w:rsidR="00000000" w:rsidRDefault="006D7B31">
      <w:pPr>
        <w:pStyle w:val="pj"/>
      </w:pPr>
      <w:r>
        <w:rPr>
          <w:rStyle w:val="s0"/>
        </w:rPr>
        <w:t> </w:t>
      </w:r>
    </w:p>
    <w:p w:rsidR="00000000" w:rsidRDefault="006D7B31">
      <w:pPr>
        <w:pStyle w:val="pj"/>
      </w:pPr>
      <w:r>
        <w:rPr>
          <w:rStyle w:val="s0"/>
        </w:rPr>
        <w:t xml:space="preserve">Жариялануы: </w:t>
      </w:r>
      <w:hyperlink r:id="rId7" w:anchor="!/doc/140676/kaz" w:history="1">
        <w:r>
          <w:rPr>
            <w:rStyle w:val="a4"/>
          </w:rPr>
          <w:t>«ҚР НҚА электрондық түрдегі эталондық бақылау банкі» АЖ 2020 ж. 1 сәуірде</w:t>
        </w:r>
      </w:hyperlink>
    </w:p>
    <w:p w:rsidR="00000000" w:rsidRDefault="006D7B31">
      <w:pPr>
        <w:pStyle w:val="pj"/>
      </w:pPr>
      <w:r>
        <w:rPr>
          <w:rStyle w:val="s0"/>
        </w:rPr>
        <w:t> </w:t>
      </w:r>
    </w:p>
    <w:p w:rsidR="00000000" w:rsidRDefault="006D7B31">
      <w:pPr>
        <w:pStyle w:val="pj"/>
      </w:pPr>
      <w:r>
        <w:rPr>
          <w:rStyle w:val="s0"/>
        </w:rPr>
        <w:t>ҚР</w:t>
      </w:r>
      <w:r>
        <w:rPr>
          <w:rStyle w:val="s0"/>
        </w:rPr>
        <w:t xml:space="preserve"> Еңбек және халықты әлеуметтік қорғау министрінің 2023 жылғы 5 қазандағы № 430 </w:t>
      </w:r>
      <w:hyperlink r:id="rId8" w:history="1">
        <w:r>
          <w:rPr>
            <w:rStyle w:val="a4"/>
          </w:rPr>
          <w:t>бұйрығымен</w:t>
        </w:r>
      </w:hyperlink>
      <w:r>
        <w:rPr>
          <w:rStyle w:val="s0"/>
        </w:rPr>
        <w:t xml:space="preserve"> күші жойылды</w:t>
      </w:r>
    </w:p>
    <w:p w:rsidR="00000000" w:rsidRDefault="006D7B31">
      <w:pPr>
        <w:pStyle w:val="pj"/>
      </w:pPr>
      <w:r>
        <w:rPr>
          <w:rStyle w:val="s0"/>
        </w:rPr>
        <w:t> </w:t>
      </w:r>
    </w:p>
    <w:p w:rsidR="00000000" w:rsidRDefault="006D7B31">
      <w:pPr>
        <w:pStyle w:val="pj"/>
      </w:pPr>
      <w:r>
        <w:rPr>
          <w:rStyle w:val="s0"/>
        </w:rPr>
        <w:t>Енгізілген өзгерістер:</w:t>
      </w:r>
    </w:p>
    <w:p w:rsidR="00000000" w:rsidRDefault="006D7B31">
      <w:pPr>
        <w:pStyle w:val="pj"/>
      </w:pPr>
      <w:r>
        <w:rPr>
          <w:rStyle w:val="s0"/>
        </w:rPr>
        <w:t> </w:t>
      </w:r>
    </w:p>
    <w:p w:rsidR="00000000" w:rsidRDefault="006D7B31">
      <w:pPr>
        <w:pStyle w:val="pj"/>
      </w:pPr>
      <w:r>
        <w:rPr>
          <w:rStyle w:val="s0"/>
        </w:rPr>
        <w:t>ҚР</w:t>
      </w:r>
      <w:r>
        <w:rPr>
          <w:rStyle w:val="s0"/>
        </w:rPr>
        <w:t xml:space="preserve"> Еңбек және халықты әлеуметтік қорғау министрінің 2021.16.03. № 78 </w:t>
      </w:r>
      <w:hyperlink r:id="rId9" w:anchor="sub_id=1500" w:history="1">
        <w:r>
          <w:rPr>
            <w:rStyle w:val="a4"/>
          </w:rPr>
          <w:t>бұйрығымен</w:t>
        </w:r>
      </w:hyperlink>
      <w:r>
        <w:rPr>
          <w:rStyle w:val="s0"/>
        </w:rPr>
        <w:t xml:space="preserve"> (ресми </w:t>
      </w:r>
      <w:hyperlink r:id="rId10"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6D7B31">
      <w:pPr>
        <w:pStyle w:val="pj"/>
      </w:pPr>
      <w:r>
        <w:rPr>
          <w:rStyle w:val="s0"/>
        </w:rPr>
        <w:t> </w:t>
      </w:r>
    </w:p>
    <w:p w:rsidR="00000000" w:rsidRDefault="006D7B31">
      <w:pPr>
        <w:pStyle w:val="pj"/>
      </w:pPr>
      <w:r>
        <w:rPr>
          <w:rStyle w:val="s0"/>
        </w:rPr>
        <w:t>Бұрынғы редакциялар:</w:t>
      </w:r>
    </w:p>
    <w:p w:rsidR="00000000" w:rsidRDefault="006D7B31">
      <w:pPr>
        <w:pStyle w:val="pj"/>
      </w:pPr>
      <w:r>
        <w:rPr>
          <w:rStyle w:val="s0"/>
        </w:rPr>
        <w:t> </w:t>
      </w:r>
    </w:p>
    <w:p w:rsidR="00000000" w:rsidRDefault="006D7B31">
      <w:pPr>
        <w:pStyle w:val="pj"/>
      </w:pPr>
      <w:r>
        <w:rPr>
          <w:rStyle w:val="s0"/>
        </w:rPr>
        <w:t xml:space="preserve">2021 ж. 16 наурызға дейін қолданылған </w:t>
      </w:r>
      <w:hyperlink r:id="rId11" w:history="1">
        <w:r>
          <w:rPr>
            <w:rStyle w:val="a4"/>
          </w:rPr>
          <w:t>редакция</w:t>
        </w:r>
      </w:hyperlink>
    </w:p>
    <w:p w:rsidR="00000000" w:rsidRDefault="006D7B31">
      <w:pPr>
        <w:pStyle w:val="pj"/>
      </w:pPr>
      <w: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7B31" w:rsidRDefault="006D7B31" w:rsidP="006D7B31">
      <w:r>
        <w:separator/>
      </w:r>
    </w:p>
  </w:endnote>
  <w:endnote w:type="continuationSeparator" w:id="0">
    <w:p w:rsidR="006D7B31" w:rsidRDefault="006D7B31" w:rsidP="006D7B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7B31" w:rsidRDefault="006D7B3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7B31" w:rsidRDefault="006D7B3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7B31" w:rsidRDefault="006D7B3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7B31" w:rsidRDefault="006D7B31" w:rsidP="006D7B31">
      <w:r>
        <w:separator/>
      </w:r>
    </w:p>
  </w:footnote>
  <w:footnote w:type="continuationSeparator" w:id="0">
    <w:p w:rsidR="006D7B31" w:rsidRDefault="006D7B31" w:rsidP="006D7B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7B31" w:rsidRDefault="006D7B3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7B31" w:rsidRDefault="006D7B31" w:rsidP="006D7B3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D7B31" w:rsidRPr="006D7B31" w:rsidRDefault="006D7B31" w:rsidP="006D7B31">
    <w:pPr>
      <w:pStyle w:val="a6"/>
      <w:spacing w:after="100"/>
      <w:jc w:val="right"/>
      <w:rPr>
        <w:rFonts w:ascii="Arial" w:hAnsi="Arial" w:cs="Arial"/>
        <w:color w:val="808080"/>
        <w:sz w:val="20"/>
      </w:rPr>
    </w:pPr>
    <w:r>
      <w:rPr>
        <w:rFonts w:ascii="Arial" w:hAnsi="Arial" w:cs="Arial"/>
        <w:color w:val="808080"/>
        <w:sz w:val="20"/>
      </w:rPr>
      <w:t>Документ: «Міндетті әлеуметтік сақтандыру жүйесіне қатысушыларды және олардың әлеуметтік аударымдары мен әлеуметтік төлемдерін дербестендірілген есепке алуды жүргізу қағидаларын бекіту туралы» Қазақстан Республикасы Еңбек және халықты әлеуметтік қорғау министрінің 2020 жылғы 17 наурыздағы № 100 бұйрығы (2021.16.03. берілген өзгерістермен)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7B31" w:rsidRDefault="006D7B3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D7B31"/>
    <w:rsid w:val="006D7B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D7B31"/>
    <w:pPr>
      <w:tabs>
        <w:tab w:val="center" w:pos="4677"/>
        <w:tab w:val="right" w:pos="9355"/>
      </w:tabs>
    </w:pPr>
  </w:style>
  <w:style w:type="character" w:customStyle="1" w:styleId="a7">
    <w:name w:val="Верхний колонтитул Знак"/>
    <w:basedOn w:val="a0"/>
    <w:link w:val="a6"/>
    <w:uiPriority w:val="99"/>
    <w:rsid w:val="006D7B31"/>
    <w:rPr>
      <w:rFonts w:eastAsiaTheme="minorEastAsia"/>
      <w:sz w:val="24"/>
      <w:szCs w:val="24"/>
    </w:rPr>
  </w:style>
  <w:style w:type="paragraph" w:styleId="a8">
    <w:name w:val="footer"/>
    <w:basedOn w:val="a"/>
    <w:link w:val="a9"/>
    <w:uiPriority w:val="99"/>
    <w:unhideWhenUsed/>
    <w:rsid w:val="006D7B31"/>
    <w:pPr>
      <w:tabs>
        <w:tab w:val="center" w:pos="4677"/>
        <w:tab w:val="right" w:pos="9355"/>
      </w:tabs>
    </w:pPr>
  </w:style>
  <w:style w:type="character" w:customStyle="1" w:styleId="a9">
    <w:name w:val="Нижний колонтитул Знак"/>
    <w:basedOn w:val="a0"/>
    <w:link w:val="a8"/>
    <w:uiPriority w:val="99"/>
    <w:rsid w:val="006D7B3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D7B31"/>
    <w:pPr>
      <w:tabs>
        <w:tab w:val="center" w:pos="4677"/>
        <w:tab w:val="right" w:pos="9355"/>
      </w:tabs>
    </w:pPr>
  </w:style>
  <w:style w:type="character" w:customStyle="1" w:styleId="a7">
    <w:name w:val="Верхний колонтитул Знак"/>
    <w:basedOn w:val="a0"/>
    <w:link w:val="a6"/>
    <w:uiPriority w:val="99"/>
    <w:rsid w:val="006D7B31"/>
    <w:rPr>
      <w:rFonts w:eastAsiaTheme="minorEastAsia"/>
      <w:sz w:val="24"/>
      <w:szCs w:val="24"/>
    </w:rPr>
  </w:style>
  <w:style w:type="paragraph" w:styleId="a8">
    <w:name w:val="footer"/>
    <w:basedOn w:val="a"/>
    <w:link w:val="a9"/>
    <w:uiPriority w:val="99"/>
    <w:unhideWhenUsed/>
    <w:rsid w:val="006D7B31"/>
    <w:pPr>
      <w:tabs>
        <w:tab w:val="center" w:pos="4677"/>
        <w:tab w:val="right" w:pos="9355"/>
      </w:tabs>
    </w:pPr>
  </w:style>
  <w:style w:type="character" w:customStyle="1" w:styleId="a9">
    <w:name w:val="Нижний колонтитул Знак"/>
    <w:basedOn w:val="a0"/>
    <w:link w:val="a8"/>
    <w:uiPriority w:val="99"/>
    <w:rsid w:val="006D7B3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856299"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8018590"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32398845"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3458745"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116</Words>
  <Characters>1161</Characters>
  <Application>Microsoft Office Word</Application>
  <DocSecurity>0</DocSecurity>
  <Lines>9</Lines>
  <Paragraphs>2</Paragraphs>
  <ScaleCrop>false</ScaleCrop>
  <Company>SPecialiST RePack</Company>
  <LinksUpToDate>false</LinksUpToDate>
  <CharactersWithSpaces>1275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«Міндетті әлеуметтік сақтандыру жүйесіне қатысушыларды және олардың әлеуметтік аударымдары мен әлеуметтік төлемдерін дербестендірілген есепке алуды жүргізу қағидаларын бекіту туралы» Қазақстан Республикасы Еңбек және халықты әлеуметтік қорғау министрінің 2020 жылғы 17 наурыздағы № 100 бұйрығы (2021.16.03.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2024-04-29T00:59:00Z</dcterms:created>
  <dcterms:modified xsi:type="dcterms:W3CDTF">2024-04-29T00:59:00Z</dcterms:modified>
</cp:coreProperties>
</file>