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472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финансов Республики Казахстан от 28 февраля 2023 года № 218</w:t>
      </w:r>
      <w:r>
        <w:rPr>
          <w:rStyle w:val="s1"/>
        </w:rPr>
        <w:br/>
        <w:t>Об утверждении Правил и форм оказания государственной услуги «Применение процедуры внесудебного банкротства»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i"/>
      </w:pPr>
      <w:r>
        <w:rPr>
          <w:rStyle w:val="s3"/>
        </w:rPr>
        <w:t>Данная редакция действовала до внесения изменений от 29 августа 2024 года</w:t>
      </w:r>
    </w:p>
    <w:p w:rsidR="00000000" w:rsidRDefault="00284472">
      <w:pPr>
        <w:pStyle w:val="pj"/>
      </w:pPr>
      <w:r>
        <w:t> </w:t>
      </w:r>
    </w:p>
    <w:p w:rsidR="00000000" w:rsidRDefault="00284472">
      <w:pPr>
        <w:pStyle w:val="pj"/>
      </w:pPr>
      <w:r>
        <w:rPr>
          <w:rStyle w:val="s0"/>
        </w:rPr>
        <w:t xml:space="preserve">В соответствии с </w:t>
      </w:r>
      <w:hyperlink r:id="rId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</w:t>
      </w:r>
      <w:r>
        <w:rPr>
          <w:rStyle w:val="s0"/>
        </w:rPr>
        <w:t xml:space="preserve"> и </w:t>
      </w:r>
      <w:hyperlink r:id="rId8" w:anchor="sub_id=90000" w:history="1">
        <w:r>
          <w:rPr>
            <w:rStyle w:val="a4"/>
          </w:rPr>
          <w:t>подпунктом 1) статьи 9</w:t>
        </w:r>
      </w:hyperlink>
      <w:r>
        <w:rPr>
          <w:rStyle w:val="s0"/>
        </w:rPr>
        <w:t xml:space="preserve">, </w:t>
      </w:r>
      <w:hyperlink r:id="rId9" w:anchor="sub_id=160400" w:history="1">
        <w:r>
          <w:rPr>
            <w:rStyle w:val="a4"/>
          </w:rPr>
          <w:t>пунктом 4 статьи 16</w:t>
        </w:r>
      </w:hyperlink>
      <w:r>
        <w:rPr>
          <w:rStyle w:val="s0"/>
        </w:rPr>
        <w:t xml:space="preserve"> и </w:t>
      </w:r>
      <w:hyperlink r:id="rId10" w:anchor="sub_id=190000" w:history="1">
        <w:r>
          <w:rPr>
            <w:rStyle w:val="a4"/>
          </w:rPr>
          <w:t>пунктом 1 статьи 19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84472">
      <w:pPr>
        <w:pStyle w:val="pj"/>
      </w:pPr>
      <w:r>
        <w:rPr>
          <w:rStyle w:val="s0"/>
        </w:rPr>
        <w:t>1. Утвердить:</w:t>
      </w:r>
    </w:p>
    <w:p w:rsidR="00000000" w:rsidRDefault="00284472">
      <w:pPr>
        <w:pStyle w:val="pj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</w:t>
      </w:r>
      <w:r>
        <w:rPr>
          <w:rStyle w:val="s0"/>
        </w:rPr>
        <w:t>енной услуги «Применение процедуры внесудебного банкротства» согласно приложению 1 к настоящему приказу;</w:t>
      </w:r>
    </w:p>
    <w:p w:rsidR="00000000" w:rsidRDefault="00284472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должника о применении процедуры внесудебного банкротства согласно приложению 2 к настоящему приказу;</w:t>
      </w:r>
    </w:p>
    <w:p w:rsidR="00000000" w:rsidRDefault="00284472">
      <w:pPr>
        <w:pStyle w:val="pj"/>
      </w:pPr>
      <w:r>
        <w:rPr>
          <w:rStyle w:val="s0"/>
        </w:rPr>
        <w:t xml:space="preserve">3) </w:t>
      </w:r>
      <w:hyperlink w:anchor="sub3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уведомления об отказе в применении процедуры внесудебного банкротства согласно приложению 3 к настоящему приказу;</w:t>
      </w:r>
    </w:p>
    <w:p w:rsidR="00000000" w:rsidRDefault="00284472">
      <w:pPr>
        <w:pStyle w:val="pj"/>
      </w:pPr>
      <w:r>
        <w:rPr>
          <w:rStyle w:val="s0"/>
        </w:rPr>
        <w:t xml:space="preserve">4) </w:t>
      </w:r>
      <w:hyperlink w:anchor="sub4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решения о завершении процедуры внесудебного банкротства и признании должни</w:t>
      </w:r>
      <w:r>
        <w:rPr>
          <w:rStyle w:val="s0"/>
        </w:rPr>
        <w:t>ка банкротом согласно приложению 4 к настоящему приказу.</w:t>
      </w:r>
    </w:p>
    <w:p w:rsidR="00000000" w:rsidRDefault="00284472">
      <w:pPr>
        <w:pStyle w:val="pj"/>
      </w:pPr>
      <w:r>
        <w:rPr>
          <w:rStyle w:val="s0"/>
        </w:rPr>
        <w:t>2. Комитету государственных доходов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284472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84472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284472">
      <w:pPr>
        <w:pStyle w:val="pj"/>
      </w:pPr>
      <w:r>
        <w:rPr>
          <w:rStyle w:val="s0"/>
        </w:rPr>
        <w:t>3) в течение десяти рабочих дней после госуд</w:t>
      </w:r>
      <w:r>
        <w:rPr>
          <w:rStyle w:val="s0"/>
        </w:rPr>
        <w:t>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</w:t>
      </w:r>
      <w:r>
        <w:rPr>
          <w:rStyle w:val="s0"/>
        </w:rPr>
        <w:t>го пункта.</w:t>
      </w:r>
    </w:p>
    <w:p w:rsidR="00000000" w:rsidRDefault="00284472">
      <w:pPr>
        <w:pStyle w:val="pj"/>
      </w:pPr>
      <w:r>
        <w:rPr>
          <w:rStyle w:val="s0"/>
        </w:rPr>
        <w:t xml:space="preserve">3. Настоящий приказ вводится в действие с 3 марта 2023 года и подлежит официальному </w:t>
      </w:r>
      <w:hyperlink r:id="rId12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  <w:b/>
                <w:bCs/>
              </w:rPr>
              <w:t>Заместитель Премьер-Министра</w:t>
            </w:r>
          </w:p>
          <w:p w:rsidR="00000000" w:rsidRDefault="00284472">
            <w:pPr>
              <w:pStyle w:val="p"/>
            </w:pPr>
            <w:r>
              <w:rPr>
                <w:rStyle w:val="s0"/>
                <w:b/>
                <w:bCs/>
              </w:rPr>
              <w:t>- Министр финансов</w:t>
            </w:r>
          </w:p>
          <w:p w:rsidR="00000000" w:rsidRDefault="00284472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8447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84472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284472">
      <w:pPr>
        <w:pStyle w:val="pr"/>
      </w:pPr>
      <w:r>
        <w:rPr>
          <w:rStyle w:val="s0"/>
          <w:b/>
          <w:bCs/>
        </w:rPr>
        <w:t> </w:t>
      </w:r>
    </w:p>
    <w:p w:rsidR="00000000" w:rsidRDefault="00284472">
      <w:pPr>
        <w:pStyle w:val="p"/>
      </w:pPr>
      <w:r>
        <w:rPr>
          <w:rStyle w:val="s0"/>
        </w:rPr>
        <w:t>«СОГЛАСОВАН»</w:t>
      </w:r>
    </w:p>
    <w:p w:rsidR="00000000" w:rsidRDefault="00284472">
      <w:pPr>
        <w:pStyle w:val="p"/>
      </w:pPr>
      <w:r>
        <w:rPr>
          <w:rStyle w:val="s0"/>
        </w:rPr>
        <w:t>Министерство цифрового</w:t>
      </w:r>
    </w:p>
    <w:p w:rsidR="00000000" w:rsidRDefault="00284472">
      <w:pPr>
        <w:pStyle w:val="p"/>
      </w:pPr>
      <w:r>
        <w:rPr>
          <w:rStyle w:val="s0"/>
        </w:rPr>
        <w:t>Развития, инноваций и аэрокосмической</w:t>
      </w:r>
    </w:p>
    <w:p w:rsidR="00000000" w:rsidRDefault="00284472">
      <w:pPr>
        <w:pStyle w:val="p"/>
      </w:pPr>
      <w:r>
        <w:rPr>
          <w:rStyle w:val="s0"/>
        </w:rPr>
        <w:t>промышленности</w:t>
      </w:r>
    </w:p>
    <w:p w:rsidR="00000000" w:rsidRDefault="00284472">
      <w:pPr>
        <w:pStyle w:val="p"/>
      </w:pPr>
      <w:r>
        <w:rPr>
          <w:rStyle w:val="s0"/>
        </w:rPr>
        <w:t>Республики Казахстан</w:t>
      </w:r>
    </w:p>
    <w:p w:rsidR="00000000" w:rsidRDefault="00284472">
      <w:pPr>
        <w:pStyle w:val="p"/>
      </w:pPr>
      <w:r>
        <w:rPr>
          <w:rStyle w:val="s0"/>
        </w:rPr>
        <w:t> </w:t>
      </w:r>
    </w:p>
    <w:p w:rsidR="00000000" w:rsidRDefault="00284472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284472">
      <w:pPr>
        <w:pStyle w:val="pr"/>
      </w:pPr>
      <w:bookmarkStart w:id="2" w:name="SUB100"/>
      <w:bookmarkEnd w:id="2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84472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284472">
      <w:pPr>
        <w:pStyle w:val="pr"/>
      </w:pPr>
      <w:r>
        <w:rPr>
          <w:rStyle w:val="s0"/>
        </w:rPr>
        <w:t>Министра финансов</w:t>
      </w:r>
    </w:p>
    <w:p w:rsidR="00000000" w:rsidRDefault="00284472">
      <w:pPr>
        <w:pStyle w:val="pr"/>
      </w:pPr>
      <w:r>
        <w:rPr>
          <w:rStyle w:val="s0"/>
        </w:rPr>
        <w:t>Республики Казахстан</w:t>
      </w:r>
    </w:p>
    <w:p w:rsidR="00000000" w:rsidRDefault="00284472">
      <w:pPr>
        <w:pStyle w:val="pr"/>
      </w:pPr>
      <w:r>
        <w:rPr>
          <w:rStyle w:val="s0"/>
        </w:rPr>
        <w:t xml:space="preserve">от 28 </w:t>
      </w:r>
      <w:r>
        <w:rPr>
          <w:rStyle w:val="s0"/>
        </w:rPr>
        <w:t>февраля 2023 года № 218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«Применение процедуры внесудебного банкротства»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c"/>
      </w:pPr>
      <w:r>
        <w:rPr>
          <w:rStyle w:val="s1"/>
        </w:rPr>
        <w:t>Глава 1. Общие положения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j"/>
      </w:pPr>
      <w:r>
        <w:rPr>
          <w:rStyle w:val="s0"/>
        </w:rPr>
        <w:t xml:space="preserve">1. Настоящие Правила оказания государственной услуги «Применение процедуры внесудебного банкротства» (далее - Правила) разработаны в соответствии с </w:t>
      </w:r>
      <w:hyperlink r:id="rId13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государственных услугах» (далее - Закон о государственных услугах) в реализацию </w:t>
      </w:r>
      <w:hyperlink r:id="rId14" w:anchor="sub_id=50000" w:history="1">
        <w:r>
          <w:rPr>
            <w:rStyle w:val="a4"/>
          </w:rPr>
          <w:t>статей 5</w:t>
        </w:r>
      </w:hyperlink>
      <w:r>
        <w:rPr>
          <w:rStyle w:val="s0"/>
        </w:rPr>
        <w:t xml:space="preserve">, </w:t>
      </w:r>
      <w:hyperlink r:id="rId15" w:anchor="sub_id=160000" w:history="1">
        <w:r>
          <w:rPr>
            <w:rStyle w:val="a4"/>
          </w:rPr>
          <w:t>16</w:t>
        </w:r>
      </w:hyperlink>
      <w:r>
        <w:rPr>
          <w:rStyle w:val="s0"/>
        </w:rPr>
        <w:t xml:space="preserve">, </w:t>
      </w:r>
      <w:hyperlink r:id="rId16" w:anchor="sub_id=170000" w:history="1">
        <w:r>
          <w:rPr>
            <w:rStyle w:val="a4"/>
          </w:rPr>
          <w:t>17</w:t>
        </w:r>
      </w:hyperlink>
      <w:r>
        <w:rPr>
          <w:rStyle w:val="s0"/>
        </w:rPr>
        <w:t xml:space="preserve">, </w:t>
      </w:r>
      <w:hyperlink r:id="rId17" w:anchor="sub_id=180000" w:history="1">
        <w:r>
          <w:rPr>
            <w:rStyle w:val="a4"/>
          </w:rPr>
          <w:t>18</w:t>
        </w:r>
      </w:hyperlink>
      <w:r>
        <w:rPr>
          <w:rStyle w:val="s0"/>
        </w:rPr>
        <w:t xml:space="preserve"> и </w:t>
      </w:r>
      <w:hyperlink r:id="rId18" w:anchor="sub_id=190000" w:history="1">
        <w:r>
          <w:rPr>
            <w:rStyle w:val="a4"/>
          </w:rPr>
          <w:t>19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 (далее - Закон) и определяют порядок оказания государственно</w:t>
      </w:r>
      <w:r>
        <w:rPr>
          <w:rStyle w:val="s0"/>
        </w:rPr>
        <w:t>й услуги «Применение процедуры внесудебного банкротства» (далее - государственная услуга).</w:t>
      </w:r>
    </w:p>
    <w:p w:rsidR="00000000" w:rsidRDefault="00284472">
      <w:pPr>
        <w:pStyle w:val="pj"/>
      </w:pPr>
      <w:r>
        <w:rPr>
          <w:rStyle w:val="s0"/>
        </w:rPr>
        <w:t>2. Государственная услуга оказывается физическому лицу - гражданину Республики Казахстан (далее - услугополучатель, должник).</w:t>
      </w:r>
    </w:p>
    <w:p w:rsidR="00000000" w:rsidRDefault="00284472">
      <w:pPr>
        <w:pStyle w:val="pj"/>
      </w:pPr>
      <w:r>
        <w:rPr>
          <w:rStyle w:val="s0"/>
        </w:rPr>
        <w:t>3. Перечень основных требований к оказа</w:t>
      </w:r>
      <w:r>
        <w:rPr>
          <w:rStyle w:val="s0"/>
        </w:rPr>
        <w:t xml:space="preserve">нию государственной услуги «Применение процедуры внесудебного банкротства» изложен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настоящим Правилам.</w:t>
      </w:r>
    </w:p>
    <w:p w:rsidR="00000000" w:rsidRDefault="00284472">
      <w:pPr>
        <w:pStyle w:val="pj"/>
      </w:pPr>
      <w:r>
        <w:rPr>
          <w:rStyle w:val="s0"/>
        </w:rPr>
        <w:t xml:space="preserve">4. В соответствии с </w:t>
      </w:r>
      <w:hyperlink r:id="rId19" w:anchor="sub_id=50211" w:history="1">
        <w:r>
          <w:rPr>
            <w:rStyle w:val="a4"/>
          </w:rPr>
          <w:t>подпун</w:t>
        </w:r>
        <w:r>
          <w:rPr>
            <w:rStyle w:val="a4"/>
          </w:rPr>
          <w:t>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соответствии с </w:t>
      </w:r>
      <w:hyperlink r:id="rId2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внесения данных в информационную систему мониторинга оказания государственных услуг о стадии оказания государственной услуги, утвержденными приказом исполняющего обязанности Министра транспорта</w:t>
      </w:r>
      <w:r>
        <w:rPr>
          <w:rStyle w:val="s0"/>
        </w:rPr>
        <w:t xml:space="preserve"> и коммуникаций Республики Казахстан от 14 июня 2013 года № 452 (зарегистрирован в Реестре государственной регистрации нормативных правовых актов под № 8555).</w:t>
      </w:r>
    </w:p>
    <w:p w:rsidR="00000000" w:rsidRDefault="00284472">
      <w:pPr>
        <w:pStyle w:val="pj"/>
      </w:pPr>
      <w:r>
        <w:rPr>
          <w:rStyle w:val="s0"/>
        </w:rPr>
        <w:t>При внесении изменений и (или) дополнений в настоящие Правила услугодатель направляет в некоммерч</w:t>
      </w:r>
      <w:r>
        <w:rPr>
          <w:rStyle w:val="s0"/>
        </w:rPr>
        <w:t>еское акционерное общество «Государственная корпорация «Правительство для граждан» (далее - Государственная корпорация), оператору информационно-коммуникационной инфраструктуры «электронного правительства», в Единый контакт-центр информацию о таких изменен</w:t>
      </w:r>
      <w:r>
        <w:rPr>
          <w:rStyle w:val="s0"/>
        </w:rPr>
        <w:t>иях и (или) дополнениях в течение 3 (трех) рабочих дней после государственной регистрации в органах юстиции соответствующего нормативного правового акта.</w:t>
      </w:r>
    </w:p>
    <w:p w:rsidR="00000000" w:rsidRDefault="00284472">
      <w:pPr>
        <w:pStyle w:val="pj"/>
      </w:pPr>
      <w:bookmarkStart w:id="3" w:name="SUB500"/>
      <w:bookmarkEnd w:id="3"/>
      <w:r>
        <w:rPr>
          <w:rStyle w:val="s0"/>
        </w:rPr>
        <w:t xml:space="preserve">5. Основаниями для подачи заявления должника о применении процедуры внесудебного банкротства (далее - </w:t>
      </w:r>
      <w:r>
        <w:rPr>
          <w:rStyle w:val="s0"/>
        </w:rPr>
        <w:t xml:space="preserve">Заявление) по форме, утвержденной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настоящему приказу в соответствии со </w:t>
      </w:r>
      <w:hyperlink r:id="rId21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являются наличие обязательств перед банкам</w:t>
      </w:r>
      <w:r>
        <w:rPr>
          <w:rStyle w:val="s0"/>
        </w:rPr>
        <w:t xml:space="preserve">и второго уровня, филиалами банка-нерезидента Республики Казахстан, организациями, осуществляющими отдельные виды банковских операций, организациями, осуществляющими микрофинансовую деятельность, или коллекторскими агентствами, не превышающих 1600-кратный </w:t>
      </w:r>
      <w:r>
        <w:rPr>
          <w:rStyle w:val="s0"/>
        </w:rPr>
        <w:t xml:space="preserve">размер </w:t>
      </w:r>
      <w:hyperlink r:id="rId2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заявления, и соответствие в совокупности следующим условиям:</w:t>
      </w:r>
    </w:p>
    <w:p w:rsidR="00000000" w:rsidRDefault="00284472">
      <w:pPr>
        <w:pStyle w:val="pj"/>
      </w:pPr>
      <w:r>
        <w:rPr>
          <w:rStyle w:val="s0"/>
        </w:rPr>
        <w:t>1) отсутстви</w:t>
      </w:r>
      <w:r>
        <w:rPr>
          <w:rStyle w:val="s0"/>
        </w:rPr>
        <w:t>е на праве собственности имущества, включая имущество, находящееся в общей собственности;</w:t>
      </w:r>
    </w:p>
    <w:p w:rsidR="00000000" w:rsidRDefault="00284472">
      <w:pPr>
        <w:pStyle w:val="pj"/>
      </w:pPr>
      <w:r>
        <w:rPr>
          <w:rStyle w:val="s0"/>
        </w:rPr>
        <w:t>2) по обязательствам перед кредиторами, указанными в заявлении, отсутствует погашение в течение двенадцати последовательных месяцев на дату подачи такого заявления;</w:t>
      </w:r>
    </w:p>
    <w:p w:rsidR="00000000" w:rsidRDefault="00284472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в отношении должника проведены процедуры по урегулированию и (или) взысканию неисполненных обязательств по договору банковского займа и (или) договору о предоставлении микрокредита в соответствии с </w:t>
      </w:r>
      <w:hyperlink r:id="rId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 и «О микрофинансовой деятельности»;</w:t>
      </w:r>
    </w:p>
    <w:p w:rsidR="00000000" w:rsidRDefault="00284472">
      <w:pPr>
        <w:pStyle w:val="pj"/>
      </w:pPr>
      <w:r>
        <w:rPr>
          <w:rStyle w:val="s0"/>
        </w:rPr>
        <w:t>4) неприменение процедуры внесудебного или судебного банкротства в течение 7 (семи) лет на дату подачи заявления.</w:t>
      </w:r>
    </w:p>
    <w:p w:rsidR="00000000" w:rsidRDefault="00284472">
      <w:pPr>
        <w:pStyle w:val="pj"/>
      </w:pPr>
      <w:r>
        <w:rPr>
          <w:rStyle w:val="s0"/>
        </w:rPr>
        <w:t>Неза</w:t>
      </w:r>
      <w:r>
        <w:rPr>
          <w:rStyle w:val="s0"/>
        </w:rPr>
        <w:t>висимо от условий, установленных подпунктом 2) настоящего пункта, услугополучатель подает Заявление, если он является получателем государственной адресной социальной помощи в течение 6 (шести) месяцев, предшествующих дате подачи заявления.</w:t>
      </w:r>
    </w:p>
    <w:p w:rsidR="00000000" w:rsidRDefault="00284472">
      <w:pPr>
        <w:pStyle w:val="pj"/>
      </w:pPr>
      <w:r>
        <w:rPr>
          <w:rStyle w:val="s0"/>
        </w:rPr>
        <w:t>Независимо от ус</w:t>
      </w:r>
      <w:r>
        <w:rPr>
          <w:rStyle w:val="s0"/>
        </w:rPr>
        <w:t>ловий, установленных настоящим пунктом, услугополучатель подает Заявление, если срок неисполнения обязательств составляет свыше 5 (пяти) лет на дату подачи заявления.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j"/>
      </w:pPr>
      <w:r>
        <w:rPr>
          <w:rStyle w:val="s0"/>
        </w:rPr>
        <w:t>6. Прием Заявления и выдача резуль</w:t>
      </w:r>
      <w:r>
        <w:rPr>
          <w:rStyle w:val="s0"/>
        </w:rPr>
        <w:t>тата оказания государственной услуги осуществляются:</w:t>
      </w:r>
    </w:p>
    <w:p w:rsidR="00000000" w:rsidRDefault="00284472">
      <w:pPr>
        <w:pStyle w:val="pj"/>
      </w:pPr>
      <w:r>
        <w:rPr>
          <w:rStyle w:val="s0"/>
        </w:rPr>
        <w:t>1) через Государственную корпорацию;</w:t>
      </w:r>
    </w:p>
    <w:p w:rsidR="00000000" w:rsidRDefault="00284472">
      <w:pPr>
        <w:pStyle w:val="pj"/>
      </w:pPr>
      <w:r>
        <w:rPr>
          <w:rStyle w:val="s0"/>
        </w:rPr>
        <w:t xml:space="preserve">2) посредством веб-портала «электронного правительства» </w:t>
      </w:r>
      <w:hyperlink r:id="rId24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(далее - портал);</w:t>
      </w:r>
    </w:p>
    <w:p w:rsidR="00000000" w:rsidRDefault="00284472">
      <w:pPr>
        <w:pStyle w:val="pj"/>
      </w:pPr>
      <w:r>
        <w:rPr>
          <w:rStyle w:val="s0"/>
        </w:rPr>
        <w:t>3) посредством веб-приложения интернет-ресурса уполномоченного органа (далее - веб-приложение).</w:t>
      </w:r>
    </w:p>
    <w:p w:rsidR="00000000" w:rsidRDefault="00284472">
      <w:pPr>
        <w:pStyle w:val="pj"/>
      </w:pPr>
      <w:bookmarkStart w:id="4" w:name="SUB700"/>
      <w:bookmarkEnd w:id="4"/>
      <w:r>
        <w:rPr>
          <w:rStyle w:val="s0"/>
        </w:rPr>
        <w:t>7. Услугополучатель для получения государственной услуги представляет Заявление и следующие документы:</w:t>
      </w:r>
    </w:p>
    <w:p w:rsidR="00000000" w:rsidRDefault="00284472">
      <w:pPr>
        <w:pStyle w:val="pj"/>
      </w:pPr>
      <w:r>
        <w:rPr>
          <w:rStyle w:val="s0"/>
        </w:rPr>
        <w:t>1) список кредиторов с указанием их наименования, суммы з</w:t>
      </w:r>
      <w:r>
        <w:rPr>
          <w:rStyle w:val="s0"/>
        </w:rPr>
        <w:t xml:space="preserve">адолженности, места нахождения согласно приложению к Заявлению, утвержденного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настоящему приказу;</w:t>
      </w:r>
    </w:p>
    <w:p w:rsidR="00000000" w:rsidRDefault="00284472">
      <w:pPr>
        <w:pStyle w:val="pj"/>
      </w:pPr>
      <w:r>
        <w:rPr>
          <w:rStyle w:val="s0"/>
        </w:rPr>
        <w:t>2) копия документа, подтверждающего принятие услугополучателем мер по проведению урегулирования и (или) взыскания з</w:t>
      </w:r>
      <w:r>
        <w:rPr>
          <w:rStyle w:val="s0"/>
        </w:rPr>
        <w:t>адолженности по договору банковского займа и (или) договору о предоставлении микрокредита.</w:t>
      </w:r>
    </w:p>
    <w:p w:rsidR="00000000" w:rsidRDefault="00284472">
      <w:pPr>
        <w:pStyle w:val="pj"/>
      </w:pPr>
      <w:r>
        <w:rPr>
          <w:rStyle w:val="s0"/>
        </w:rPr>
        <w:t>Документами, подтверждающими проведение процедуры, указанной в настоящем подпункте, являются ответы банка второго уровня, филиала банка-нерезидента Республики Казахс</w:t>
      </w:r>
      <w:r>
        <w:rPr>
          <w:rStyle w:val="s0"/>
        </w:rPr>
        <w:t>тан, организации, осуществляющей отдельные виды банковских операций, и (или) организации, осуществляющей микрофинансовую деятельность, об отказе в изменении условий договора банковского займа и (или) договора о предоставлении микрокредита с указанием мотив</w:t>
      </w:r>
      <w:r>
        <w:rPr>
          <w:rStyle w:val="s0"/>
        </w:rPr>
        <w:t>ированного обоснования причин отказа.</w:t>
      </w:r>
    </w:p>
    <w:p w:rsidR="00000000" w:rsidRDefault="00284472">
      <w:pPr>
        <w:pStyle w:val="pj"/>
      </w:pPr>
      <w:r>
        <w:rPr>
          <w:rStyle w:val="s0"/>
        </w:rPr>
        <w:t>При непредставлении банком второго уровня, филиалом банка-нерезидента Республики Казахстан, организацией, осуществляющей отдельные виды банковских операций, и (или) организацией, осуществляющей микрофинансовую деятельн</w:t>
      </w:r>
      <w:r>
        <w:rPr>
          <w:rStyle w:val="s0"/>
        </w:rPr>
        <w:t>ость, ответа на заявление должника, документом, подтверждающим проведение процедуры, предусмотренной в настоящем подпункте, является копия заявления должника или подтверждение о направлении заявления в электронном формате в банки второго уровня, филиалы ба</w:t>
      </w:r>
      <w:r>
        <w:rPr>
          <w:rStyle w:val="s0"/>
        </w:rPr>
        <w:t>нка-нерезидента Республики Казахстан, организации, осуществляющие отдельные виды банковских операций, и (или) организации, осуществляющие микрофинансовую деятельность.</w:t>
      </w:r>
    </w:p>
    <w:p w:rsidR="00000000" w:rsidRDefault="00284472">
      <w:pPr>
        <w:pStyle w:val="pj"/>
      </w:pPr>
      <w:r>
        <w:rPr>
          <w:rStyle w:val="s0"/>
        </w:rPr>
        <w:t>Истребование от услугополучателей документов и сведений, имеющихся в информационных сист</w:t>
      </w:r>
      <w:r>
        <w:rPr>
          <w:rStyle w:val="s0"/>
        </w:rPr>
        <w:t>емах, не допускается.</w:t>
      </w:r>
    </w:p>
    <w:p w:rsidR="00000000" w:rsidRDefault="00284472">
      <w:pPr>
        <w:pStyle w:val="pj"/>
      </w:pPr>
      <w:r>
        <w:rPr>
          <w:rStyle w:val="s0"/>
        </w:rPr>
        <w:t xml:space="preserve">8. При предоставлении услугополучателем через Государственную корпорацию полного пакета документов, предусмотренных </w:t>
      </w:r>
      <w:hyperlink w:anchor="sub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настоящих Правил, работник Государственной корпорации выдает расписку с штрих-к</w:t>
      </w:r>
      <w:r>
        <w:rPr>
          <w:rStyle w:val="s0"/>
        </w:rPr>
        <w:t>одом, присвоенным информационной системой мониторинга, о приеме соответствующих документов от заявителя, в которой указывается перечень принятых документов, фамилия, имя и отчество (при наличии), работника, принявшего Заявление, дата и время подачи Заявлен</w:t>
      </w:r>
      <w:r>
        <w:rPr>
          <w:rStyle w:val="s0"/>
        </w:rPr>
        <w:t>ия, а также дата выдачи готовых документов.</w:t>
      </w:r>
    </w:p>
    <w:p w:rsidR="00000000" w:rsidRDefault="00284472">
      <w:pPr>
        <w:pStyle w:val="pj"/>
      </w:pPr>
      <w:r>
        <w:rPr>
          <w:rStyle w:val="s0"/>
        </w:rPr>
        <w:t>Документы, принятые Государственной корпорацией, направляются услугодателю через курьерскую связь, и (или) почтовую связь, и (или) посредством информационной системы.</w:t>
      </w:r>
    </w:p>
    <w:p w:rsidR="00000000" w:rsidRDefault="00284472">
      <w:pPr>
        <w:pStyle w:val="pj"/>
      </w:pPr>
      <w:r>
        <w:rPr>
          <w:rStyle w:val="s0"/>
        </w:rPr>
        <w:t>При оказании государственной услуги через Гос</w:t>
      </w:r>
      <w:r>
        <w:rPr>
          <w:rStyle w:val="s0"/>
        </w:rPr>
        <w:t>ударственную корпорацию, день приема Заявления и документов не входит в срок оказания государственной услуги.</w:t>
      </w:r>
    </w:p>
    <w:p w:rsidR="00000000" w:rsidRDefault="00284472">
      <w:pPr>
        <w:pStyle w:val="pj"/>
      </w:pPr>
      <w:r>
        <w:rPr>
          <w:rStyle w:val="s0"/>
        </w:rPr>
        <w:t xml:space="preserve">При представлении услугополучателем через портал и (или) веб-приложение полного пакета документов, предусмотренных </w:t>
      </w:r>
      <w:hyperlink w:anchor="sub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настоящих Правил, услугополучателю направляется статус о принятии запроса для оказания государственной услуги.</w:t>
      </w:r>
    </w:p>
    <w:p w:rsidR="00000000" w:rsidRDefault="00284472">
      <w:pPr>
        <w:pStyle w:val="pj"/>
      </w:pPr>
      <w:r>
        <w:rPr>
          <w:rStyle w:val="s0"/>
        </w:rPr>
        <w:t xml:space="preserve">При предоставлении услугополучателем через Государственную корпорацию неполного пакета документов, предусмотренных </w:t>
      </w:r>
      <w:hyperlink w:anchor="sub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настоящих Правил, работник Государственной корпорации отказывает в приеме документов, и выдает расписку об отказе в приеме документов на оказание государственной услуги с указанием отсутствующего документа.</w:t>
      </w:r>
    </w:p>
    <w:p w:rsidR="00000000" w:rsidRDefault="00284472">
      <w:pPr>
        <w:pStyle w:val="pj"/>
      </w:pPr>
      <w:r>
        <w:rPr>
          <w:rStyle w:val="s0"/>
        </w:rPr>
        <w:t>9. При соответствии услугополу</w:t>
      </w:r>
      <w:r>
        <w:rPr>
          <w:rStyle w:val="s0"/>
        </w:rPr>
        <w:t xml:space="preserve">чателя обстоятельствам, предусмотренным </w:t>
      </w:r>
      <w:hyperlink w:anchor="sub500" w:history="1">
        <w:r>
          <w:rPr>
            <w:rStyle w:val="a4"/>
          </w:rPr>
          <w:t>пунктами 5</w:t>
        </w:r>
      </w:hyperlink>
      <w:r>
        <w:rPr>
          <w:rStyle w:val="s0"/>
        </w:rPr>
        <w:t xml:space="preserve"> и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настоящих Правил, в течение 15 (пятнадцати) рабочих дней с момента подачи Заявления услугодателем размещаются сведения об услугополучателе на п</w:t>
      </w:r>
      <w:r>
        <w:rPr>
          <w:rStyle w:val="s0"/>
        </w:rPr>
        <w:t>ортале.</w:t>
      </w:r>
    </w:p>
    <w:p w:rsidR="00000000" w:rsidRDefault="00284472">
      <w:pPr>
        <w:pStyle w:val="pj"/>
      </w:pPr>
      <w:r>
        <w:rPr>
          <w:rStyle w:val="s0"/>
        </w:rPr>
        <w:t>Срок проведения услугодателем процедуры внесудебного банкротства составляет 6 (шесть) месяцев со дня размещения на портале сведений, указанных в части первой настоящего пункта.</w:t>
      </w:r>
    </w:p>
    <w:p w:rsidR="00000000" w:rsidRDefault="00284472">
      <w:pPr>
        <w:pStyle w:val="pj"/>
      </w:pPr>
      <w:r>
        <w:rPr>
          <w:rStyle w:val="s0"/>
        </w:rPr>
        <w:t>При выявлении оснований для отказа в оказании государственной услуги ус</w:t>
      </w:r>
      <w:r>
        <w:rPr>
          <w:rStyle w:val="s0"/>
        </w:rPr>
        <w:t>лугодатель уведомляет заявителя о предварительном решении об отказе в оказании государственной услуги, а также времени, дате и месте (способе) проведения заслушивания для возможности выразить заявителю позицию по предварительному решению.</w:t>
      </w:r>
    </w:p>
    <w:p w:rsidR="00000000" w:rsidRDefault="00284472">
      <w:pPr>
        <w:pStyle w:val="pj"/>
      </w:pPr>
      <w:r>
        <w:rPr>
          <w:rStyle w:val="s0"/>
        </w:rPr>
        <w:t>Уведомление о зас</w:t>
      </w:r>
      <w:r>
        <w:rPr>
          <w:rStyle w:val="s0"/>
        </w:rPr>
        <w:t xml:space="preserve">лушивании направляется не менее чем за 3 (три) рабочих дня до завершения срока оказания государственной услуги согласно </w:t>
      </w:r>
      <w:hyperlink r:id="rId25" w:anchor="sub_id=730000" w:history="1">
        <w:r>
          <w:rPr>
            <w:rStyle w:val="a4"/>
          </w:rPr>
          <w:t>статьи 73</w:t>
        </w:r>
      </w:hyperlink>
      <w:r>
        <w:rPr>
          <w:rStyle w:val="s0"/>
        </w:rPr>
        <w:t xml:space="preserve"> Административного процедурно-процессуально</w:t>
      </w:r>
      <w:r>
        <w:rPr>
          <w:rStyle w:val="s0"/>
        </w:rPr>
        <w:t>го кодекса Республики Казахстан (далее - АППК РК). Заслушивание проводится не позднее 2 (двух) рабочих дней со дня уведомления.</w:t>
      </w:r>
    </w:p>
    <w:p w:rsidR="00000000" w:rsidRDefault="00284472">
      <w:pPr>
        <w:pStyle w:val="pj"/>
      </w:pPr>
      <w:r>
        <w:rPr>
          <w:rStyle w:val="s0"/>
        </w:rPr>
        <w:t>По итогам заслушивания размещаются сведения об услугополучателе на портале, либо предоставляется мотивированный отказ в оказании</w:t>
      </w:r>
      <w:r>
        <w:rPr>
          <w:rStyle w:val="s0"/>
        </w:rPr>
        <w:t xml:space="preserve"> государственной услуги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приказу:</w:t>
      </w:r>
    </w:p>
    <w:p w:rsidR="00000000" w:rsidRDefault="00284472">
      <w:pPr>
        <w:pStyle w:val="pj"/>
      </w:pPr>
      <w:r>
        <w:rPr>
          <w:rStyle w:val="s0"/>
        </w:rPr>
        <w:t>1) при обращении на портал и (или) веб-приложение - в форме электронного документа, удостоверенного электронно-цифровой подписью (далее - ЭЦП) должностн</w:t>
      </w:r>
      <w:r>
        <w:rPr>
          <w:rStyle w:val="s0"/>
        </w:rPr>
        <w:t>ого лица услугодателя;</w:t>
      </w:r>
    </w:p>
    <w:p w:rsidR="00000000" w:rsidRDefault="00284472">
      <w:pPr>
        <w:pStyle w:val="pj"/>
      </w:pPr>
      <w:r>
        <w:rPr>
          <w:rStyle w:val="s0"/>
        </w:rPr>
        <w:t>2) при обращении в Государственную корпорацию - на бумажном носителе, подписанном должностным лицом услугодателя.</w:t>
      </w:r>
    </w:p>
    <w:p w:rsidR="00000000" w:rsidRDefault="00284472">
      <w:pPr>
        <w:pStyle w:val="pj"/>
      </w:pPr>
      <w:r>
        <w:rPr>
          <w:rStyle w:val="s0"/>
        </w:rPr>
        <w:t>В Государственной корпорации выдача готовых документов услугополучателю осуществляется в соответствии с графиком работы</w:t>
      </w:r>
      <w:r>
        <w:rPr>
          <w:rStyle w:val="s0"/>
        </w:rPr>
        <w:t xml:space="preserve"> Государственной корпорации при предъявлении документов, удостоверяющих личность или электронного документа из сервиса цифровых документов (для идентификации) либо его представителя, действующего на основании документа, выданного в соответствии с гражданск</w:t>
      </w:r>
      <w:r>
        <w:rPr>
          <w:rStyle w:val="s0"/>
        </w:rPr>
        <w:t>им законодательством Республики Казахстан, в котором указываются соответствующие полномочия представителя.</w:t>
      </w:r>
    </w:p>
    <w:p w:rsidR="00000000" w:rsidRDefault="00284472">
      <w:pPr>
        <w:pStyle w:val="pj"/>
      </w:pPr>
      <w:r>
        <w:rPr>
          <w:rStyle w:val="s0"/>
        </w:rPr>
        <w:t xml:space="preserve">В соответствии с </w:t>
      </w:r>
      <w:hyperlink r:id="rId26" w:anchor="sub_id=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повторно Заявление услугополучатель подает после исключения оснований, явившихся причиной отказа в применении процедуры внесудебного банкротства, но не ранее чем через 3 (три) месяца после даты получения отказа.</w:t>
      </w:r>
    </w:p>
    <w:p w:rsidR="00000000" w:rsidRDefault="00284472">
      <w:pPr>
        <w:pStyle w:val="pj"/>
      </w:pPr>
      <w:r>
        <w:rPr>
          <w:rStyle w:val="s0"/>
        </w:rPr>
        <w:t>10. Процедура внесудебного банкротств</w:t>
      </w:r>
      <w:r>
        <w:rPr>
          <w:rStyle w:val="s0"/>
        </w:rPr>
        <w:t xml:space="preserve">а в соответствии со </w:t>
      </w:r>
      <w:hyperlink r:id="rId27" w:anchor="sub_id=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Закона прекращается, если в течение срока проведения такой процедуры:</w:t>
      </w:r>
    </w:p>
    <w:p w:rsidR="00000000" w:rsidRDefault="00284472">
      <w:pPr>
        <w:pStyle w:val="pj"/>
      </w:pPr>
      <w:r>
        <w:rPr>
          <w:rStyle w:val="s0"/>
        </w:rPr>
        <w:t>1) услугополучатель подал услугодателю заявление о прекращении процедур</w:t>
      </w:r>
      <w:r>
        <w:rPr>
          <w:rStyle w:val="s0"/>
        </w:rPr>
        <w:t xml:space="preserve">ы внесудебного банкротства в Государственную корпорацию и (или) посредством портала, веб-приложения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 в связи с поступлением в его собственность имущества или изменением его финан</w:t>
      </w:r>
      <w:r>
        <w:rPr>
          <w:rStyle w:val="s0"/>
        </w:rPr>
        <w:t>сового и (или) имущественного положения, позволяющего ему полностью или более чем на 30 (тридцать) процентов исполнить свои обязательства перед кредиторами, либо заключением соглашения с кредитором об урегулировании задолженности перед кредитором;</w:t>
      </w:r>
    </w:p>
    <w:p w:rsidR="00000000" w:rsidRDefault="00284472">
      <w:pPr>
        <w:pStyle w:val="pj"/>
      </w:pPr>
      <w:r>
        <w:rPr>
          <w:rStyle w:val="s0"/>
        </w:rPr>
        <w:t>2) выявл</w:t>
      </w:r>
      <w:r>
        <w:rPr>
          <w:rStyle w:val="s0"/>
        </w:rPr>
        <w:t>ены факты сокрытия имущества или имущественных обязательств, сведений об имуществе, его размере, месте нахождения либо иной информации об имуществе, передачи имущества в иное владение, отчуждения или уничтожения имущества, а также сокрытия, уничтожения, фа</w:t>
      </w:r>
      <w:r>
        <w:rPr>
          <w:rStyle w:val="s0"/>
        </w:rPr>
        <w:t>льсификации документов, отражающих сведения об имуществе;</w:t>
      </w:r>
    </w:p>
    <w:p w:rsidR="00000000" w:rsidRDefault="00284472">
      <w:pPr>
        <w:pStyle w:val="pj"/>
      </w:pPr>
      <w:r>
        <w:rPr>
          <w:rStyle w:val="s0"/>
        </w:rPr>
        <w:t>3) наступила смерть услугополучателя, вступило в законную силу решение суда о признании его безвестно отсутствующим или объявлении его умершим;</w:t>
      </w:r>
    </w:p>
    <w:p w:rsidR="00000000" w:rsidRDefault="00284472">
      <w:pPr>
        <w:pStyle w:val="pj"/>
      </w:pPr>
      <w:r>
        <w:rPr>
          <w:rStyle w:val="s0"/>
        </w:rPr>
        <w:t>4) выявлены факты наличия других кредиторов, указанных</w:t>
      </w:r>
      <w:r>
        <w:rPr>
          <w:rStyle w:val="s0"/>
        </w:rPr>
        <w:t xml:space="preserve"> в </w:t>
      </w:r>
      <w:hyperlink r:id="rId28" w:anchor="sub_id=10011" w:history="1">
        <w:r>
          <w:rPr>
            <w:rStyle w:val="a4"/>
          </w:rPr>
          <w:t>подпункте 11) статьи 1</w:t>
        </w:r>
      </w:hyperlink>
      <w:r>
        <w:rPr>
          <w:rStyle w:val="s0"/>
        </w:rPr>
        <w:t xml:space="preserve"> Закона, в результате которых общая сумма задолженности превышает сумму, указанную в абзаце первом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настоящих П</w:t>
      </w:r>
      <w:r>
        <w:rPr>
          <w:rStyle w:val="s0"/>
        </w:rPr>
        <w:t>равил.</w:t>
      </w:r>
    </w:p>
    <w:p w:rsidR="00000000" w:rsidRDefault="00284472">
      <w:pPr>
        <w:pStyle w:val="pj"/>
      </w:pPr>
      <w:r>
        <w:rPr>
          <w:rStyle w:val="s0"/>
        </w:rPr>
        <w:t xml:space="preserve">11. Прекращение процедуры внесудебного банкротства осуществляется с соблюдением требований </w:t>
      </w:r>
      <w:hyperlink r:id="rId29" w:anchor="sub_id=730000" w:history="1">
        <w:r>
          <w:rPr>
            <w:rStyle w:val="a4"/>
          </w:rPr>
          <w:t>статьи 73</w:t>
        </w:r>
      </w:hyperlink>
      <w:r>
        <w:rPr>
          <w:rStyle w:val="s0"/>
        </w:rPr>
        <w:t xml:space="preserve"> АППК услугодателем путем размещения на портале объявления о прек</w:t>
      </w:r>
      <w:r>
        <w:rPr>
          <w:rStyle w:val="s0"/>
        </w:rPr>
        <w:t>ращении такой процедуры.</w:t>
      </w:r>
    </w:p>
    <w:p w:rsidR="00000000" w:rsidRDefault="00284472">
      <w:pPr>
        <w:pStyle w:val="pj"/>
      </w:pPr>
      <w:r>
        <w:rPr>
          <w:rStyle w:val="s0"/>
        </w:rPr>
        <w:t xml:space="preserve">12. При отсутствии оснований для прекращения внесудебной процедуры в соответствии со </w:t>
      </w:r>
      <w:hyperlink r:id="rId30" w:anchor="sub_id=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Закона по истечении 6 (шести) месяцев со дня подачи</w:t>
      </w:r>
      <w:r>
        <w:rPr>
          <w:rStyle w:val="s0"/>
        </w:rPr>
        <w:t xml:space="preserve"> услугополучателем Заявления услугодателем выносится решение о завершении процедуры внесудебного банкротства и признании должника банкротом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 и подлежит размещению на портале.</w:t>
      </w:r>
    </w:p>
    <w:p w:rsidR="00000000" w:rsidRDefault="00284472">
      <w:pPr>
        <w:pStyle w:val="pj"/>
      </w:pPr>
      <w:r>
        <w:rPr>
          <w:rStyle w:val="s0"/>
        </w:rPr>
        <w:t>Рез</w:t>
      </w:r>
      <w:r>
        <w:rPr>
          <w:rStyle w:val="s0"/>
        </w:rPr>
        <w:t>ультат оказания государственной услуги направляется услугодателем:</w:t>
      </w:r>
    </w:p>
    <w:p w:rsidR="00000000" w:rsidRDefault="00284472">
      <w:pPr>
        <w:pStyle w:val="pj"/>
      </w:pPr>
      <w:r>
        <w:rPr>
          <w:rStyle w:val="s0"/>
        </w:rPr>
        <w:t>в «личный кабинет» услугополучателя на портале и (или) в веб-приложении;</w:t>
      </w:r>
    </w:p>
    <w:p w:rsidR="00000000" w:rsidRDefault="00284472">
      <w:pPr>
        <w:pStyle w:val="pj"/>
      </w:pPr>
      <w:r>
        <w:rPr>
          <w:rStyle w:val="s0"/>
        </w:rPr>
        <w:t>в Государственную корпорацию через курьерскую, и (или) почтовую связь, и (или) посредством информационной системы, н</w:t>
      </w:r>
      <w:r>
        <w:rPr>
          <w:rStyle w:val="s0"/>
        </w:rPr>
        <w:t>е позднее, чем за сутки до истечения срока оказания государственной услуги.</w:t>
      </w:r>
    </w:p>
    <w:p w:rsidR="00000000" w:rsidRDefault="00284472">
      <w:pPr>
        <w:pStyle w:val="pj"/>
      </w:pPr>
      <w:r>
        <w:rPr>
          <w:rStyle w:val="s0"/>
        </w:rPr>
        <w:t>В Государственной корпорации выдача готовых документов услугополучателю осуществляется в соответствии с графиком работы Государственной корпорации при предъявлении документов, удос</w:t>
      </w:r>
      <w:r>
        <w:rPr>
          <w:rStyle w:val="s0"/>
        </w:rPr>
        <w:t>товеряющих личность или электронного документа из сервиса цифровых документов (для идентификации) либо его представителя, действующего на основании документа, выданного в соответствии с гражданским законодательством Республики Казахстан, в котором указываю</w:t>
      </w:r>
      <w:r>
        <w:rPr>
          <w:rStyle w:val="s0"/>
        </w:rPr>
        <w:t>тся соответствующие полномочия представителя.</w:t>
      </w:r>
    </w:p>
    <w:p w:rsidR="00000000" w:rsidRDefault="00284472">
      <w:pPr>
        <w:pStyle w:val="pj"/>
      </w:pPr>
      <w:r>
        <w:rPr>
          <w:rStyle w:val="s0"/>
        </w:rPr>
        <w:t>13. При не обращении услугополучателя за результатом государственной услуги в указанный срок:</w:t>
      </w:r>
    </w:p>
    <w:p w:rsidR="00000000" w:rsidRDefault="00284472">
      <w:pPr>
        <w:pStyle w:val="pj"/>
      </w:pPr>
      <w:r>
        <w:rPr>
          <w:rStyle w:val="s0"/>
        </w:rPr>
        <w:t>Государственная корпорация обеспечивает хранение невостребованных в срок документов, в течение 1 (одного) месяца, по</w:t>
      </w:r>
      <w:r>
        <w:rPr>
          <w:rStyle w:val="s0"/>
        </w:rPr>
        <w:t>сле чего передает их услугодателю для дальнейшего хранения;</w:t>
      </w:r>
    </w:p>
    <w:p w:rsidR="00000000" w:rsidRDefault="00284472">
      <w:pPr>
        <w:pStyle w:val="pj"/>
      </w:pPr>
      <w:r>
        <w:rPr>
          <w:rStyle w:val="s0"/>
        </w:rPr>
        <w:t>услугодатель обеспечивает хранение невостребованных в срок документов по месту приема до получения услугополучателем.</w:t>
      </w:r>
    </w:p>
    <w:p w:rsidR="00000000" w:rsidRDefault="00284472">
      <w:pPr>
        <w:pStyle w:val="pj"/>
      </w:pPr>
      <w:r>
        <w:rPr>
          <w:rStyle w:val="s0"/>
        </w:rPr>
        <w:t>При обращении услугополучателя в Государственную корпорацию за результатом гос</w:t>
      </w:r>
      <w:r>
        <w:rPr>
          <w:rStyle w:val="s0"/>
        </w:rPr>
        <w:t>ударственной услуги по истечении 1 (одного) месяца, по запросу Государственной корпорации услугодатель в течение 1 (одного) рабочего дня направляет готовые документы в Государственную корпорацию для выдачи услугополучателю.</w:t>
      </w:r>
    </w:p>
    <w:p w:rsidR="00000000" w:rsidRDefault="00284472">
      <w:pPr>
        <w:pStyle w:val="pj"/>
      </w:pPr>
      <w:r>
        <w:rPr>
          <w:rStyle w:val="s0"/>
        </w:rPr>
        <w:t>14. При сбое информационной сист</w:t>
      </w:r>
      <w:r>
        <w:rPr>
          <w:rStyle w:val="s0"/>
        </w:rPr>
        <w:t>емы, содержащей необходимые сведения для оказания государственной услуги услугодатель с момента обнаружения технических сбоев незамедлительно уведомляет оператора информационно-коммуникационной инфраструктуры «электронного правительства» посредством направ</w:t>
      </w:r>
      <w:r>
        <w:rPr>
          <w:rStyle w:val="s0"/>
        </w:rPr>
        <w:t>ления запроса в единую службу поддержки, с предоставлением информации по наименованию государственной услуги, номера и кода административного документа или уникального идентификационного номера заявления, номера и кода административного документа или уника</w:t>
      </w:r>
      <w:r>
        <w:rPr>
          <w:rStyle w:val="s0"/>
        </w:rPr>
        <w:t>льного идентификационного номера разрешительного документа, индивидуального идентификационного номера заявителя, с приложением пошаговых скриншотов с момента авторизации до момента возникновения ошибки с указанием точного времени ошибки.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его должностных лиц, Государственной корпорации и (или) ее работников по вопросам оказания государственных услуг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j"/>
      </w:pPr>
      <w:r>
        <w:rPr>
          <w:rStyle w:val="s0"/>
        </w:rPr>
        <w:t>15. Рассмотрение жалобы по вопросам оказания государственны</w:t>
      </w:r>
      <w:r>
        <w:rPr>
          <w:rStyle w:val="s0"/>
        </w:rPr>
        <w:t>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284472">
      <w:pPr>
        <w:pStyle w:val="pj"/>
      </w:pPr>
      <w:r>
        <w:rPr>
          <w:rStyle w:val="s0"/>
        </w:rPr>
        <w:t>Жалобы подаются услугодателю и (или) должностному</w:t>
      </w:r>
      <w:r>
        <w:rPr>
          <w:rStyle w:val="s0"/>
        </w:rPr>
        <w:t xml:space="preserve"> лицу, чье решение, действие (бездействие) обжалуются.</w:t>
      </w:r>
    </w:p>
    <w:p w:rsidR="00000000" w:rsidRDefault="00284472">
      <w:pPr>
        <w:pStyle w:val="pj"/>
      </w:pPr>
      <w:r>
        <w:rPr>
          <w:rStyle w:val="s0"/>
        </w:rPr>
        <w:t>Услогодатель должностное лицо, чье решение, действие (бездействие)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284472">
      <w:pPr>
        <w:pStyle w:val="pj"/>
      </w:pPr>
      <w:r>
        <w:rPr>
          <w:rStyle w:val="s0"/>
        </w:rPr>
        <w:t>При этом услугодатель, должностное лицо, решени</w:t>
      </w:r>
      <w:r>
        <w:rPr>
          <w:rStyle w:val="s0"/>
        </w:rPr>
        <w:t>е, действие (бездействие) обжалуются, не направляет жалобу в орган, рассматривающий жалобу, если он в течение 3 (трех) рабочих дней примет решение либо иное административное действие, полностью удовлетворяющее требованиям, указанным в жалобе.</w:t>
      </w:r>
    </w:p>
    <w:p w:rsidR="00000000" w:rsidRDefault="00284472">
      <w:pPr>
        <w:pStyle w:val="pj"/>
      </w:pPr>
      <w:r>
        <w:rPr>
          <w:rStyle w:val="s0"/>
        </w:rPr>
        <w:t>Жалоба услуго</w:t>
      </w:r>
      <w:r>
        <w:rPr>
          <w:rStyle w:val="s0"/>
        </w:rPr>
        <w:t xml:space="preserve">получателя, поступившая в адрес услугодателя, в соответствии с </w:t>
      </w:r>
      <w:hyperlink r:id="rId31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5</w:t>
      </w:r>
      <w:r>
        <w:rPr>
          <w:rStyle w:val="s0"/>
        </w:rPr>
        <w:t xml:space="preserve"> (пяти) рабочих дней со дня ее регистрации.</w:t>
      </w:r>
    </w:p>
    <w:p w:rsidR="00000000" w:rsidRDefault="00284472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</w:t>
      </w:r>
      <w:r>
        <w:rPr>
          <w:rStyle w:val="s0"/>
        </w:rPr>
        <w:t>ации.</w:t>
      </w:r>
    </w:p>
    <w:p w:rsidR="00000000" w:rsidRDefault="00284472">
      <w:pPr>
        <w:pStyle w:val="pj"/>
      </w:pPr>
      <w:r>
        <w:rPr>
          <w:rStyle w:val="s0"/>
        </w:rPr>
        <w:t xml:space="preserve">16. Если иное не предусмотрено </w:t>
      </w: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государственных услугах, обращение в суд допускается после обжалования в досудебном порядке.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>Приложение 1</w:t>
      </w:r>
    </w:p>
    <w:p w:rsidR="00000000" w:rsidRDefault="0028447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</w:t>
        </w:r>
        <w:r>
          <w:rPr>
            <w:rStyle w:val="a4"/>
          </w:rPr>
          <w:t>лам</w:t>
        </w:r>
      </w:hyperlink>
      <w:r>
        <w:rPr>
          <w:rStyle w:val="s0"/>
        </w:rPr>
        <w:t xml:space="preserve"> оказания</w:t>
      </w:r>
    </w:p>
    <w:p w:rsidR="00000000" w:rsidRDefault="00284472">
      <w:pPr>
        <w:pStyle w:val="pr"/>
      </w:pPr>
      <w:r>
        <w:rPr>
          <w:rStyle w:val="s0"/>
        </w:rPr>
        <w:t>государственной услуги</w:t>
      </w:r>
    </w:p>
    <w:p w:rsidR="00000000" w:rsidRDefault="00284472">
      <w:pPr>
        <w:pStyle w:val="pr"/>
      </w:pPr>
      <w:r>
        <w:rPr>
          <w:rStyle w:val="s0"/>
        </w:rPr>
        <w:t>«Применение процедуры</w:t>
      </w:r>
    </w:p>
    <w:p w:rsidR="00000000" w:rsidRDefault="00284472">
      <w:pPr>
        <w:pStyle w:val="pr"/>
      </w:pPr>
      <w:r>
        <w:rPr>
          <w:rStyle w:val="s0"/>
        </w:rPr>
        <w:t>внесудебного банкротства»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7"/>
        <w:gridCol w:w="5228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  <w:b/>
                <w:bCs/>
              </w:rPr>
              <w:t>Перечень основных требований к оказанию государственной услуги «Проведение процедуры внесудебного банкротства»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Территориальные органы Комитета государственных доходов Министерства финансов Республики Казахстан по районам, городам и районам в городах (далее - услугодатель).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1) через некоммерческое акционерное об</w:t>
            </w:r>
            <w:r>
              <w:rPr>
                <w:rStyle w:val="s0"/>
              </w:rPr>
              <w:t>щество «Государственная корпорация «Правительство для граждан» (далее - Государственная корпорация) на бумажном носителе;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2) посредством веб-портала «электронного правительства» </w:t>
            </w:r>
            <w:hyperlink r:id="rId33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 - в электр</w:t>
            </w:r>
            <w:r>
              <w:rPr>
                <w:rStyle w:val="s0"/>
              </w:rPr>
              <w:t>онной форме;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3) посредством веб-приложения интернет-ресурса уполномоченного органа (далее - веб-приложение) - в электронной форме.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1) срок размещения услугодателем сведений об услугополучателе на портале либо мотивированного отказа в оказании государственной услуги составляет 15 (пятнадцать) рабочих дней;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2) срок проведения услугодателем процедуры внесудебного банкротства либо мотивир</w:t>
            </w:r>
            <w:r>
              <w:rPr>
                <w:rStyle w:val="s0"/>
              </w:rPr>
              <w:t>ованного отказа в оказании государственной услуги составляет 6 (шесть) месяцев со дня размещения на портале сведений о должнике.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автоматизированная)/ бумажная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1) размещение услугодателем сведений об услугополучателе на портале либо мотивированный отказ в оказании государственной услуги;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2) решение о завершении процедуры внесудебного банкротства либо мотивированный отказ</w:t>
            </w:r>
            <w:r>
              <w:rPr>
                <w:rStyle w:val="s0"/>
              </w:rPr>
              <w:t xml:space="preserve"> в оказании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</w:t>
            </w:r>
            <w:r>
              <w:rPr>
                <w:rStyle w:val="s0"/>
              </w:rPr>
              <w:t>о.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1) 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</w:t>
            </w:r>
            <w:r>
              <w:rPr>
                <w:rStyle w:val="s0"/>
              </w:rPr>
              <w:t xml:space="preserve"> </w:t>
            </w:r>
            <w:hyperlink r:id="rId34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(далее - Трудовой кодекс) и </w:t>
            </w:r>
            <w:hyperlink r:id="rId35" w:history="1">
              <w:r>
                <w:rPr>
                  <w:rStyle w:val="a4"/>
                </w:rPr>
                <w:t>Закону</w:t>
              </w:r>
            </w:hyperlink>
            <w:r>
              <w:rPr>
                <w:rStyle w:val="s0"/>
              </w:rPr>
              <w:t xml:space="preserve"> Республики Казахстан «О праздниках в Республике Каза</w:t>
            </w:r>
            <w:r>
              <w:rPr>
                <w:rStyle w:val="s0"/>
              </w:rPr>
              <w:t>хстан» (далее - Закон о праздниках) с перерывом на обед с 13.00 часов до 14.30 часов;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2) Государственная корпорация - прием заявлений и выдача готовых результатов государственных услуг осуществляется через Государственную корпорацию с понедельника по пятни</w:t>
            </w:r>
            <w:r>
              <w:rPr>
                <w:rStyle w:val="s0"/>
              </w:rPr>
              <w:t xml:space="preserve">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</w:t>
            </w:r>
            <w:hyperlink r:id="rId36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и </w:t>
            </w:r>
            <w:hyperlink r:id="rId37" w:history="1">
              <w:r>
                <w:rPr>
                  <w:rStyle w:val="a4"/>
                </w:rPr>
                <w:t>Закону</w:t>
              </w:r>
            </w:hyperlink>
            <w:r>
              <w:rPr>
                <w:rStyle w:val="s0"/>
              </w:rPr>
              <w:t xml:space="preserve"> о праздниках.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Прием осуществляется в порядке «электронной» очереди, без ускоренного обслуживания, во</w:t>
            </w:r>
            <w:r>
              <w:rPr>
                <w:rStyle w:val="s0"/>
              </w:rPr>
              <w:t>зможно бронирование электронной очереди;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3) портала и веб-приложения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</w:t>
            </w:r>
            <w:r>
              <w:rPr>
                <w:rStyle w:val="s0"/>
              </w:rPr>
              <w:t xml:space="preserve">согласно </w:t>
            </w:r>
            <w:hyperlink r:id="rId38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и </w:t>
            </w:r>
            <w:hyperlink r:id="rId39" w:history="1">
              <w:r>
                <w:rPr>
                  <w:rStyle w:val="a4"/>
                </w:rPr>
                <w:t>Закону</w:t>
              </w:r>
            </w:hyperlink>
            <w:r>
              <w:rPr>
                <w:rStyle w:val="s0"/>
              </w:rPr>
              <w:t xml:space="preserve"> о праздниках, прием заявления и выдача результата оказания государственной услуги осуществл</w:t>
            </w:r>
            <w:r>
              <w:rPr>
                <w:rStyle w:val="s0"/>
              </w:rPr>
              <w:t>яется следующим рабочим днем).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интернет-ресурсе: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1) Государственной корпорации: </w:t>
            </w:r>
            <w:hyperlink r:id="rId40" w:history="1">
              <w:r>
                <w:rPr>
                  <w:rStyle w:val="a4"/>
                </w:rPr>
                <w:t>www.gov4c.kz</w:t>
              </w:r>
            </w:hyperlink>
            <w:r>
              <w:rPr>
                <w:rStyle w:val="s0"/>
              </w:rPr>
              <w:t>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2) портала </w:t>
            </w:r>
            <w:hyperlink r:id="rId41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>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В Государственную корпорацию: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1) Заявление должника о применении процедуры внесудебного банкротства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 настоящему приказу (далее - Заявление);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2) список кредиторов с указанием их наименования, суммы задолженности, места нахождения согласно приложению к Заявлению, утвержденного </w:t>
            </w:r>
            <w:hyperlink w:anchor="sub2" w:history="1">
              <w:r>
                <w:rPr>
                  <w:rStyle w:val="a4"/>
                </w:rPr>
                <w:t>приложением 2</w:t>
              </w:r>
            </w:hyperlink>
            <w:r>
              <w:rPr>
                <w:rStyle w:val="s0"/>
              </w:rPr>
              <w:t xml:space="preserve"> к настоящему приказу;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3) копия докумен</w:t>
            </w:r>
            <w:r>
              <w:rPr>
                <w:rStyle w:val="s0"/>
              </w:rPr>
              <w:t>та, подтверждающего принятие услугополучателем мер по проведению урегулирования и (или) взыскания задолженности по договору банковского займа и (или) договору о предоставлении микрокредита.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На портале и (или) веб-приложении: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1) Заявление должника о примене</w:t>
            </w:r>
            <w:r>
              <w:rPr>
                <w:rStyle w:val="s0"/>
              </w:rPr>
              <w:t xml:space="preserve">нии процедуры внесудебного банкротства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настоящему приказу (далее - Заявление);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2) список кредиторов с указанием их наименования, суммы задолженности, места нахождения согласно приложению к Заявлению, утвер</w:t>
            </w:r>
            <w:r>
              <w:rPr>
                <w:rStyle w:val="s0"/>
              </w:rPr>
              <w:t xml:space="preserve">жденного </w:t>
            </w:r>
            <w:hyperlink w:anchor="sub2" w:history="1">
              <w:r>
                <w:rPr>
                  <w:rStyle w:val="a4"/>
                </w:rPr>
                <w:t>приложением 2</w:t>
              </w:r>
            </w:hyperlink>
            <w:r>
              <w:rPr>
                <w:rStyle w:val="s0"/>
              </w:rPr>
              <w:t xml:space="preserve"> к настоящему приказу;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3) электронная копия документа, подтверждающего принятие услугополучателем мер по проведению урегулирования и (или) взыскания задолженности по договору банковского займа и (или) догово</w:t>
            </w:r>
            <w:r>
              <w:rPr>
                <w:rStyle w:val="s0"/>
              </w:rPr>
              <w:t>ру о предоставлении микрокредита.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</w:t>
            </w:r>
            <w:r>
              <w:rPr>
                <w:rStyle w:val="s0"/>
              </w:rPr>
              <w:t>, и (или) данных (сведений), содержащихся в них;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нормативными правовыми актами Ре</w:t>
            </w:r>
            <w:r>
              <w:rPr>
                <w:rStyle w:val="s0"/>
              </w:rPr>
              <w:t>спублики Казахстан;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3) отсутствие согласия услугополучателя, предоставляемого в соответствии со </w:t>
            </w:r>
            <w:hyperlink r:id="rId42" w:anchor="sub_id=80000" w:history="1">
              <w:r>
                <w:rPr>
                  <w:rStyle w:val="a4"/>
                </w:rPr>
                <w:t>статьей 8</w:t>
              </w:r>
            </w:hyperlink>
            <w:r>
              <w:rPr>
                <w:rStyle w:val="s0"/>
              </w:rPr>
              <w:t xml:space="preserve"> Закона Республики Казахстан «О персональных данных и их защите», на</w:t>
            </w:r>
            <w:r>
              <w:rPr>
                <w:rStyle w:val="s0"/>
              </w:rPr>
              <w:t xml:space="preserve">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5) при несоответствии услугополучателя обстоятельствам, предусмотренным </w:t>
            </w:r>
            <w:hyperlink w:anchor="sub500" w:history="1">
              <w:r>
                <w:rPr>
                  <w:rStyle w:val="a4"/>
                </w:rPr>
                <w:t>пунктом 5</w:t>
              </w:r>
            </w:hyperlink>
            <w:r>
              <w:rPr>
                <w:rStyle w:val="s0"/>
              </w:rPr>
              <w:t xml:space="preserve"> настоящих Правил.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 xml:space="preserve">Услугополучателям, имеющим в установленном </w:t>
            </w:r>
            <w:hyperlink r:id="rId43" w:history="1">
              <w:r>
                <w:rPr>
                  <w:rStyle w:val="a4"/>
                </w:rPr>
                <w:t>Кодексом</w:t>
              </w:r>
            </w:hyperlink>
            <w:r>
              <w:rPr>
                <w:rStyle w:val="s0"/>
              </w:rPr>
              <w:t xml:space="preserve"> Республики Казахстан «О здоровье народа и системе здравоохранения»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</w:t>
            </w:r>
            <w:r>
              <w:rPr>
                <w:rStyle w:val="s0"/>
              </w:rPr>
              <w:t>ой услуги производится работником Государственной корпорации с выездом по месту жительства посредством обращения через Единый контакт-центр 1414, 8 800 080 7777 (при оказании услуги через Государственную корпорацию). Услугополучатель имеет возможность полу</w:t>
            </w:r>
            <w:r>
              <w:rPr>
                <w:rStyle w:val="s0"/>
              </w:rPr>
              <w:t>чения государственной услуги в электронной форме через портал при условии наличия ЭЦП.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на портале Е</w:t>
            </w:r>
            <w:r>
              <w:rPr>
                <w:rStyle w:val="s0"/>
              </w:rPr>
              <w:t>диного контакт-центра.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Сервис цифровых документов доступен для пользователей, авторизованных в мобильном приложении.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Для использования цифрового документа необходимо пройти авторизацию в мобильном приложении с использованием ЭЦП или одноразового пароля, да</w:t>
            </w:r>
            <w:r>
              <w:rPr>
                <w:rStyle w:val="s0"/>
              </w:rPr>
              <w:t>лее перейти в раздел «Цифровые документы» и выбрать необходимый документ.</w:t>
            </w:r>
          </w:p>
        </w:tc>
      </w:tr>
    </w:tbl>
    <w:p w:rsidR="00000000" w:rsidRDefault="00284472">
      <w:pPr>
        <w:pStyle w:val="p"/>
      </w:pPr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>Приложение 2</w:t>
      </w:r>
    </w:p>
    <w:p w:rsidR="00000000" w:rsidRDefault="0028447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284472">
      <w:pPr>
        <w:pStyle w:val="pr"/>
      </w:pPr>
      <w:r>
        <w:rPr>
          <w:rStyle w:val="s0"/>
        </w:rPr>
        <w:t>государственной услуги</w:t>
      </w:r>
    </w:p>
    <w:p w:rsidR="00000000" w:rsidRDefault="00284472">
      <w:pPr>
        <w:pStyle w:val="pr"/>
      </w:pPr>
      <w:r>
        <w:rPr>
          <w:rStyle w:val="s0"/>
        </w:rPr>
        <w:t>«Применение процедуры</w:t>
      </w:r>
    </w:p>
    <w:p w:rsidR="00000000" w:rsidRDefault="00284472">
      <w:pPr>
        <w:pStyle w:val="pr"/>
      </w:pPr>
      <w:r>
        <w:rPr>
          <w:rStyle w:val="s0"/>
        </w:rPr>
        <w:t>внесудебного банкротства»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о прекращении процедуры внесудебного банкротства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c"/>
      </w:pPr>
      <w:r>
        <w:rPr>
          <w:rStyle w:val="s0"/>
        </w:rPr>
        <w:t>_____________________________________________________________________</w:t>
      </w:r>
    </w:p>
    <w:p w:rsidR="00000000" w:rsidRDefault="00284472">
      <w:pPr>
        <w:pStyle w:val="pc"/>
      </w:pPr>
      <w:r>
        <w:rPr>
          <w:rStyle w:val="s0"/>
        </w:rPr>
        <w:t>(фамилия, имя, отчество (при его наличии),</w:t>
      </w:r>
    </w:p>
    <w:p w:rsidR="00000000" w:rsidRDefault="00284472">
      <w:pPr>
        <w:pStyle w:val="pc"/>
      </w:pPr>
      <w:r>
        <w:rPr>
          <w:rStyle w:val="s0"/>
        </w:rPr>
        <w:t>индивидуальный идентификационный номер (ИИН)</w:t>
      </w:r>
    </w:p>
    <w:p w:rsidR="00000000" w:rsidRDefault="00284472">
      <w:pPr>
        <w:pStyle w:val="pc"/>
      </w:pPr>
      <w:r>
        <w:rPr>
          <w:rStyle w:val="s0"/>
        </w:rPr>
        <w:t>_______________________________________________</w:t>
      </w:r>
      <w:r>
        <w:rPr>
          <w:rStyle w:val="s0"/>
        </w:rPr>
        <w:t>______________________</w:t>
      </w:r>
    </w:p>
    <w:p w:rsidR="00000000" w:rsidRDefault="00284472">
      <w:pPr>
        <w:pStyle w:val="pc"/>
      </w:pPr>
      <w:r>
        <w:rPr>
          <w:rStyle w:val="s0"/>
        </w:rPr>
        <w:t>(телефон)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Настоящим заявлением, прошу:</w:t>
      </w:r>
    </w:p>
    <w:p w:rsidR="00000000" w:rsidRDefault="00284472">
      <w:pPr>
        <w:pStyle w:val="pj"/>
      </w:pPr>
      <w:r>
        <w:rPr>
          <w:rStyle w:val="s0"/>
        </w:rPr>
        <w:t xml:space="preserve">В соответствии с </w:t>
      </w:r>
      <w:hyperlink r:id="rId44" w:anchor="sub_id=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</w:t>
      </w:r>
      <w:r>
        <w:rPr>
          <w:rStyle w:val="s0"/>
        </w:rPr>
        <w:t>ротстве граждан Республики Казахстан» прекратить процедуру внесудебного банкротства, инициированную по моему заявлению №__ от _____20__года, по причине:___________________________________________________________________</w:t>
      </w:r>
    </w:p>
    <w:p w:rsidR="00000000" w:rsidRDefault="00284472">
      <w:pPr>
        <w:pStyle w:val="pj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____________________________________________________</w:t>
      </w:r>
    </w:p>
    <w:p w:rsidR="00000000" w:rsidRDefault="00284472">
      <w:pPr>
        <w:pStyle w:val="pj"/>
      </w:pPr>
      <w:r>
        <w:rPr>
          <w:rStyle w:val="s0"/>
        </w:rPr>
        <w:t>________________________________________________________________________________________.</w:t>
      </w:r>
    </w:p>
    <w:p w:rsidR="00000000" w:rsidRDefault="00284472">
      <w:pPr>
        <w:pStyle w:val="pj"/>
      </w:pPr>
      <w:r>
        <w:rPr>
          <w:rStyle w:val="s0"/>
        </w:rPr>
        <w:t>             (описание причины, послужившей основанием подачи заявления о прекращения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</w:t>
      </w:r>
      <w:r>
        <w:rPr>
          <w:rStyle w:val="s0"/>
        </w:rPr>
        <w:t>                      процедуру внесудебного банкротства)</w:t>
      </w:r>
    </w:p>
    <w:p w:rsidR="00000000" w:rsidRDefault="00284472">
      <w:pPr>
        <w:pStyle w:val="pj"/>
      </w:pPr>
      <w:r>
        <w:rPr>
          <w:rStyle w:val="s0"/>
        </w:rPr>
        <w:t>____________________________________________ _________________</w:t>
      </w:r>
    </w:p>
    <w:p w:rsidR="00000000" w:rsidRDefault="00284472">
      <w:pPr>
        <w:pStyle w:val="pj"/>
      </w:pPr>
      <w:r>
        <w:rPr>
          <w:rStyle w:val="s0"/>
        </w:rPr>
        <w:t>(фамилия, имя, отчество                                                  (подпись, дата/</w:t>
      </w:r>
    </w:p>
    <w:p w:rsidR="00000000" w:rsidRDefault="00284472">
      <w:pPr>
        <w:pStyle w:val="pj"/>
      </w:pPr>
      <w:r>
        <w:rPr>
          <w:rStyle w:val="s0"/>
        </w:rPr>
        <w:t>       (при его наличии)                      </w:t>
      </w:r>
      <w:r>
        <w:rPr>
          <w:rStyle w:val="s0"/>
        </w:rPr>
        <w:t>                                     данные из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 электронно-</w:t>
      </w:r>
    </w:p>
    <w:p w:rsidR="00000000" w:rsidRDefault="00284472">
      <w:pPr>
        <w:pStyle w:val="pj"/>
      </w:pPr>
      <w:r>
        <w:rPr>
          <w:rStyle w:val="s0"/>
        </w:rPr>
        <w:t>                                                                                                 цифр</w:t>
      </w:r>
      <w:r>
        <w:rPr>
          <w:rStyle w:val="s0"/>
        </w:rPr>
        <w:t>овой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 подписи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                     (далее - ЭЦП),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 дата и время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 подписания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                                 </w:t>
      </w:r>
      <w:r>
        <w:rPr>
          <w:rStyle w:val="s0"/>
        </w:rPr>
        <w:t>                            ЭЦП)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"/>
      </w:pPr>
      <w:bookmarkStart w:id="5" w:name="SUB2"/>
      <w:bookmarkEnd w:id="5"/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84472">
      <w:pPr>
        <w:pStyle w:val="pr"/>
      </w:pPr>
      <w:r>
        <w:rPr>
          <w:rStyle w:val="s0"/>
        </w:rPr>
        <w:t>Заместителя Премьер-Министра</w:t>
      </w:r>
    </w:p>
    <w:p w:rsidR="00000000" w:rsidRDefault="00284472">
      <w:pPr>
        <w:pStyle w:val="pr"/>
      </w:pPr>
      <w:r>
        <w:rPr>
          <w:rStyle w:val="s0"/>
        </w:rPr>
        <w:t>- Министра финансов</w:t>
      </w:r>
    </w:p>
    <w:p w:rsidR="00000000" w:rsidRDefault="00284472">
      <w:pPr>
        <w:pStyle w:val="pr"/>
      </w:pPr>
      <w:r>
        <w:rPr>
          <w:rStyle w:val="s0"/>
        </w:rPr>
        <w:t>Республики Казахстан</w:t>
      </w:r>
    </w:p>
    <w:p w:rsidR="00000000" w:rsidRDefault="00284472">
      <w:pPr>
        <w:pStyle w:val="pr"/>
      </w:pPr>
      <w:r>
        <w:rPr>
          <w:rStyle w:val="s0"/>
        </w:rPr>
        <w:t>от 28 февраля 2023 года № 218</w:t>
      </w:r>
    </w:p>
    <w:p w:rsidR="00000000" w:rsidRDefault="00284472">
      <w:pPr>
        <w:pStyle w:val="pr"/>
      </w:pPr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>Форма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должника о применении процедуры внесудебного банкротства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c"/>
      </w:pPr>
      <w:r>
        <w:rPr>
          <w:rStyle w:val="s0"/>
        </w:rPr>
        <w:t>____________________________________________________________________</w:t>
      </w:r>
    </w:p>
    <w:p w:rsidR="00000000" w:rsidRDefault="00284472">
      <w:pPr>
        <w:pStyle w:val="pc"/>
      </w:pPr>
      <w:r>
        <w:rPr>
          <w:rStyle w:val="s0"/>
        </w:rPr>
        <w:t>(фамилия, имя, отчество (при его наличии)</w:t>
      </w:r>
    </w:p>
    <w:p w:rsidR="00000000" w:rsidRDefault="00284472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1"/>
        <w:gridCol w:w="5796"/>
        <w:gridCol w:w="222"/>
        <w:gridCol w:w="222"/>
      </w:tblGrid>
      <w:tr w:rsidR="00000000"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индивидуальный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идентификационный номер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(далее - ИИН)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543300" cy="3429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546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84472">
      <w:pPr>
        <w:pStyle w:val="pj"/>
      </w:pPr>
      <w:r>
        <w:rPr>
          <w:rStyle w:val="s0"/>
        </w:rPr>
        <w:t> _______________________________________________________________________________________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 (адрес по месту жительства/место прописки - область, район (город),</w:t>
      </w:r>
    </w:p>
    <w:p w:rsidR="00000000" w:rsidRDefault="00284472">
      <w:pPr>
        <w:pStyle w:val="pj"/>
      </w:pPr>
      <w:r>
        <w:rPr>
          <w:rStyle w:val="s0"/>
        </w:rPr>
        <w:t xml:space="preserve">                            </w:t>
      </w:r>
      <w:r>
        <w:rPr>
          <w:rStyle w:val="s0"/>
        </w:rPr>
        <w:t>населенный пункт (село и так далее), улица (проспект, переулок),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 дом, квартира)</w:t>
      </w:r>
    </w:p>
    <w:p w:rsidR="00000000" w:rsidRDefault="0028447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1"/>
        <w:gridCol w:w="5796"/>
        <w:gridCol w:w="222"/>
        <w:gridCol w:w="222"/>
      </w:tblGrid>
      <w:tr w:rsidR="00000000"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ИИН супруга(и):</w:t>
            </w:r>
          </w:p>
        </w:tc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543300" cy="3429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32546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84472">
      <w:pPr>
        <w:pStyle w:val="pj"/>
      </w:pPr>
      <w:r>
        <w:rPr>
          <w:rStyle w:val="s0"/>
        </w:rPr>
        <w:t>Сведения о кредиторах, согласно приложению к заявлению.</w:t>
      </w:r>
    </w:p>
    <w:p w:rsidR="00000000" w:rsidRDefault="00284472">
      <w:pPr>
        <w:pStyle w:val="pj"/>
      </w:pPr>
      <w:r>
        <w:rPr>
          <w:rStyle w:val="s0"/>
        </w:rPr>
        <w:t>Я подтверждаю о том, что:</w:t>
      </w:r>
    </w:p>
    <w:p w:rsidR="00000000" w:rsidRDefault="00284472">
      <w:pPr>
        <w:pStyle w:val="pj"/>
      </w:pPr>
      <w:r>
        <w:rPr>
          <w:rStyle w:val="s0"/>
        </w:rPr>
        <w:t xml:space="preserve">соответствую условиям подачи заявления о признании гражданина банкротом во внесудебном порядке, предусмотренным </w:t>
      </w:r>
      <w:hyperlink r:id="rId46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Казахстан», а именно:</w:t>
      </w:r>
    </w:p>
    <w:p w:rsidR="00000000" w:rsidRDefault="00284472">
      <w:pPr>
        <w:pStyle w:val="pj"/>
      </w:pPr>
      <w:r>
        <w:rPr>
          <w:rStyle w:val="s0"/>
        </w:rPr>
        <w:t>1) мои обязательства не превышают 1600-крат</w:t>
      </w:r>
      <w:r>
        <w:rPr>
          <w:rStyle w:val="s0"/>
        </w:rPr>
        <w:t xml:space="preserve">ный размер </w:t>
      </w:r>
      <w:hyperlink r:id="rId4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установленный законом о республиканском бюджете и действующий на дату подачи заявления;</w:t>
      </w:r>
    </w:p>
    <w:p w:rsidR="00000000" w:rsidRDefault="00284472">
      <w:pPr>
        <w:pStyle w:val="pj"/>
      </w:pPr>
      <w:r>
        <w:rPr>
          <w:rStyle w:val="s0"/>
        </w:rPr>
        <w:t>2) на праве собственности отсутствует имущество, включая имущество, находящееся в общей собственности;</w:t>
      </w:r>
    </w:p>
    <w:p w:rsidR="00000000" w:rsidRDefault="00284472">
      <w:pPr>
        <w:pStyle w:val="pj"/>
      </w:pPr>
      <w:r>
        <w:rPr>
          <w:rStyle w:val="s0"/>
        </w:rPr>
        <w:t>3) отсутствует погашение в течение двенадцати последовательных месяцев на дату подачи заявления;</w:t>
      </w:r>
    </w:p>
    <w:p w:rsidR="00000000" w:rsidRDefault="00284472">
      <w:pPr>
        <w:pStyle w:val="pj"/>
      </w:pPr>
      <w:r>
        <w:rPr>
          <w:rStyle w:val="s0"/>
        </w:rPr>
        <w:t>4) проведены процедуры по урегулированию и (или) взыскан</w:t>
      </w:r>
      <w:r>
        <w:rPr>
          <w:rStyle w:val="s0"/>
        </w:rPr>
        <w:t xml:space="preserve">ию неисполненных обязательств по договору банковского займа и (или) договору о предоставлении микрокредита в соответствии с </w:t>
      </w:r>
      <w:hyperlink r:id="rId4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банках и банковской деятельност</w:t>
      </w:r>
      <w:r>
        <w:rPr>
          <w:rStyle w:val="s0"/>
        </w:rPr>
        <w:t>и в Республике Казахстан» и «О микрофинансовой деятельности».</w:t>
      </w:r>
    </w:p>
    <w:p w:rsidR="00000000" w:rsidRDefault="00284472">
      <w:pPr>
        <w:pStyle w:val="pj"/>
      </w:pPr>
      <w:r>
        <w:rPr>
          <w:rStyle w:val="s0"/>
        </w:rPr>
        <w:t>Дополнительные сведения:</w:t>
      </w:r>
    </w:p>
    <w:p w:rsidR="00000000" w:rsidRDefault="00284472">
      <w:pPr>
        <w:pStyle w:val="pj"/>
      </w:pPr>
      <w:r>
        <w:rPr>
          <w:rStyle w:val="s0"/>
        </w:rPr>
        <w:t>1) я являюсь получателем государственной адресной социальной помощи в течение последних шести месяцев;</w:t>
      </w:r>
    </w:p>
    <w:p w:rsidR="00000000" w:rsidRDefault="00284472">
      <w:pPr>
        <w:pStyle w:val="pj"/>
      </w:pPr>
      <w:r>
        <w:rPr>
          <w:rStyle w:val="s0"/>
        </w:rPr>
        <w:t>2) срок неисполнения обязательств составляет свыше 5 (пяти) лет.</w:t>
      </w:r>
    </w:p>
    <w:p w:rsidR="00000000" w:rsidRDefault="00284472">
      <w:pPr>
        <w:pStyle w:val="pj"/>
      </w:pPr>
      <w:r>
        <w:rPr>
          <w:rStyle w:val="s0"/>
        </w:rPr>
        <w:t>Я</w:t>
      </w:r>
      <w:r>
        <w:rPr>
          <w:rStyle w:val="s0"/>
        </w:rPr>
        <w:t xml:space="preserve"> уведомлен о том, что:</w:t>
      </w:r>
    </w:p>
    <w:p w:rsidR="00000000" w:rsidRDefault="00284472">
      <w:pPr>
        <w:pStyle w:val="pj"/>
      </w:pPr>
      <w:r>
        <w:rPr>
          <w:rStyle w:val="s0"/>
        </w:rPr>
        <w:t>со дня размещения на портале «электронного правительства» сведений наступают следующие последствия:</w:t>
      </w:r>
    </w:p>
    <w:p w:rsidR="00000000" w:rsidRDefault="00284472">
      <w:pPr>
        <w:pStyle w:val="pj"/>
      </w:pPr>
      <w:r>
        <w:rPr>
          <w:rStyle w:val="s0"/>
        </w:rPr>
        <w:t>1) считаются истекшими сроки долговых обязательств перед кредиторами, указанными в заявлении;</w:t>
      </w:r>
    </w:p>
    <w:p w:rsidR="00000000" w:rsidRDefault="00284472">
      <w:pPr>
        <w:pStyle w:val="pj"/>
      </w:pPr>
      <w:r>
        <w:rPr>
          <w:rStyle w:val="s0"/>
        </w:rPr>
        <w:t>2) запрещается требовать исполнения обя</w:t>
      </w:r>
      <w:r>
        <w:rPr>
          <w:rStyle w:val="s0"/>
        </w:rPr>
        <w:t>зательств кредиторами, указанными в заявлении;</w:t>
      </w:r>
    </w:p>
    <w:p w:rsidR="00000000" w:rsidRDefault="00284472">
      <w:pPr>
        <w:pStyle w:val="pj"/>
      </w:pPr>
      <w:r>
        <w:rPr>
          <w:rStyle w:val="s0"/>
        </w:rPr>
        <w:t>3) прекращается начисление неустойки (пени, штрафов) и вознаграждения по всем видам задолженности перед кредиторами, указанными в заявлении;</w:t>
      </w:r>
    </w:p>
    <w:p w:rsidR="00000000" w:rsidRDefault="00284472">
      <w:pPr>
        <w:pStyle w:val="pj"/>
      </w:pPr>
      <w:r>
        <w:rPr>
          <w:rStyle w:val="s0"/>
        </w:rPr>
        <w:t>4) запрещается принимать на себя новые денежные или имущественные об</w:t>
      </w:r>
      <w:r>
        <w:rPr>
          <w:rStyle w:val="s0"/>
        </w:rPr>
        <w:t>язательства;</w:t>
      </w:r>
    </w:p>
    <w:p w:rsidR="00000000" w:rsidRDefault="00284472">
      <w:pPr>
        <w:pStyle w:val="pj"/>
      </w:pPr>
      <w:r>
        <w:rPr>
          <w:rStyle w:val="s0"/>
        </w:rPr>
        <w:t>5) считается предоставленным мое согласие на получение уполномоченным органом информации об имуществе, включая общее совместное имущество, от государственных органов и иных органов, и организаций за период до трех лет, предшествующих применени</w:t>
      </w:r>
      <w:r>
        <w:rPr>
          <w:rStyle w:val="s0"/>
        </w:rPr>
        <w:t>ю процедуры внесудебного банкротства;</w:t>
      </w:r>
    </w:p>
    <w:p w:rsidR="00000000" w:rsidRDefault="00284472">
      <w:pPr>
        <w:pStyle w:val="pj"/>
      </w:pPr>
      <w:r>
        <w:rPr>
          <w:rStyle w:val="s0"/>
        </w:rPr>
        <w:t>6) не допускаются взыскание денег с банковских счетов в счет удовлетворения требований кредиторов;</w:t>
      </w:r>
    </w:p>
    <w:p w:rsidR="00000000" w:rsidRDefault="00284472">
      <w:pPr>
        <w:pStyle w:val="pj"/>
      </w:pPr>
      <w:r>
        <w:rPr>
          <w:rStyle w:val="s0"/>
        </w:rPr>
        <w:t>7) приостанавливается исполнение решения судов о взыскании долга;</w:t>
      </w:r>
    </w:p>
    <w:p w:rsidR="00000000" w:rsidRDefault="00284472">
      <w:pPr>
        <w:pStyle w:val="pj"/>
      </w:pPr>
      <w:r>
        <w:rPr>
          <w:rStyle w:val="s0"/>
        </w:rPr>
        <w:t>8) я уведомлен о том, что в отношении меня будет пров</w:t>
      </w:r>
      <w:r>
        <w:rPr>
          <w:rStyle w:val="s0"/>
        </w:rPr>
        <w:t>одиться мониторинг финансового состояния в течение 3 (трех) лет до применения процедуры банкротства и в ходе применения процедуры банкротства.</w:t>
      </w:r>
    </w:p>
    <w:p w:rsidR="00000000" w:rsidRDefault="00284472">
      <w:pPr>
        <w:pStyle w:val="pj"/>
      </w:pPr>
      <w:r>
        <w:rPr>
          <w:rStyle w:val="s0"/>
        </w:rPr>
        <w:t>Я знаю о последствиях:</w:t>
      </w:r>
    </w:p>
    <w:p w:rsidR="00000000" w:rsidRDefault="00284472">
      <w:pPr>
        <w:pStyle w:val="pj"/>
      </w:pPr>
      <w:r>
        <w:rPr>
          <w:rStyle w:val="s0"/>
        </w:rPr>
        <w:t>1) в течение 5 (пяти) лет не выдается займ;</w:t>
      </w:r>
    </w:p>
    <w:p w:rsidR="00000000" w:rsidRDefault="00284472">
      <w:pPr>
        <w:pStyle w:val="pj"/>
      </w:pPr>
      <w:r>
        <w:rPr>
          <w:rStyle w:val="s0"/>
        </w:rPr>
        <w:t>2) в отношении меня будет проводится мониторин</w:t>
      </w:r>
      <w:r>
        <w:rPr>
          <w:rStyle w:val="s0"/>
        </w:rPr>
        <w:t>г финансового состояния в течение 3 (трех) лет после признания меня банкротом.</w:t>
      </w:r>
    </w:p>
    <w:p w:rsidR="00000000" w:rsidRDefault="00284472">
      <w:pPr>
        <w:pStyle w:val="pj"/>
      </w:pPr>
      <w:r>
        <w:rPr>
          <w:rStyle w:val="s0"/>
        </w:rPr>
        <w:t>Я несу ответственность в соответствии с законодательными актами Республики Казахстан за достоверность и полноту сведений, предоставленных в настоящем заявлении.</w:t>
      </w:r>
    </w:p>
    <w:p w:rsidR="00000000" w:rsidRDefault="00284472">
      <w:pPr>
        <w:pStyle w:val="pj"/>
      </w:pPr>
      <w:r>
        <w:rPr>
          <w:rStyle w:val="s0"/>
        </w:rPr>
        <w:t>Даю согласие на уведомление о принятом решении по моему заявлению путем sms-оповещения на номер телефона, указанный в Базе мобильных граждан.</w:t>
      </w:r>
    </w:p>
    <w:p w:rsidR="00000000" w:rsidRDefault="00284472">
      <w:pPr>
        <w:pStyle w:val="pj"/>
      </w:pPr>
      <w:r>
        <w:rPr>
          <w:rStyle w:val="s0"/>
        </w:rPr>
        <w:t>Даю согласие на использование сведений, составляющих охраняемую законом тайну, содержащихся в информационных систе</w:t>
      </w:r>
      <w:r>
        <w:rPr>
          <w:rStyle w:val="s0"/>
        </w:rPr>
        <w:t>мах.</w:t>
      </w:r>
    </w:p>
    <w:p w:rsidR="00000000" w:rsidRDefault="00284472">
      <w:pPr>
        <w:pStyle w:val="pj"/>
      </w:pPr>
      <w:r>
        <w:rPr>
          <w:rStyle w:val="s0"/>
        </w:rPr>
        <w:t>Даю согласие на направление супругу (супруге) sms-оповещения на номер телефона, указанный в Базе мобильных граждан для получения согласия супруга (супруги) на использование сведений, составляющих охраняемую законом тайну, содержащихся в информационных</w:t>
      </w:r>
      <w:r>
        <w:rPr>
          <w:rStyle w:val="s0"/>
        </w:rPr>
        <w:t xml:space="preserve"> системах, которые требуются для оказания государственной услуги.</w:t>
      </w:r>
    </w:p>
    <w:p w:rsidR="00000000" w:rsidRDefault="00284472">
      <w:pPr>
        <w:pStyle w:val="pj"/>
      </w:pPr>
      <w:r>
        <w:rPr>
          <w:rStyle w:val="s0"/>
        </w:rPr>
        <w:t>_________________________________________________ _________________</w:t>
      </w:r>
    </w:p>
    <w:p w:rsidR="00000000" w:rsidRDefault="00284472">
      <w:pPr>
        <w:pStyle w:val="pj"/>
      </w:pPr>
      <w:r>
        <w:rPr>
          <w:rStyle w:val="s0"/>
        </w:rPr>
        <w:t>      (фамилия, имя, отчество (при его наличии)                   (подпись, дата/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            данные из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 электронно-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 цифровой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                                                              подписи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 (дале</w:t>
      </w:r>
      <w:r>
        <w:rPr>
          <w:rStyle w:val="s0"/>
        </w:rPr>
        <w:t>е - ЭЦП),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   дата и время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 подписания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 ЭЦП)</w:t>
      </w:r>
    </w:p>
    <w:p w:rsidR="00000000" w:rsidRDefault="0028447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0"/>
        <w:gridCol w:w="3876"/>
        <w:gridCol w:w="596"/>
        <w:gridCol w:w="499"/>
      </w:tblGrid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дата подачи заявления</w:t>
            </w: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2314575" cy="3333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92.168.0.93/api/DocumentObject/GetImageAsync?ImageId=43254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код органа государственных</w:t>
            </w:r>
          </w:p>
          <w:p w:rsidR="00000000" w:rsidRDefault="00284472">
            <w:pPr>
              <w:pStyle w:val="p"/>
            </w:pPr>
            <w:r>
              <w:rPr>
                <w:rStyle w:val="s0"/>
              </w:rPr>
              <w:t>доходов по месту жительства</w:t>
            </w: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1247775" cy="35242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32546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35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84472">
      <w:pPr>
        <w:pStyle w:val="pj"/>
      </w:pPr>
      <w:r>
        <w:rPr>
          <w:rStyle w:val="s0"/>
        </w:rPr>
        <w:t>Перечень документов, прилагаемых к заявлению, являющихся его неотъемлемыми частями:</w:t>
      </w:r>
    </w:p>
    <w:p w:rsidR="00000000" w:rsidRDefault="00284472">
      <w:pPr>
        <w:pStyle w:val="pj"/>
      </w:pPr>
      <w:r>
        <w:rPr>
          <w:rStyle w:val="s0"/>
        </w:rPr>
        <w:t>1) список кредиторов с указанием их наименования, суммы задолженности, места нахождения согласно приложению к Заявлению, утвержденного при</w:t>
      </w:r>
      <w:r>
        <w:rPr>
          <w:rStyle w:val="s0"/>
        </w:rPr>
        <w:t>ложением 2 к настоящему приказу;</w:t>
      </w:r>
    </w:p>
    <w:p w:rsidR="00000000" w:rsidRDefault="00284472">
      <w:pPr>
        <w:pStyle w:val="pj"/>
      </w:pPr>
      <w:r>
        <w:rPr>
          <w:rStyle w:val="s0"/>
        </w:rPr>
        <w:t>2) копия документа, подтверждающего принятие мер по проведению урегулирования и (или) взыскания задолженности по договору банковского займа и (или) договору о предоставлении микрокредита.</w:t>
      </w:r>
    </w:p>
    <w:p w:rsidR="00000000" w:rsidRDefault="00284472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 _________________</w:t>
      </w:r>
    </w:p>
    <w:p w:rsidR="00000000" w:rsidRDefault="00284472">
      <w:pPr>
        <w:pStyle w:val="pj"/>
      </w:pPr>
      <w:r>
        <w:rPr>
          <w:rStyle w:val="s0"/>
        </w:rPr>
        <w:t>       (фамилия, имя, отчество (при его наличии)             (подпись, дата/</w:t>
      </w:r>
    </w:p>
    <w:p w:rsidR="00000000" w:rsidRDefault="00284472">
      <w:pPr>
        <w:pStyle w:val="pj"/>
      </w:pPr>
      <w:r>
        <w:rPr>
          <w:rStyle w:val="s0"/>
        </w:rPr>
        <w:t>      должностного лица, принявшего заявление)                 данные из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 ЭЦП,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 дата и время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                                                                        подписания</w:t>
      </w:r>
    </w:p>
    <w:p w:rsidR="00000000" w:rsidRDefault="00284472">
      <w:pPr>
        <w:pStyle w:val="pj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 ЭЦП)</w:t>
      </w:r>
    </w:p>
    <w:p w:rsidR="00000000" w:rsidRDefault="0028447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9"/>
        <w:gridCol w:w="3876"/>
        <w:gridCol w:w="578"/>
        <w:gridCol w:w="578"/>
      </w:tblGrid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дата приема заявления</w:t>
            </w: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2314575" cy="33337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3254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входящий номер документа</w:t>
            </w: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2314575" cy="333375"/>
                  <wp:effectExtent l="0" t="0" r="9525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3254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 xml:space="preserve">Данный документ согласно </w:t>
      </w:r>
      <w:hyperlink r:id="rId51" w:anchor="sub_id=70000" w:history="1">
        <w:r>
          <w:rPr>
            <w:rStyle w:val="a4"/>
          </w:rPr>
          <w:t>пункту 1 статьи 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«Об электронном документе и электронной цифровой подписи» равнозначен документу на бумажном носителе.</w:t>
      </w:r>
    </w:p>
    <w:p w:rsidR="00000000" w:rsidRDefault="00284472">
      <w:pPr>
        <w:pStyle w:val="pj"/>
      </w:pPr>
      <w:r>
        <w:rPr>
          <w:rStyle w:val="s0"/>
        </w:rPr>
        <w:t xml:space="preserve">Проверить подлинность электронного документа Вы можете на </w:t>
      </w:r>
      <w:hyperlink r:id="rId52" w:history="1">
        <w:r>
          <w:rPr>
            <w:rStyle w:val="a4"/>
          </w:rPr>
          <w:t>tazalau.qoldau.kz</w:t>
        </w:r>
      </w:hyperlink>
      <w:r>
        <w:rPr>
          <w:rStyle w:val="s0"/>
        </w:rPr>
        <w:t>, а также веб-приложения интернет-ресурса уполномоченного органа.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>Приложение</w:t>
      </w:r>
    </w:p>
    <w:p w:rsidR="00000000" w:rsidRDefault="00284472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заявлению</w:t>
        </w:r>
      </w:hyperlink>
      <w:r>
        <w:rPr>
          <w:rStyle w:val="s0"/>
        </w:rPr>
        <w:t xml:space="preserve"> должника</w:t>
      </w:r>
    </w:p>
    <w:p w:rsidR="00000000" w:rsidRDefault="00284472">
      <w:pPr>
        <w:pStyle w:val="pr"/>
      </w:pPr>
      <w:r>
        <w:rPr>
          <w:rStyle w:val="s0"/>
        </w:rPr>
        <w:t>о применении процедуры</w:t>
      </w:r>
    </w:p>
    <w:p w:rsidR="00000000" w:rsidRDefault="00284472">
      <w:pPr>
        <w:pStyle w:val="pr"/>
      </w:pPr>
      <w:r>
        <w:rPr>
          <w:rStyle w:val="s0"/>
        </w:rPr>
        <w:t>внесудебного банкротства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729"/>
        <w:gridCol w:w="1336"/>
        <w:gridCol w:w="1180"/>
        <w:gridCol w:w="1769"/>
        <w:gridCol w:w="2101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Наименование кредитора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(банки второго уровня, филиалы банка-нерезидента Республики Казахстан, организации, осуществляющие отдельные виды банковских операций, организации, осуществляющие микрофинансовую деятельность, коллекторские агентства)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Бизнес идентифик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ационный номер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(БИН) кредитора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Сумма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задолжен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ности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(в тенге)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Дата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образования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просроченной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задолженности</w:t>
            </w:r>
          </w:p>
          <w:p w:rsidR="00000000" w:rsidRDefault="00284472">
            <w:pPr>
              <w:pStyle w:val="pc"/>
            </w:pPr>
            <w:r>
              <w:rPr>
                <w:rStyle w:val="s0"/>
              </w:rPr>
              <w:t>(примерно)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c"/>
            </w:pPr>
            <w:r>
              <w:rPr>
                <w:rStyle w:val="s0"/>
              </w:rPr>
              <w:t>Местонахождение кредитора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4472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"/>
      </w:pPr>
      <w:bookmarkStart w:id="6" w:name="SUB3"/>
      <w:bookmarkEnd w:id="6"/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84472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284472">
      <w:pPr>
        <w:pStyle w:val="pr"/>
      </w:pPr>
      <w:r>
        <w:rPr>
          <w:rStyle w:val="s0"/>
        </w:rPr>
        <w:t>Министра финансов</w:t>
      </w:r>
    </w:p>
    <w:p w:rsidR="00000000" w:rsidRDefault="00284472">
      <w:pPr>
        <w:pStyle w:val="pr"/>
      </w:pPr>
      <w:r>
        <w:rPr>
          <w:rStyle w:val="s0"/>
        </w:rPr>
        <w:t>Республики Казахстан</w:t>
      </w:r>
    </w:p>
    <w:p w:rsidR="00000000" w:rsidRDefault="00284472">
      <w:pPr>
        <w:pStyle w:val="pr"/>
      </w:pPr>
      <w:r>
        <w:rPr>
          <w:rStyle w:val="s0"/>
        </w:rPr>
        <w:t>от 28 февраля 2023 года № 218</w:t>
      </w:r>
    </w:p>
    <w:p w:rsidR="00000000" w:rsidRDefault="00284472">
      <w:pPr>
        <w:pStyle w:val="pr"/>
      </w:pPr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>Форма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noProof/>
        </w:rPr>
        <w:drawing>
          <wp:inline distT="0" distB="0" distL="0" distR="0">
            <wp:extent cx="914400" cy="84772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3254665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УВЕДОМЛЕНИЕ</w:t>
      </w:r>
      <w:r>
        <w:rPr>
          <w:rStyle w:val="s1"/>
        </w:rPr>
        <w:br/>
        <w:t>об отказе в применении процедуры внесудебного банкротства</w:t>
      </w:r>
    </w:p>
    <w:p w:rsidR="00000000" w:rsidRDefault="00284472">
      <w:pPr>
        <w:pStyle w:val="pj"/>
      </w:pPr>
      <w:r>
        <w:rPr>
          <w:rStyle w:val="s1"/>
        </w:rPr>
        <w:t> </w:t>
      </w:r>
    </w:p>
    <w:p w:rsidR="00000000" w:rsidRDefault="00284472">
      <w:pPr>
        <w:pStyle w:val="pj"/>
      </w:pPr>
      <w:r>
        <w:rPr>
          <w:rStyle w:val="s0"/>
        </w:rPr>
        <w:t>На Ваше заявление №___ от «__» _____20__года, сообщаем об отказе в применении в отношении Вас процедуры внесудебного банкротства, по причине:_______________________________________________________________________________</w:t>
      </w:r>
    </w:p>
    <w:p w:rsidR="00000000" w:rsidRDefault="00284472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</w:t>
      </w:r>
    </w:p>
    <w:p w:rsidR="00000000" w:rsidRDefault="00284472">
      <w:pPr>
        <w:pStyle w:val="pj"/>
      </w:pPr>
      <w:r>
        <w:rPr>
          <w:rStyle w:val="s0"/>
        </w:rPr>
        <w:t>____________________________________________________________________________________.</w:t>
      </w:r>
    </w:p>
    <w:p w:rsidR="00000000" w:rsidRDefault="00284472">
      <w:pPr>
        <w:pStyle w:val="pj"/>
      </w:pPr>
      <w:r>
        <w:rPr>
          <w:rStyle w:val="s0"/>
        </w:rPr>
        <w:t xml:space="preserve">Повторно заявление о применении процедуры внесудебного банкротства должник в соответствии с </w:t>
      </w:r>
      <w:hyperlink r:id="rId54" w:anchor="sub_id=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 вправе подать после исключения оснований, явившихся причиной отказа в п</w:t>
      </w:r>
      <w:r>
        <w:rPr>
          <w:rStyle w:val="s0"/>
        </w:rPr>
        <w:t>рименении процедуры внесудебного банкротства, но не ранее чем через 3 (три) календарных месяца после даты получения отказа.</w:t>
      </w:r>
    </w:p>
    <w:p w:rsidR="00000000" w:rsidRDefault="00284472">
      <w:pPr>
        <w:pStyle w:val="pj"/>
      </w:pPr>
      <w:r>
        <w:rPr>
          <w:rStyle w:val="s0"/>
        </w:rPr>
        <w:t>___________________________________________ _____________________</w:t>
      </w:r>
    </w:p>
    <w:p w:rsidR="00000000" w:rsidRDefault="00284472">
      <w:pPr>
        <w:pStyle w:val="pj"/>
      </w:pPr>
      <w:r>
        <w:rPr>
          <w:rStyle w:val="s0"/>
        </w:rPr>
        <w:t>                      (фамилия, имя, отчество                     </w:t>
      </w:r>
      <w:r>
        <w:rPr>
          <w:rStyle w:val="s0"/>
        </w:rPr>
        <w:t>          (подпись, дата/</w:t>
      </w:r>
    </w:p>
    <w:p w:rsidR="00000000" w:rsidRDefault="00284472">
      <w:pPr>
        <w:pStyle w:val="pj"/>
      </w:pPr>
      <w:r>
        <w:rPr>
          <w:rStyle w:val="s0"/>
        </w:rPr>
        <w:t>                 (при его наличии), должность                              данные из</w:t>
      </w:r>
    </w:p>
    <w:p w:rsidR="00000000" w:rsidRDefault="00284472">
      <w:pPr>
        <w:pStyle w:val="pj"/>
      </w:pPr>
      <w:r>
        <w:rPr>
          <w:rStyle w:val="s0"/>
        </w:rPr>
        <w:t>                     должностного лица органа                              электронно-</w:t>
      </w:r>
    </w:p>
    <w:p w:rsidR="00000000" w:rsidRDefault="00284472">
      <w:pPr>
        <w:pStyle w:val="pj"/>
      </w:pPr>
      <w:r>
        <w:rPr>
          <w:rStyle w:val="s0"/>
        </w:rPr>
        <w:t>                    государственных доходов)              </w:t>
      </w:r>
      <w:r>
        <w:rPr>
          <w:rStyle w:val="s0"/>
        </w:rPr>
        <w:t>                   цифровой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                     подписи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 (далее - ЭЦП),</w:t>
      </w:r>
    </w:p>
    <w:p w:rsidR="00000000" w:rsidRDefault="00284472">
      <w:pPr>
        <w:pStyle w:val="pj"/>
      </w:pPr>
      <w:r>
        <w:rPr>
          <w:rStyle w:val="s0"/>
        </w:rPr>
        <w:t>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 дата и время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                                                  подписания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 ЭЦП)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"/>
      </w:pPr>
      <w:bookmarkStart w:id="7" w:name="SUB4"/>
      <w:bookmarkEnd w:id="7"/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84472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284472">
      <w:pPr>
        <w:pStyle w:val="pr"/>
      </w:pPr>
      <w:r>
        <w:rPr>
          <w:rStyle w:val="s0"/>
        </w:rPr>
        <w:t>Министра финансов</w:t>
      </w:r>
    </w:p>
    <w:p w:rsidR="00000000" w:rsidRDefault="00284472">
      <w:pPr>
        <w:pStyle w:val="pr"/>
      </w:pPr>
      <w:r>
        <w:rPr>
          <w:rStyle w:val="s0"/>
        </w:rPr>
        <w:t>Республики Казахстан</w:t>
      </w:r>
    </w:p>
    <w:p w:rsidR="00000000" w:rsidRDefault="00284472">
      <w:pPr>
        <w:pStyle w:val="pr"/>
      </w:pPr>
      <w:r>
        <w:rPr>
          <w:rStyle w:val="s0"/>
        </w:rPr>
        <w:t>от 28 февраля 2023 года № 218</w:t>
      </w:r>
    </w:p>
    <w:p w:rsidR="00000000" w:rsidRDefault="00284472">
      <w:pPr>
        <w:pStyle w:val="pc"/>
      </w:pPr>
      <w:r>
        <w:rPr>
          <w:rStyle w:val="s0"/>
        </w:rPr>
        <w:t> </w:t>
      </w:r>
    </w:p>
    <w:p w:rsidR="00000000" w:rsidRDefault="00284472">
      <w:pPr>
        <w:pStyle w:val="pr"/>
      </w:pPr>
      <w:r>
        <w:rPr>
          <w:rStyle w:val="s0"/>
        </w:rPr>
        <w:t>форма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noProof/>
        </w:rPr>
        <w:drawing>
          <wp:inline distT="0" distB="0" distL="0" distR="0">
            <wp:extent cx="914400" cy="84772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3254665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c"/>
      </w:pPr>
      <w:r>
        <w:rPr>
          <w:rStyle w:val="s1"/>
        </w:rPr>
        <w:t>РЕШЕНИЕ</w:t>
      </w:r>
      <w:r>
        <w:rPr>
          <w:rStyle w:val="s1"/>
        </w:rPr>
        <w:br/>
        <w:t>о завершении процедуры внесудебного банкротства и признании должника банкротом</w:t>
      </w:r>
    </w:p>
    <w:p w:rsidR="00000000" w:rsidRDefault="00284472">
      <w:pPr>
        <w:pStyle w:val="pc"/>
      </w:pPr>
      <w:r>
        <w:rPr>
          <w:rStyle w:val="s1"/>
        </w:rPr>
        <w:t> </w:t>
      </w:r>
    </w:p>
    <w:p w:rsidR="00000000" w:rsidRDefault="00284472">
      <w:pPr>
        <w:pStyle w:val="pj"/>
      </w:pPr>
      <w:r>
        <w:rPr>
          <w:rStyle w:val="s0"/>
        </w:rPr>
        <w:t xml:space="preserve">В соответствии с </w:t>
      </w:r>
      <w:hyperlink r:id="rId55" w:anchor="sub_id=190000" w:history="1">
        <w:r>
          <w:rPr>
            <w:rStyle w:val="a4"/>
          </w:rPr>
          <w:t>пунктом 1 статьи 19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восстановлении платежеспособности и банкротстве граждан Республики Казахстан» Управление государственных доходов по ___________ Департамента государственных доходов по _______________________________ Комитета государственных </w:t>
      </w:r>
      <w:r>
        <w:rPr>
          <w:rStyle w:val="s0"/>
        </w:rPr>
        <w:t>доходов Министерства финансов Республики Казахстан объявляет о завершении процедуры внесудебного банкротства в отношении __________________________________________________________</w:t>
      </w:r>
    </w:p>
    <w:p w:rsidR="00000000" w:rsidRDefault="00284472">
      <w:pPr>
        <w:pStyle w:val="pj"/>
      </w:pPr>
      <w:r>
        <w:rPr>
          <w:rStyle w:val="s0"/>
        </w:rPr>
        <w:t xml:space="preserve">                                           (фамилия, имя, отчество (при его </w:t>
      </w:r>
      <w:r>
        <w:rPr>
          <w:rStyle w:val="s0"/>
        </w:rPr>
        <w:t>наличии), индивидуальный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 идентификационный номер (ИИН)</w:t>
      </w:r>
    </w:p>
    <w:p w:rsidR="00000000" w:rsidRDefault="00284472">
      <w:pPr>
        <w:pStyle w:val="pj"/>
      </w:pPr>
      <w:r>
        <w:rPr>
          <w:rStyle w:val="s0"/>
        </w:rPr>
        <w:t>и признании должника банкротом.</w:t>
      </w:r>
    </w:p>
    <w:p w:rsidR="00000000" w:rsidRDefault="00284472">
      <w:pPr>
        <w:pStyle w:val="pj"/>
      </w:pPr>
      <w:r>
        <w:rPr>
          <w:rStyle w:val="s0"/>
        </w:rPr>
        <w:t>_____________________________________________ ________________</w:t>
      </w:r>
    </w:p>
    <w:p w:rsidR="00000000" w:rsidRDefault="00284472">
      <w:pPr>
        <w:pStyle w:val="pj"/>
      </w:pPr>
      <w:r>
        <w:rPr>
          <w:rStyle w:val="s0"/>
        </w:rPr>
        <w:t>                   (фамилия, имя, отчеств</w:t>
      </w:r>
      <w:r>
        <w:rPr>
          <w:rStyle w:val="s0"/>
        </w:rPr>
        <w:t>о                                 (подпись, дата/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 (при его наличии), должность                       данные из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 должностного лица органа                         электронно-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 государстве</w:t>
      </w:r>
      <w:r>
        <w:rPr>
          <w:rStyle w:val="s0"/>
        </w:rPr>
        <w:t>нных доходов)                           цифровой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 подписи</w:t>
      </w:r>
    </w:p>
    <w:p w:rsidR="00000000" w:rsidRDefault="00284472">
      <w:pPr>
        <w:pStyle w:val="pj"/>
      </w:pPr>
      <w:r>
        <w:rPr>
          <w:rStyle w:val="s0"/>
        </w:rPr>
        <w:t xml:space="preserve">                                                                                            (далее - </w:t>
      </w:r>
      <w:r>
        <w:rPr>
          <w:rStyle w:val="s0"/>
        </w:rPr>
        <w:t>ЭЦП),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                                      дата и время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 подписания</w:t>
      </w:r>
    </w:p>
    <w:p w:rsidR="00000000" w:rsidRDefault="00284472">
      <w:pPr>
        <w:pStyle w:val="pj"/>
      </w:pPr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 ЭЦП)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p w:rsidR="00000000" w:rsidRDefault="00284472">
      <w:pPr>
        <w:pStyle w:val="pj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472" w:rsidRDefault="00284472" w:rsidP="00284472">
      <w:r>
        <w:separator/>
      </w:r>
    </w:p>
  </w:endnote>
  <w:endnote w:type="continuationSeparator" w:id="0">
    <w:p w:rsidR="00284472" w:rsidRDefault="00284472" w:rsidP="00284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72" w:rsidRDefault="002844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72" w:rsidRDefault="002844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72" w:rsidRDefault="002844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472" w:rsidRDefault="00284472" w:rsidP="00284472">
      <w:r>
        <w:separator/>
      </w:r>
    </w:p>
  </w:footnote>
  <w:footnote w:type="continuationSeparator" w:id="0">
    <w:p w:rsidR="00284472" w:rsidRDefault="00284472" w:rsidP="00284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72" w:rsidRDefault="002844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72" w:rsidRDefault="00284472" w:rsidP="002844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472" w:rsidRPr="00284472" w:rsidRDefault="00284472" w:rsidP="002844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ЗАМЕСТИТЕЛЯ ПРЕМЬЕР-МИНИСТРА - МИНИСТРА ФИНАНС...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472" w:rsidRDefault="002844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472"/>
    <w:rsid w:val="00284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844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47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4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47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844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47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4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47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2064991" TargetMode="External"/><Relationship Id="rId26" Type="http://schemas.openxmlformats.org/officeDocument/2006/relationships/hyperlink" Target="http://online.zakon.kz/Document/?doc_id=32064991" TargetMode="External"/><Relationship Id="rId39" Type="http://schemas.openxmlformats.org/officeDocument/2006/relationships/hyperlink" Target="http://online.zakon.kz/Document/?doc_id=1026560" TargetMode="External"/><Relationship Id="rId21" Type="http://schemas.openxmlformats.org/officeDocument/2006/relationships/hyperlink" Target="http://online.zakon.kz/Document/?doc_id=32064991" TargetMode="External"/><Relationship Id="rId34" Type="http://schemas.openxmlformats.org/officeDocument/2006/relationships/hyperlink" Target="http://online.zakon.kz/Document/?doc_id=38910832" TargetMode="External"/><Relationship Id="rId42" Type="http://schemas.openxmlformats.org/officeDocument/2006/relationships/hyperlink" Target="http://online.zakon.kz/Document/?doc_id=31396226" TargetMode="External"/><Relationship Id="rId47" Type="http://schemas.openxmlformats.org/officeDocument/2006/relationships/hyperlink" Target="http://online.zakon.kz/Document/?doc_id=1026672" TargetMode="External"/><Relationship Id="rId50" Type="http://schemas.openxmlformats.org/officeDocument/2006/relationships/image" Target="media/image3.jpeg"/><Relationship Id="rId55" Type="http://schemas.openxmlformats.org/officeDocument/2006/relationships/hyperlink" Target="http://online.zakon.kz/Document/?doc_id=32064991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137605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64991" TargetMode="External"/><Relationship Id="rId20" Type="http://schemas.openxmlformats.org/officeDocument/2006/relationships/hyperlink" Target="http://online.zakon.kz/Document/?doc_id=31432261" TargetMode="External"/><Relationship Id="rId29" Type="http://schemas.openxmlformats.org/officeDocument/2006/relationships/hyperlink" Target="http://online.zakon.kz/Document/?doc_id=35132264" TargetMode="External"/><Relationship Id="rId41" Type="http://schemas.openxmlformats.org/officeDocument/2006/relationships/hyperlink" Target="https://egov.kz/cms/ru" TargetMode="External"/><Relationship Id="rId54" Type="http://schemas.openxmlformats.org/officeDocument/2006/relationships/hyperlink" Target="http://online.zakon.kz/Document/?doc_id=32064991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06239" TargetMode="External"/><Relationship Id="rId24" Type="http://schemas.openxmlformats.org/officeDocument/2006/relationships/hyperlink" Target="https://egov.kz/cms/ru" TargetMode="External"/><Relationship Id="rId32" Type="http://schemas.openxmlformats.org/officeDocument/2006/relationships/hyperlink" Target="http://online.zakon.kz/Document/?doc_id=31376056" TargetMode="External"/><Relationship Id="rId37" Type="http://schemas.openxmlformats.org/officeDocument/2006/relationships/hyperlink" Target="http://online.zakon.kz/Document/?doc_id=1026560" TargetMode="External"/><Relationship Id="rId40" Type="http://schemas.openxmlformats.org/officeDocument/2006/relationships/hyperlink" Target="https://www.gov4c.kz/" TargetMode="External"/><Relationship Id="rId45" Type="http://schemas.openxmlformats.org/officeDocument/2006/relationships/image" Target="media/image1.jpeg"/><Relationship Id="rId53" Type="http://schemas.openxmlformats.org/officeDocument/2006/relationships/image" Target="media/image4.jpeg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64991" TargetMode="External"/><Relationship Id="rId23" Type="http://schemas.openxmlformats.org/officeDocument/2006/relationships/hyperlink" Target="http://online.zakon.kz/Document/?link_id=1005059448" TargetMode="External"/><Relationship Id="rId28" Type="http://schemas.openxmlformats.org/officeDocument/2006/relationships/hyperlink" Target="http://online.zakon.kz/Document/?doc_id=32064991" TargetMode="External"/><Relationship Id="rId36" Type="http://schemas.openxmlformats.org/officeDocument/2006/relationships/hyperlink" Target="http://online.zakon.kz/Document/?doc_id=38910832" TargetMode="External"/><Relationship Id="rId49" Type="http://schemas.openxmlformats.org/officeDocument/2006/relationships/image" Target="media/image2.jpeg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32064991" TargetMode="External"/><Relationship Id="rId19" Type="http://schemas.openxmlformats.org/officeDocument/2006/relationships/hyperlink" Target="http://online.zakon.kz/Document/?doc_id=31376056" TargetMode="External"/><Relationship Id="rId31" Type="http://schemas.openxmlformats.org/officeDocument/2006/relationships/hyperlink" Target="http://online.zakon.kz/Document/?doc_id=31376056" TargetMode="External"/><Relationship Id="rId44" Type="http://schemas.openxmlformats.org/officeDocument/2006/relationships/hyperlink" Target="http://online.zakon.kz/Document/?doc_id=32064991" TargetMode="External"/><Relationship Id="rId52" Type="http://schemas.openxmlformats.org/officeDocument/2006/relationships/hyperlink" Target="https://authz.qoldau.kz/Account/Login?ReturnUrl=%2Fconnect%2Fauthorize%2Fcallback%3Fclient_id%3DIdentityUsersClient%26redirect_uri%3Dhttps%253A%252F%252Fcabinet2.qoldau.kz%252Fsignin-oidc%26response_type%3Dcode%2520id_token%26scope%3Dopenid%2520profile%2520offline_access%26response_mode%3Dform_post%26nonce%3D638136705359833772.ODE5NTkwOTktZDFhNy00YzE2LTlmMjUtODk0MmIzZTYwYzZjNjJmNzRiZmMtNTlkYi00YmIzLWFjYmMtNWRlYWNlOTZhYmI1%26state%3DCfDJ8AIX0AalDy1JnxwfXu4Vb4oCrJ0Un18EuhCTYULtxMohYC24sTeJgexRVKFHnRiS5UxOPl0p4i9IidT5MBRNb0WzVG4QshNzTA0lqc5Mm_MZBHNRNRtULuAiAyn5wvBmZMOsF0sqZF7jSl8AWM_lggSkOSWhlalg98XfrKRuoevg6ToeUkprVqUTxJuhI_D087czCDcAdsDDpMraMseqEGlf7SbpBZey9zazhCHWOk235YAsJLVYpnNBIMftFTlKPrxRwpzBmk1CIpBinT8CVlzt0Y2AZZvkspMsRmNf_eKtyKoKvQ9nGX4GB2z16Ih1IECUms2MGKsbwbbdoAjuYko%26x-client-SKU%3DID_NETSTANDARD2_0%26x-client-ver%3D6.10.0.0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4991" TargetMode="External"/><Relationship Id="rId14" Type="http://schemas.openxmlformats.org/officeDocument/2006/relationships/hyperlink" Target="http://online.zakon.kz/Document/?doc_id=32064991" TargetMode="External"/><Relationship Id="rId22" Type="http://schemas.openxmlformats.org/officeDocument/2006/relationships/hyperlink" Target="http://online.zakon.kz/Document/?doc_id=1026672" TargetMode="External"/><Relationship Id="rId27" Type="http://schemas.openxmlformats.org/officeDocument/2006/relationships/hyperlink" Target="http://online.zakon.kz/Document/?doc_id=32064991" TargetMode="External"/><Relationship Id="rId30" Type="http://schemas.openxmlformats.org/officeDocument/2006/relationships/hyperlink" Target="http://online.zakon.kz/Document/?doc_id=32064991" TargetMode="External"/><Relationship Id="rId35" Type="http://schemas.openxmlformats.org/officeDocument/2006/relationships/hyperlink" Target="http://online.zakon.kz/Document/?doc_id=1026560" TargetMode="External"/><Relationship Id="rId43" Type="http://schemas.openxmlformats.org/officeDocument/2006/relationships/hyperlink" Target="http://online.zakon.kz/Document/?doc_id=34464437" TargetMode="External"/><Relationship Id="rId48" Type="http://schemas.openxmlformats.org/officeDocument/2006/relationships/hyperlink" Target="http://online.zakon.kz/Document/?link_id=1005059448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2064991" TargetMode="External"/><Relationship Id="rId51" Type="http://schemas.openxmlformats.org/officeDocument/2006/relationships/hyperlink" Target="http://online.zakon.kz/Document/?doc_id=10354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06239" TargetMode="External"/><Relationship Id="rId17" Type="http://schemas.openxmlformats.org/officeDocument/2006/relationships/hyperlink" Target="http://online.zakon.kz/Document/?doc_id=32064991" TargetMode="External"/><Relationship Id="rId25" Type="http://schemas.openxmlformats.org/officeDocument/2006/relationships/hyperlink" Target="http://online.zakon.kz/Document/?doc_id=35132264" TargetMode="External"/><Relationship Id="rId33" Type="http://schemas.openxmlformats.org/officeDocument/2006/relationships/hyperlink" Target="https://egov.kz/cms/ru" TargetMode="External"/><Relationship Id="rId38" Type="http://schemas.openxmlformats.org/officeDocument/2006/relationships/hyperlink" Target="http://online.zakon.kz/Document/?doc_id=38910832" TargetMode="External"/><Relationship Id="rId46" Type="http://schemas.openxmlformats.org/officeDocument/2006/relationships/hyperlink" Target="http://online.zakon.kz/Document/?doc_id=32064991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6356</Words>
  <Characters>36231</Characters>
  <Application>Microsoft Office Word</Application>
  <DocSecurity>0</DocSecurity>
  <Lines>301</Lines>
  <Paragraphs>85</Paragraphs>
  <ScaleCrop>false</ScaleCrop>
  <Company/>
  <LinksUpToDate>false</LinksUpToDate>
  <CharactersWithSpaces>42502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2024-09-10T03:54:00Z</dcterms:created>
  <dcterms:modified xsi:type="dcterms:W3CDTF">2024-09-10T03:54:00Z</dcterms:modified>
</cp:coreProperties>
</file>