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323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28 декабря 2023 года № 423 «О внесении изменений и дополнения в некоторые указы Президента Республики Казахстан»</w:t>
      </w:r>
    </w:p>
    <w:p w:rsidR="00000000" w:rsidRDefault="00744323">
      <w:pPr>
        <w:pStyle w:val="pj"/>
      </w:pPr>
      <w:r>
        <w:rPr>
          <w:rStyle w:val="s0"/>
          <w:b/>
          <w:bCs/>
        </w:rPr>
        <w:t> </w:t>
      </w:r>
    </w:p>
    <w:p w:rsidR="00000000" w:rsidRDefault="00744323">
      <w:pPr>
        <w:pStyle w:val="pj"/>
      </w:pPr>
      <w:r>
        <w:rPr>
          <w:rStyle w:val="s0"/>
        </w:rPr>
        <w:t xml:space="preserve">Опубликован: </w:t>
      </w:r>
      <w:hyperlink r:id="rId7" w:anchor="!/doc/191414/rus" w:tgtFrame="_blank" w:history="1">
        <w:r>
          <w:rPr>
            <w:rStyle w:val="a4"/>
          </w:rPr>
          <w:t>ИС «Эталонный контрольный банк НПА РК в электронном виде» 4 января 2024 г.</w:t>
        </w:r>
      </w:hyperlink>
      <w:r>
        <w:rPr>
          <w:rStyle w:val="s0"/>
        </w:rPr>
        <w:t>; САПП Республики Казахстан 2023 г., № 66, ст. 464</w:t>
      </w:r>
    </w:p>
    <w:p w:rsidR="00000000" w:rsidRDefault="00744323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323" w:rsidRDefault="00744323" w:rsidP="00744323">
      <w:r>
        <w:separator/>
      </w:r>
    </w:p>
  </w:endnote>
  <w:endnote w:type="continuationSeparator" w:id="0">
    <w:p w:rsidR="00744323" w:rsidRDefault="00744323" w:rsidP="00744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323" w:rsidRDefault="007443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323" w:rsidRDefault="007443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323" w:rsidRDefault="007443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323" w:rsidRDefault="00744323" w:rsidP="00744323">
      <w:r>
        <w:separator/>
      </w:r>
    </w:p>
  </w:footnote>
  <w:footnote w:type="continuationSeparator" w:id="0">
    <w:p w:rsidR="00744323" w:rsidRDefault="00744323" w:rsidP="007443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323" w:rsidRDefault="007443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323" w:rsidRDefault="00744323" w:rsidP="007443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323" w:rsidRPr="00744323" w:rsidRDefault="00744323" w:rsidP="007443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28 декабря 2023 года № 423 «О внесении изменений и дополнения в некоторые указы Президента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323" w:rsidRDefault="007443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323"/>
    <w:rsid w:val="00744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3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3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3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3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3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3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3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3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326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2025-07-28T20:31:00Z</dcterms:created>
  <dcterms:modified xsi:type="dcterms:W3CDTF">2025-07-28T20:31:00Z</dcterms:modified>
</cp:coreProperties>
</file>