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46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оборонной и аэрокосмической промышленности Республики Казахстан от 28 февраля 2018 года № 33/НҚ «Об утверждении Правил проведения мониторинга выполнения единых требований в области информационно-коммуникационных технологий и обеспечени</w:t>
      </w:r>
      <w:r>
        <w:rPr>
          <w:rStyle w:val="s0"/>
          <w:b/>
          <w:bCs/>
        </w:rPr>
        <w:t>я информационной безопасности» (с изменениями и дополнениями от 19.08.2019 г.)</w:t>
      </w:r>
    </w:p>
    <w:p w:rsidR="00000000" w:rsidRDefault="004446D8">
      <w:pPr>
        <w:ind w:firstLine="397"/>
        <w:jc w:val="both"/>
      </w:pPr>
      <w:r>
        <w:rPr>
          <w:rStyle w:val="s0"/>
        </w:rPr>
        <w:t> </w:t>
      </w:r>
    </w:p>
    <w:p w:rsidR="00000000" w:rsidRDefault="004446D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2018 года под № 16756</w:t>
      </w:r>
    </w:p>
    <w:p w:rsidR="00000000" w:rsidRDefault="004446D8">
      <w:pPr>
        <w:ind w:firstLine="397"/>
        <w:jc w:val="both"/>
      </w:pPr>
      <w:r>
        <w:rPr>
          <w:rStyle w:val="s0"/>
        </w:rPr>
        <w:t> </w:t>
      </w:r>
    </w:p>
    <w:p w:rsidR="00000000" w:rsidRDefault="004446D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736/rus" w:history="1">
        <w:r>
          <w:rPr>
            <w:rStyle w:val="a4"/>
          </w:rPr>
          <w:t>ИС «Эталонный контрольный банк НПА РК в электронном виде» 19 апреля 2018</w:t>
        </w:r>
      </w:hyperlink>
      <w:r>
        <w:rPr>
          <w:rStyle w:val="s0"/>
        </w:rPr>
        <w:t xml:space="preserve"> г.; «Казахстанская правда» от 3 мая 2018 г. № 82 (28711)</w:t>
      </w:r>
    </w:p>
    <w:p w:rsidR="00000000" w:rsidRDefault="004446D8">
      <w:pPr>
        <w:ind w:firstLine="397"/>
        <w:jc w:val="both"/>
      </w:pPr>
      <w:r>
        <w:rPr>
          <w:rStyle w:val="s0"/>
        </w:rPr>
        <w:t> </w:t>
      </w:r>
    </w:p>
    <w:p w:rsidR="00000000" w:rsidRDefault="004446D8">
      <w:pPr>
        <w:ind w:firstLine="397"/>
        <w:jc w:val="both"/>
      </w:pPr>
      <w:r>
        <w:t>Внесены изменения:</w:t>
      </w:r>
    </w:p>
    <w:p w:rsidR="00000000" w:rsidRDefault="004446D8">
      <w:pPr>
        <w:ind w:firstLine="397"/>
        <w:jc w:val="both"/>
      </w:pPr>
      <w:r>
        <w:t> </w:t>
      </w:r>
    </w:p>
    <w:p w:rsidR="00000000" w:rsidRDefault="004446D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19.08.19 г. № 200/НҚ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446D8">
      <w:pPr>
        <w:ind w:firstLine="397"/>
        <w:jc w:val="both"/>
      </w:pPr>
      <w:r>
        <w:t> </w:t>
      </w:r>
    </w:p>
    <w:p w:rsidR="00000000" w:rsidRDefault="004446D8">
      <w:pPr>
        <w:ind w:firstLine="397"/>
        <w:jc w:val="both"/>
      </w:pPr>
      <w:r>
        <w:t>Предыдущие редакции:</w:t>
      </w:r>
    </w:p>
    <w:p w:rsidR="00000000" w:rsidRDefault="004446D8">
      <w:pPr>
        <w:ind w:firstLine="397"/>
        <w:jc w:val="both"/>
      </w:pPr>
      <w:r>
        <w:t> </w:t>
      </w:r>
    </w:p>
    <w:p w:rsidR="00000000" w:rsidRDefault="004446D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19.08.19 г.</w:t>
      </w:r>
    </w:p>
    <w:p w:rsidR="00000000" w:rsidRDefault="004446D8">
      <w:pPr>
        <w:ind w:firstLine="397"/>
        <w:jc w:val="both"/>
      </w:pPr>
      <w:r>
        <w:t> </w:t>
      </w:r>
    </w:p>
    <w:p w:rsidR="00000000" w:rsidRDefault="004446D8">
      <w:pPr>
        <w:ind w:firstLine="397"/>
        <w:jc w:val="both"/>
      </w:pPr>
      <w:r>
        <w:rPr>
          <w:rStyle w:val="s0"/>
        </w:rPr>
        <w:t> </w:t>
      </w:r>
    </w:p>
    <w:p w:rsidR="00000000" w:rsidRDefault="004446D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6D8" w:rsidRDefault="004446D8" w:rsidP="004446D8">
      <w:r>
        <w:separator/>
      </w:r>
    </w:p>
  </w:endnote>
  <w:endnote w:type="continuationSeparator" w:id="0">
    <w:p w:rsidR="004446D8" w:rsidRDefault="004446D8" w:rsidP="00444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6D8" w:rsidRDefault="004446D8" w:rsidP="004446D8">
      <w:r>
        <w:separator/>
      </w:r>
    </w:p>
  </w:footnote>
  <w:footnote w:type="continuationSeparator" w:id="0">
    <w:p w:rsidR="004446D8" w:rsidRDefault="004446D8" w:rsidP="00444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 w:rsidP="00444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6D8" w:rsidRPr="004446D8" w:rsidRDefault="004446D8" w:rsidP="004446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оборонной и аэрокосмической промышленности Республики Казахстан от 28 февраля 2018 года № 33/НҚ «Об утверждении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безопасности» (с изменениями и дополнениями от 19.08.2019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6D8" w:rsidRDefault="004446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6D8"/>
    <w:rsid w:val="00444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6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6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46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46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46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46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56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735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31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оборонной и аэрокосмической промышленности Республики Казахстан от 28 февраля 2018 года № 33/НҚ «Об утверждении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безопасности» (с изменениями и дополнениями от 19.08.2019 г.) (©Paragraph 2023)</dc:title>
  <dc:subject/>
  <dc:creator>Сергей М</dc:creator>
  <cp:keywords/>
  <dc:description/>
  <cp:lastModifiedBy>Сергей М</cp:lastModifiedBy>
  <cp:revision>2</cp:revision>
  <dcterms:created xsi:type="dcterms:W3CDTF">2023-11-17T03:44:00Z</dcterms:created>
  <dcterms:modified xsi:type="dcterms:W3CDTF">2023-11-17T03:44:00Z</dcterms:modified>
</cp:coreProperties>
</file>