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5FB8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22 ноября 2024 года № 997 «О внесении изменений в постановление Правительства Республики Казахстан от 28 сентября 2006 года № 932 «Об утверждении перечня объектов государственного природно-заповедного фон</w:t>
      </w:r>
      <w:r>
        <w:rPr>
          <w:rStyle w:val="s0"/>
          <w:b/>
          <w:bCs/>
        </w:rPr>
        <w:t>да республиканского значения» и признании утратившим силу постановления Правительства Республики Казахстан от 21 июня 2007 года № 521 «Об утверждении перечня объектов охраны окружающей среды, имеющих особое экологическое, научное и культурное значение»</w:t>
      </w:r>
    </w:p>
    <w:p w:rsidR="00000000" w:rsidRDefault="001A5FB8">
      <w:pPr>
        <w:pStyle w:val="pj"/>
      </w:pPr>
      <w:r>
        <w:rPr>
          <w:rStyle w:val="s0"/>
          <w:b/>
          <w:bCs/>
        </w:rPr>
        <w:t> </w:t>
      </w:r>
    </w:p>
    <w:p w:rsidR="00000000" w:rsidRDefault="001A5FB8">
      <w:pPr>
        <w:pStyle w:val="pj"/>
      </w:pPr>
      <w:r>
        <w:rPr>
          <w:rStyle w:val="s0"/>
        </w:rPr>
        <w:t xml:space="preserve">Опубликовано: </w:t>
      </w:r>
      <w:hyperlink r:id="rId7" w:anchor="!/doc/203094/rus" w:history="1">
        <w:r>
          <w:rPr>
            <w:rStyle w:val="a4"/>
          </w:rPr>
          <w:t>ИС «Эталонный контрольный банк НПА РК в электронном виде» 27 ноября 2024 г.</w:t>
        </w:r>
      </w:hyperlink>
      <w:r>
        <w:rPr>
          <w:rStyle w:val="s0"/>
        </w:rPr>
        <w:t>; САПП Республики Казахстан 2024 г., № 54, ст. 339</w:t>
      </w:r>
    </w:p>
    <w:p w:rsidR="00000000" w:rsidRDefault="001A5FB8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FB8" w:rsidRDefault="001A5FB8" w:rsidP="001A5FB8">
      <w:r>
        <w:separator/>
      </w:r>
    </w:p>
  </w:endnote>
  <w:endnote w:type="continuationSeparator" w:id="0">
    <w:p w:rsidR="001A5FB8" w:rsidRDefault="001A5FB8" w:rsidP="001A5F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B8" w:rsidRDefault="001A5F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B8" w:rsidRDefault="001A5F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B8" w:rsidRDefault="001A5F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FB8" w:rsidRDefault="001A5FB8" w:rsidP="001A5FB8">
      <w:r>
        <w:separator/>
      </w:r>
    </w:p>
  </w:footnote>
  <w:footnote w:type="continuationSeparator" w:id="0">
    <w:p w:rsidR="001A5FB8" w:rsidRDefault="001A5FB8" w:rsidP="001A5F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B8" w:rsidRDefault="001A5F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B8" w:rsidRDefault="001A5FB8" w:rsidP="001A5F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5FB8" w:rsidRPr="001A5FB8" w:rsidRDefault="001A5FB8" w:rsidP="001A5F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22 ноября 2024 года № 997 «О внесении изменений в постановление Правительства Республики Казахстан от 28 сентября 2006 года № 932 «Об утверждении перечня объектов государственного природно-заповедного фонда республиканского значения» и признании утратившим силу постановления Правительства Республики Казахстан от 21 июня 2007 года № 521 «Об утверждении перечня объектов охраны окружающей среды, имеющих особое экологическое, научное и культурное значение»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B8" w:rsidRDefault="001A5F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5FB8"/>
    <w:rsid w:val="001A5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5F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F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F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FB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5F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FB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F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FB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630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2025-07-04T12:42:00Z</dcterms:created>
  <dcterms:modified xsi:type="dcterms:W3CDTF">2025-07-04T12:42:00Z</dcterms:modified>
</cp:coreProperties>
</file>