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571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образования и науки Республики Казахстан от 27 сентября 2018 года № 500 «Об утверждении Классификатора специальностей и квалификаций технического и профессионального, послесреднего образования» (с изменениями и дополнениями по состоянию на </w:t>
      </w:r>
      <w:r>
        <w:rPr>
          <w:rStyle w:val="s0"/>
          <w:b/>
          <w:bCs/>
        </w:rPr>
        <w:t>19.05.2025 г.)</w:t>
      </w:r>
    </w:p>
    <w:p w:rsidR="00000000" w:rsidRDefault="0043571D">
      <w:pPr>
        <w:pStyle w:val="pj"/>
      </w:pPr>
      <w:r>
        <w:rPr>
          <w:rStyle w:val="s0"/>
          <w:b/>
          <w:bCs/>
        </w:rPr>
        <w:t> </w:t>
      </w:r>
    </w:p>
    <w:p w:rsidR="00000000" w:rsidRDefault="0043571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октября 2018 года под № 17564</w:t>
      </w:r>
    </w:p>
    <w:p w:rsidR="00000000" w:rsidRDefault="0043571D">
      <w:pPr>
        <w:pStyle w:val="pj"/>
      </w:pPr>
      <w:r>
        <w:rPr>
          <w:rStyle w:val="s0"/>
        </w:rPr>
        <w:t> </w:t>
      </w:r>
    </w:p>
    <w:p w:rsidR="00000000" w:rsidRDefault="0043571D">
      <w:pPr>
        <w:pStyle w:val="pj"/>
      </w:pPr>
      <w:r>
        <w:rPr>
          <w:rStyle w:val="s0"/>
        </w:rPr>
        <w:t xml:space="preserve">Опубликован: </w:t>
      </w:r>
      <w:hyperlink r:id="rId7" w:anchor="!/doc/125405/rus" w:tgtFrame="_blank" w:history="1">
        <w:r>
          <w:rPr>
            <w:rStyle w:val="a4"/>
          </w:rPr>
          <w:t>ИС «Эталонный контрольный банк НПА РК в электронном виде» 30 октября 2018 г.</w:t>
        </w:r>
      </w:hyperlink>
    </w:p>
    <w:p w:rsidR="00000000" w:rsidRDefault="0043571D">
      <w:pPr>
        <w:pStyle w:val="pj"/>
      </w:pPr>
      <w:r>
        <w:rPr>
          <w:rStyle w:val="s0"/>
        </w:rPr>
        <w:t> </w:t>
      </w:r>
    </w:p>
    <w:p w:rsidR="00000000" w:rsidRDefault="0043571D">
      <w:pPr>
        <w:pStyle w:val="pj"/>
      </w:pPr>
      <w:r>
        <w:rPr>
          <w:rStyle w:val="s0"/>
        </w:rPr>
        <w:t>Внесены изменения:</w:t>
      </w:r>
    </w:p>
    <w:p w:rsidR="00000000" w:rsidRDefault="0043571D">
      <w:pPr>
        <w:pStyle w:val="pj"/>
      </w:pPr>
      <w:r>
        <w:rPr>
          <w:rStyle w:val="s0"/>
        </w:rPr>
        <w:t> </w:t>
      </w:r>
    </w:p>
    <w:p w:rsidR="00000000" w:rsidRDefault="0043571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10.12.19 г. № 530 (введен в действие с 1 сентяб</w:t>
      </w:r>
      <w:r>
        <w:rPr>
          <w:rStyle w:val="s0"/>
        </w:rPr>
        <w:t>ря 2020 г.);</w:t>
      </w:r>
    </w:p>
    <w:p w:rsidR="00000000" w:rsidRDefault="0043571D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17.08.20 г. № 349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3571D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21.01.21 г. № 28 (введен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3571D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08.04.21 г. № 157 (введен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3571D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</w:t>
      </w:r>
      <w:r>
        <w:rPr>
          <w:rStyle w:val="s0"/>
        </w:rPr>
        <w:t xml:space="preserve"> от 21.07.21 г. № 354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3571D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04.10.22 г. № 416 (</w:t>
      </w:r>
      <w:hyperlink r:id="rId18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октября 2022 г.);</w:t>
      </w:r>
    </w:p>
    <w:p w:rsidR="00000000" w:rsidRDefault="0043571D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просвещения РК от 22.06.23 г. № 180 (</w:t>
      </w:r>
      <w:hyperlink r:id="rId2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июля 2023 г.);</w:t>
      </w:r>
    </w:p>
    <w:p w:rsidR="00000000" w:rsidRDefault="0043571D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</w:t>
      </w:r>
      <w:r>
        <w:rPr>
          <w:rStyle w:val="s0"/>
        </w:rPr>
        <w:t>ния РК от 23.08.24 г. № 217 (</w:t>
      </w:r>
      <w:hyperlink r:id="rId2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сентября 2024 г.);</w:t>
      </w:r>
    </w:p>
    <w:p w:rsidR="00000000" w:rsidRDefault="0043571D">
      <w:pPr>
        <w:pStyle w:val="pj"/>
      </w:pPr>
      <w:hyperlink r:id="rId23" w:anchor="sub_id=3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</w:t>
      </w:r>
      <w:r>
        <w:rPr>
          <w:rStyle w:val="s0"/>
        </w:rPr>
        <w:t>ещения РК от 30.04.25 г. № 98 (</w:t>
      </w:r>
      <w:hyperlink r:id="rId24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мая 2025 г.).</w:t>
      </w:r>
    </w:p>
    <w:p w:rsidR="00000000" w:rsidRDefault="0043571D">
      <w:pPr>
        <w:pStyle w:val="pj"/>
      </w:pPr>
      <w:r>
        <w:rPr>
          <w:rStyle w:val="s0"/>
        </w:rPr>
        <w:t> </w:t>
      </w:r>
    </w:p>
    <w:p w:rsidR="00000000" w:rsidRDefault="0043571D">
      <w:pPr>
        <w:pStyle w:val="pj"/>
      </w:pPr>
      <w:r>
        <w:rPr>
          <w:rStyle w:val="s0"/>
        </w:rPr>
        <w:t>Предыдущие редакции:</w:t>
      </w:r>
    </w:p>
    <w:p w:rsidR="00000000" w:rsidRDefault="0043571D">
      <w:pPr>
        <w:pStyle w:val="pj"/>
      </w:pPr>
      <w:r>
        <w:rPr>
          <w:rStyle w:val="s0"/>
        </w:rPr>
        <w:t> </w:t>
      </w:r>
    </w:p>
    <w:p w:rsidR="00000000" w:rsidRDefault="0043571D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17.08.20 г.</w:t>
      </w:r>
    </w:p>
    <w:p w:rsidR="00000000" w:rsidRDefault="0043571D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01.09.20 г.</w:t>
      </w:r>
    </w:p>
    <w:p w:rsidR="00000000" w:rsidRDefault="0043571D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21.01.21 г.</w:t>
      </w:r>
    </w:p>
    <w:p w:rsidR="00000000" w:rsidRDefault="0043571D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08.04.21 г.</w:t>
      </w:r>
    </w:p>
    <w:p w:rsidR="00000000" w:rsidRDefault="0043571D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21.07.21 г.</w:t>
      </w:r>
    </w:p>
    <w:p w:rsidR="00000000" w:rsidRDefault="0043571D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04.10.22 г.</w:t>
      </w:r>
    </w:p>
    <w:p w:rsidR="00000000" w:rsidRDefault="0043571D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22.06.23 г.</w:t>
      </w:r>
    </w:p>
    <w:p w:rsidR="00000000" w:rsidRDefault="0043571D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23.08.24 г.</w:t>
      </w:r>
    </w:p>
    <w:p w:rsidR="00000000" w:rsidRDefault="0043571D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30.04.25 г.</w:t>
      </w:r>
    </w:p>
    <w:p w:rsidR="00000000" w:rsidRDefault="0043571D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71D" w:rsidRDefault="0043571D" w:rsidP="0043571D">
      <w:r>
        <w:separator/>
      </w:r>
    </w:p>
  </w:endnote>
  <w:endnote w:type="continuationSeparator" w:id="0">
    <w:p w:rsidR="0043571D" w:rsidRDefault="0043571D" w:rsidP="004357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71D" w:rsidRDefault="004357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71D" w:rsidRDefault="004357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71D" w:rsidRDefault="004357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71D" w:rsidRDefault="0043571D" w:rsidP="0043571D">
      <w:r>
        <w:separator/>
      </w:r>
    </w:p>
  </w:footnote>
  <w:footnote w:type="continuationSeparator" w:id="0">
    <w:p w:rsidR="0043571D" w:rsidRDefault="0043571D" w:rsidP="004357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71D" w:rsidRDefault="004357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71D" w:rsidRDefault="0043571D" w:rsidP="004357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571D" w:rsidRPr="0043571D" w:rsidRDefault="0043571D" w:rsidP="004357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27 сентября 2018 года № 500 «Об утверждении Классификатора специальностей и квалификаций технического и профессионального, послесреднего образования» (с изменениями и дополнениями по состоянию на 19.05.2025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71D" w:rsidRDefault="004357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571D"/>
    <w:rsid w:val="00435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57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57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57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57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57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57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57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57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455248" TargetMode="External"/><Relationship Id="rId18" Type="http://schemas.openxmlformats.org/officeDocument/2006/relationships/hyperlink" Target="http://online.zakon.kz/Document/?doc_id=33937480" TargetMode="External"/><Relationship Id="rId26" Type="http://schemas.openxmlformats.org/officeDocument/2006/relationships/hyperlink" Target="http://online.zakon.kz/Document/?doc_id=38951170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7547375" TargetMode="External"/><Relationship Id="rId34" Type="http://schemas.openxmlformats.org/officeDocument/2006/relationships/header" Target="header1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45048" TargetMode="External"/><Relationship Id="rId20" Type="http://schemas.openxmlformats.org/officeDocument/2006/relationships/hyperlink" Target="http://online.zakon.kz/Document/?doc_id=33010535" TargetMode="External"/><Relationship Id="rId29" Type="http://schemas.openxmlformats.org/officeDocument/2006/relationships/hyperlink" Target="http://online.zakon.kz/Document/?doc_id=37056222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52534" TargetMode="External"/><Relationship Id="rId24" Type="http://schemas.openxmlformats.org/officeDocument/2006/relationships/hyperlink" Target="http://online.zakon.kz/Document/?doc_id=39966096" TargetMode="External"/><Relationship Id="rId32" Type="http://schemas.openxmlformats.org/officeDocument/2006/relationships/hyperlink" Target="http://online.zakon.kz/Document/?doc_id=38934451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31275" TargetMode="External"/><Relationship Id="rId23" Type="http://schemas.openxmlformats.org/officeDocument/2006/relationships/hyperlink" Target="http://online.zakon.kz/Document/?doc_id=39966096" TargetMode="External"/><Relationship Id="rId28" Type="http://schemas.openxmlformats.org/officeDocument/2006/relationships/hyperlink" Target="http://online.zakon.kz/Document/?doc_id=34117487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7371424" TargetMode="External"/><Relationship Id="rId19" Type="http://schemas.openxmlformats.org/officeDocument/2006/relationships/hyperlink" Target="http://online.zakon.kz/Document/?doc_id=33010535" TargetMode="External"/><Relationship Id="rId31" Type="http://schemas.openxmlformats.org/officeDocument/2006/relationships/hyperlink" Target="http://online.zakon.kz/Document/?doc_id=320018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07760" TargetMode="External"/><Relationship Id="rId14" Type="http://schemas.openxmlformats.org/officeDocument/2006/relationships/hyperlink" Target="http://online.zakon.kz/Document/?doc_id=35279042" TargetMode="External"/><Relationship Id="rId22" Type="http://schemas.openxmlformats.org/officeDocument/2006/relationships/hyperlink" Target="http://online.zakon.kz/Document/?doc_id=37547375" TargetMode="External"/><Relationship Id="rId27" Type="http://schemas.openxmlformats.org/officeDocument/2006/relationships/hyperlink" Target="http://online.zakon.kz/Document/?doc_id=37098990" TargetMode="External"/><Relationship Id="rId30" Type="http://schemas.openxmlformats.org/officeDocument/2006/relationships/hyperlink" Target="http://online.zakon.kz/Document/?doc_id=38326684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302945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757363" TargetMode="External"/><Relationship Id="rId17" Type="http://schemas.openxmlformats.org/officeDocument/2006/relationships/hyperlink" Target="http://online.zakon.kz/Document/?doc_id=33937480" TargetMode="External"/><Relationship Id="rId25" Type="http://schemas.openxmlformats.org/officeDocument/2006/relationships/hyperlink" Target="http://online.zakon.kz/Document/?doc_id=37091374" TargetMode="External"/><Relationship Id="rId33" Type="http://schemas.openxmlformats.org/officeDocument/2006/relationships/hyperlink" Target="http://online.zakon.kz/Document/?doc_id=33188046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3742</Characters>
  <Application>Microsoft Office Word</Application>
  <DocSecurity>0</DocSecurity>
  <Lines>31</Lines>
  <Paragraphs>8</Paragraphs>
  <ScaleCrop>false</ScaleCrop>
  <Company/>
  <LinksUpToDate>false</LinksUpToDate>
  <CharactersWithSpaces>4058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2025-06-22T16:23:00Z</dcterms:created>
  <dcterms:modified xsi:type="dcterms:W3CDTF">2025-06-22T16:23:00Z</dcterms:modified>
</cp:coreProperties>
</file>