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46B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мая 2023 года № 3103-IX «О внесении изменений в некоторые законы Украины относительно обеспечения нерушимости имущественных прав»</w:t>
      </w:r>
    </w:p>
    <w:p w:rsidR="00000000" w:rsidRDefault="00D646BF">
      <w:pPr>
        <w:pStyle w:val="pj"/>
      </w:pPr>
      <w:r>
        <w:rPr>
          <w:rStyle w:val="s0"/>
          <w:b/>
          <w:bCs/>
        </w:rPr>
        <w:t> </w:t>
      </w:r>
    </w:p>
    <w:p w:rsidR="00000000" w:rsidRDefault="00D646BF">
      <w:pPr>
        <w:pStyle w:val="pj"/>
      </w:pPr>
      <w:r>
        <w:t>Опубликован: «Голос Украины» от 21.07.2023 г., № 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6BF" w:rsidRDefault="00D646BF" w:rsidP="00D646BF">
      <w:r>
        <w:separator/>
      </w:r>
    </w:p>
  </w:endnote>
  <w:endnote w:type="continuationSeparator" w:id="0">
    <w:p w:rsidR="00D646BF" w:rsidRDefault="00D646BF" w:rsidP="00D64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BF" w:rsidRDefault="00D646B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BF" w:rsidRDefault="00D646B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BF" w:rsidRDefault="00D646B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6BF" w:rsidRDefault="00D646BF" w:rsidP="00D646BF">
      <w:r>
        <w:separator/>
      </w:r>
    </w:p>
  </w:footnote>
  <w:footnote w:type="continuationSeparator" w:id="0">
    <w:p w:rsidR="00D646BF" w:rsidRDefault="00D646BF" w:rsidP="00D646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BF" w:rsidRDefault="00D646B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BF" w:rsidRDefault="00D646BF" w:rsidP="00D646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46BF" w:rsidRPr="00D646BF" w:rsidRDefault="00D646BF" w:rsidP="00D646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мая 2023 года № 3103-IX «О внесении изменений в некоторые законы Украины относительно обеспечения нерушимости имущественных прав»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BF" w:rsidRDefault="00D646B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46BF"/>
    <w:rsid w:val="00D64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646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646B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646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646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646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646B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646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646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175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мая 2023 года № 3103-IX «О внесении изменений в некоторые законы Украины относительно обеспечения нерушимости имущественных прав» (©Paragraph 2023)</dc:title>
  <dc:subject/>
  <dc:creator>Сергей М</dc:creator>
  <cp:keywords/>
  <dc:description/>
  <cp:lastModifiedBy>Сергей М</cp:lastModifiedBy>
  <cp:revision>2</cp:revision>
  <dcterms:created xsi:type="dcterms:W3CDTF">2023-11-29T02:08:00Z</dcterms:created>
  <dcterms:modified xsi:type="dcterms:W3CDTF">2023-11-29T02:08:00Z</dcterms:modified>
</cp:coreProperties>
</file>