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97E8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2 июля 2015 года № 394 «Об утверждении регламентов государственных услуг в области бухгалтерского учета и аудита» (с изменениями и дополнениями по состоянию на 24.01.2018 г.) (утратил силу)</w:t>
      </w:r>
    </w:p>
    <w:p w:rsidR="00000000" w:rsidRDefault="00897E88">
      <w:r>
        <w:t> </w:t>
      </w:r>
    </w:p>
    <w:p w:rsidR="00000000" w:rsidRDefault="00897E88">
      <w:pPr>
        <w:ind w:firstLine="400"/>
        <w:jc w:val="both"/>
      </w:pPr>
      <w:r>
        <w:t>Зарегистрирован в Реестре государственной регистрации нормативных правовых актов Республики Казахстан 31 июля 2015 года № 11817</w:t>
      </w:r>
    </w:p>
    <w:p w:rsidR="00000000" w:rsidRDefault="00897E88">
      <w:pPr>
        <w:ind w:firstLine="400"/>
      </w:pPr>
      <w:r>
        <w:t> </w:t>
      </w:r>
    </w:p>
    <w:p w:rsidR="00000000" w:rsidRDefault="00897E88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 xml:space="preserve">Информационно-правовая система нормативных правовых </w:t>
        </w:r>
        <w:r>
          <w:rPr>
            <w:rStyle w:val="a4"/>
          </w:rPr>
          <w:t>актов РК «Әділет» 14 августа 2015 г.</w:t>
        </w:r>
      </w:hyperlink>
    </w:p>
    <w:p w:rsidR="00000000" w:rsidRDefault="00897E88">
      <w:pPr>
        <w:ind w:firstLine="400"/>
        <w:jc w:val="both"/>
      </w:pPr>
      <w:r>
        <w:t> </w:t>
      </w:r>
    </w:p>
    <w:p w:rsidR="00000000" w:rsidRDefault="00897E88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Первого заместителя Премьер-Министра Республики Казахстан - Министра финансов Республики Казахстан </w:t>
      </w:r>
      <w:r>
        <w:rPr>
          <w:rStyle w:val="s0"/>
        </w:rPr>
        <w:t>от 9 апреля 2020 года № 370</w:t>
      </w:r>
    </w:p>
    <w:p w:rsidR="00000000" w:rsidRDefault="00897E88">
      <w:pPr>
        <w:ind w:firstLine="400"/>
        <w:jc w:val="both"/>
      </w:pPr>
      <w:r>
        <w:t> </w:t>
      </w:r>
    </w:p>
    <w:p w:rsidR="00000000" w:rsidRDefault="00897E88">
      <w:pPr>
        <w:ind w:firstLine="400"/>
        <w:jc w:val="both"/>
      </w:pPr>
      <w:r>
        <w:t>Внесены изменения:</w:t>
      </w:r>
    </w:p>
    <w:p w:rsidR="00000000" w:rsidRDefault="00897E88">
      <w:pPr>
        <w:ind w:firstLine="400"/>
        <w:jc w:val="both"/>
      </w:pPr>
      <w:r>
        <w:t> </w:t>
      </w:r>
    </w:p>
    <w:p w:rsidR="00000000" w:rsidRDefault="00897E88">
      <w:pPr>
        <w:ind w:firstLine="400"/>
        <w:jc w:val="both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18.02.16 г. № 72 (введен в действие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97E88">
      <w:pPr>
        <w:ind w:firstLine="400"/>
        <w:jc w:val="both"/>
      </w:pPr>
      <w:hyperlink r:id="rId11" w:history="1">
        <w:r>
          <w:rPr>
            <w:rStyle w:val="a4"/>
          </w:rPr>
          <w:t>приказом</w:t>
        </w:r>
      </w:hyperlink>
      <w:r>
        <w:t xml:space="preserve"> Министра финансов РК от 24.01.18 г. № 58 (</w:t>
      </w:r>
      <w:r>
        <w:rPr>
          <w:rStyle w:val="s0"/>
        </w:rPr>
        <w:t xml:space="preserve">введен в действие со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t>).</w:t>
      </w:r>
    </w:p>
    <w:p w:rsidR="00000000" w:rsidRDefault="00897E88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7E88" w:rsidRDefault="00897E88" w:rsidP="00897E88">
      <w:r>
        <w:separator/>
      </w:r>
    </w:p>
  </w:endnote>
  <w:endnote w:type="continuationSeparator" w:id="0">
    <w:p w:rsidR="00897E88" w:rsidRDefault="00897E88" w:rsidP="00897E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7E88" w:rsidRDefault="00897E8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7E88" w:rsidRDefault="00897E8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7E88" w:rsidRDefault="00897E8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7E88" w:rsidRDefault="00897E88" w:rsidP="00897E88">
      <w:r>
        <w:separator/>
      </w:r>
    </w:p>
  </w:footnote>
  <w:footnote w:type="continuationSeparator" w:id="0">
    <w:p w:rsidR="00897E88" w:rsidRDefault="00897E88" w:rsidP="00897E8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7E88" w:rsidRDefault="00897E8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7E88" w:rsidRDefault="00897E88" w:rsidP="00897E8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97E88" w:rsidRPr="00897E88" w:rsidRDefault="00897E88" w:rsidP="00897E8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2 июля 2015 года № 394 «Об утверждении регламентов государственных услуг в области бухгалтерского учета и аудита» (с изменениями и дополнениями по состоянию на 24.01.2018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7E88" w:rsidRDefault="00897E8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97E88"/>
    <w:rsid w:val="00897E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97E8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97E8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97E8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97E8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97E8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97E8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97E8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97E8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147861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1817" TargetMode="External"/><Relationship Id="rId12" Type="http://schemas.openxmlformats.org/officeDocument/2006/relationships/hyperlink" Target="http://online.zakon.kz/Document/?doc_id=35331422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79959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8792535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989079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1180</Characters>
  <Application>Microsoft Office Word</Application>
  <DocSecurity>0</DocSecurity>
  <Lines>9</Lines>
  <Paragraphs>2</Paragraphs>
  <ScaleCrop>false</ScaleCrop>
  <Company/>
  <LinksUpToDate>false</LinksUpToDate>
  <CharactersWithSpaces>1301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финансов Республики Казахстан от 2 июля 2015 года № 394 «Об утверждении регламентов государственных услуг в области бухгалтерского учета и аудита» (с изменениями и дополнениями по состоянию на 24.01.2018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2023-10-20T01:29:00Z</dcterms:created>
  <dcterms:modified xsi:type="dcterms:W3CDTF">2023-10-20T01:29:00Z</dcterms:modified>
</cp:coreProperties>
</file>