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1F6">
      <w:pPr>
        <w:pStyle w:val="pc"/>
      </w:pPr>
      <w:bookmarkStart w:id="0" w:name="_GoBack"/>
      <w:bookmarkEnd w:id="0"/>
      <w:r>
        <w:rPr>
          <w:rStyle w:val="s1"/>
        </w:rPr>
        <w:t>Приказ и.о. Министра иностранных дел Республики Казахстан от 17 мая 2023 года № 11-1-4/230</w:t>
      </w:r>
      <w:r>
        <w:rPr>
          <w:rStyle w:val="s1"/>
        </w:rPr>
        <w:br/>
        <w:t>О внесении изменения и дополнения в приказ Министра иностранных дел Республики Казахстан от 20 мая 2019 года № 11-1-4/227</w:t>
      </w:r>
      <w:r>
        <w:rPr>
          <w:rStyle w:val="s1"/>
        </w:rPr>
        <w:br/>
        <w:t>«Об утверждении ставок консульского сбора з</w:t>
      </w:r>
      <w:r>
        <w:rPr>
          <w:rStyle w:val="s1"/>
        </w:rPr>
        <w:t>а совершение консульских действий на территории иностранного государства»</w:t>
      </w:r>
    </w:p>
    <w:p w:rsidR="00000000" w:rsidRDefault="00F641F6">
      <w:pPr>
        <w:pStyle w:val="pj"/>
      </w:pPr>
      <w:r>
        <w:rPr>
          <w:rStyle w:val="s0"/>
        </w:rPr>
        <w:t> </w:t>
      </w:r>
    </w:p>
    <w:p w:rsidR="00000000" w:rsidRDefault="00F641F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641F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 (зарегистрирован в Реестре государственной регистрации норма</w:t>
      </w:r>
      <w:r>
        <w:rPr>
          <w:rStyle w:val="s0"/>
        </w:rPr>
        <w:t>тивных правовых актов за № 18702) следующее изменение и дополнение:</w:t>
      </w:r>
    </w:p>
    <w:p w:rsidR="00000000" w:rsidRDefault="00F641F6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указанному приказу:</w:t>
      </w:r>
    </w:p>
    <w:p w:rsidR="00000000" w:rsidRDefault="00F641F6">
      <w:pPr>
        <w:pStyle w:val="pj"/>
      </w:pPr>
      <w:r>
        <w:rPr>
          <w:rStyle w:val="s0"/>
        </w:rPr>
        <w:t>в разделе «6. Регистрация актов гражданского состояния»:</w:t>
      </w:r>
    </w:p>
    <w:p w:rsidR="00000000" w:rsidRDefault="00F641F6">
      <w:pPr>
        <w:pStyle w:val="pj"/>
      </w:pPr>
      <w:r>
        <w:rPr>
          <w:rStyle w:val="s0"/>
        </w:rPr>
        <w:t>строку, порядко</w:t>
      </w:r>
      <w:r>
        <w:rPr>
          <w:rStyle w:val="s0"/>
        </w:rPr>
        <w:t>вый номер 17, исключить;</w:t>
      </w:r>
    </w:p>
    <w:p w:rsidR="00000000" w:rsidRDefault="00F641F6">
      <w:pPr>
        <w:pStyle w:val="pj"/>
      </w:pPr>
      <w:r>
        <w:rPr>
          <w:rStyle w:val="s0"/>
        </w:rPr>
        <w:t>дополнить строкой, порядковый номер 18-1, следующего содержания:</w:t>
      </w:r>
    </w:p>
    <w:p w:rsidR="00000000" w:rsidRDefault="00F641F6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1746"/>
        <w:gridCol w:w="1278"/>
        <w:gridCol w:w="796"/>
        <w:gridCol w:w="1518"/>
        <w:gridCol w:w="1696"/>
        <w:gridCol w:w="1518"/>
        <w:gridCol w:w="1393"/>
      </w:tblGrid>
      <w:tr w:rsidR="00000000">
        <w:tc>
          <w:tcPr>
            <w:tcW w:w="23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"/>
            </w:pPr>
            <w:r>
              <w:t>18-1.</w:t>
            </w:r>
          </w:p>
        </w:tc>
        <w:tc>
          <w:tcPr>
            <w:tcW w:w="12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"/>
            </w:pPr>
            <w:r>
              <w:t>Выдача повторных свидетельств о регистрации актов гражданского состояния</w:t>
            </w:r>
          </w:p>
        </w:tc>
        <w:tc>
          <w:tcPr>
            <w:tcW w:w="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25 долларов США</w:t>
            </w:r>
          </w:p>
        </w:tc>
        <w:tc>
          <w:tcPr>
            <w:tcW w:w="29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20 евро</w:t>
            </w:r>
          </w:p>
        </w:tc>
        <w:tc>
          <w:tcPr>
            <w:tcW w:w="7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20 английских фунтов стерлингов</w:t>
            </w:r>
          </w:p>
        </w:tc>
        <w:tc>
          <w:tcPr>
            <w:tcW w:w="68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25 швейцарских франков</w:t>
            </w:r>
          </w:p>
        </w:tc>
        <w:tc>
          <w:tcPr>
            <w:tcW w:w="6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1420 российских рублей</w:t>
            </w:r>
          </w:p>
        </w:tc>
        <w:tc>
          <w:tcPr>
            <w:tcW w:w="5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641F6">
            <w:pPr>
              <w:pStyle w:val="pc"/>
            </w:pPr>
            <w:r>
              <w:t>165 китайских юаней</w:t>
            </w:r>
          </w:p>
        </w:tc>
      </w:tr>
    </w:tbl>
    <w:p w:rsidR="00000000" w:rsidRDefault="00F641F6">
      <w:pPr>
        <w:pStyle w:val="pr"/>
      </w:pPr>
      <w:r>
        <w:t>».</w:t>
      </w:r>
    </w:p>
    <w:p w:rsidR="00000000" w:rsidRDefault="00F641F6">
      <w:pPr>
        <w:pStyle w:val="pj"/>
      </w:pPr>
      <w:r>
        <w:rPr>
          <w:rStyle w:val="s0"/>
        </w:rPr>
        <w:t>2. Департаменту консульской службы Министерства иностранных дел Республики Казахстан в установленном законодательством Республики Казахстан порядке обеспечить:</w:t>
      </w:r>
    </w:p>
    <w:p w:rsidR="00000000" w:rsidRDefault="00F641F6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641F6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иностранных дел Республики Казахстан;</w:t>
      </w:r>
    </w:p>
    <w:p w:rsidR="00000000" w:rsidRDefault="00F641F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Казахстан сведений об исполнении мероприят</w:t>
      </w:r>
      <w:r>
        <w:rPr>
          <w:rStyle w:val="s0"/>
        </w:rPr>
        <w:t>ий, предусмотренных подпунктами 1) и 2) настоящего пункта.</w:t>
      </w:r>
    </w:p>
    <w:p w:rsidR="00000000" w:rsidRDefault="00F641F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заместителя Министра иностранных дел Республики Казахстан.</w:t>
      </w:r>
    </w:p>
    <w:p w:rsidR="00000000" w:rsidRDefault="00F641F6">
      <w:pPr>
        <w:pStyle w:val="pj"/>
      </w:pPr>
      <w:r>
        <w:rPr>
          <w:rStyle w:val="s0"/>
        </w:rPr>
        <w:t>4. Настоящий приказ вводится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641F6">
      <w:pPr>
        <w:pStyle w:val="pj"/>
      </w:pPr>
      <w:r>
        <w:rPr>
          <w:rStyle w:val="s0"/>
        </w:rPr>
        <w:t> </w:t>
      </w:r>
    </w:p>
    <w:p w:rsidR="00000000" w:rsidRDefault="00F641F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41F6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F641F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Министра иностранных дел </w:t>
            </w:r>
          </w:p>
          <w:p w:rsidR="00000000" w:rsidRDefault="00F641F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41F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641F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641F6">
            <w:pPr>
              <w:pStyle w:val="pr"/>
            </w:pPr>
            <w:r>
              <w:rPr>
                <w:rStyle w:val="s0"/>
                <w:b/>
                <w:bCs/>
              </w:rPr>
              <w:t>К. Умаров</w:t>
            </w:r>
          </w:p>
        </w:tc>
      </w:tr>
    </w:tbl>
    <w:p w:rsidR="00000000" w:rsidRDefault="00F641F6">
      <w:pPr>
        <w:pStyle w:val="pj"/>
      </w:pPr>
      <w:r>
        <w:rPr>
          <w:rStyle w:val="s0"/>
        </w:rPr>
        <w:t> </w:t>
      </w:r>
    </w:p>
    <w:p w:rsidR="00000000" w:rsidRDefault="00F641F6">
      <w:pPr>
        <w:pStyle w:val="pj"/>
      </w:pPr>
      <w:r>
        <w:rPr>
          <w:rStyle w:val="s0"/>
        </w:rPr>
        <w:t>«СОГЛАСОВАН»</w:t>
      </w:r>
    </w:p>
    <w:p w:rsidR="00000000" w:rsidRDefault="00F641F6">
      <w:pPr>
        <w:pStyle w:val="pj"/>
      </w:pPr>
      <w:r>
        <w:rPr>
          <w:rStyle w:val="s0"/>
        </w:rPr>
        <w:t>Министерство финансов</w:t>
      </w:r>
    </w:p>
    <w:p w:rsidR="00000000" w:rsidRDefault="00F641F6">
      <w:pPr>
        <w:pStyle w:val="pj"/>
      </w:pPr>
      <w:r>
        <w:rPr>
          <w:rStyle w:val="s0"/>
        </w:rPr>
        <w:t>Республики Казахстан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1F6" w:rsidRDefault="00F641F6" w:rsidP="00F641F6">
      <w:r>
        <w:separator/>
      </w:r>
    </w:p>
  </w:endnote>
  <w:endnote w:type="continuationSeparator" w:id="0">
    <w:p w:rsidR="00F641F6" w:rsidRDefault="00F641F6" w:rsidP="00F64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1F6" w:rsidRDefault="00F641F6" w:rsidP="00F641F6">
      <w:r>
        <w:separator/>
      </w:r>
    </w:p>
  </w:footnote>
  <w:footnote w:type="continuationSeparator" w:id="0">
    <w:p w:rsidR="00F641F6" w:rsidRDefault="00F641F6" w:rsidP="00F64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 w:rsidP="00F64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1F6" w:rsidRDefault="00F641F6" w:rsidP="00F64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иностранных дел Республики Казахстан от 17 мая 2023 года № 11-1-4/230 «О внесении изменения и дополнения в приказ Министра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</w:t>
    </w:r>
  </w:p>
  <w:p w:rsidR="00F641F6" w:rsidRPr="00F641F6" w:rsidRDefault="00F641F6" w:rsidP="00F64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1F6" w:rsidRDefault="00F641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1F6"/>
    <w:rsid w:val="00F64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4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1F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1F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4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1F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1F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53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53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2095</Characters>
  <Application>Microsoft Office Word</Application>
  <DocSecurity>0</DocSecurity>
  <Lines>17</Lines>
  <Paragraphs>4</Paragraphs>
  <ScaleCrop>false</ScaleCrop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иностранных дел Республики Казахстан от 17 мая 2023 года № 11-1-4/230 «О внесении изменения и дополнения в приказ Министра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 (©Paragraph 2023)</dc:title>
  <dc:subject/>
  <dc:creator>Сергей М</dc:creator>
  <cp:keywords/>
  <dc:description/>
  <cp:lastModifiedBy>Сергей М</cp:lastModifiedBy>
  <cp:revision>2</cp:revision>
  <dcterms:created xsi:type="dcterms:W3CDTF">2023-09-10T17:53:00Z</dcterms:created>
  <dcterms:modified xsi:type="dcterms:W3CDTF">2023-09-10T17:53:00Z</dcterms:modified>
</cp:coreProperties>
</file>