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022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C17022">
      <w:pPr>
        <w:pStyle w:val="pc"/>
      </w:pPr>
      <w:r>
        <w:rPr>
          <w:rStyle w:val="s3"/>
        </w:rPr>
        <w:t xml:space="preserve">(2021.09.06. берілген </w:t>
      </w:r>
      <w:hyperlink r:id="rId7" w:history="1">
        <w:r>
          <w:rPr>
            <w:rStyle w:val="a3"/>
            <w:i/>
            <w:iCs/>
          </w:rPr>
          <w:t>өзгерістер</w:t>
        </w:r>
        <w:r>
          <w:rPr>
            <w:rStyle w:val="a3"/>
            <w:i/>
            <w:iCs/>
          </w:rPr>
          <w:t xml:space="preserve"> мен толықтырулармен</w:t>
        </w:r>
      </w:hyperlink>
      <w:r>
        <w:rPr>
          <w:rStyle w:val="s3"/>
        </w:rPr>
        <w:t>)\</w:t>
      </w:r>
    </w:p>
    <w:p w:rsidR="00000000" w:rsidRDefault="00C17022">
      <w:pPr>
        <w:pStyle w:val="pc"/>
      </w:pPr>
      <w:r>
        <w:rPr>
          <w:rStyle w:val="s3"/>
        </w:rPr>
        <w:t> </w:t>
      </w:r>
    </w:p>
    <w:p w:rsidR="00000000" w:rsidRDefault="00C17022">
      <w:pPr>
        <w:pStyle w:val="pji"/>
      </w:pPr>
      <w:r>
        <w:rPr>
          <w:rStyle w:val="s3"/>
        </w:rPr>
        <w:t>Осы редакция 2021 жылғы 2 қаңтарда енгізілген өзгерістеріне дейін қолданылды (2021 ж. 1 шілдеден бастап қолданысқа енгізілді)</w:t>
      </w:r>
    </w:p>
    <w:p w:rsidR="00000000" w:rsidRDefault="00C17022">
      <w:pPr>
        <w:pStyle w:val="pc"/>
      </w:pPr>
      <w:r>
        <w:t> </w:t>
      </w:r>
    </w:p>
    <w:bookmarkStart w:id="1" w:name="ContentStart"/>
    <w:bookmarkEnd w:id="1"/>
    <w:p w:rsidR="00000000" w:rsidRDefault="00C1702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C17022">
      <w:pPr>
        <w:pStyle w:val="pj"/>
      </w:pPr>
      <w:hyperlink w:anchor="sub1000" w:history="1">
        <w:r>
          <w:rPr>
            <w:rStyle w:val="a3"/>
            <w:i/>
            <w:iCs/>
          </w:rPr>
          <w:t>1-бап. Осы Заңда пайдаланылатын негізгі ұғым</w:t>
        </w:r>
        <w:r>
          <w:rPr>
            <w:rStyle w:val="a3"/>
            <w:i/>
            <w:iCs/>
          </w:rPr>
          <w:t>дар</w:t>
        </w:r>
      </w:hyperlink>
    </w:p>
    <w:p w:rsidR="00000000" w:rsidRDefault="00C17022">
      <w:pPr>
        <w:pStyle w:val="pj"/>
      </w:pPr>
      <w:hyperlink w:anchor="sub20000" w:history="1">
        <w:r>
          <w:rPr>
            <w:rStyle w:val="a3"/>
            <w:i/>
            <w:iCs/>
          </w:rPr>
          <w:t>2-бап. Қазақстан Республикасының сәйкестендіру нөмірлерінің ұлттық тізілімдері туралы заңнамасы</w:t>
        </w:r>
      </w:hyperlink>
    </w:p>
    <w:p w:rsidR="00000000" w:rsidRDefault="00C17022">
      <w:pPr>
        <w:pStyle w:val="pj"/>
      </w:pPr>
      <w:hyperlink w:anchor="sub30000" w:history="1">
        <w:r>
          <w:rPr>
            <w:rStyle w:val="a3"/>
            <w:i/>
            <w:iCs/>
          </w:rPr>
          <w:t xml:space="preserve">3-бап. Сәйкестендіру нөмірлерінің ұлттық тізілімдерін жасаудың, жүргізудің және сәйкестендіру </w:t>
        </w:r>
        <w:r>
          <w:rPr>
            <w:rStyle w:val="a3"/>
            <w:i/>
            <w:iCs/>
          </w:rPr>
          <w:t>нөмірін қалыптастырудың мақсаты мен міндеттерi</w:t>
        </w:r>
      </w:hyperlink>
    </w:p>
    <w:p w:rsidR="00000000" w:rsidRDefault="00C17022">
      <w:pPr>
        <w:pStyle w:val="pj"/>
      </w:pPr>
      <w:hyperlink w:anchor="sub40000" w:history="1">
        <w:r>
          <w:rPr>
            <w:rStyle w:val="a3"/>
            <w:i/>
            <w:iCs/>
          </w:rPr>
          <w:t>4-бап. Сәйкестендіру нөмірлерінің ұлттық тізілімдерін жасау мен жүргізудің және сәйкестендіру нөмірін қалыптастырудың принциптерi</w:t>
        </w:r>
      </w:hyperlink>
    </w:p>
    <w:p w:rsidR="00000000" w:rsidRDefault="00C17022">
      <w:pPr>
        <w:pStyle w:val="pj"/>
      </w:pPr>
      <w:hyperlink w:anchor="sub50000" w:history="1">
        <w:r>
          <w:rPr>
            <w:rStyle w:val="a3"/>
            <w:i/>
            <w:iCs/>
          </w:rPr>
          <w:t xml:space="preserve">5-бап. Қазақстан </w:t>
        </w:r>
        <w:r>
          <w:rPr>
            <w:rStyle w:val="a3"/>
            <w:i/>
            <w:iCs/>
          </w:rPr>
          <w:t>Республикасы Үкіметінің құзыретi</w:t>
        </w:r>
      </w:hyperlink>
      <w:r>
        <w:rPr>
          <w:rStyle w:val="s3"/>
        </w:rPr>
        <w:t xml:space="preserve"> </w:t>
      </w:r>
    </w:p>
    <w:p w:rsidR="00000000" w:rsidRDefault="00C17022">
      <w:pPr>
        <w:pStyle w:val="pj"/>
      </w:pPr>
      <w:hyperlink w:anchor="sub60000" w:history="1">
        <w:r>
          <w:rPr>
            <w:rStyle w:val="a3"/>
            <w:i/>
            <w:iCs/>
          </w:rPr>
          <w:t>6-бап. Уәкілетті органның құзыретi</w:t>
        </w:r>
      </w:hyperlink>
    </w:p>
    <w:p w:rsidR="00000000" w:rsidRDefault="00C17022">
      <w:pPr>
        <w:pStyle w:val="pj"/>
      </w:pPr>
      <w:hyperlink w:anchor="sub70000" w:history="1">
        <w:r>
          <w:rPr>
            <w:rStyle w:val="a3"/>
            <w:i/>
            <w:iCs/>
          </w:rPr>
          <w:t>7-бап. Сәйкестендіру нөмірлерінің ұлттық тізілімдерін жүргізу</w:t>
        </w:r>
      </w:hyperlink>
    </w:p>
    <w:p w:rsidR="00000000" w:rsidRDefault="00C17022">
      <w:pPr>
        <w:pStyle w:val="pj"/>
      </w:pPr>
      <w:hyperlink w:anchor="sub80000" w:history="1">
        <w:r>
          <w:rPr>
            <w:rStyle w:val="a3"/>
          </w:rPr>
          <w:t>8-бап. Сәйкестендiру нөмiрлерiнi</w:t>
        </w:r>
        <w:r>
          <w:rPr>
            <w:rStyle w:val="a3"/>
          </w:rPr>
          <w:t>ң</w:t>
        </w:r>
        <w:r>
          <w:rPr>
            <w:rStyle w:val="a3"/>
          </w:rPr>
          <w:t xml:space="preserve"> ұлттық тiзiлiмдерiн жүргiзудi жүзеге асыратын тіркеуші органдардың, мемлекеттiк органдар мен өзге де мемлекеттiк мекемелердiң мiндеттерi</w:t>
        </w:r>
      </w:hyperlink>
    </w:p>
    <w:p w:rsidR="00000000" w:rsidRDefault="00C17022">
      <w:pPr>
        <w:pStyle w:val="pji"/>
      </w:pPr>
      <w:hyperlink w:anchor="sub90000" w:history="1">
        <w:r>
          <w:rPr>
            <w:rStyle w:val="a3"/>
            <w:i/>
            <w:iCs/>
          </w:rPr>
          <w:t>2-тарау. Сәйкестендіру нөмірін қалыптастыру, алып тастау немесе шартты түрде алып таст</w:t>
        </w:r>
        <w:r>
          <w:rPr>
            <w:rStyle w:val="a3"/>
            <w:i/>
            <w:iCs/>
          </w:rPr>
          <w:t>ау</w:t>
        </w:r>
      </w:hyperlink>
    </w:p>
    <w:p w:rsidR="00000000" w:rsidRDefault="00C17022">
      <w:pPr>
        <w:pStyle w:val="pj"/>
      </w:pPr>
      <w:hyperlink w:anchor="sub90000" w:history="1">
        <w:r>
          <w:rPr>
            <w:rStyle w:val="a3"/>
            <w:i/>
            <w:iCs/>
          </w:rPr>
          <w:t>9-бап. Сәйкестендіру нөмірін қалыптастыру</w:t>
        </w:r>
      </w:hyperlink>
    </w:p>
    <w:p w:rsidR="00000000" w:rsidRDefault="00C17022">
      <w:pPr>
        <w:pStyle w:val="pj"/>
      </w:pPr>
      <w:hyperlink w:anchor="sub100000" w:history="1">
        <w:r>
          <w:rPr>
            <w:rStyle w:val="a3"/>
            <w:i/>
            <w:iCs/>
          </w:rPr>
          <w:t>10-бап. Сәйкестендіру нөмірлерінің ұлттық тізілімдерінен сәйкестендіру нөмірін алып тастау немесе шартты түрде алып тастау</w:t>
        </w:r>
      </w:hyperlink>
    </w:p>
    <w:p w:rsidR="00000000" w:rsidRDefault="00C17022">
      <w:pPr>
        <w:pStyle w:val="pj"/>
      </w:pPr>
      <w:hyperlink w:anchor="sub110000" w:history="1">
        <w:r>
          <w:rPr>
            <w:rStyle w:val="a3"/>
            <w:i/>
            <w:iCs/>
          </w:rPr>
          <w:t>11-бап. Мәліметтер құпиясы</w:t>
        </w:r>
      </w:hyperlink>
    </w:p>
    <w:p w:rsidR="00000000" w:rsidRDefault="00C17022">
      <w:pPr>
        <w:pStyle w:val="pj"/>
      </w:pPr>
      <w:hyperlink w:anchor="sub120000" w:history="1">
        <w:r>
          <w:rPr>
            <w:rStyle w:val="a3"/>
            <w:i/>
            <w:iCs/>
          </w:rPr>
          <w:t>12-бап. Қазақстан Республикасының сәйкестендіру нөмірлерінің ұлттық тізілімдері туралы заңнамасын бұзғаны үшін жауаптылық</w:t>
        </w:r>
      </w:hyperlink>
    </w:p>
    <w:p w:rsidR="00000000" w:rsidRDefault="00C17022">
      <w:pPr>
        <w:pStyle w:val="pj"/>
      </w:pPr>
      <w:hyperlink w:anchor="sub130000" w:history="1">
        <w:r>
          <w:rPr>
            <w:rStyle w:val="a3"/>
            <w:i/>
            <w:iCs/>
          </w:rPr>
          <w:t>13-бап. Осы</w:t>
        </w:r>
        <w:r>
          <w:rPr>
            <w:rStyle w:val="a3"/>
            <w:i/>
            <w:iCs/>
          </w:rPr>
          <w:t xml:space="preserve"> Заңды қолданысқа енгізу тәртібi</w:t>
        </w:r>
      </w:hyperlink>
      <w:bookmarkStart w:id="2" w:name="ContentEnd"/>
      <w:bookmarkEnd w:id="2"/>
    </w:p>
    <w:p w:rsidR="00000000" w:rsidRDefault="00C17022">
      <w:pPr>
        <w:pStyle w:val="pj"/>
      </w:pPr>
      <w:r>
        <w:rPr>
          <w:lang w:val="en-US"/>
        </w:rPr>
        <w:t> </w:t>
      </w:r>
    </w:p>
    <w:p w:rsidR="00000000" w:rsidRDefault="00C17022">
      <w:pPr>
        <w:pStyle w:val="pj"/>
      </w:pPr>
      <w:r>
        <w:rPr>
          <w:rStyle w:val="s0"/>
        </w:rPr>
        <w:t>Осы Заң жеке, заңды тұлға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</w:t>
      </w:r>
      <w:r>
        <w:rPr>
          <w:rStyle w:val="s0"/>
        </w:rPr>
        <w:t>гіздерін айқындайды.</w:t>
      </w:r>
    </w:p>
    <w:p w:rsidR="00000000" w:rsidRDefault="00C17022">
      <w:pPr>
        <w:pStyle w:val="pj"/>
      </w:pPr>
      <w:r>
        <w:rPr>
          <w:rStyle w:val="s0"/>
          <w:lang w:val="en-US"/>
        </w:rPr>
        <w:t> </w:t>
      </w:r>
    </w:p>
    <w:p w:rsidR="00000000" w:rsidRDefault="00C17022">
      <w:pPr>
        <w:pStyle w:val="pj"/>
      </w:pPr>
      <w:r>
        <w:rPr>
          <w:rStyle w:val="s0"/>
          <w:lang w:val="en-US"/>
        </w:rPr>
        <w:t> </w:t>
      </w:r>
    </w:p>
    <w:p w:rsidR="00000000" w:rsidRDefault="00C17022">
      <w:pPr>
        <w:pStyle w:val="pc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r>
        <w:rPr>
          <w:rStyle w:val="s1"/>
        </w:rPr>
        <w:t>1-бап. Осы Заңда пайдаланылатын негізгі ұғымдар</w:t>
      </w:r>
    </w:p>
    <w:p w:rsidR="00000000" w:rsidRDefault="00C17022">
      <w:pPr>
        <w:pStyle w:val="pj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8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1) бақылау разряды - жеке сәйкестендіру нөмірін құрайтын цифрлық символдардың реттілігін аяқтайтын, оның қалыптастырылуыны</w:t>
      </w:r>
      <w:r>
        <w:rPr>
          <w:rStyle w:val="s0"/>
        </w:rPr>
        <w:t>ң</w:t>
      </w:r>
      <w:r>
        <w:rPr>
          <w:rStyle w:val="s0"/>
        </w:rPr>
        <w:t xml:space="preserve"> дұрыстығын бақылауға арналған цифрлық символ;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0" w:anchor="sub_id=2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C17022">
      <w:pPr>
        <w:pStyle w:val="pj"/>
      </w:pPr>
      <w:r>
        <w:rPr>
          <w:rStyle w:val="s0"/>
        </w:rPr>
        <w:t>1-1) бизнес-сәйкестендіру нөмірі - заңды тұлға (филиал мен өкілдік) және қызметін бірлескен кәсіпкерлік түрінде жүзеге асыратын дара кәсіпкер үшін қалыптастырылатын бірегей нөмір;</w:t>
      </w:r>
    </w:p>
    <w:p w:rsidR="00000000" w:rsidRDefault="00C17022">
      <w:pPr>
        <w:pStyle w:val="pji"/>
      </w:pPr>
      <w:r>
        <w:rPr>
          <w:rStyle w:val="s3"/>
        </w:rPr>
        <w:t xml:space="preserve">2012.24.12. № 60-V ҚР </w:t>
      </w:r>
      <w:hyperlink r:id="rId11" w:anchor="sub_id=4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2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2) Бизнес-сәйкестендiру нөмiрлерiнiң ұлттық тiзiлiмi - құрылған және қызметін тоқтатқан заңды т</w:t>
      </w:r>
      <w:r>
        <w:rPr>
          <w:rStyle w:val="s0"/>
        </w:rPr>
        <w:t>ұлғалар</w:t>
      </w:r>
      <w:r>
        <w:rPr>
          <w:rStyle w:val="s0"/>
        </w:rPr>
        <w:t xml:space="preserve"> (филиалдар мен өкілдіктер), қызметін бірлескен кәсіпкерлік түрінде жүзеге асыратын дара кәсіпкерлер туралы мәліметтерді есепке алуға және сақтауға, берілген бизнес-сәйкестендіру нөмірлері туралы мәліметтерді қалыптастыруға және сақтауға арналған ақ</w:t>
      </w:r>
      <w:r>
        <w:rPr>
          <w:rStyle w:val="s0"/>
        </w:rPr>
        <w:t>параттық жүйе;</w:t>
      </w:r>
    </w:p>
    <w:p w:rsidR="00000000" w:rsidRDefault="00C17022">
      <w:pPr>
        <w:pStyle w:val="pj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C17022">
      <w:pPr>
        <w:pStyle w:val="pj"/>
      </w:pPr>
      <w:r>
        <w:rPr>
          <w:rStyle w:val="s0"/>
        </w:rPr>
        <w:t>4) Жеке сәйкестендіру нөмірлерінің ұлттық тізілімі - жеке сәйкестендіру нөмірлер</w:t>
      </w:r>
      <w:r>
        <w:rPr>
          <w:rStyle w:val="s0"/>
        </w:rPr>
        <w:t>інің тіркеу есебін жүзеге асыруға арналған ақпараттық жүйе;</w:t>
      </w:r>
    </w:p>
    <w:p w:rsidR="00000000" w:rsidRDefault="00C17022">
      <w:pPr>
        <w:pStyle w:val="pj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орган;</w:t>
      </w:r>
    </w:p>
    <w:p w:rsidR="00000000" w:rsidRDefault="00C17022">
      <w:pPr>
        <w:pStyle w:val="pj"/>
      </w:pPr>
      <w:r>
        <w:rPr>
          <w:rStyle w:val="s0"/>
        </w:rPr>
        <w:t>6) сәйкестендіру нөмірі - сәйкестендіру нөмірлерінің ұлт</w:t>
      </w:r>
      <w:r>
        <w:rPr>
          <w:rStyle w:val="s0"/>
        </w:rPr>
        <w:t>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бизнес-сәйкестендіру нөмірі;</w:t>
      </w:r>
    </w:p>
    <w:p w:rsidR="00000000" w:rsidRDefault="00C17022">
      <w:pPr>
        <w:pStyle w:val="pj"/>
      </w:pPr>
      <w:r>
        <w:rPr>
          <w:rStyle w:val="s0"/>
        </w:rPr>
        <w:t>7) сәйкестендіру нөмірі бар құжат - тіркеу ор</w:t>
      </w:r>
      <w:r>
        <w:rPr>
          <w:rStyle w:val="s0"/>
        </w:rPr>
        <w:t>ганы беретін, сәйкестендіру нөмірінің бар екендігін растайтын құжат;</w:t>
      </w:r>
    </w:p>
    <w:p w:rsidR="00000000" w:rsidRDefault="00C17022">
      <w:pPr>
        <w:pStyle w:val="pj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 (филиалдар мен өкілдіктер) туралы мәліметтердің негізінде уәк</w:t>
      </w:r>
      <w:r>
        <w:rPr>
          <w:rStyle w:val="s0"/>
        </w:rPr>
        <w:t>ілетті орган сәйкестендіру нөмірін құратын процесс;</w:t>
      </w:r>
    </w:p>
    <w:p w:rsidR="00000000" w:rsidRDefault="00C17022">
      <w:pPr>
        <w:pStyle w:val="pj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жүйелер;</w:t>
      </w:r>
    </w:p>
    <w:p w:rsidR="00000000" w:rsidRDefault="00C17022">
      <w:pPr>
        <w:pStyle w:val="pji"/>
      </w:pPr>
      <w:r>
        <w:rPr>
          <w:rStyle w:val="s3"/>
        </w:rPr>
        <w:t xml:space="preserve">2019.02.04. № 241-VІ ҚР </w:t>
      </w:r>
      <w:hyperlink r:id="rId13" w:anchor="sub_id=3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(2019 ж. 1 шілдеден бастап қолданысқа енгізілді) (</w:t>
      </w:r>
      <w:hyperlink r:id="rId14" w:anchor="sub_id=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10) тiркеушi ор</w:t>
      </w:r>
      <w:r>
        <w:rPr>
          <w:rStyle w:val="s0"/>
        </w:rPr>
        <w:t>гандар - мәлiметтердi тiркеудi және сәйкестендіру нөмiрi бар құжаттарды берудi жүзеге асыратын мемлекеттiк органдар мен «Азаматтарға арналған үкімет» мемлекеттік корпорациясы.</w:t>
      </w:r>
    </w:p>
    <w:p w:rsidR="00000000" w:rsidRDefault="00C17022">
      <w:pPr>
        <w:pStyle w:val="pj"/>
      </w:pPr>
      <w:r>
        <w:rPr>
          <w:rStyle w:val="s0"/>
        </w:rPr>
        <w:t>2. Қазақстан Республикасының сәйкестендіру нөмірлерінің ұлттық тізілімдері турал</w:t>
      </w:r>
      <w:r>
        <w:rPr>
          <w:rStyle w:val="s0"/>
        </w:rPr>
        <w:t>ы заңнамасының осы бапта көрсетілмеген арнайы ұғымдары осы Заңның тиісті баптарында айқындалатын мағыналарда пайдаланылады.</w:t>
      </w:r>
    </w:p>
    <w:p w:rsidR="00000000" w:rsidRDefault="00C17022">
      <w:pPr>
        <w:pStyle w:val="pj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C17022">
      <w:pPr>
        <w:pStyle w:val="pj"/>
      </w:pPr>
      <w:r>
        <w:rPr>
          <w:rStyle w:val="s0"/>
        </w:rPr>
        <w:t>1) ЖСН - жеке сәйкестендіру нөмірі үшін;</w:t>
      </w:r>
    </w:p>
    <w:p w:rsidR="00000000" w:rsidRDefault="00C17022">
      <w:pPr>
        <w:pStyle w:val="pj"/>
      </w:pPr>
      <w:r>
        <w:rPr>
          <w:rStyle w:val="s0"/>
        </w:rPr>
        <w:t>2) БСН - бизнес-сәйкестендіру нөмір</w:t>
      </w:r>
      <w:r>
        <w:rPr>
          <w:rStyle w:val="s0"/>
        </w:rPr>
        <w:t>і үшін ресми қысқарту болып танылады.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C17022">
      <w:pPr>
        <w:pStyle w:val="pj"/>
      </w:pPr>
      <w:r>
        <w:rPr>
          <w:rStyle w:val="s0"/>
        </w:rPr>
        <w:t xml:space="preserve">1. Қазақстан Республикасының сәйкестендіру нөмірлерінің ұлттық тізілімдері туралы заңнамасы Қазақстан Республикасының </w:t>
      </w:r>
      <w:hyperlink r:id="rId15" w:history="1">
        <w:r>
          <w:rPr>
            <w:rStyle w:val="a3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 құқықтық актілерінен тұрады.</w:t>
      </w:r>
    </w:p>
    <w:p w:rsidR="00000000" w:rsidRDefault="00C17022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</w:t>
      </w:r>
      <w:r>
        <w:rPr>
          <w:rStyle w:val="s0"/>
        </w:rPr>
        <w:t>ңда</w:t>
      </w:r>
      <w:r>
        <w:rPr>
          <w:rStyle w:val="s0"/>
        </w:rPr>
        <w:t xml:space="preserve"> көзделгеннен өзгеше ережелер белгіленсе, онда халықаралық шарттың ережелері қолданылады.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i"/>
      </w:pPr>
      <w:bookmarkStart w:id="5" w:name="SUB30000"/>
      <w:bookmarkEnd w:id="5"/>
      <w:r>
        <w:rPr>
          <w:rStyle w:val="s3"/>
        </w:rPr>
        <w:t xml:space="preserve">2010.19.03 № 258-IV ҚР </w:t>
      </w:r>
      <w:hyperlink r:id="rId16" w:anchor="sub_id=9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</w:t>
      </w:r>
      <w:hyperlink r:id="rId17" w:anchor="sub_id=30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17022">
      <w:pPr>
        <w:pStyle w:val="pj"/>
      </w:pPr>
      <w:r>
        <w:rPr>
          <w:rStyle w:val="s1"/>
        </w:rPr>
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</w:r>
    </w:p>
    <w:p w:rsidR="00000000" w:rsidRDefault="00C17022">
      <w:pPr>
        <w:pStyle w:val="pj"/>
      </w:pPr>
      <w:r>
        <w:rPr>
          <w:rStyle w:val="s0"/>
        </w:rPr>
        <w:t>1. Сәйкестендіру нөмірлерінің ұлттық тізілімдері</w:t>
      </w:r>
      <w:r>
        <w:rPr>
          <w:rStyle w:val="s0"/>
        </w:rPr>
        <w:t>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табылады.</w:t>
      </w:r>
    </w:p>
    <w:p w:rsidR="00000000" w:rsidRDefault="00C17022">
      <w:pPr>
        <w:pStyle w:val="pj"/>
      </w:pPr>
      <w:r>
        <w:rPr>
          <w:rStyle w:val="s0"/>
        </w:rPr>
        <w:t>2. Сәйкестендіру нөмірлерінің ұлттық тізілімдерін жасау мен жүргізудің</w:t>
      </w:r>
      <w:r>
        <w:rPr>
          <w:rStyle w:val="s0"/>
        </w:rPr>
        <w:t xml:space="preserve"> міндеттері:</w:t>
      </w:r>
    </w:p>
    <w:p w:rsidR="00000000" w:rsidRDefault="00C17022">
      <w:pPr>
        <w:pStyle w:val="pj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C17022">
      <w:pPr>
        <w:pStyle w:val="pji"/>
      </w:pPr>
      <w:r>
        <w:rPr>
          <w:rStyle w:val="s3"/>
        </w:rPr>
        <w:t xml:space="preserve">2015.24.11. № 419-V ҚР </w:t>
      </w:r>
      <w:hyperlink r:id="rId18" w:anchor="sub_id=2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</w:t>
      </w:r>
      <w:r>
        <w:rPr>
          <w:rStyle w:val="s3"/>
        </w:rPr>
        <w:t>ді (</w:t>
      </w:r>
      <w:hyperlink r:id="rId19" w:anchor="sub_id=302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2) электрондық ақпараттық ресурстарды басқару мен пайдалану тетігін жетілдіру;</w:t>
      </w:r>
    </w:p>
    <w:p w:rsidR="00000000" w:rsidRDefault="00C17022">
      <w:pPr>
        <w:pStyle w:val="pj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C17022">
      <w:pPr>
        <w:pStyle w:val="pj"/>
      </w:pPr>
      <w:r>
        <w:rPr>
          <w:rStyle w:val="s0"/>
        </w:rPr>
        <w:t>3. Жеке немесе заңды тұлға (филиал мен өкілдік) үшін сәйкестендіру нөмірін қалыптастыру</w:t>
      </w:r>
      <w:r>
        <w:rPr>
          <w:rStyle w:val="s0"/>
        </w:rPr>
        <w:t xml:space="preserve">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 (филиал мен өкілдікке) қатысты мәліметтерді сақтау үшін жүзеге асырылады.</w:t>
      </w:r>
    </w:p>
    <w:p w:rsidR="00000000" w:rsidRDefault="00C17022">
      <w:pPr>
        <w:pStyle w:val="pj"/>
      </w:pPr>
      <w:bookmarkStart w:id="6" w:name="SUB30400"/>
      <w:bookmarkEnd w:id="6"/>
      <w:r>
        <w:rPr>
          <w:rStyle w:val="s0"/>
        </w:rPr>
        <w:t>4. С</w:t>
      </w:r>
      <w:r>
        <w:rPr>
          <w:rStyle w:val="s0"/>
        </w:rPr>
        <w:t>әйкестендіру</w:t>
      </w:r>
      <w:r>
        <w:rPr>
          <w:rStyle w:val="s0"/>
        </w:rPr>
        <w:t xml:space="preserve"> нөмірі:</w:t>
      </w:r>
    </w:p>
    <w:p w:rsidR="00000000" w:rsidRDefault="00C17022">
      <w:pPr>
        <w:pStyle w:val="pj"/>
      </w:pPr>
      <w:r>
        <w:rPr>
          <w:rStyle w:val="s0"/>
        </w:rPr>
        <w:t>1) азаматтық хал актілерін тіркеу;</w:t>
      </w:r>
    </w:p>
    <w:p w:rsidR="00000000" w:rsidRDefault="00C17022">
      <w:pPr>
        <w:pStyle w:val="pj"/>
      </w:pPr>
      <w:r>
        <w:rPr>
          <w:rStyle w:val="s0"/>
        </w:rPr>
        <w:t>2) жеке басты куәландыратын құжаттарды беру;</w:t>
      </w:r>
    </w:p>
    <w:p w:rsidR="00000000" w:rsidRDefault="00C17022">
      <w:pPr>
        <w:pStyle w:val="pj"/>
      </w:pPr>
      <w:r>
        <w:rPr>
          <w:rStyle w:val="s0"/>
        </w:rPr>
        <w:t>3) жылжымайтын, жылжымалы мүлік объектілерін, сондай-ақ жылжымайтын заттарға теңестірілген өзге де объектілерді мемлекеттік тіркеу;</w:t>
      </w:r>
    </w:p>
    <w:p w:rsidR="00000000" w:rsidRDefault="00C17022">
      <w:pPr>
        <w:pStyle w:val="pji"/>
      </w:pPr>
      <w:r>
        <w:rPr>
          <w:rStyle w:val="s3"/>
        </w:rPr>
        <w:t xml:space="preserve">2012.26.12. № 61-V ҚР </w:t>
      </w:r>
      <w:hyperlink r:id="rId20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ж. 1 қаңтардан бастап қолданысқа енгізілді) (</w:t>
      </w:r>
      <w:hyperlink r:id="rId21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2015.16.11. № 406-</w:t>
      </w:r>
      <w:r>
        <w:rPr>
          <w:rStyle w:val="s3"/>
        </w:rPr>
        <w:t xml:space="preserve">V ҚР </w:t>
      </w:r>
      <w:hyperlink r:id="rId22" w:anchor="sub_id=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(2017 ж. 1 шілдеден бастап қолданысқа енгізілді) (</w:t>
      </w:r>
      <w:hyperlink r:id="rId23" w:anchor="sub_id=304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); 2021.05.01. №</w:t>
      </w:r>
      <w:r>
        <w:rPr>
          <w:rStyle w:val="s3"/>
        </w:rPr>
        <w:t xml:space="preserve"> 407-VI ҚР </w:t>
      </w:r>
      <w:hyperlink r:id="rId24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5" w:anchor="sub_id=304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4) тармақша жаңа редакцияда</w:t>
      </w:r>
    </w:p>
    <w:p w:rsidR="00000000" w:rsidRDefault="00C17022">
      <w:pPr>
        <w:pStyle w:val="pj"/>
      </w:pPr>
      <w:r>
        <w:rPr>
          <w:rStyle w:val="s0"/>
        </w:rPr>
        <w:t xml:space="preserve">4) шетелдіктер мен азаматтығы </w:t>
      </w:r>
      <w:r>
        <w:rPr>
          <w:rStyle w:val="s0"/>
        </w:rPr>
        <w:t>жоқ адамдардың төлемдер мен ақша аударымдарын жүзеге асыруын қоспағанда, төлемдер мен ақша аударымдарын жүзеге асыру кезінде, оның ішінде міндетті зейнетақы жарналары мен әлеуметтік аударымдарды, міндетті әлеуметтік медициналық сақтандыруға аударымдарды жә</w:t>
      </w:r>
      <w:r>
        <w:rPr>
          <w:rStyle w:val="s0"/>
        </w:rPr>
        <w:t>не (немесе) жарналарды аудару, сондай-ақ салықтық міндеттемелерді орындау;</w:t>
      </w:r>
    </w:p>
    <w:p w:rsidR="00000000" w:rsidRDefault="00C17022">
      <w:pPr>
        <w:pStyle w:val="pji"/>
      </w:pPr>
      <w:r>
        <w:rPr>
          <w:rStyle w:val="s3"/>
        </w:rPr>
        <w:t xml:space="preserve">4-тармақтың 5) тармақшасы 2012 жылғы 1 қаңтардан бастап қолданысқа </w:t>
      </w:r>
      <w:hyperlink w:anchor="sub130000" w:history="1">
        <w:r>
          <w:rPr>
            <w:rStyle w:val="a3"/>
            <w:i/>
            <w:iCs/>
          </w:rPr>
          <w:t>енгізілді</w:t>
        </w:r>
      </w:hyperlink>
    </w:p>
    <w:p w:rsidR="00000000" w:rsidRDefault="00C17022">
      <w:pPr>
        <w:pStyle w:val="pji"/>
      </w:pPr>
      <w:r>
        <w:rPr>
          <w:rStyle w:val="s3"/>
        </w:rPr>
        <w:t xml:space="preserve">2012.26.12. № 61-V ҚР </w:t>
      </w:r>
      <w:hyperlink r:id="rId26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жылғы 1 қаңтардан бастап қолданысқа енгізілді) (</w:t>
      </w:r>
      <w:hyperlink r:id="rId27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2013.05.12. № 152-V ҚР </w:t>
      </w:r>
      <w:hyperlink r:id="rId28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(2014 ж. 1 қаңтардан бастап қолданысқа енгізілді) (</w:t>
      </w:r>
      <w:hyperlink r:id="rId29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30" w:anchor="sub_id=5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31" w:anchor="sub_id=3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C17022">
      <w:pPr>
        <w:pStyle w:val="pj"/>
      </w:pPr>
      <w:r>
        <w:rPr>
          <w:rStyle w:val="s0"/>
        </w:rPr>
        <w:t>5) шетелдік корреспондент-банктердің корреспонденттік шоттарын және бейрезидент-заңды тұлғалардың, шетелдіктер мен азаматтығы жоқ адамдардың жинақ шоттарын қоспағанда, банктерде, бейрезидент-банктердің филиалдарында және банк операцияларының жекелеген түрл</w:t>
      </w:r>
      <w:r>
        <w:rPr>
          <w:rStyle w:val="s0"/>
        </w:rPr>
        <w:t>ерін жүзеге асыратын ұйымдарда банктік шоттарды ашу және жүргізу;</w:t>
      </w:r>
    </w:p>
    <w:p w:rsidR="00000000" w:rsidRDefault="00C17022">
      <w:pPr>
        <w:pStyle w:val="pj"/>
      </w:pPr>
      <w:r>
        <w:rPr>
          <w:rStyle w:val="s0"/>
        </w:rPr>
        <w:t>6) рұқсат беру сипатындағы құжаттарды беру;</w:t>
      </w:r>
    </w:p>
    <w:p w:rsidR="00000000" w:rsidRDefault="00C17022">
      <w:pPr>
        <w:pStyle w:val="pj"/>
      </w:pPr>
      <w:r>
        <w:rPr>
          <w:rStyle w:val="s0"/>
        </w:rPr>
        <w:t>7) тіркеу сипатындағы құжаттарды беру;</w:t>
      </w:r>
    </w:p>
    <w:p w:rsidR="00000000" w:rsidRDefault="00C17022">
      <w:pPr>
        <w:pStyle w:val="pj"/>
      </w:pPr>
      <w:r>
        <w:rPr>
          <w:rStyle w:val="s0"/>
        </w:rPr>
        <w:t>8) әскери билетті, офицердің жеке куәлігін беру;</w:t>
      </w:r>
    </w:p>
    <w:p w:rsidR="00000000" w:rsidRDefault="00C17022">
      <w:pPr>
        <w:pStyle w:val="pj"/>
      </w:pPr>
      <w:r>
        <w:rPr>
          <w:rStyle w:val="s0"/>
        </w:rPr>
        <w:t>9) статистикалық тіркелімдерді жүргізу;</w:t>
      </w:r>
    </w:p>
    <w:p w:rsidR="00000000" w:rsidRDefault="00C17022">
      <w:pPr>
        <w:pStyle w:val="pj"/>
      </w:pPr>
      <w:r>
        <w:rPr>
          <w:rStyle w:val="s0"/>
        </w:rPr>
        <w:t>10) сыртқы экономи</w:t>
      </w:r>
      <w:r>
        <w:rPr>
          <w:rStyle w:val="s0"/>
        </w:rPr>
        <w:t>калық қызметті жүзеге асыру;</w:t>
      </w:r>
    </w:p>
    <w:p w:rsidR="00000000" w:rsidRDefault="00C17022">
      <w:pPr>
        <w:pStyle w:val="pj"/>
      </w:pPr>
      <w:r>
        <w:rPr>
          <w:rStyle w:val="s0"/>
        </w:rPr>
        <w:t>11) сайлаушыларды сайлауларда және республикалық референдумдарға қатысу кезінде тіркеу;</w:t>
      </w:r>
    </w:p>
    <w:p w:rsidR="00000000" w:rsidRDefault="00C17022">
      <w:pPr>
        <w:pStyle w:val="pj"/>
      </w:pPr>
      <w:r>
        <w:rPr>
          <w:rStyle w:val="s0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C17022">
      <w:pPr>
        <w:pStyle w:val="pj"/>
      </w:pPr>
      <w:r>
        <w:rPr>
          <w:rStyle w:val="s0"/>
        </w:rPr>
        <w:t>13) заңды тұлғаларды мемлекеттік тіркеу</w:t>
      </w:r>
      <w:r>
        <w:rPr>
          <w:rStyle w:val="s0"/>
        </w:rPr>
        <w:t xml:space="preserve"> (қайта тіркеу) немесе филиалдар мен өкілдіктерді есептік тіркеу (қайта тіркеу);</w:t>
      </w:r>
    </w:p>
    <w:p w:rsidR="00000000" w:rsidRDefault="00C17022">
      <w:pPr>
        <w:pStyle w:val="pj"/>
      </w:pPr>
      <w:r>
        <w:rPr>
          <w:rStyle w:val="s0"/>
        </w:rPr>
        <w:t>14) дара кәсіпкерлерді мемлекеттік тіркеу (қайта тіркеу) кезінде;</w:t>
      </w:r>
    </w:p>
    <w:p w:rsidR="00000000" w:rsidRDefault="00C17022">
      <w:pPr>
        <w:pStyle w:val="pj"/>
      </w:pPr>
      <w:r>
        <w:rPr>
          <w:rStyle w:val="s0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C17022">
      <w:pPr>
        <w:pStyle w:val="a5"/>
      </w:pPr>
      <w:r>
        <w:t> </w:t>
      </w:r>
    </w:p>
    <w:p w:rsidR="00000000" w:rsidRDefault="00C17022">
      <w:pPr>
        <w:pStyle w:val="pj"/>
      </w:pPr>
      <w:bookmarkStart w:id="7" w:name="SUB40000"/>
      <w:bookmarkEnd w:id="7"/>
      <w:r>
        <w:rPr>
          <w:rStyle w:val="s1"/>
        </w:rPr>
        <w:t>4-бап. С</w:t>
      </w:r>
      <w:r>
        <w:rPr>
          <w:rStyle w:val="s1"/>
        </w:rPr>
        <w:t>әйкестендіру</w:t>
      </w:r>
      <w:r>
        <w:rPr>
          <w:rStyle w:val="s1"/>
        </w:rPr>
        <w:t xml:space="preserve"> нөмірлерінің ұлттық тізілімдерін жасау мен жүргізудің және сәйкестендіру нөмірін қалыптастырудың принциптерi</w:t>
      </w:r>
    </w:p>
    <w:p w:rsidR="00000000" w:rsidRDefault="00C17022">
      <w:pPr>
        <w:pStyle w:val="pj"/>
      </w:pPr>
      <w:r>
        <w:rPr>
          <w:rStyle w:val="s0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</w:t>
      </w:r>
      <w:r>
        <w:rPr>
          <w:rStyle w:val="s0"/>
        </w:rPr>
        <w:t>аматтардың құқықтары мен бостандықтарын құрметтеу және қорғау, құпиялылық, электрондық ақпараттық ресурстардың тұтастығы мен сақталуын қамтамасыз ету принциптеріне сәйкес жүзеге асырылады.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8" w:name="SUB50000"/>
      <w:bookmarkEnd w:id="8"/>
      <w:r>
        <w:rPr>
          <w:rStyle w:val="s1"/>
        </w:rPr>
        <w:t xml:space="preserve">5-бап. Қазақстан Республикасы Үкіметінің құзыретi 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</w:t>
      </w:r>
      <w:r>
        <w:rPr>
          <w:rStyle w:val="s0"/>
        </w:rPr>
        <w:t>убликасының Үкіметі:</w:t>
      </w:r>
    </w:p>
    <w:p w:rsidR="00000000" w:rsidRDefault="00C17022">
      <w:pPr>
        <w:pStyle w:val="pj"/>
      </w:pPr>
      <w:r>
        <w:rPr>
          <w:rStyle w:val="s0"/>
        </w:rPr>
        <w:t>1) сәйкестендіру нөмірін қалыптастыру тәртібін белгілейді;</w:t>
      </w:r>
    </w:p>
    <w:p w:rsidR="00000000" w:rsidRDefault="00C17022">
      <w:pPr>
        <w:pStyle w:val="pj"/>
      </w:pPr>
      <w:r>
        <w:rPr>
          <w:rStyle w:val="s0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C17022">
      <w:pPr>
        <w:pStyle w:val="pj"/>
      </w:pPr>
      <w:r>
        <w:rPr>
          <w:rStyle w:val="s0"/>
        </w:rPr>
        <w:t>3) жеке басын куәландыратын құжаттарды дайындау кезінде пайдаланылатын интегралдық микросхемаға қойылатын талаптарды айқындайды;</w:t>
      </w:r>
    </w:p>
    <w:p w:rsidR="00000000" w:rsidRDefault="00C17022">
      <w:pPr>
        <w:pStyle w:val="pji"/>
      </w:pPr>
      <w:r>
        <w:rPr>
          <w:rStyle w:val="s3"/>
        </w:rPr>
        <w:t xml:space="preserve">2011.05.07. № 452-IV ҚР </w:t>
      </w:r>
      <w:hyperlink r:id="rId32" w:anchor="sub_id=1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тармақшам</w:t>
      </w:r>
      <w:r>
        <w:rPr>
          <w:rStyle w:val="s3"/>
        </w:rPr>
        <w:t xml:space="preserve">ен толықтырылды (алғашқы ресми </w:t>
      </w:r>
      <w:hyperlink r:id="rId33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өткен соң қолданысқа енгізілді)</w:t>
      </w:r>
    </w:p>
    <w:p w:rsidR="00000000" w:rsidRDefault="00C17022">
      <w:pPr>
        <w:pStyle w:val="pj"/>
      </w:pPr>
      <w:r>
        <w:rPr>
          <w:rStyle w:val="s0"/>
        </w:rPr>
        <w:t xml:space="preserve">4) өзіне Қазақстан Республикасының </w:t>
      </w:r>
      <w:hyperlink r:id="rId34" w:history="1">
        <w:r>
          <w:rPr>
            <w:rStyle w:val="a3"/>
          </w:rPr>
          <w:t>Конституциясымен</w:t>
        </w:r>
      </w:hyperlink>
      <w:r>
        <w:rPr>
          <w:rStyle w:val="s0"/>
        </w:rPr>
        <w:t>, заңдарымен және Қазақстан Республикасы Президентінің актілерімен жүктелген өзге де функцияларды орындайды.</w:t>
      </w:r>
    </w:p>
    <w:p w:rsidR="00000000" w:rsidRDefault="00C17022">
      <w:pPr>
        <w:pStyle w:val="pj"/>
      </w:pPr>
      <w:r>
        <w:t> </w:t>
      </w:r>
    </w:p>
    <w:p w:rsidR="00000000" w:rsidRDefault="00C17022">
      <w:pPr>
        <w:pStyle w:val="pj"/>
      </w:pPr>
      <w:bookmarkStart w:id="9" w:name="SUB60000"/>
      <w:bookmarkEnd w:id="9"/>
      <w:r>
        <w:rPr>
          <w:rStyle w:val="s1"/>
        </w:rPr>
        <w:t>6-бап. Уәкілетті органның құзыретi</w:t>
      </w:r>
    </w:p>
    <w:p w:rsidR="00000000" w:rsidRDefault="00C17022">
      <w:pPr>
        <w:pStyle w:val="pj"/>
      </w:pPr>
      <w:r>
        <w:rPr>
          <w:rStyle w:val="s0"/>
        </w:rPr>
        <w:t>Уәкілетті орган:</w:t>
      </w:r>
    </w:p>
    <w:p w:rsidR="00000000" w:rsidRDefault="00C17022">
      <w:pPr>
        <w:pStyle w:val="pj"/>
      </w:pPr>
      <w:r>
        <w:rPr>
          <w:rStyle w:val="s0"/>
        </w:rPr>
        <w:t xml:space="preserve">1) өз құзыреті шегінде сәйкестендіру нөмірлерінің ұлттық тізілімдерін жасау, </w:t>
      </w:r>
      <w:r>
        <w:rPr>
          <w:rStyle w:val="s0"/>
        </w:rPr>
        <w:t>жүргізу және пайдалану жөніндегі нормативтік құқықтық актілерді әзірлейді;</w:t>
      </w:r>
    </w:p>
    <w:p w:rsidR="00000000" w:rsidRDefault="00C17022">
      <w:pPr>
        <w:pStyle w:val="pj"/>
      </w:pPr>
      <w:r>
        <w:rPr>
          <w:rStyle w:val="s0"/>
        </w:rPr>
        <w:t>2) сәйкестендіру нөмірлерінің ұлттық тізілімдерінің жүргізілуін жүзеге асырады;</w:t>
      </w:r>
    </w:p>
    <w:p w:rsidR="00000000" w:rsidRDefault="00C17022">
      <w:pPr>
        <w:pStyle w:val="pji"/>
      </w:pPr>
      <w:r>
        <w:rPr>
          <w:rStyle w:val="s3"/>
        </w:rPr>
        <w:t xml:space="preserve">2014.29.09. № 239-V ҚР </w:t>
      </w:r>
      <w:hyperlink r:id="rId35" w:anchor="sub_id=9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3-тармақша жаңа редакцияда (</w:t>
      </w:r>
      <w:hyperlink r:id="rId36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37" w:anchor="sub_id=6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3) тармақша өзгертілді (</w:t>
      </w:r>
      <w:hyperlink r:id="rId38" w:anchor="sub_id=6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3) сәйкестендiру нөмiрiн қалыптастыруды орталықтандырылған түрде жүзеге асырады әрi тiркеушi және басқа да мемлекеттiк органдар мен өзг</w:t>
      </w:r>
      <w:r>
        <w:rPr>
          <w:rStyle w:val="s0"/>
        </w:rPr>
        <w:t>е де мемлекеттiк мекемелерге ақпарат бередi;</w:t>
      </w:r>
    </w:p>
    <w:p w:rsidR="00000000" w:rsidRDefault="00C17022">
      <w:pPr>
        <w:pStyle w:val="pj"/>
      </w:pPr>
      <w:r>
        <w:rPr>
          <w:rStyle w:val="s0"/>
        </w:rPr>
        <w:t>4) сәйкестендіру нөмірі бар құжаттардың әзірленуін ұйымдастыруды жүзеге асырады;</w:t>
      </w:r>
    </w:p>
    <w:p w:rsidR="00000000" w:rsidRDefault="00C17022">
      <w:pPr>
        <w:pStyle w:val="pj"/>
      </w:pPr>
      <w:r>
        <w:rPr>
          <w:rStyle w:val="s0"/>
        </w:rPr>
        <w:t>5) сәйкестендірілген деректердің сыныптауыштары мен анықтамаларын жүргізу тәртібін, олардың құрылымын, құрамы мен форматын белгіле</w:t>
      </w:r>
      <w:r>
        <w:rPr>
          <w:rStyle w:val="s0"/>
        </w:rPr>
        <w:t>йді;</w:t>
      </w:r>
    </w:p>
    <w:p w:rsidR="00000000" w:rsidRDefault="00C17022">
      <w:pPr>
        <w:pStyle w:val="pji"/>
      </w:pPr>
      <w:r>
        <w:rPr>
          <w:rStyle w:val="s3"/>
        </w:rPr>
        <w:t xml:space="preserve">2011.05.07. № 452-IV ҚР </w:t>
      </w:r>
      <w:hyperlink r:id="rId39" w:anchor="sub_id=113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(алғашқы ресми </w:t>
      </w:r>
      <w:hyperlink r:id="rId40" w:history="1">
        <w:r>
          <w:rPr>
            <w:rStyle w:val="a3"/>
            <w:i/>
            <w:iCs/>
          </w:rPr>
          <w:t>жарияланғанынан</w:t>
        </w:r>
      </w:hyperlink>
      <w:r>
        <w:rPr>
          <w:rStyle w:val="s3"/>
        </w:rPr>
        <w:t xml:space="preserve"> кейін үш ай </w:t>
      </w:r>
      <w:r>
        <w:rPr>
          <w:rStyle w:val="s3"/>
        </w:rPr>
        <w:t>өткен</w:t>
      </w:r>
      <w:r>
        <w:rPr>
          <w:rStyle w:val="s3"/>
        </w:rPr>
        <w:t xml:space="preserve"> соң қолданысқа енгізілді)</w:t>
      </w:r>
    </w:p>
    <w:p w:rsidR="00000000" w:rsidRDefault="00C17022">
      <w:pPr>
        <w:pStyle w:val="pj"/>
      </w:pPr>
      <w:r>
        <w:rPr>
          <w:rStyle w:val="s0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C17022">
      <w:pPr>
        <w:pStyle w:val="pj"/>
      </w:pPr>
      <w:r>
        <w:t> </w:t>
      </w:r>
    </w:p>
    <w:p w:rsidR="00000000" w:rsidRDefault="00C17022">
      <w:pPr>
        <w:pStyle w:val="pj"/>
      </w:pPr>
      <w:bookmarkStart w:id="10" w:name="SUB70000"/>
      <w:bookmarkEnd w:id="10"/>
      <w:r>
        <w:rPr>
          <w:rStyle w:val="s1"/>
        </w:rPr>
        <w:t>7-бап. Сәйкестендіру нөмі</w:t>
      </w:r>
      <w:r>
        <w:rPr>
          <w:rStyle w:val="s1"/>
        </w:rPr>
        <w:t>рлерінің ұлттық тізілімдерін жүргізу</w:t>
      </w:r>
    </w:p>
    <w:p w:rsidR="00000000" w:rsidRDefault="00C17022">
      <w:pPr>
        <w:pStyle w:val="pj"/>
      </w:pPr>
      <w:r>
        <w:rPr>
          <w:rStyle w:val="s0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C17022">
      <w:pPr>
        <w:pStyle w:val="pji"/>
      </w:pPr>
      <w:r>
        <w:rPr>
          <w:rStyle w:val="s3"/>
        </w:rPr>
        <w:t xml:space="preserve">2015.24.11. № 419-V ҚР </w:t>
      </w:r>
      <w:hyperlink r:id="rId41" w:anchor="sub_id=29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</w:t>
      </w:r>
      <w:hyperlink r:id="rId42" w:anchor="sub_id=7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43" w:anchor="sub_id=260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</w:t>
      </w:r>
      <w:r>
        <w:rPr>
          <w:rStyle w:val="s3"/>
        </w:rPr>
        <w:t>а (</w:t>
      </w:r>
      <w:hyperlink r:id="rId44" w:anchor="sub_id=7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2. Сәйкестендіру нөмірлерінің ұлттық тізілімдері тек мемлекеттік органдардың, өзге де мемлекеттік мекемелердің және әлеуметтік медициналық сақтандыру қорыны</w:t>
      </w:r>
      <w:r>
        <w:rPr>
          <w:rStyle w:val="s0"/>
        </w:rPr>
        <w:t>ң</w:t>
      </w:r>
      <w:r>
        <w:rPr>
          <w:rStyle w:val="s0"/>
        </w:rPr>
        <w:t xml:space="preserve"> ақпараттық жүйелері үшін электрондық ақпараттық ресурс болып табылады.</w:t>
      </w:r>
    </w:p>
    <w:p w:rsidR="00000000" w:rsidRDefault="00C17022">
      <w:pPr>
        <w:pStyle w:val="pj"/>
      </w:pPr>
      <w:r>
        <w:rPr>
          <w:rStyle w:val="s0"/>
        </w:rPr>
        <w:t>3. Сәйкестендіру нөмірлерінің ұлттық тізілімдері:</w:t>
      </w:r>
    </w:p>
    <w:p w:rsidR="00000000" w:rsidRDefault="00C17022">
      <w:pPr>
        <w:pStyle w:val="pj"/>
      </w:pPr>
      <w:r>
        <w:rPr>
          <w:rStyle w:val="s0"/>
        </w:rPr>
        <w:t>1) жеке тұлғаның туған күні, жынысы, заңды тұлғаны (филиал мен өкілдікті) және бірлескен кәсіпкерлік түріндегі дара кәсіпкерлікті мем</w:t>
      </w:r>
      <w:r>
        <w:rPr>
          <w:rStyle w:val="s0"/>
        </w:rPr>
        <w:t>лекеттік тіркеу туралы деректерді қамтитын сәйкестендіру нөмірлері туралы мәліметтерді;</w:t>
      </w:r>
    </w:p>
    <w:p w:rsidR="00000000" w:rsidRDefault="00C17022">
      <w:pPr>
        <w:pStyle w:val="pj"/>
      </w:pPr>
      <w:r>
        <w:rPr>
          <w:rStyle w:val="s0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C17022">
      <w:pPr>
        <w:pStyle w:val="pj"/>
      </w:pPr>
      <w:r>
        <w:rPr>
          <w:rStyle w:val="s0"/>
        </w:rPr>
        <w:t xml:space="preserve">3) сәйкестендіру нөмірлерінің ұлттық тізілімдерінің құрамына </w:t>
      </w:r>
      <w:r>
        <w:rPr>
          <w:rStyle w:val="s0"/>
        </w:rPr>
        <w:t>кіретін мәліметтердің барлық өзгерістері туралы ақпаратты қамтиды.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i"/>
      </w:pPr>
      <w:bookmarkStart w:id="11" w:name="SUB80000"/>
      <w:bookmarkEnd w:id="11"/>
      <w:r>
        <w:rPr>
          <w:rStyle w:val="s3"/>
        </w:rPr>
        <w:t xml:space="preserve">2019.02.04. № 241-VІ ҚР </w:t>
      </w:r>
      <w:hyperlink r:id="rId45" w:anchor="sub_id=34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8-баптың тақырыбы жаңа редакцияда (2019 ж. 1 шілдеден бастап қолданысқа ен</w:t>
      </w:r>
      <w:r>
        <w:rPr>
          <w:rStyle w:val="s3"/>
        </w:rPr>
        <w:t>гізілді) (</w:t>
      </w:r>
      <w:hyperlink r:id="rId46" w:anchor="sub_id=8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1"/>
        </w:rPr>
        <w:t>8-бап. Сәйкестендiру нөмiрлерiнiң ұлттық тiзiлiмдерiн жүргiзудi жүзеге асыратын тіркеуші органдардың, мемлекеттiк органдар мен өзге де мемлекеттiк ме</w:t>
      </w:r>
      <w:r>
        <w:rPr>
          <w:rStyle w:val="s1"/>
        </w:rPr>
        <w:t>кемелердiң мiндеттерi</w:t>
      </w:r>
    </w:p>
    <w:p w:rsidR="00000000" w:rsidRDefault="00C17022">
      <w:pPr>
        <w:pStyle w:val="pj"/>
      </w:pPr>
      <w:r>
        <w:rPr>
          <w:rStyle w:val="s0"/>
        </w:rPr>
        <w:t>1. Уәкілетті орган:</w:t>
      </w:r>
    </w:p>
    <w:p w:rsidR="00000000" w:rsidRDefault="00C17022">
      <w:pPr>
        <w:pStyle w:val="pj"/>
      </w:pPr>
      <w:r>
        <w:rPr>
          <w:rStyle w:val="s0"/>
        </w:rPr>
        <w:t>1) тіркеуші органдар өтініш берген кезден бастап бір жұмыс күні ішінде сәйкестендіру нөмірін қалыптастыруды;</w:t>
      </w:r>
    </w:p>
    <w:p w:rsidR="00000000" w:rsidRDefault="00C17022">
      <w:pPr>
        <w:pStyle w:val="pji"/>
      </w:pPr>
      <w:r>
        <w:rPr>
          <w:rStyle w:val="s3"/>
        </w:rPr>
        <w:t xml:space="preserve">2019.02.04. № 241-VІ ҚР </w:t>
      </w:r>
      <w:hyperlink r:id="rId47" w:anchor="sub_id=34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(2019 ж. 1 шілдеден бастап қолданысқа енгізілді) (</w:t>
      </w:r>
      <w:hyperlink r:id="rId48" w:anchor="sub_id=8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2) тiркеушi органдар мен өзге де мемлекеттiк мекемелер өтiнiш жасаған кезден бастап екi жұмыс күнiнен кешiктiрмей, оларға ақпарат берудi жүзеге асыруға мiндеттi.</w:t>
      </w:r>
    </w:p>
    <w:p w:rsidR="00000000" w:rsidRDefault="00C17022">
      <w:pPr>
        <w:pStyle w:val="pj"/>
      </w:pPr>
      <w:r>
        <w:rPr>
          <w:rStyle w:val="s0"/>
        </w:rPr>
        <w:t>2. Тіркеуші органдар:</w:t>
      </w:r>
    </w:p>
    <w:p w:rsidR="00000000" w:rsidRDefault="00C17022">
      <w:pPr>
        <w:pStyle w:val="pj"/>
      </w:pPr>
      <w:r>
        <w:rPr>
          <w:rStyle w:val="s0"/>
        </w:rPr>
        <w:t>1) сәйкестендіру нөмірін қалыптастыру үшін уәкілетті мемлекеттік органға</w:t>
      </w:r>
      <w:r>
        <w:rPr>
          <w:rStyle w:val="s0"/>
        </w:rPr>
        <w:t xml:space="preserve"> мәліметтерді, осындай мәліметтер келіп түскен кезден бастап бір жұмыс күні ішінде уақтылы ұсынуды;</w:t>
      </w:r>
    </w:p>
    <w:p w:rsidR="00000000" w:rsidRDefault="00C17022">
      <w:pPr>
        <w:pStyle w:val="pj"/>
      </w:pPr>
      <w:r>
        <w:rPr>
          <w:rStyle w:val="s0"/>
        </w:rPr>
        <w:t>2)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</w:t>
      </w:r>
      <w:r>
        <w:rPr>
          <w:rStyle w:val="s0"/>
        </w:rPr>
        <w:t>ді, осындай мәліметтер келіп түскен кезден бастап бір жұмыс күні ішінде ұсынуды;</w:t>
      </w:r>
    </w:p>
    <w:p w:rsidR="00000000" w:rsidRDefault="00C17022">
      <w:pPr>
        <w:pStyle w:val="pj"/>
      </w:pPr>
      <w:r>
        <w:rPr>
          <w:rStyle w:val="s0"/>
        </w:rPr>
        <w:t>3)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</w:t>
      </w:r>
      <w:r>
        <w:rPr>
          <w:rStyle w:val="s0"/>
        </w:rPr>
        <w:t>р келіп түскен кезден бастап бір жұмыс күні ішінде ұсынуды жүзеге асыруға міндетті.</w:t>
      </w:r>
    </w:p>
    <w:p w:rsidR="00000000" w:rsidRDefault="00C17022">
      <w:pPr>
        <w:pStyle w:val="pj"/>
      </w:pPr>
      <w:r>
        <w:rPr>
          <w:rStyle w:val="s0"/>
        </w:rPr>
        <w:t>3. Мемлекеттік органдар және өзге де мемлекеттік мекемелер:</w:t>
      </w:r>
    </w:p>
    <w:p w:rsidR="00000000" w:rsidRDefault="00C17022">
      <w:pPr>
        <w:pStyle w:val="pj"/>
      </w:pPr>
      <w:r>
        <w:rPr>
          <w:rStyle w:val="s0"/>
        </w:rPr>
        <w:t>1) сәйкестендіру нөмірлерінің ұлттық тізілімдерінің ақпараттық жүйелерінің деректерін толықтыру және өзектілік ж</w:t>
      </w:r>
      <w:r>
        <w:rPr>
          <w:rStyle w:val="s0"/>
        </w:rPr>
        <w:t>ағдайда ұстау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C17022">
      <w:pPr>
        <w:pStyle w:val="pj"/>
      </w:pPr>
      <w:r>
        <w:rPr>
          <w:rStyle w:val="s0"/>
        </w:rPr>
        <w:t>2) сәйкестендіру нөмірлерінің ұлттық тізілімдерінен сәйкестендіру нөмірлерін алып т</w:t>
      </w:r>
      <w:r>
        <w:rPr>
          <w:rStyle w:val="s0"/>
        </w:rPr>
        <w:t>астау немесе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C17022">
      <w:pPr>
        <w:pStyle w:val="pji"/>
      </w:pPr>
      <w:r>
        <w:rPr>
          <w:rStyle w:val="s3"/>
        </w:rPr>
        <w:t xml:space="preserve">«Жеке тұлғалар» Мемлекеттік деректер қорының кіріктірілген бөлігі мен Қазақстан </w:t>
      </w:r>
      <w:r>
        <w:rPr>
          <w:rStyle w:val="s3"/>
        </w:rPr>
        <w:t xml:space="preserve">Республикасы Денсаулық сақтау біріңғай ақпараттық жүйесінің ақпараттық өзара іс-қимыл </w:t>
      </w:r>
      <w:hyperlink r:id="rId49" w:anchor="sub_id=100" w:history="1">
        <w:r>
          <w:rPr>
            <w:rStyle w:val="a3"/>
            <w:i/>
            <w:iCs/>
          </w:rPr>
          <w:t>ережесін</w:t>
        </w:r>
      </w:hyperlink>
      <w:r>
        <w:rPr>
          <w:rStyle w:val="s3"/>
        </w:rPr>
        <w:t xml:space="preserve"> қараңыз</w:t>
      </w:r>
    </w:p>
    <w:p w:rsidR="00000000" w:rsidRDefault="00C17022">
      <w:pPr>
        <w:pStyle w:val="pji"/>
      </w:pPr>
      <w:r>
        <w:rPr>
          <w:rStyle w:val="s3"/>
        </w:rPr>
        <w:t xml:space="preserve">2015.24.11. № 419-V ҚР </w:t>
      </w:r>
      <w:hyperlink r:id="rId50" w:anchor="sub_id=298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4-тармақ жаңа редакцияда (</w:t>
      </w:r>
      <w:hyperlink r:id="rId51" w:anchor="sub_id=8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4. Сәйкестендiру нөмiрлерi ұлттық тiзiлiмдерiнiң ақпараттық жүйелерінде электрондық ақпаратты</w:t>
      </w:r>
      <w:r>
        <w:rPr>
          <w:rStyle w:val="s0"/>
        </w:rPr>
        <w:t>қ</w:t>
      </w:r>
      <w:r>
        <w:rPr>
          <w:rStyle w:val="s0"/>
        </w:rPr>
        <w:t xml:space="preserve"> ресурстарды қорғауды қамтамасыз ету Қазақстан Республикасының заңнамасына сәйкес жүзеге асырылады.</w:t>
      </w:r>
    </w:p>
    <w:p w:rsidR="00000000" w:rsidRDefault="00C17022">
      <w:pPr>
        <w:pStyle w:val="pj"/>
      </w:pPr>
      <w:r>
        <w:rPr>
          <w:rStyle w:val="s0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c"/>
      </w:pPr>
      <w:r>
        <w:rPr>
          <w:rStyle w:val="s1"/>
        </w:rPr>
        <w:t> </w:t>
      </w:r>
    </w:p>
    <w:p w:rsidR="00000000" w:rsidRDefault="00C17022">
      <w:pPr>
        <w:pStyle w:val="pc"/>
      </w:pPr>
      <w:bookmarkStart w:id="12" w:name="SUB90000"/>
      <w:bookmarkEnd w:id="12"/>
      <w:r>
        <w:rPr>
          <w:rStyle w:val="s1"/>
        </w:rPr>
        <w:t xml:space="preserve">2-тарау. Сәйкестендіру нөмірін қалыптастыру, алып </w:t>
      </w:r>
      <w:r>
        <w:rPr>
          <w:rStyle w:val="s1"/>
        </w:rPr>
        <w:t>тастау немесе шартты түрде алып тастау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r>
        <w:rPr>
          <w:rStyle w:val="s1"/>
        </w:rPr>
        <w:t>9-бап. Сәйкестендіру нөмірін қалыптастыру</w:t>
      </w:r>
    </w:p>
    <w:p w:rsidR="00000000" w:rsidRDefault="00C17022">
      <w:pPr>
        <w:pStyle w:val="pj"/>
      </w:pPr>
      <w:r>
        <w:rPr>
          <w:rStyle w:val="s0"/>
        </w:rPr>
        <w:t>1. Сәйкестендіру нөмірін интегралдық микросхемаға енгізуді Қазақстан Республикасының Үкіметі айқындайтын тәртіппен уәкілетті орган қамтамасыз етеді.</w:t>
      </w:r>
    </w:p>
    <w:p w:rsidR="00000000" w:rsidRDefault="00C17022">
      <w:pPr>
        <w:pStyle w:val="pji"/>
      </w:pPr>
      <w:r>
        <w:rPr>
          <w:rStyle w:val="s3"/>
        </w:rPr>
        <w:t xml:space="preserve">2013.29.01. № 74-V ҚР </w:t>
      </w:r>
      <w:hyperlink r:id="rId52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53" w:anchor="sub_id=9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2. Жеке сәйкестендiру нөмiрiн қамтитын интегра</w:t>
      </w:r>
      <w:r>
        <w:rPr>
          <w:rStyle w:val="s0"/>
        </w:rPr>
        <w:t>лдық микросхема осы баптың 3-тармағының 2)-7) тармақшаларында көрсетілген жеке басты куәландыратын құжаттарға орналастырылады.</w:t>
      </w:r>
    </w:p>
    <w:p w:rsidR="00000000" w:rsidRDefault="00C17022">
      <w:pPr>
        <w:pStyle w:val="pji"/>
      </w:pPr>
      <w:bookmarkStart w:id="13" w:name="SUB90300"/>
      <w:bookmarkEnd w:id="13"/>
      <w:r>
        <w:rPr>
          <w:rStyle w:val="s3"/>
        </w:rPr>
        <w:t xml:space="preserve">2008.10.12. </w:t>
      </w:r>
      <w:hyperlink r:id="rId54" w:anchor="sub_id=34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3-тармақ өзгертілді (2009 жылғы 1 қаңтардан бастап қолданысқа енгізілді) (бұр.</w:t>
      </w:r>
      <w:hyperlink r:id="rId55" w:anchor="sub_id=903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56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57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3. Мыналар:</w:t>
      </w:r>
    </w:p>
    <w:p w:rsidR="00000000" w:rsidRDefault="00C17022">
      <w:pPr>
        <w:pStyle w:val="pj"/>
      </w:pPr>
      <w:r>
        <w:rPr>
          <w:rStyle w:val="s0"/>
        </w:rPr>
        <w:t>1) туу туралы куәлік;</w:t>
      </w:r>
    </w:p>
    <w:p w:rsidR="00000000" w:rsidRDefault="00C17022">
      <w:pPr>
        <w:pStyle w:val="pj"/>
      </w:pPr>
      <w:r>
        <w:rPr>
          <w:rStyle w:val="s0"/>
        </w:rPr>
        <w:t>2) Қазақстан Республикасы азаматының паспорты;</w:t>
      </w:r>
    </w:p>
    <w:p w:rsidR="00000000" w:rsidRDefault="00C17022">
      <w:pPr>
        <w:pStyle w:val="pj"/>
      </w:pPr>
      <w:r>
        <w:rPr>
          <w:rStyle w:val="s0"/>
        </w:rPr>
        <w:t>3) Қазақстан Р</w:t>
      </w:r>
      <w:r>
        <w:rPr>
          <w:rStyle w:val="s0"/>
        </w:rPr>
        <w:t>еспубликасы азаматының жеке куәлігі;</w:t>
      </w:r>
    </w:p>
    <w:p w:rsidR="00000000" w:rsidRDefault="00C17022">
      <w:pPr>
        <w:pStyle w:val="pj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C17022">
      <w:pPr>
        <w:pStyle w:val="pji"/>
      </w:pPr>
      <w:r>
        <w:rPr>
          <w:rStyle w:val="s3"/>
        </w:rPr>
        <w:t xml:space="preserve">2015.24.11. № 421-V ҚР </w:t>
      </w:r>
      <w:hyperlink r:id="rId58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толықтырылды; 2020.13.05. № 3</w:t>
      </w:r>
      <w:r>
        <w:rPr>
          <w:rStyle w:val="s3"/>
        </w:rPr>
        <w:t xml:space="preserve">27-VІ </w:t>
      </w:r>
      <w:hyperlink r:id="rId59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4-1) тармақша өзгертілді (2021 ж. 2 қаңтардан бастап қолданысқа енгізілді) (</w:t>
      </w:r>
      <w:hyperlink r:id="rId60" w:anchor="sub_id=90300" w:history="1">
        <w:r>
          <w:rPr>
            <w:rStyle w:val="a3"/>
            <w:i/>
            <w:iCs/>
          </w:rPr>
          <w:t>б</w:t>
        </w:r>
        <w:r>
          <w:rPr>
            <w:rStyle w:val="a3"/>
            <w:i/>
            <w:iCs/>
          </w:rPr>
          <w:t>ұр</w:t>
        </w:r>
        <w:r>
          <w:rPr>
            <w:rStyle w:val="a3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4-1) қандас куәлігі;</w:t>
      </w:r>
    </w:p>
    <w:p w:rsidR="00000000" w:rsidRDefault="00C17022">
      <w:pPr>
        <w:pStyle w:val="pj"/>
      </w:pPr>
      <w:r>
        <w:rPr>
          <w:rStyle w:val="s0"/>
        </w:rPr>
        <w:t>5) азаматтығы жоқ адамның куәлігі;</w:t>
      </w:r>
    </w:p>
    <w:p w:rsidR="00000000" w:rsidRDefault="00C17022">
      <w:pPr>
        <w:pStyle w:val="pj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C17022">
      <w:pPr>
        <w:pStyle w:val="pj"/>
      </w:pPr>
      <w:r>
        <w:rPr>
          <w:rStyle w:val="s0"/>
        </w:rPr>
        <w:t>7) Қазақстан Республикасының қызметтік паспорты;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61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2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2020.13.05. № 327-VІ </w:t>
      </w:r>
      <w:hyperlink r:id="rId63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64" w:anchor="sub_id=903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8) тармақша өзгертілді</w:t>
      </w:r>
    </w:p>
    <w:p w:rsidR="00000000" w:rsidRDefault="00C17022">
      <w:pPr>
        <w:pStyle w:val="pj"/>
      </w:pPr>
      <w:r>
        <w:rPr>
          <w:rStyle w:val="s0"/>
        </w:rPr>
        <w:t>8) шетелдіктер мен азаматтығы жоқ адамдар</w:t>
      </w:r>
      <w:r>
        <w:rPr>
          <w:rStyle w:val="s0"/>
        </w:rPr>
        <w:t xml:space="preserve"> үшін тіркеу куәлігі;</w:t>
      </w:r>
    </w:p>
    <w:p w:rsidR="00000000" w:rsidRDefault="00C17022">
      <w:pPr>
        <w:pStyle w:val="pji"/>
      </w:pPr>
      <w:r>
        <w:rPr>
          <w:rStyle w:val="s3"/>
        </w:rPr>
        <w:t xml:space="preserve">2020.13.05. № 327-VІ </w:t>
      </w:r>
      <w:hyperlink r:id="rId65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9) тармақшамен толықтырылды (2021 ж. 2 қаңтардан бастап қолданысқа енгізілді)</w:t>
      </w:r>
    </w:p>
    <w:p w:rsidR="00000000" w:rsidRDefault="00C17022">
      <w:pPr>
        <w:pStyle w:val="pj"/>
      </w:pPr>
      <w:r>
        <w:rPr>
          <w:rStyle w:val="s0"/>
        </w:rPr>
        <w:t>9) жол жүру құжаты жеке сәйкестендіру нөмірі бар құжаттар болып табылады.</w:t>
      </w:r>
    </w:p>
    <w:p w:rsidR="00000000" w:rsidRDefault="00C17022">
      <w:pPr>
        <w:pStyle w:val="pj"/>
      </w:pPr>
      <w:bookmarkStart w:id="14" w:name="SUB90400"/>
      <w:bookmarkEnd w:id="14"/>
      <w:r>
        <w:rPr>
          <w:rStyle w:val="s0"/>
        </w:rPr>
        <w:t>4. Бизнес-сәйкестендіру нөмірі бар құжаттар:</w:t>
      </w:r>
    </w:p>
    <w:p w:rsidR="00000000" w:rsidRDefault="00C17022">
      <w:pPr>
        <w:pStyle w:val="pj"/>
      </w:pPr>
      <w:r>
        <w:rPr>
          <w:rStyle w:val="s0"/>
        </w:rPr>
        <w:t xml:space="preserve">1) 2016.30.11. № 26-VI ҚР </w:t>
      </w:r>
      <w:hyperlink r:id="rId66" w:anchor="sub_id=1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(2017 ж</w:t>
      </w:r>
      <w:r>
        <w:rPr>
          <w:rStyle w:val="s3"/>
        </w:rPr>
        <w:t>. 1 қаңтардан бастап қолданысқа енгізілді) (</w:t>
      </w:r>
      <w:hyperlink r:id="rId67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i"/>
      </w:pPr>
      <w:r>
        <w:rPr>
          <w:rStyle w:val="s3"/>
        </w:rPr>
        <w:t xml:space="preserve">2012.24.12. № 60-V ҚР </w:t>
      </w:r>
      <w:hyperlink r:id="rId68" w:anchor="sub_id=44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</w:t>
      </w:r>
      <w:r>
        <w:rPr>
          <w:rStyle w:val="s3"/>
        </w:rPr>
        <w:t>армақша жаңа редакцияда (</w:t>
      </w:r>
      <w:hyperlink r:id="rId69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2) резидент заңды тұлғалар, олардың филиалдары (өкілдіктері) үшiн - заңды тұлғаны мемлекеттiк тiркеу (қайта тiркеу) туралы анықтама, ф</w:t>
      </w:r>
      <w:r>
        <w:rPr>
          <w:rStyle w:val="s0"/>
        </w:rPr>
        <w:t>илиалды (өкiлдiктi) есептiк тiркеу (қайта тiркеу) туралы анықтама;</w:t>
      </w:r>
    </w:p>
    <w:p w:rsidR="00000000" w:rsidRDefault="00C17022">
      <w:pPr>
        <w:pStyle w:val="pji"/>
      </w:pPr>
      <w:r>
        <w:rPr>
          <w:rStyle w:val="s3"/>
        </w:rPr>
        <w:t xml:space="preserve">2012.24.12. № 60-V ҚР </w:t>
      </w:r>
      <w:hyperlink r:id="rId70" w:anchor="sub_id=44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71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3) қызметiн филиал мен өкiлдiк арқылы (тұрақты мекеме құра отырып) Қазақстан Республикасында жүзеге асыратын резидент емес заңды тұлғалар үшiн - филиалды (өкiлдiктi) есептiк тiркеу (қайта тiркеу) туралы анықт</w:t>
      </w:r>
      <w:r>
        <w:rPr>
          <w:rStyle w:val="s0"/>
        </w:rPr>
        <w:t>ама;</w:t>
      </w:r>
    </w:p>
    <w:p w:rsidR="00000000" w:rsidRDefault="00C17022">
      <w:pPr>
        <w:pStyle w:val="pji"/>
      </w:pPr>
      <w:r>
        <w:rPr>
          <w:rStyle w:val="s3"/>
        </w:rPr>
        <w:t xml:space="preserve">2008.10.12. </w:t>
      </w:r>
      <w:hyperlink r:id="rId72" w:anchor="sub_id=344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73" w:anchor="sub_id=904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2017.25.12. № 122-VI ҚР </w:t>
      </w:r>
      <w:hyperlink r:id="rId74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75" w:anchor="sub_id=90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4) тармақша редакцияда</w:t>
      </w:r>
    </w:p>
    <w:p w:rsidR="00000000" w:rsidRDefault="00C17022">
      <w:pPr>
        <w:pStyle w:val="pj"/>
      </w:pPr>
      <w:r>
        <w:rPr>
          <w:rStyle w:val="s0"/>
        </w:rPr>
        <w:t>4) мыналар:</w:t>
      </w:r>
    </w:p>
    <w:p w:rsidR="00000000" w:rsidRDefault="00C17022">
      <w:pPr>
        <w:pStyle w:val="pj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76" w:anchor="sub_id=6500800" w:history="1">
        <w:r>
          <w:rPr>
            <w:rStyle w:val="a3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C17022">
      <w:pPr>
        <w:pStyle w:val="pj"/>
      </w:pPr>
      <w:r>
        <w:rPr>
          <w:rStyle w:val="s0"/>
        </w:rPr>
        <w:t>«Салы</w:t>
      </w:r>
      <w:r>
        <w:rPr>
          <w:rStyle w:val="s0"/>
        </w:rPr>
        <w:t>қ</w:t>
      </w:r>
      <w:r>
        <w:rPr>
          <w:rStyle w:val="s0"/>
        </w:rPr>
        <w:t xml:space="preserve"> және бюджетке төленетін басқа да міндетті төлемдер туралы» Қазақстан Республикасы Кодексінің (Салық кодексі) </w:t>
      </w:r>
      <w:hyperlink r:id="rId77" w:anchor="sub_id=2200900" w:history="1">
        <w:r>
          <w:rPr>
            <w:rStyle w:val="a3"/>
          </w:rPr>
          <w:t>220-бабының 9-тармағына</w:t>
        </w:r>
      </w:hyperlink>
      <w:r>
        <w:rPr>
          <w:rStyle w:val="s0"/>
        </w:rPr>
        <w:t xml:space="preserve"> сәйкес қызметін өзінің тұрақты мекем</w:t>
      </w:r>
      <w:r>
        <w:rPr>
          <w:rStyle w:val="s0"/>
        </w:rPr>
        <w:t>есі ретінде қаралатын тәуелді агент арқылы жүзеге асыратын бейрезидент-заңды тұлғалар үшін тіркеу куәлігі болып табылады.</w:t>
      </w:r>
    </w:p>
    <w:p w:rsidR="00000000" w:rsidRDefault="00C17022">
      <w:pPr>
        <w:pStyle w:val="pji"/>
      </w:pPr>
      <w:bookmarkStart w:id="15" w:name="SUB90500"/>
      <w:bookmarkEnd w:id="15"/>
      <w:r>
        <w:rPr>
          <w:rStyle w:val="s3"/>
        </w:rPr>
        <w:t xml:space="preserve">2012.26.12. № 61-V ҚР </w:t>
      </w:r>
      <w:hyperlink r:id="rId78" w:anchor="sub_id=1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(2013 жылғы 1 қаңтарда</w:t>
      </w:r>
      <w:r>
        <w:rPr>
          <w:rStyle w:val="s3"/>
        </w:rPr>
        <w:t>н бастап қолданысқа енгізілді) (</w:t>
      </w:r>
      <w:hyperlink r:id="rId79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80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1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82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(2020 ж. 16 желтоқсаннан бастап қолданысқа енгізілді) (</w:t>
      </w:r>
      <w:hyperlink r:id="rId83" w:anchor="sub_id=905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5-тармақ өзгертілді</w:t>
      </w:r>
    </w:p>
    <w:p w:rsidR="00000000" w:rsidRDefault="00C17022">
      <w:pPr>
        <w:pStyle w:val="pj"/>
      </w:pPr>
      <w:r>
        <w:rPr>
          <w:rStyle w:val="s0"/>
        </w:rPr>
        <w:t>5. Мемлекеттік органдар мен өзге де мемлекеттік мекемелер Қазақстан Республикасының заңнамасына сәйкес тіркеу, рұқсат беру және өзге де сипа</w:t>
      </w:r>
      <w:r>
        <w:rPr>
          <w:rStyle w:val="s0"/>
        </w:rPr>
        <w:t>ттағы құжаттарды берген кезде сәйкестендіру нөмірін ескеруге міндетті.</w:t>
      </w:r>
    </w:p>
    <w:p w:rsidR="00000000" w:rsidRDefault="00C17022">
      <w:pPr>
        <w:pStyle w:val="pj"/>
      </w:pPr>
      <w:r>
        <w:rPr>
          <w:rStyle w:val="s0"/>
        </w:rPr>
        <w:t>Банктер, бейрезидент-банктердің филиалдары және банк операцияларының жекелеген түрлерін жүзеге асыратын ұйымдар сәйкестендіру нөмірін ескеруге, сондай-ақ Қазақстан Республикасының заңна</w:t>
      </w:r>
      <w:r>
        <w:rPr>
          <w:rStyle w:val="s0"/>
        </w:rPr>
        <w:t>масында белгіленген қалыптастыру алгоритміне сәйкес бизнес-сәйкестендіру нөмірінің және (немесе) есептеу алгоритміне сәйкес жеке сәйкестендіру нөміріндегі бақылау разрядының дұрыс көрсетілуін бақылауға міндетті.</w:t>
      </w:r>
    </w:p>
    <w:p w:rsidR="00000000" w:rsidRDefault="00C17022">
      <w:pPr>
        <w:pStyle w:val="pji"/>
      </w:pPr>
      <w:r>
        <w:rPr>
          <w:rStyle w:val="s3"/>
        </w:rPr>
        <w:t xml:space="preserve">2008.10.12. </w:t>
      </w:r>
      <w:hyperlink r:id="rId84" w:anchor="sub_id=346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6-тармақ өзгертілді (2009 жылғы 1 қаңтардан бастап қолданысқа енгізілді) (бұр.</w:t>
      </w:r>
      <w:hyperlink r:id="rId85" w:anchor="sub_id=906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.қара); 2013.29.01. № 7</w:t>
      </w:r>
      <w:r>
        <w:rPr>
          <w:rStyle w:val="s3"/>
        </w:rPr>
        <w:t xml:space="preserve">4-V ҚР </w:t>
      </w:r>
      <w:hyperlink r:id="rId86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87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88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</w:t>
      </w:r>
      <w:hyperlink r:id="rId89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17022">
      <w:pPr>
        <w:pStyle w:val="pj"/>
      </w:pPr>
      <w:r>
        <w:rPr>
          <w:rStyle w:val="s0"/>
        </w:rPr>
        <w:t>6. Жеке сәйкестендiру нөмiрiн қалыптастыру:</w:t>
      </w:r>
    </w:p>
    <w:p w:rsidR="00000000" w:rsidRDefault="00C17022">
      <w:pPr>
        <w:pStyle w:val="pj"/>
      </w:pPr>
      <w:r>
        <w:rPr>
          <w:rStyle w:val="s0"/>
        </w:rPr>
        <w:t>1) Қазақстан Республикасының азаматтары үшiн бірінші рет:</w:t>
      </w:r>
    </w:p>
    <w:p w:rsidR="00000000" w:rsidRDefault="00C17022">
      <w:pPr>
        <w:pStyle w:val="pj"/>
      </w:pPr>
      <w:r>
        <w:rPr>
          <w:rStyle w:val="s0"/>
        </w:rPr>
        <w:t>туу туралы куәлiктi;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90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91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2) шетелдіктер мен азаматтығы жоқ адамдар үшін бірінші рет:</w:t>
      </w:r>
    </w:p>
    <w:p w:rsidR="00000000" w:rsidRDefault="00C17022">
      <w:pPr>
        <w:pStyle w:val="pj"/>
      </w:pPr>
      <w:r>
        <w:rPr>
          <w:rStyle w:val="s0"/>
        </w:rPr>
        <w:t>тіркеу куәлігін;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тұруына ықтиярхат;</w:t>
      </w:r>
    </w:p>
    <w:p w:rsidR="00000000" w:rsidRDefault="00C17022">
      <w:pPr>
        <w:pStyle w:val="pj"/>
      </w:pPr>
      <w:r>
        <w:rPr>
          <w:rStyle w:val="s0"/>
        </w:rPr>
        <w:t>азаматтығы жоқ адамның куәлігін беру кезінде;</w:t>
      </w:r>
    </w:p>
    <w:p w:rsidR="00000000" w:rsidRDefault="00C17022">
      <w:pPr>
        <w:pStyle w:val="pji"/>
      </w:pPr>
      <w:r>
        <w:rPr>
          <w:rStyle w:val="s3"/>
        </w:rPr>
        <w:t xml:space="preserve">2015.24.11. № 421-V ҚР </w:t>
      </w:r>
      <w:hyperlink r:id="rId92" w:anchor="sub_id=10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толықтырылды; 2019.25.11. № 272-VІ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93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4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2020.13.05. № 327-VІ </w:t>
      </w:r>
      <w:hyperlink r:id="rId95" w:anchor="sub_id=1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(2021 ж. 2 қаңтардан бастап қолданысқа енгізілді) (</w:t>
      </w:r>
      <w:hyperlink r:id="rId96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2-1) тармақша өзгертілді</w:t>
      </w:r>
    </w:p>
    <w:p w:rsidR="00000000" w:rsidRDefault="00C17022">
      <w:pPr>
        <w:pStyle w:val="pj"/>
      </w:pPr>
      <w:r>
        <w:rPr>
          <w:rStyle w:val="s0"/>
        </w:rPr>
        <w:t xml:space="preserve">2-1) этникалық қазақтар үшін қандас </w:t>
      </w:r>
      <w:r>
        <w:rPr>
          <w:rStyle w:val="s0"/>
        </w:rPr>
        <w:t>мәртебесін беру кезінде жүзеге асырылады.</w:t>
      </w:r>
    </w:p>
    <w:p w:rsidR="00000000" w:rsidRDefault="00C17022">
      <w:pPr>
        <w:pStyle w:val="pj"/>
      </w:pPr>
      <w:r>
        <w:rPr>
          <w:rStyle w:val="s0"/>
        </w:rPr>
        <w:t xml:space="preserve">3) 2019.25.11. № 272-VІ ҚР </w:t>
      </w:r>
      <w:hyperlink r:id="rId97" w:anchor="sub_id=26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98" w:anchor="sub_id=906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Бала асырап алу, сондай-ақ жеке сәйкестендіру нөміріндегі бақылау разрядының есептеу алгоритміне сәйкес келмеу жағдайларынан басқа, осы тармақта көрсетiлген құжаттарды қайтадан және одан кейiн беру кезінде жаңа жеке сәйкестендiру нөмiрiн қал</w:t>
      </w:r>
      <w:r>
        <w:rPr>
          <w:rStyle w:val="s0"/>
        </w:rPr>
        <w:t>ыптастыру жүргізілмейді.</w:t>
      </w:r>
    </w:p>
    <w:p w:rsidR="00000000" w:rsidRDefault="00C17022">
      <w:pPr>
        <w:pStyle w:val="pj"/>
      </w:pPr>
      <w:r>
        <w:rPr>
          <w:rStyle w:val="s0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C17022">
      <w:pPr>
        <w:pStyle w:val="pj"/>
      </w:pPr>
      <w:r>
        <w:rPr>
          <w:rStyle w:val="s0"/>
        </w:rPr>
        <w:t>Өзіндік</w:t>
      </w:r>
      <w:r>
        <w:rPr>
          <w:rStyle w:val="s0"/>
        </w:rPr>
        <w:t xml:space="preserve"> кәсіпкерлік түрінде қызметін жүзеге асыратын дара кәсіпкер ретінде мемлекеттік</w:t>
      </w:r>
      <w:r>
        <w:rPr>
          <w:rStyle w:val="s0"/>
        </w:rPr>
        <w:t xml:space="preserve"> тіркеу кезінде жаңа жеке сәйкестендіру нөмірі берілмейді.</w:t>
      </w:r>
    </w:p>
    <w:p w:rsidR="00000000" w:rsidRDefault="00C17022">
      <w:pPr>
        <w:pStyle w:val="pj"/>
      </w:pPr>
      <w:r>
        <w:rPr>
          <w:rStyle w:val="s0"/>
        </w:rPr>
        <w:t>8. Бизнес-сәйкестендіру нөмірін қалыптастыру:</w:t>
      </w:r>
    </w:p>
    <w:p w:rsidR="00000000" w:rsidRDefault="00C17022">
      <w:pPr>
        <w:pStyle w:val="pj"/>
      </w:pPr>
      <w:r>
        <w:rPr>
          <w:rStyle w:val="s0"/>
        </w:rPr>
        <w:t>1)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</w:t>
      </w:r>
      <w:r>
        <w:rPr>
          <w:rStyle w:val="s0"/>
        </w:rPr>
        <w:t>де;</w:t>
      </w:r>
    </w:p>
    <w:p w:rsidR="00000000" w:rsidRDefault="00C17022">
      <w:pPr>
        <w:pStyle w:val="pj"/>
      </w:pPr>
      <w:r>
        <w:rPr>
          <w:rStyle w:val="s0"/>
        </w:rPr>
        <w:t>2) резидент заңды тұлғалар, олардың филиалдары мен өкілдіктері үшін оларды тіркеу кезінде бір мезгілде;</w:t>
      </w:r>
    </w:p>
    <w:p w:rsidR="00000000" w:rsidRDefault="00C17022">
      <w:pPr>
        <w:pStyle w:val="pj"/>
      </w:pPr>
      <w:r>
        <w:rPr>
          <w:rStyle w:val="s0"/>
        </w:rPr>
        <w:t>3) Қазақстан Республикасында филиалдар мен өкілеттіктер арқылы (тұрақты мекеме құра отырып) қызметін жүзеге асыратын резидент емес заңды тұлғалар үш</w:t>
      </w:r>
      <w:r>
        <w:rPr>
          <w:rStyle w:val="s0"/>
        </w:rPr>
        <w:t>ін оларды есептік тіркеу кезінде бір мезгілде;</w:t>
      </w:r>
    </w:p>
    <w:p w:rsidR="00000000" w:rsidRDefault="00C17022">
      <w:pPr>
        <w:pStyle w:val="pji"/>
      </w:pPr>
      <w:r>
        <w:rPr>
          <w:rStyle w:val="s3"/>
        </w:rPr>
        <w:t xml:space="preserve">2008.10.12. </w:t>
      </w:r>
      <w:hyperlink r:id="rId99" w:anchor="sub_id=348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100" w:anchor="sub_id=908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2014.07.11. № 248-V ҚР </w:t>
      </w:r>
      <w:hyperlink r:id="rId101" w:anchor="sub_id=57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2" w:anchor="sub_id=90800" w:history="1">
        <w:r>
          <w:rPr>
            <w:rStyle w:val="a3"/>
            <w:i/>
            <w:iCs/>
          </w:rPr>
          <w:t>бұр</w:t>
        </w:r>
        <w:r>
          <w:rPr>
            <w:rStyle w:val="a3"/>
            <w:i/>
            <w:iCs/>
          </w:rPr>
          <w:t>.ред.қара</w:t>
        </w:r>
      </w:hyperlink>
      <w:r>
        <w:rPr>
          <w:rStyle w:val="s3"/>
        </w:rPr>
        <w:t xml:space="preserve">); 2017.25.12. № 122-VI ҚР </w:t>
      </w:r>
      <w:hyperlink r:id="rId103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04" w:anchor="sub_id=90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4) тармақша жаңа редакцияда; 2021.02.01. № 399-VI ҚР </w:t>
      </w:r>
      <w:hyperlink r:id="rId105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(2020 ж. 16 желтоқсаннан бастап қолданысқа енгізілді) (</w:t>
      </w:r>
      <w:hyperlink r:id="rId106" w:anchor="sub_id=908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17022">
      <w:pPr>
        <w:pStyle w:val="pj"/>
      </w:pPr>
      <w:r>
        <w:rPr>
          <w:rStyle w:val="s0"/>
        </w:rPr>
        <w:t>4) мыналар:</w:t>
      </w:r>
    </w:p>
    <w:p w:rsidR="00000000" w:rsidRDefault="00C17022">
      <w:pPr>
        <w:pStyle w:val="pj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107" w:anchor="sub_id=6500800" w:history="1">
        <w:r>
          <w:rPr>
            <w:rStyle w:val="a3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C17022">
      <w:pPr>
        <w:pStyle w:val="pj"/>
      </w:pPr>
      <w:r>
        <w:rPr>
          <w:rStyle w:val="s0"/>
        </w:rPr>
        <w:t>«Салық және бюджетке төленеті</w:t>
      </w:r>
      <w:r>
        <w:rPr>
          <w:rStyle w:val="s0"/>
        </w:rPr>
        <w:t xml:space="preserve">н басқа да міндетті төлемдер туралы» Қазақстан Республикасы Кодексінің (Салық кодексі) </w:t>
      </w:r>
      <w:hyperlink r:id="rId108" w:anchor="sub_id=2200900" w:history="1">
        <w:r>
          <w:rPr>
            <w:rStyle w:val="a3"/>
          </w:rPr>
          <w:t>220-бабының 9-тармағына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қызметін өзінің тұрақты мекемесі ретінде қаралатын тәуелді агент арқылы жүзеге асыратын;</w:t>
      </w:r>
    </w:p>
    <w:p w:rsidR="00000000" w:rsidRDefault="00C17022">
      <w:pPr>
        <w:pStyle w:val="pj"/>
      </w:pPr>
      <w:r>
        <w:rPr>
          <w:rStyle w:val="s0"/>
        </w:rPr>
        <w:t>филиал, өкілдік ашпай қызметін тұрақты мекеме арқылы жүзеге асыратын;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C17022">
      <w:pPr>
        <w:pStyle w:val="pj"/>
      </w:pPr>
      <w:r>
        <w:rPr>
          <w:rStyle w:val="s0"/>
        </w:rPr>
        <w:t>резидент-банктерде, бейрезиде</w:t>
      </w:r>
      <w:r>
        <w:rPr>
          <w:rStyle w:val="s0"/>
        </w:rPr>
        <w:t>нт-банктердің филиалдарында ағымдағы шоттар ашатын бейрезидент-заңды тұлғаларды мемлекеттік кірістер органында салық төлеушілер ретінде тіркеу кезінде жүзеге асырылады.</w:t>
      </w:r>
    </w:p>
    <w:p w:rsidR="00000000" w:rsidRDefault="00C17022">
      <w:pPr>
        <w:pStyle w:val="pj"/>
      </w:pPr>
      <w:r>
        <w:rPr>
          <w:rStyle w:val="s0"/>
        </w:rPr>
        <w:t>9. Сәйкестендіру нөмірінің құрылымына кіретін мәліметтер өзгерген жағдайда қайта тіркеу</w:t>
      </w:r>
      <w:r>
        <w:rPr>
          <w:rStyle w:val="s0"/>
        </w:rPr>
        <w:t xml:space="preserve"> рәсімі жүргізілмейді.</w:t>
      </w:r>
    </w:p>
    <w:p w:rsidR="00000000" w:rsidRDefault="00C17022">
      <w:pPr>
        <w:pStyle w:val="pj"/>
      </w:pPr>
      <w:r>
        <w:rPr>
          <w:rStyle w:val="s0"/>
        </w:rPr>
        <w:t>10. Жеке және заңды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09" w:anchor="sub_id=260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10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1) нақты болатын жері бойынша:</w:t>
      </w:r>
    </w:p>
    <w:p w:rsidR="00000000" w:rsidRDefault="00C17022">
      <w:pPr>
        <w:pStyle w:val="pj"/>
      </w:pPr>
      <w:r>
        <w:rPr>
          <w:rStyle w:val="s0"/>
        </w:rPr>
        <w:t>жеке сәйкестендіру нөмірін қалыптастыру үшін;</w:t>
      </w:r>
    </w:p>
    <w:p w:rsidR="00000000" w:rsidRDefault="00C17022">
      <w:pPr>
        <w:pStyle w:val="pj"/>
      </w:pPr>
      <w:r>
        <w:rPr>
          <w:rStyle w:val="s0"/>
        </w:rPr>
        <w:t xml:space="preserve">2) 2019.25.11. № 272-VІ ҚР </w:t>
      </w:r>
      <w:hyperlink r:id="rId111" w:anchor="sub_id=260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12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3) бірлескен дара кәсіпкерліктің уәкілетті адамының тұр</w:t>
      </w:r>
      <w:r>
        <w:rPr>
          <w:rStyle w:val="s0"/>
        </w:rPr>
        <w:t>ғылықты</w:t>
      </w:r>
      <w:r>
        <w:rPr>
          <w:rStyle w:val="s0"/>
        </w:rPr>
        <w:t xml:space="preserve"> жері бойынша;</w:t>
      </w:r>
    </w:p>
    <w:p w:rsidR="00000000" w:rsidRDefault="00C17022">
      <w:pPr>
        <w:pStyle w:val="pj"/>
      </w:pPr>
      <w:r>
        <w:rPr>
          <w:rStyle w:val="s0"/>
        </w:rPr>
        <w:t>4) орналасқан жері бойынша:</w:t>
      </w:r>
    </w:p>
    <w:p w:rsidR="00000000" w:rsidRDefault="00C17022">
      <w:pPr>
        <w:pStyle w:val="pj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C17022">
      <w:pPr>
        <w:pStyle w:val="pji"/>
      </w:pPr>
      <w:r>
        <w:rPr>
          <w:rStyle w:val="s3"/>
        </w:rPr>
        <w:t xml:space="preserve">2008.10.12. </w:t>
      </w:r>
      <w:hyperlink r:id="rId113" w:anchor="sub_id=3410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114" w:anchor="sub_id=9001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 xml:space="preserve">.қара); </w:t>
      </w:r>
      <w:r>
        <w:rPr>
          <w:rStyle w:val="s3"/>
        </w:rPr>
        <w:t xml:space="preserve">2017.25.12. № 122-VI ҚР </w:t>
      </w:r>
      <w:hyperlink r:id="rId115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16" w:anchor="sub_id=9001000" w:history="1">
        <w:r>
          <w:rPr>
            <w:rStyle w:val="a3"/>
            <w:i/>
            <w:iCs/>
          </w:rPr>
          <w:t>бұр.ре</w:t>
        </w:r>
        <w:r>
          <w:rPr>
            <w:rStyle w:val="a3"/>
            <w:i/>
            <w:iCs/>
          </w:rPr>
          <w:t>д.қара</w:t>
        </w:r>
      </w:hyperlink>
      <w:r>
        <w:rPr>
          <w:rStyle w:val="s3"/>
        </w:rPr>
        <w:t>) 5) тармақша редакцияда</w:t>
      </w:r>
    </w:p>
    <w:p w:rsidR="00000000" w:rsidRDefault="00C17022">
      <w:pPr>
        <w:pStyle w:val="pj"/>
      </w:pPr>
      <w:r>
        <w:rPr>
          <w:rStyle w:val="s0"/>
        </w:rPr>
        <w:t xml:space="preserve">5) мүлкі «Салық және бюджетке төленетін басқа да міндетті төлемдер туралы» Қазақстан Республикасы Кодексінің (Салық кодексінің) </w:t>
      </w:r>
      <w:hyperlink r:id="rId117" w:anchor="sub_id=6500800" w:history="1">
        <w:r>
          <w:rPr>
            <w:rStyle w:val="a3"/>
          </w:rPr>
          <w:t xml:space="preserve">650-бабының </w:t>
        </w:r>
        <w:r>
          <w:rPr>
            <w:rStyle w:val="a3"/>
          </w:rPr>
          <w:t>8-тармағына</w:t>
        </w:r>
      </w:hyperlink>
      <w:r>
        <w:rPr>
          <w:rStyle w:val="s0"/>
        </w:rPr>
        <w:t xml:space="preserve"> сәйкес салық агенті болып табылатын бейрезидент-заңды тұлғаның өткізілген акциялары, қатысу үлестері немесе активтері құнының 50 және одан көп пайызын құрайтын, Қазақстан Республикасында жер қойнауын пайдалану құқығын иеленетін резиденттің неме</w:t>
      </w:r>
      <w:r>
        <w:rPr>
          <w:rStyle w:val="s0"/>
        </w:rPr>
        <w:t>се консорциумның тұрған жері бойынша;</w:t>
      </w:r>
    </w:p>
    <w:p w:rsidR="00000000" w:rsidRDefault="00C17022">
      <w:pPr>
        <w:pStyle w:val="pji"/>
      </w:pPr>
      <w:r>
        <w:rPr>
          <w:rStyle w:val="s3"/>
        </w:rPr>
        <w:t xml:space="preserve">2008.10.12. </w:t>
      </w:r>
      <w:hyperlink r:id="rId118" w:anchor="sub_id=3460" w:history="1">
        <w:r>
          <w:rPr>
            <w:rStyle w:val="a3"/>
            <w:i/>
            <w:iCs/>
          </w:rPr>
          <w:t>№ 101-ІV</w:t>
        </w:r>
      </w:hyperlink>
      <w:r>
        <w:rPr>
          <w:rStyle w:val="s3"/>
        </w:rPr>
        <w:t xml:space="preserve"> ҚР Заңымен 6) тармақша жаңа редакцияда (2009 жылғы 1 қаңтардан бастап қолданысқа енгізілді) (бұр.</w:t>
      </w:r>
      <w:hyperlink r:id="rId119" w:anchor="sub_id=9001000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C17022">
      <w:pPr>
        <w:pStyle w:val="pj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</w:t>
      </w:r>
      <w:r>
        <w:rPr>
          <w:rStyle w:val="s0"/>
        </w:rPr>
        <w:t>рге иелік ететін резидент еместер үшін;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20" w:anchor="sub_id=519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(2020 ж. 16 желтоқсаннан бастап қолданысқа енгізілді) (</w:t>
      </w:r>
      <w:hyperlink r:id="rId121" w:anchor="sub_id=9001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17022">
      <w:pPr>
        <w:pStyle w:val="pj"/>
      </w:pPr>
      <w:r>
        <w:rPr>
          <w:rStyle w:val="s0"/>
        </w:rPr>
        <w:t>7) резидент-банктің, бейрезидент-банк филиалының орналасқан жері бойынша:</w:t>
      </w:r>
    </w:p>
    <w:p w:rsidR="00000000" w:rsidRDefault="00C17022">
      <w:pPr>
        <w:pStyle w:val="pj"/>
      </w:pPr>
      <w:r>
        <w:rPr>
          <w:rStyle w:val="s0"/>
        </w:rPr>
        <w:t xml:space="preserve">резидент-банктерде, бейрезидент-банктердің филиалдарында ағымдағы шоттар ашатын және осы тармақтың 2) </w:t>
      </w:r>
      <w:r>
        <w:rPr>
          <w:rStyle w:val="s0"/>
        </w:rPr>
        <w:t>- 6) тармақшаларында көзделген негіздер бойынша сәйкестендіру нөмірін қалыптастыру жүргізілмейтін бейрезиденттер үшін жүзеге асырылады.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16" w:name="SUB100000"/>
      <w:bookmarkEnd w:id="16"/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</w:t>
      </w:r>
      <w:r>
        <w:rPr>
          <w:rStyle w:val="s1"/>
        </w:rPr>
        <w:t>стау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22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23" w:anchor="sub_id=100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1. Жеке сәйкестенд</w:t>
      </w:r>
      <w:r>
        <w:rPr>
          <w:rStyle w:val="s0"/>
        </w:rPr>
        <w:t>іру нөмірлерінің ұлттық тізілімдерінен жеке сәйкестендіру нөмірі: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24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25" w:anchor="sub_id=1001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1) жеке тұлға қайтыс болғанда алып тасталады.</w:t>
      </w:r>
    </w:p>
    <w:p w:rsidR="00000000" w:rsidRDefault="00C17022">
      <w:pPr>
        <w:pStyle w:val="pj"/>
      </w:pPr>
      <w:r>
        <w:rPr>
          <w:rStyle w:val="s0"/>
        </w:rPr>
        <w:t xml:space="preserve">2) - 6) 2019.25.11. № 272-VІ ҚР </w:t>
      </w:r>
      <w:hyperlink r:id="rId126" w:anchor="sub_id=261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7" w:anchor="sub_id=100102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i"/>
      </w:pPr>
      <w:r>
        <w:rPr>
          <w:rStyle w:val="s3"/>
        </w:rPr>
        <w:t xml:space="preserve">2013.29.01. № 74-V ҚР </w:t>
      </w:r>
      <w:hyperlink r:id="rId128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29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2019.25.11. № 272-VІ ҚР </w:t>
      </w:r>
      <w:hyperlink r:id="rId130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</w:t>
      </w:r>
      <w:hyperlink r:id="rId131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2. Жеке сәйкестендiру нөмiрi:</w:t>
      </w:r>
    </w:p>
    <w:p w:rsidR="00000000" w:rsidRDefault="00C17022">
      <w:pPr>
        <w:pStyle w:val="pj"/>
      </w:pPr>
      <w:r>
        <w:rPr>
          <w:rStyle w:val="s0"/>
        </w:rPr>
        <w:t>1) ол туралы мәлiметтер өз құзыретi шегiнде құқықтық статистика және арнайы есепке алу саласында статистикалық қызметтi жүзеге асыратын мемлекеттiк ор</w:t>
      </w:r>
      <w:r>
        <w:rPr>
          <w:rStyle w:val="s0"/>
        </w:rPr>
        <w:t>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C17022">
      <w:pPr>
        <w:pStyle w:val="pj"/>
      </w:pPr>
      <w:r>
        <w:rPr>
          <w:rStyle w:val="s0"/>
        </w:rPr>
        <w:t>2) резидент еместер Қазақстан Республикасынан кеткен кезде;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32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</w:t>
      </w:r>
      <w:hyperlink r:id="rId133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3) асырап алынған бала туралы мәліметтер, оның дербес деректері өзгерген кезде</w:t>
      </w:r>
      <w:r>
        <w:rPr>
          <w:rStyle w:val="s0"/>
        </w:rPr>
        <w:t xml:space="preserve"> бала асырап алу туралы сот шешiмi күшiне енгеннен кейін;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34" w:anchor="sub_id=26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- 9) тармақшалармен толықтырылды</w:t>
      </w:r>
    </w:p>
    <w:p w:rsidR="00000000" w:rsidRDefault="00C17022">
      <w:pPr>
        <w:pStyle w:val="pj"/>
      </w:pPr>
      <w:r>
        <w:rPr>
          <w:rStyle w:val="s0"/>
        </w:rPr>
        <w:t>4) соттың жеке тұлғаны қайтыс болды деп жариялау</w:t>
      </w:r>
      <w:r>
        <w:rPr>
          <w:rStyle w:val="s0"/>
        </w:rPr>
        <w:t xml:space="preserve"> туралы шешімі күшіне енгеннен кейін;</w:t>
      </w:r>
    </w:p>
    <w:p w:rsidR="00000000" w:rsidRDefault="00C17022">
      <w:pPr>
        <w:pStyle w:val="pj"/>
      </w:pPr>
      <w:r>
        <w:rPr>
          <w:rStyle w:val="s0"/>
        </w:rPr>
        <w:t>5) жеке тұлға республиканың шегінен тыс жерге тұрақты тұрғылықты тұруға кеткен жағдайда;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35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6) тармақша жаң</w:t>
      </w:r>
      <w:r>
        <w:rPr>
          <w:rStyle w:val="s3"/>
        </w:rPr>
        <w:t>а редакцияда (2020 ж. 16 желтоқсаннан бастап қолданысқа енгізілді) (</w:t>
      </w:r>
      <w:hyperlink r:id="rId136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17022">
      <w:pPr>
        <w:pStyle w:val="pj"/>
      </w:pPr>
      <w:r>
        <w:rPr>
          <w:rStyle w:val="s0"/>
        </w:rPr>
        <w:t>6) бейрезидент-жеке тұлға резидент-банктегі, бейрезидент-банк филиалындағы ағымдағы шотын</w:t>
      </w:r>
      <w:r>
        <w:rPr>
          <w:rStyle w:val="s0"/>
        </w:rPr>
        <w:t xml:space="preserve"> жапқан жағдайда;</w:t>
      </w:r>
    </w:p>
    <w:p w:rsidR="00000000" w:rsidRDefault="00C17022">
      <w:pPr>
        <w:pStyle w:val="pj"/>
      </w:pPr>
      <w:r>
        <w:rPr>
          <w:rStyle w:val="s0"/>
        </w:rPr>
        <w:t>7) бейрезидент-жеке тұлғаның салық салу объектілеріне және салық салуға байланысты объектілерге құқықтары тоқтатылған кезде;</w:t>
      </w:r>
    </w:p>
    <w:p w:rsidR="00000000" w:rsidRDefault="00C17022">
      <w:pPr>
        <w:pStyle w:val="pj"/>
      </w:pPr>
      <w:r>
        <w:rPr>
          <w:rStyle w:val="s0"/>
        </w:rPr>
        <w:t>8) бейрезидент-жеке тұлға Қазақстан Республикасындағы кәсіпкерлік қызметін тоқтатқан жағдайда;</w:t>
      </w:r>
    </w:p>
    <w:p w:rsidR="00000000" w:rsidRDefault="00C17022">
      <w:pPr>
        <w:pStyle w:val="pj"/>
      </w:pPr>
      <w:r>
        <w:rPr>
          <w:rStyle w:val="s0"/>
        </w:rPr>
        <w:t>9) соттың бала асырап алу туралы шешімінің күші жойылған жағдайда, Жеке сәйкестендіру нөмірлерінің ұлттық тізілімінен шартты түрде алып тасталады.</w:t>
      </w:r>
    </w:p>
    <w:p w:rsidR="00000000" w:rsidRDefault="00C17022">
      <w:pPr>
        <w:pStyle w:val="pj"/>
      </w:pPr>
      <w:r>
        <w:rPr>
          <w:rStyle w:val="s0"/>
        </w:rPr>
        <w:t>Осы тармақтың бірінші бөлігінің 1), 2), 5), 6), 7) және 8) тармақшаларында көзделген жағдайларда, жеке тұлғал</w:t>
      </w:r>
      <w:r>
        <w:rPr>
          <w:rStyle w:val="s0"/>
        </w:rPr>
        <w:t>арды қайтадан және кейіннен тіркеу кезінде бұрын қалыптастырылған жеке сәйкестендiру нөмiрi бар құжат берiледi.</w:t>
      </w:r>
    </w:p>
    <w:p w:rsidR="00000000" w:rsidRDefault="00C17022">
      <w:pPr>
        <w:pStyle w:val="pj"/>
      </w:pPr>
      <w:r>
        <w:rPr>
          <w:rStyle w:val="s0"/>
        </w:rPr>
        <w:t>Осы тармақтың бірінші бөлігінің 3) және 4) тармақшаларында көзделген жағдайларда жеке тұлғалардың жеке сәйкестендіру нөмірі соттың бала асырап а</w:t>
      </w:r>
      <w:r>
        <w:rPr>
          <w:rStyle w:val="s0"/>
        </w:rPr>
        <w:t>лу туралы не жеке тұлғаны қайтыс болды деп жариялау туралы шешімінің күші жойылғаннан кейін қалпына келтіруге жатады.</w:t>
      </w:r>
    </w:p>
    <w:p w:rsidR="00000000" w:rsidRDefault="00C17022">
      <w:pPr>
        <w:pStyle w:val="pj"/>
      </w:pPr>
      <w:r>
        <w:rPr>
          <w:rStyle w:val="s0"/>
        </w:rPr>
        <w:t>Осы тармақтың бірінші бөлігінің 9) тармақшасында көзделген жағдайда жеке тұлғалардың жеке сәйкестендіру нөмірі соттың бала асырап алу тура</w:t>
      </w:r>
      <w:r>
        <w:rPr>
          <w:rStyle w:val="s0"/>
        </w:rPr>
        <w:t>лы шешімінің күшін жою туралы сот шешімінің күші жойылғаннан кейін қалпына келтіруге жатады.</w:t>
      </w:r>
    </w:p>
    <w:p w:rsidR="00000000" w:rsidRDefault="00C17022">
      <w:pPr>
        <w:pStyle w:val="pj"/>
      </w:pPr>
      <w:r>
        <w:rPr>
          <w:rStyle w:val="s0"/>
        </w:rPr>
        <w:t>3. Бизнес-сәйкестендіру нөмірлерінің ұлттық тізілімінен бизнес-сәйкестендіру нөмірі:</w:t>
      </w:r>
    </w:p>
    <w:p w:rsidR="00000000" w:rsidRDefault="00C17022">
      <w:pPr>
        <w:pStyle w:val="pj"/>
      </w:pPr>
      <w:r>
        <w:rPr>
          <w:rStyle w:val="s0"/>
        </w:rPr>
        <w:t>1) заңды тұлға (филиал, өкілдік) таратылған кезде;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37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(2020 ж. 16 желтоқсаннан бастап қолданысқа енгізілді) </w:t>
      </w:r>
    </w:p>
    <w:p w:rsidR="00000000" w:rsidRDefault="00C17022">
      <w:pPr>
        <w:pStyle w:val="pj"/>
      </w:pPr>
      <w:r>
        <w:rPr>
          <w:rStyle w:val="s0"/>
        </w:rPr>
        <w:t>1-1) қызмет нысанасы қаржылық қызметтер көрсету болып табылатын шетелдік заңды тұ</w:t>
      </w:r>
      <w:r>
        <w:rPr>
          <w:rStyle w:val="s0"/>
        </w:rPr>
        <w:t>лға филиалының қызметі тоқтатылған кезде;</w:t>
      </w:r>
    </w:p>
    <w:p w:rsidR="00000000" w:rsidRDefault="00C17022">
      <w:pPr>
        <w:pStyle w:val="pj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C17022">
      <w:pPr>
        <w:pStyle w:val="pj"/>
      </w:pPr>
      <w:r>
        <w:rPr>
          <w:rStyle w:val="s0"/>
        </w:rPr>
        <w:t>3) резидент емес заңды тұлғаның салық салу объектілеріне және салық салумен байланыс</w:t>
      </w:r>
      <w:r>
        <w:rPr>
          <w:rStyle w:val="s0"/>
        </w:rPr>
        <w:t>ты объектілерге құқығы тоқтатылған кезде;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38" w:anchor="sub_id=511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(2020 ж. 16 желтоқсаннан бастап қолданысқа енгізілді) (</w:t>
      </w:r>
      <w:hyperlink r:id="rId139" w:anchor="sub_id=10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C17022">
      <w:pPr>
        <w:pStyle w:val="pj"/>
      </w:pPr>
      <w:r>
        <w:rPr>
          <w:rStyle w:val="s0"/>
        </w:rPr>
        <w:t>4) бейрезидент-заңды тұлға резидент-банктегі, бейрезидент-банк филиалындағы ағымдағы шотын жапқан жағдайда;</w:t>
      </w:r>
    </w:p>
    <w:p w:rsidR="00000000" w:rsidRDefault="00C17022">
      <w:pPr>
        <w:pStyle w:val="pj"/>
      </w:pPr>
      <w:r>
        <w:rPr>
          <w:rStyle w:val="s0"/>
        </w:rPr>
        <w:t>5) резидент емес заңды тұлға Қазақстан Республикасында кәсіпкерлік</w:t>
      </w:r>
      <w:r>
        <w:rPr>
          <w:rStyle w:val="s0"/>
        </w:rPr>
        <w:t xml:space="preserve"> қызметін тоқтатқан және Қазақстан Республикасынан кетіп қалған жағдайда алып тасталады.</w:t>
      </w:r>
    </w:p>
    <w:p w:rsidR="00000000" w:rsidRDefault="00C17022">
      <w:pPr>
        <w:pStyle w:val="pj"/>
      </w:pPr>
      <w:r>
        <w:rPr>
          <w:rStyle w:val="s0"/>
        </w:rPr>
        <w:t>4. Бизнес-сәйкестендіру нөмірлерінің ұлттық тізілімінен бизнес-сәйкестендіру нөмірін шартты түрде алып тастау жүргізілмейді.</w:t>
      </w:r>
    </w:p>
    <w:p w:rsidR="00000000" w:rsidRDefault="00C17022">
      <w:pPr>
        <w:pStyle w:val="pj"/>
      </w:pPr>
      <w:r>
        <w:rPr>
          <w:rStyle w:val="s0"/>
        </w:rPr>
        <w:t>5. Сәйкестендіру нөмірлерінің ұлттық тізіл</w:t>
      </w:r>
      <w:r>
        <w:rPr>
          <w:rStyle w:val="s0"/>
        </w:rPr>
        <w:t>імдерінен сәйкестендіру нөмірін алып тастау немесе шартты түрде алып тастау мемлекеттік органдардың, жеке және заңды тұлғалардың өтініштері негізінде жүргізіледі. Алып тасталған немесе шартты түрде алып тасталған сәйкестендіру нөмірлері сәйкестендіру нөмір</w:t>
      </w:r>
      <w:r>
        <w:rPr>
          <w:rStyle w:val="s0"/>
        </w:rPr>
        <w:t>лерінің ұлттық тізілімдерінің ақпараттық жүйелерінің базасында сақталуға тиіс.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17" w:name="SUB110000"/>
      <w:bookmarkEnd w:id="17"/>
      <w:r>
        <w:rPr>
          <w:rStyle w:val="s1"/>
        </w:rPr>
        <w:t>11-бап. Мәліметтер құпиясы</w:t>
      </w:r>
    </w:p>
    <w:p w:rsidR="00000000" w:rsidRDefault="00C17022">
      <w:pPr>
        <w:pStyle w:val="pji"/>
      </w:pPr>
      <w:r>
        <w:rPr>
          <w:rStyle w:val="s3"/>
        </w:rPr>
        <w:t xml:space="preserve">2012.24.12. № 60-V ҚР </w:t>
      </w:r>
      <w:hyperlink r:id="rId140" w:anchor="sub_id=4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41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1. Сәйкестендіру нөмірлерінің ұлттық тізілімдерінде қамтылған, жалпыға қолжетімді болып табылатын ақпараттан басқа, мәліметтер:</w:t>
      </w:r>
    </w:p>
    <w:p w:rsidR="00000000" w:rsidRDefault="00C17022">
      <w:pPr>
        <w:pStyle w:val="pj"/>
      </w:pPr>
      <w:r>
        <w:rPr>
          <w:rStyle w:val="s0"/>
        </w:rPr>
        <w:t>1) уәкілетті органның жазбаша рұқсатының негі</w:t>
      </w:r>
      <w:r>
        <w:rPr>
          <w:rStyle w:val="s0"/>
        </w:rPr>
        <w:t>зінде сәйкестендіру нөмірлерінің ұлттық тізілімдерінің ақпараттық жүйелері деректерін өзектілік жағдайда ұстау мақсатында тіркеуші органдарға;</w:t>
      </w:r>
    </w:p>
    <w:p w:rsidR="00000000" w:rsidRDefault="00C17022">
      <w:pPr>
        <w:pStyle w:val="pj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C17022">
      <w:pPr>
        <w:pStyle w:val="pji"/>
      </w:pPr>
      <w:r>
        <w:rPr>
          <w:rStyle w:val="s3"/>
        </w:rPr>
        <w:t xml:space="preserve">2014.03.07. № 227-V ҚР </w:t>
      </w:r>
      <w:hyperlink r:id="rId142" w:anchor="sub_id=49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(2015 ж. 1 қаңтардан бастап қолданысқа енгізілді) (</w:t>
      </w:r>
      <w:hyperlink r:id="rId143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3) құқық бұзушы</w:t>
      </w:r>
      <w:r>
        <w:rPr>
          <w:rStyle w:val="s0"/>
        </w:rPr>
        <w:t>лықтар үшiн жауаптылық белгiлеу туралы iстердi қарау барысында соттарға;</w:t>
      </w:r>
    </w:p>
    <w:p w:rsidR="00000000" w:rsidRDefault="00C17022">
      <w:pPr>
        <w:pStyle w:val="pji"/>
      </w:pPr>
      <w:r>
        <w:rPr>
          <w:rStyle w:val="s3"/>
        </w:rPr>
        <w:t xml:space="preserve">2018.02.07. № 168-VІ ҚР </w:t>
      </w:r>
      <w:hyperlink r:id="rId144" w:anchor="sub_id=2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C17022">
      <w:pPr>
        <w:pStyle w:val="pj"/>
      </w:pPr>
      <w:r>
        <w:rPr>
          <w:rStyle w:val="s0"/>
        </w:rPr>
        <w:t>3-1) кредиттік тарих дерекқорын қалыпта</w:t>
      </w:r>
      <w:r>
        <w:rPr>
          <w:rStyle w:val="s0"/>
        </w:rPr>
        <w:t>стыру мақсатында мемлекет қатысатын кредиттік бюроға;</w:t>
      </w:r>
    </w:p>
    <w:p w:rsidR="00000000" w:rsidRDefault="00C17022">
      <w:pPr>
        <w:pStyle w:val="pji"/>
      </w:pPr>
      <w:r>
        <w:rPr>
          <w:rStyle w:val="s3"/>
        </w:rPr>
        <w:t xml:space="preserve">2019.25.11. № 272-VІ ҚР </w:t>
      </w:r>
      <w:hyperlink r:id="rId145" w:anchor="sub_id=26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3-2) тармақшамен толықтырылды</w:t>
      </w:r>
    </w:p>
    <w:p w:rsidR="00000000" w:rsidRDefault="00C17022">
      <w:pPr>
        <w:pStyle w:val="pj"/>
      </w:pPr>
      <w:r>
        <w:rPr>
          <w:rStyle w:val="s0"/>
        </w:rPr>
        <w:t>3-2) міндетті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қорына;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46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3-3) тармақшамен толықтырылады (2021 ж. 1 шілдеден бастап қолданысқа енгізіледі)</w:t>
      </w:r>
    </w:p>
    <w:p w:rsidR="00000000" w:rsidRDefault="00C17022">
      <w:pPr>
        <w:pStyle w:val="pji"/>
      </w:pPr>
      <w:r>
        <w:rPr>
          <w:rStyle w:val="s3"/>
        </w:rPr>
        <w:t xml:space="preserve">2021.02.01. № 399-VI ҚР </w:t>
      </w:r>
      <w:hyperlink r:id="rId147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3-4) </w:t>
      </w:r>
      <w:r>
        <w:rPr>
          <w:rStyle w:val="s3"/>
        </w:rPr>
        <w:t xml:space="preserve">тармақшамен толықтырылды </w:t>
      </w:r>
    </w:p>
    <w:p w:rsidR="00000000" w:rsidRDefault="00C17022">
      <w:pPr>
        <w:pStyle w:val="pj"/>
      </w:pPr>
      <w:r>
        <w:rPr>
          <w:rStyle w:val="s0"/>
        </w:rPr>
        <w:t>3-4) орталық депозитарийдің есепке алу жүйесін жүргізу мақсатында орталық депозитарийге;</w:t>
      </w:r>
    </w:p>
    <w:p w:rsidR="00000000" w:rsidRDefault="00C17022">
      <w:pPr>
        <w:pStyle w:val="pji"/>
      </w:pPr>
      <w:r>
        <w:rPr>
          <w:rStyle w:val="s3"/>
        </w:rPr>
        <w:t xml:space="preserve">2021.09.06. № 49-VІІ ҚР </w:t>
      </w:r>
      <w:hyperlink r:id="rId148" w:anchor="sub_id=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3-5) тармақшамен толықтырылды </w:t>
      </w:r>
    </w:p>
    <w:p w:rsidR="00000000" w:rsidRDefault="00C17022">
      <w:pPr>
        <w:pStyle w:val="pj"/>
      </w:pPr>
      <w:r>
        <w:t xml:space="preserve">3-5) заң көмегін көрсету шеңберінде адвокаттық сұрау салуды жазбаша нысанда немесе заң көмегінің бірыңғай ақпараттық жүйесі арқылы электрондық цифрлық қолтаңба арқылы куәландырылған электрондық құжат нысанында жіберу кезінде </w:t>
      </w:r>
      <w:r>
        <w:t>адвокаттарға;</w:t>
      </w:r>
    </w:p>
    <w:p w:rsidR="00000000" w:rsidRDefault="00C17022">
      <w:pPr>
        <w:pStyle w:val="pj"/>
      </w:pPr>
      <w:r>
        <w:rPr>
          <w:rStyle w:val="s0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C17022">
      <w:pPr>
        <w:pStyle w:val="pji"/>
      </w:pPr>
      <w:r>
        <w:rPr>
          <w:rStyle w:val="s3"/>
        </w:rPr>
        <w:t xml:space="preserve">2012.24.12. № 60-V ҚР </w:t>
      </w:r>
      <w:hyperlink r:id="rId149" w:anchor="sub_id=44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0" w:anchor="sub_id=11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51" w:anchor="sub_id=5111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2" w:anchor="sub_id=110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2-тармақ жаңа редакцияда</w:t>
      </w:r>
    </w:p>
    <w:p w:rsidR="00000000" w:rsidRDefault="00C17022">
      <w:pPr>
        <w:pStyle w:val="pj"/>
      </w:pPr>
      <w:r>
        <w:rPr>
          <w:rStyle w:val="s0"/>
        </w:rPr>
        <w:t xml:space="preserve">2. Жалпыға қолжетімді ақпаратты қоспағанда, жеке немесе заңды тұлғаға қатысты ақпарат Қазақстан Республикасының дербес деректер және оларды қорғау туралы заңнамасына сәйкес </w:t>
      </w:r>
      <w:r>
        <w:rPr>
          <w:rStyle w:val="s0"/>
        </w:rPr>
        <w:t>жеке немесе заңды тұлғаның келісімімен беріледі.</w:t>
      </w:r>
    </w:p>
    <w:p w:rsidR="00000000" w:rsidRDefault="00C17022">
      <w:pPr>
        <w:pStyle w:val="pj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</w:t>
      </w:r>
      <w:r>
        <w:rPr>
          <w:rStyle w:val="s0"/>
        </w:rPr>
        <w:t>ы аталған ақпаратқа қол жеткізе алатын адамдардың оларды заңсыз өзгертуіне жол берілмейді.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18" w:name="SUB120000"/>
      <w:bookmarkEnd w:id="18"/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C170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</w:t>
      </w:r>
      <w:r>
        <w:rPr>
          <w:rStyle w:val="s0"/>
        </w:rPr>
        <w:t>өмірлерінің</w:t>
      </w:r>
      <w:r>
        <w:rPr>
          <w:rStyle w:val="s0"/>
        </w:rPr>
        <w:t xml:space="preserve"> ұлттық тізілімдері туралы заңнамасын бұзу Қазақстан Республикасының заңдарына сәйкес жауаптылыққа әкеп соғады.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bookmarkStart w:id="19" w:name="SUB130000"/>
      <w:bookmarkEnd w:id="19"/>
      <w:r>
        <w:rPr>
          <w:rStyle w:val="s1"/>
        </w:rPr>
        <w:t>13-бап. Осы Заңды қолданысқа енгізу тәртібi</w:t>
      </w:r>
    </w:p>
    <w:p w:rsidR="00000000" w:rsidRDefault="00C17022">
      <w:pPr>
        <w:pStyle w:val="pji"/>
      </w:pPr>
      <w:r>
        <w:rPr>
          <w:rStyle w:val="s3"/>
        </w:rPr>
        <w:t xml:space="preserve">2010.15.07. № 327-IV ҚР </w:t>
      </w:r>
      <w:hyperlink r:id="rId153" w:anchor="sub_id=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54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55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(2012 жылғы 1 қа</w:t>
      </w:r>
      <w:r>
        <w:rPr>
          <w:rStyle w:val="s3"/>
        </w:rPr>
        <w:t>ңтардан</w:t>
      </w:r>
      <w:r>
        <w:rPr>
          <w:rStyle w:val="s3"/>
        </w:rPr>
        <w:t xml:space="preserve"> бастап қолданысқа енгізілді) (</w:t>
      </w:r>
      <w:hyperlink r:id="rId156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C17022">
      <w:pPr>
        <w:pStyle w:val="pj"/>
      </w:pPr>
      <w:r>
        <w:rPr>
          <w:rStyle w:val="s0"/>
        </w:rPr>
        <w:t xml:space="preserve">1. Осы Заң, 2013 жылғы 1 қаңтардан бастап қолданысқа енгізілетін осы Заңның </w:t>
      </w:r>
      <w:hyperlink w:anchor="sub30400" w:history="1">
        <w:r>
          <w:rPr>
            <w:rStyle w:val="a3"/>
          </w:rPr>
          <w:t>3-бабы 4-тармағының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3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157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</w:t>
      </w:r>
      <w:r>
        <w:rPr>
          <w:rStyle w:val="s0"/>
        </w:rPr>
        <w:t>данысқа енгізіледі.</w:t>
      </w:r>
    </w:p>
    <w:p w:rsidR="00000000" w:rsidRDefault="00C17022">
      <w:pPr>
        <w:pStyle w:val="pj"/>
      </w:pPr>
      <w:r>
        <w:rPr>
          <w:rStyle w:val="s0"/>
        </w:rPr>
        <w:t>2. Осы Заң қолданысқа енгізілген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</w:t>
      </w:r>
      <w:r>
        <w:rPr>
          <w:rStyle w:val="s0"/>
        </w:rPr>
        <w:t xml:space="preserve">ның Үкіметі белгілеген </w:t>
      </w:r>
      <w:hyperlink r:id="rId158" w:history="1">
        <w:r>
          <w:rPr>
            <w:rStyle w:val="a3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C17022">
      <w:pPr>
        <w:pStyle w:val="pji"/>
      </w:pPr>
      <w:r>
        <w:rPr>
          <w:rStyle w:val="s3"/>
        </w:rPr>
        <w:t xml:space="preserve">2010.15.07. № 327-IV ҚР </w:t>
      </w:r>
      <w:hyperlink r:id="rId159" w:anchor="sub_id=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0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61" w:anchor="sub_id=21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</w:t>
      </w:r>
      <w:r>
        <w:rPr>
          <w:rStyle w:val="s3"/>
        </w:rPr>
        <w:t xml:space="preserve"> бастап қолданысқа енгізілді) (</w:t>
      </w:r>
      <w:hyperlink r:id="rId162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C17022">
      <w:pPr>
        <w:pStyle w:val="pj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3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3"/>
          </w:rPr>
          <w:t>4-тармақтарында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2013 жылғы 1 қаңтардан бастап олар жарамсыз деп танылады.</w:t>
      </w:r>
    </w:p>
    <w:p w:rsidR="00000000" w:rsidRDefault="00C17022">
      <w:pPr>
        <w:pStyle w:val="pj"/>
      </w:pPr>
      <w:r>
        <w:rPr>
          <w:rStyle w:val="s0"/>
        </w:rPr>
        <w:t>2013 жылғы 1 қаңтарға дейін Кәсіпорындар мен ұйымдардың жалпы сыныптауышының сәйкест</w:t>
      </w:r>
      <w:r>
        <w:rPr>
          <w:rStyle w:val="s0"/>
        </w:rPr>
        <w:t>ендіру коды, салық төлеушінің тіркеу нөмірі, әлеуметтік жеке коды пайдаланылады.</w:t>
      </w:r>
    </w:p>
    <w:p w:rsidR="00000000" w:rsidRDefault="00C17022">
      <w:pPr>
        <w:pStyle w:val="pj"/>
      </w:pPr>
      <w:r>
        <w:rPr>
          <w:rStyle w:val="s0"/>
        </w:rPr>
        <w:t xml:space="preserve">4. 2013.21.06. № 106-V ҚР </w:t>
      </w:r>
      <w:hyperlink r:id="rId163" w:anchor="sub_id=3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64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 xml:space="preserve">5. 2019.25.11. № 272-VІ ҚР </w:t>
      </w:r>
      <w:hyperlink r:id="rId165" w:anchor="sub_id=2613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6" w:anchor="sub_id=1300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17022">
      <w:pPr>
        <w:pStyle w:val="pj"/>
      </w:pPr>
      <w:r>
        <w:rPr>
          <w:rStyle w:val="s0"/>
        </w:rPr>
        <w:t> </w:t>
      </w:r>
    </w:p>
    <w:p w:rsidR="00000000" w:rsidRDefault="00C17022">
      <w:pPr>
        <w:pStyle w:val="pj"/>
      </w:pPr>
      <w:r>
        <w:t> </w:t>
      </w:r>
    </w:p>
    <w:p w:rsidR="00000000" w:rsidRDefault="00C17022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022">
            <w:pPr>
              <w:pStyle w:val="pj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C17022">
            <w:pPr>
              <w:pStyle w:val="pj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022">
            <w:pPr>
              <w:pStyle w:val="pr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022">
            <w:pPr>
              <w:pStyle w:val="pj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1702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C17022">
      <w:pPr>
        <w:pStyle w:val="a5"/>
      </w:pPr>
      <w:r>
        <w:rPr>
          <w:rStyle w:val="s0"/>
        </w:rPr>
        <w:t> </w:t>
      </w:r>
    </w:p>
    <w:p w:rsidR="00000000" w:rsidRDefault="00C17022">
      <w:pPr>
        <w:pStyle w:val="a5"/>
      </w:pPr>
      <w:r>
        <w:rPr>
          <w:rStyle w:val="s0"/>
        </w:rPr>
        <w:t>Астана, Ақорда, 2007 жылғы қаңтардың 12-сі.</w:t>
      </w:r>
    </w:p>
    <w:p w:rsidR="00000000" w:rsidRDefault="00C17022">
      <w:pPr>
        <w:pStyle w:val="pj"/>
      </w:pPr>
      <w:r>
        <w:rPr>
          <w:rStyle w:val="s0"/>
        </w:rPr>
        <w:t xml:space="preserve"> № 223-III ҚРЗ </w:t>
      </w:r>
    </w:p>
    <w:p w:rsidR="00000000" w:rsidRDefault="00C17022">
      <w:pPr>
        <w:pStyle w:val="a5"/>
      </w:pPr>
      <w:r>
        <w:rPr>
          <w:rStyle w:val="s0"/>
        </w:rPr>
        <w:t> </w:t>
      </w:r>
    </w:p>
    <w:p w:rsidR="00000000" w:rsidRDefault="00C17022">
      <w:pPr>
        <w:pStyle w:val="a5"/>
      </w:pPr>
      <w:r>
        <w:rPr>
          <w:rStyle w:val="s0"/>
        </w:rP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022" w:rsidRDefault="00C17022" w:rsidP="00C17022">
      <w:r>
        <w:separator/>
      </w:r>
    </w:p>
  </w:endnote>
  <w:endnote w:type="continuationSeparator" w:id="0">
    <w:p w:rsidR="00C17022" w:rsidRDefault="00C17022" w:rsidP="00C17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022" w:rsidRDefault="00C17022" w:rsidP="00C17022">
      <w:r>
        <w:separator/>
      </w:r>
    </w:p>
  </w:footnote>
  <w:footnote w:type="continuationSeparator" w:id="0">
    <w:p w:rsidR="00C17022" w:rsidRDefault="00C17022" w:rsidP="00C17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 w:rsidP="00C17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022" w:rsidRPr="00C17022" w:rsidRDefault="00C17022" w:rsidP="00C17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«СӘЙКЕСТЕНДІРУ НӨМІРЛЕРІНІҢ ҰЛТТЫҚ ТІЗІЛІМДЕРІ ТУРАЛ...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022" w:rsidRDefault="00C170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022"/>
    <w:rsid w:val="00C17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17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0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6">
    <w:name w:val="header"/>
    <w:basedOn w:val="a"/>
    <w:link w:val="a7"/>
    <w:uiPriority w:val="99"/>
    <w:unhideWhenUsed/>
    <w:rsid w:val="00C17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0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236181" TargetMode="External"/><Relationship Id="rId21" Type="http://schemas.openxmlformats.org/officeDocument/2006/relationships/hyperlink" Target="http://online.zakon.kz/Document/?doc_id=31312595" TargetMode="External"/><Relationship Id="rId42" Type="http://schemas.openxmlformats.org/officeDocument/2006/relationships/hyperlink" Target="http://online.zakon.kz/Document/?doc_id=36611463" TargetMode="External"/><Relationship Id="rId63" Type="http://schemas.openxmlformats.org/officeDocument/2006/relationships/hyperlink" Target="http://online.zakon.kz/Document/?doc_id=33043187" TargetMode="External"/><Relationship Id="rId84" Type="http://schemas.openxmlformats.org/officeDocument/2006/relationships/hyperlink" Target="http://online.zakon.kz/Document/?doc_id=30369607" TargetMode="External"/><Relationship Id="rId138" Type="http://schemas.openxmlformats.org/officeDocument/2006/relationships/hyperlink" Target="http://online.zakon.kz/Document/?doc_id=34924983" TargetMode="External"/><Relationship Id="rId159" Type="http://schemas.openxmlformats.org/officeDocument/2006/relationships/hyperlink" Target="http://online.zakon.kz/Document/?doc_id=30784136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3236181" TargetMode="External"/><Relationship Id="rId11" Type="http://schemas.openxmlformats.org/officeDocument/2006/relationships/hyperlink" Target="http://online.zakon.kz/Document/?doc_id=31310973" TargetMode="External"/><Relationship Id="rId32" Type="http://schemas.openxmlformats.org/officeDocument/2006/relationships/hyperlink" Target="http://online.zakon.kz/Document/?doc_id=31025648" TargetMode="External"/><Relationship Id="rId53" Type="http://schemas.openxmlformats.org/officeDocument/2006/relationships/hyperlink" Target="http://online.zakon.kz/Document/?doc_id=31326839" TargetMode="External"/><Relationship Id="rId74" Type="http://schemas.openxmlformats.org/officeDocument/2006/relationships/hyperlink" Target="http://online.zakon.kz/Document/?doc_id=38418433" TargetMode="External"/><Relationship Id="rId128" Type="http://schemas.openxmlformats.org/officeDocument/2006/relationships/hyperlink" Target="http://online.zakon.kz/Document/?doc_id=31326381" TargetMode="External"/><Relationship Id="rId149" Type="http://schemas.openxmlformats.org/officeDocument/2006/relationships/hyperlink" Target="http://online.zakon.kz/Document/?doc_id=3131097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043187" TargetMode="External"/><Relationship Id="rId160" Type="http://schemas.openxmlformats.org/officeDocument/2006/relationships/hyperlink" Target="http://online.zakon.kz/Document/?doc_id=30784138" TargetMode="External"/><Relationship Id="rId22" Type="http://schemas.openxmlformats.org/officeDocument/2006/relationships/hyperlink" Target="http://online.zakon.kz/Document/?doc_id=38217621" TargetMode="External"/><Relationship Id="rId43" Type="http://schemas.openxmlformats.org/officeDocument/2006/relationships/hyperlink" Target="http://online.zakon.kz/Document/?doc_id=33741328" TargetMode="External"/><Relationship Id="rId64" Type="http://schemas.openxmlformats.org/officeDocument/2006/relationships/hyperlink" Target="http://online.zakon.kz/Document/?doc_id=39381725" TargetMode="External"/><Relationship Id="rId118" Type="http://schemas.openxmlformats.org/officeDocument/2006/relationships/hyperlink" Target="http://online.zakon.kz/Document/?doc_id=30369607" TargetMode="External"/><Relationship Id="rId139" Type="http://schemas.openxmlformats.org/officeDocument/2006/relationships/hyperlink" Target="http://online.zakon.kz/Document/?doc_id=33371694" TargetMode="External"/><Relationship Id="rId85" Type="http://schemas.openxmlformats.org/officeDocument/2006/relationships/hyperlink" Target="http://online.zakon.kz/Document/?doc_id=30372674" TargetMode="External"/><Relationship Id="rId150" Type="http://schemas.openxmlformats.org/officeDocument/2006/relationships/hyperlink" Target="http://online.zakon.kz/Document/?doc_id=31311618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1311618" TargetMode="External"/><Relationship Id="rId33" Type="http://schemas.openxmlformats.org/officeDocument/2006/relationships/hyperlink" Target="http://online.zakon.kz/Document/?doc_id=31025653" TargetMode="External"/><Relationship Id="rId108" Type="http://schemas.openxmlformats.org/officeDocument/2006/relationships/hyperlink" Target="http://online.zakon.kz/Document/?doc_id=33236181" TargetMode="External"/><Relationship Id="rId129" Type="http://schemas.openxmlformats.org/officeDocument/2006/relationships/hyperlink" Target="http://online.zakon.kz/Document/?doc_id=31326839" TargetMode="External"/><Relationship Id="rId54" Type="http://schemas.openxmlformats.org/officeDocument/2006/relationships/hyperlink" Target="http://online.zakon.kz/Document/?doc_id=30369607" TargetMode="External"/><Relationship Id="rId75" Type="http://schemas.openxmlformats.org/officeDocument/2006/relationships/hyperlink" Target="http://online.zakon.kz/Document/?doc_id=32206723" TargetMode="External"/><Relationship Id="rId96" Type="http://schemas.openxmlformats.org/officeDocument/2006/relationships/hyperlink" Target="http://online.zakon.kz/Document/?doc_id=39381725" TargetMode="External"/><Relationship Id="rId140" Type="http://schemas.openxmlformats.org/officeDocument/2006/relationships/hyperlink" Target="http://online.zakon.kz/Document/?doc_id=31310973" TargetMode="External"/><Relationship Id="rId161" Type="http://schemas.openxmlformats.org/officeDocument/2006/relationships/hyperlink" Target="http://online.zakon.kz/Document/?doc_id=311057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927639" TargetMode="External"/><Relationship Id="rId28" Type="http://schemas.openxmlformats.org/officeDocument/2006/relationships/hyperlink" Target="http://online.zakon.kz/Document/?doc_id=31481924" TargetMode="External"/><Relationship Id="rId49" Type="http://schemas.openxmlformats.org/officeDocument/2006/relationships/hyperlink" Target="http://online.zakon.kz/Document/?doc_id=30542988" TargetMode="External"/><Relationship Id="rId114" Type="http://schemas.openxmlformats.org/officeDocument/2006/relationships/hyperlink" Target="http://online.zakon.kz/Document/?doc_id=30372674" TargetMode="External"/><Relationship Id="rId119" Type="http://schemas.openxmlformats.org/officeDocument/2006/relationships/hyperlink" Target="http://online.zakon.kz/Document/?doc_id=30372674" TargetMode="External"/><Relationship Id="rId44" Type="http://schemas.openxmlformats.org/officeDocument/2006/relationships/hyperlink" Target="http://online.zakon.kz/Document/?doc_id=36393716" TargetMode="External"/><Relationship Id="rId60" Type="http://schemas.openxmlformats.org/officeDocument/2006/relationships/hyperlink" Target="http://online.zakon.kz/Document/?doc_id=39381725" TargetMode="External"/><Relationship Id="rId65" Type="http://schemas.openxmlformats.org/officeDocument/2006/relationships/hyperlink" Target="http://online.zakon.kz/Document/?doc_id=33043187" TargetMode="External"/><Relationship Id="rId81" Type="http://schemas.openxmlformats.org/officeDocument/2006/relationships/hyperlink" Target="http://online.zakon.kz/Document/?doc_id=36393716" TargetMode="External"/><Relationship Id="rId86" Type="http://schemas.openxmlformats.org/officeDocument/2006/relationships/hyperlink" Target="http://online.zakon.kz/Document/?doc_id=31326381" TargetMode="External"/><Relationship Id="rId130" Type="http://schemas.openxmlformats.org/officeDocument/2006/relationships/hyperlink" Target="http://online.zakon.kz/Document/?doc_id=33741328" TargetMode="External"/><Relationship Id="rId135" Type="http://schemas.openxmlformats.org/officeDocument/2006/relationships/hyperlink" Target="http://online.zakon.kz/Document/?doc_id=34924983" TargetMode="External"/><Relationship Id="rId151" Type="http://schemas.openxmlformats.org/officeDocument/2006/relationships/hyperlink" Target="http://online.zakon.kz/Document/?doc_id=34924983" TargetMode="External"/><Relationship Id="rId156" Type="http://schemas.openxmlformats.org/officeDocument/2006/relationships/hyperlink" Target="http://online.zakon.kz/Document/?doc_id=31106950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5730155" TargetMode="External"/><Relationship Id="rId18" Type="http://schemas.openxmlformats.org/officeDocument/2006/relationships/hyperlink" Target="http://online.zakon.kz/Document/?doc_id=38290646" TargetMode="External"/><Relationship Id="rId39" Type="http://schemas.openxmlformats.org/officeDocument/2006/relationships/hyperlink" Target="http://online.zakon.kz/Document/?doc_id=31025648" TargetMode="External"/><Relationship Id="rId109" Type="http://schemas.openxmlformats.org/officeDocument/2006/relationships/hyperlink" Target="http://online.zakon.kz/Document/?doc_id=33741328" TargetMode="External"/><Relationship Id="rId34" Type="http://schemas.openxmlformats.org/officeDocument/2006/relationships/hyperlink" Target="http://online.zakon.kz/Document/?doc_id=51005029" TargetMode="External"/><Relationship Id="rId50" Type="http://schemas.openxmlformats.org/officeDocument/2006/relationships/hyperlink" Target="http://online.zakon.kz/Document/?doc_id=38290646" TargetMode="External"/><Relationship Id="rId55" Type="http://schemas.openxmlformats.org/officeDocument/2006/relationships/hyperlink" Target="http://online.zakon.kz/Document/?doc_id=30372674" TargetMode="External"/><Relationship Id="rId76" Type="http://schemas.openxmlformats.org/officeDocument/2006/relationships/hyperlink" Target="http://online.zakon.kz/Document/?doc_id=33236181" TargetMode="External"/><Relationship Id="rId97" Type="http://schemas.openxmlformats.org/officeDocument/2006/relationships/hyperlink" Target="http://online.zakon.kz/Document/?doc_id=33741328" TargetMode="External"/><Relationship Id="rId104" Type="http://schemas.openxmlformats.org/officeDocument/2006/relationships/hyperlink" Target="http://online.zakon.kz/Document/?doc_id=32206723" TargetMode="External"/><Relationship Id="rId120" Type="http://schemas.openxmlformats.org/officeDocument/2006/relationships/hyperlink" Target="http://online.zakon.kz/Document/?doc_id=34924983" TargetMode="External"/><Relationship Id="rId125" Type="http://schemas.openxmlformats.org/officeDocument/2006/relationships/hyperlink" Target="http://online.zakon.kz/Document/?doc_id=36393716" TargetMode="External"/><Relationship Id="rId141" Type="http://schemas.openxmlformats.org/officeDocument/2006/relationships/hyperlink" Target="http://online.zakon.kz/Document/?doc_id=31311618" TargetMode="External"/><Relationship Id="rId146" Type="http://schemas.openxmlformats.org/officeDocument/2006/relationships/hyperlink" Target="http://online.zakon.kz/Document/?doc_id=34924983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hyperlink" Target="http://online.zakon.kz/Document/?doc_id=31311618" TargetMode="External"/><Relationship Id="rId92" Type="http://schemas.openxmlformats.org/officeDocument/2006/relationships/hyperlink" Target="http://online.zakon.kz/Document/?doc_id=33154203" TargetMode="External"/><Relationship Id="rId162" Type="http://schemas.openxmlformats.org/officeDocument/2006/relationships/hyperlink" Target="http://online.zakon.kz/Document/?doc_id=311069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84131" TargetMode="External"/><Relationship Id="rId24" Type="http://schemas.openxmlformats.org/officeDocument/2006/relationships/hyperlink" Target="http://online.zakon.kz/Document/?doc_id=33240474" TargetMode="External"/><Relationship Id="rId40" Type="http://schemas.openxmlformats.org/officeDocument/2006/relationships/hyperlink" Target="http://online.zakon.kz/Document/?doc_id=31025653" TargetMode="External"/><Relationship Id="rId45" Type="http://schemas.openxmlformats.org/officeDocument/2006/relationships/hyperlink" Target="http://online.zakon.kz/Document/?doc_id=35730155" TargetMode="External"/><Relationship Id="rId66" Type="http://schemas.openxmlformats.org/officeDocument/2006/relationships/hyperlink" Target="http://online.zakon.kz/Document/?doc_id=37072521" TargetMode="External"/><Relationship Id="rId87" Type="http://schemas.openxmlformats.org/officeDocument/2006/relationships/hyperlink" Target="http://online.zakon.kz/Document/?doc_id=31326839" TargetMode="External"/><Relationship Id="rId110" Type="http://schemas.openxmlformats.org/officeDocument/2006/relationships/hyperlink" Target="http://online.zakon.kz/Document/?doc_id=36393716" TargetMode="External"/><Relationship Id="rId115" Type="http://schemas.openxmlformats.org/officeDocument/2006/relationships/hyperlink" Target="http://online.zakon.kz/Document/?doc_id=38418433" TargetMode="External"/><Relationship Id="rId131" Type="http://schemas.openxmlformats.org/officeDocument/2006/relationships/hyperlink" Target="http://online.zakon.kz/Document/?doc_id=36393716" TargetMode="External"/><Relationship Id="rId136" Type="http://schemas.openxmlformats.org/officeDocument/2006/relationships/hyperlink" Target="http://online.zakon.kz/Document/?doc_id=33371694" TargetMode="External"/><Relationship Id="rId157" Type="http://schemas.openxmlformats.org/officeDocument/2006/relationships/hyperlink" Target="http://online.zakon.kz/Document/?doc_id=30086626" TargetMode="External"/><Relationship Id="rId61" Type="http://schemas.openxmlformats.org/officeDocument/2006/relationships/hyperlink" Target="http://online.zakon.kz/Document/?doc_id=33741328" TargetMode="External"/><Relationship Id="rId82" Type="http://schemas.openxmlformats.org/officeDocument/2006/relationships/hyperlink" Target="http://online.zakon.kz/Document/?doc_id=34924983" TargetMode="External"/><Relationship Id="rId152" Type="http://schemas.openxmlformats.org/officeDocument/2006/relationships/hyperlink" Target="http://online.zakon.kz/Document/?doc_id=33371694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6611463" TargetMode="External"/><Relationship Id="rId14" Type="http://schemas.openxmlformats.org/officeDocument/2006/relationships/hyperlink" Target="http://online.zakon.kz/Document/?doc_id=37637637" TargetMode="External"/><Relationship Id="rId30" Type="http://schemas.openxmlformats.org/officeDocument/2006/relationships/hyperlink" Target="http://online.zakon.kz/Document/?doc_id=34924983" TargetMode="External"/><Relationship Id="rId35" Type="http://schemas.openxmlformats.org/officeDocument/2006/relationships/hyperlink" Target="http://online.zakon.kz/Document/?doc_id=31609214" TargetMode="External"/><Relationship Id="rId56" Type="http://schemas.openxmlformats.org/officeDocument/2006/relationships/hyperlink" Target="http://online.zakon.kz/Document/?doc_id=31326381" TargetMode="External"/><Relationship Id="rId77" Type="http://schemas.openxmlformats.org/officeDocument/2006/relationships/hyperlink" Target="http://online.zakon.kz/Document/?doc_id=33236181" TargetMode="External"/><Relationship Id="rId100" Type="http://schemas.openxmlformats.org/officeDocument/2006/relationships/hyperlink" Target="http://online.zakon.kz/Document/?doc_id=30372674" TargetMode="External"/><Relationship Id="rId105" Type="http://schemas.openxmlformats.org/officeDocument/2006/relationships/hyperlink" Target="http://online.zakon.kz/Document/?doc_id=34924983" TargetMode="External"/><Relationship Id="rId126" Type="http://schemas.openxmlformats.org/officeDocument/2006/relationships/hyperlink" Target="http://online.zakon.kz/Document/?doc_id=33741328" TargetMode="External"/><Relationship Id="rId147" Type="http://schemas.openxmlformats.org/officeDocument/2006/relationships/hyperlink" Target="http://online.zakon.kz/Document/?doc_id=34924983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3741328" TargetMode="External"/><Relationship Id="rId51" Type="http://schemas.openxmlformats.org/officeDocument/2006/relationships/hyperlink" Target="http://online.zakon.kz/Document/?doc_id=36611463" TargetMode="External"/><Relationship Id="rId72" Type="http://schemas.openxmlformats.org/officeDocument/2006/relationships/hyperlink" Target="http://online.zakon.kz/Document/?doc_id=30369607" TargetMode="External"/><Relationship Id="rId93" Type="http://schemas.openxmlformats.org/officeDocument/2006/relationships/hyperlink" Target="http://online.zakon.kz/Document/?doc_id=33741328" TargetMode="External"/><Relationship Id="rId98" Type="http://schemas.openxmlformats.org/officeDocument/2006/relationships/hyperlink" Target="http://online.zakon.kz/Document/?doc_id=36393716" TargetMode="External"/><Relationship Id="rId121" Type="http://schemas.openxmlformats.org/officeDocument/2006/relationships/hyperlink" Target="http://online.zakon.kz/Document/?doc_id=33371694" TargetMode="External"/><Relationship Id="rId142" Type="http://schemas.openxmlformats.org/officeDocument/2006/relationships/hyperlink" Target="http://online.zakon.kz/Document/?doc_id=31575296" TargetMode="External"/><Relationship Id="rId163" Type="http://schemas.openxmlformats.org/officeDocument/2006/relationships/hyperlink" Target="http://online.zakon.kz/Document/?doc_id=3140857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4798807" TargetMode="External"/><Relationship Id="rId46" Type="http://schemas.openxmlformats.org/officeDocument/2006/relationships/hyperlink" Target="http://online.zakon.kz/Document/?doc_id=37637637" TargetMode="External"/><Relationship Id="rId67" Type="http://schemas.openxmlformats.org/officeDocument/2006/relationships/hyperlink" Target="http://online.zakon.kz/Document/?doc_id=34264200" TargetMode="External"/><Relationship Id="rId116" Type="http://schemas.openxmlformats.org/officeDocument/2006/relationships/hyperlink" Target="http://online.zakon.kz/Document/?doc_id=32206723" TargetMode="External"/><Relationship Id="rId137" Type="http://schemas.openxmlformats.org/officeDocument/2006/relationships/hyperlink" Target="http://online.zakon.kz/Document/?doc_id=34924983" TargetMode="External"/><Relationship Id="rId158" Type="http://schemas.openxmlformats.org/officeDocument/2006/relationships/hyperlink" Target="http://online.zakon.kz/Document/?doc_id=30105518" TargetMode="External"/><Relationship Id="rId20" Type="http://schemas.openxmlformats.org/officeDocument/2006/relationships/hyperlink" Target="http://online.zakon.kz/Document/?doc_id=31310976" TargetMode="External"/><Relationship Id="rId41" Type="http://schemas.openxmlformats.org/officeDocument/2006/relationships/hyperlink" Target="http://online.zakon.kz/Document/?doc_id=38290646" TargetMode="External"/><Relationship Id="rId62" Type="http://schemas.openxmlformats.org/officeDocument/2006/relationships/hyperlink" Target="http://online.zakon.kz/Document/?doc_id=36393716" TargetMode="External"/><Relationship Id="rId83" Type="http://schemas.openxmlformats.org/officeDocument/2006/relationships/hyperlink" Target="http://online.zakon.kz/Document/?doc_id=33371694" TargetMode="External"/><Relationship Id="rId88" Type="http://schemas.openxmlformats.org/officeDocument/2006/relationships/hyperlink" Target="http://online.zakon.kz/Document/?doc_id=33741328" TargetMode="External"/><Relationship Id="rId111" Type="http://schemas.openxmlformats.org/officeDocument/2006/relationships/hyperlink" Target="http://online.zakon.kz/Document/?doc_id=33741328" TargetMode="External"/><Relationship Id="rId132" Type="http://schemas.openxmlformats.org/officeDocument/2006/relationships/hyperlink" Target="http://online.zakon.kz/Document/?doc_id=33741328" TargetMode="External"/><Relationship Id="rId153" Type="http://schemas.openxmlformats.org/officeDocument/2006/relationships/hyperlink" Target="http://online.zakon.kz/Document/?doc_id=30784136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51005029" TargetMode="External"/><Relationship Id="rId36" Type="http://schemas.openxmlformats.org/officeDocument/2006/relationships/hyperlink" Target="http://online.zakon.kz/Document/?doc_id=31610220" TargetMode="External"/><Relationship Id="rId57" Type="http://schemas.openxmlformats.org/officeDocument/2006/relationships/hyperlink" Target="http://online.zakon.kz/Document/?doc_id=31326839" TargetMode="External"/><Relationship Id="rId106" Type="http://schemas.openxmlformats.org/officeDocument/2006/relationships/hyperlink" Target="http://online.zakon.kz/Document/?doc_id=33371694" TargetMode="External"/><Relationship Id="rId127" Type="http://schemas.openxmlformats.org/officeDocument/2006/relationships/hyperlink" Target="http://online.zakon.kz/Document/?doc_id=36393716" TargetMode="External"/><Relationship Id="rId10" Type="http://schemas.openxmlformats.org/officeDocument/2006/relationships/hyperlink" Target="http://online.zakon.kz/Document/?doc_id=33741328" TargetMode="External"/><Relationship Id="rId31" Type="http://schemas.openxmlformats.org/officeDocument/2006/relationships/hyperlink" Target="http://online.zakon.kz/Document/?doc_id=33371694" TargetMode="External"/><Relationship Id="rId52" Type="http://schemas.openxmlformats.org/officeDocument/2006/relationships/hyperlink" Target="http://online.zakon.kz/Document/?doc_id=31326381" TargetMode="External"/><Relationship Id="rId73" Type="http://schemas.openxmlformats.org/officeDocument/2006/relationships/hyperlink" Target="http://online.zakon.kz/Document/?doc_id=30372674" TargetMode="External"/><Relationship Id="rId78" Type="http://schemas.openxmlformats.org/officeDocument/2006/relationships/hyperlink" Target="http://online.zakon.kz/Document/?doc_id=31310976" TargetMode="External"/><Relationship Id="rId94" Type="http://schemas.openxmlformats.org/officeDocument/2006/relationships/hyperlink" Target="http://online.zakon.kz/Document/?doc_id=36393716" TargetMode="External"/><Relationship Id="rId99" Type="http://schemas.openxmlformats.org/officeDocument/2006/relationships/hyperlink" Target="http://online.zakon.kz/Document/?doc_id=30369607" TargetMode="External"/><Relationship Id="rId101" Type="http://schemas.openxmlformats.org/officeDocument/2006/relationships/hyperlink" Target="http://online.zakon.kz/Document/?doc_id=31624483" TargetMode="External"/><Relationship Id="rId122" Type="http://schemas.openxmlformats.org/officeDocument/2006/relationships/hyperlink" Target="http://online.zakon.kz/Document/?doc_id=33741328" TargetMode="External"/><Relationship Id="rId143" Type="http://schemas.openxmlformats.org/officeDocument/2006/relationships/hyperlink" Target="http://online.zakon.kz/Document/?doc_id=31646445" TargetMode="External"/><Relationship Id="rId148" Type="http://schemas.openxmlformats.org/officeDocument/2006/relationships/hyperlink" Target="http://online.zakon.kz/Document/?doc_id=34091819" TargetMode="External"/><Relationship Id="rId164" Type="http://schemas.openxmlformats.org/officeDocument/2006/relationships/hyperlink" Target="http://online.zakon.kz/Document/?doc_id=31409523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3716" TargetMode="External"/><Relationship Id="rId26" Type="http://schemas.openxmlformats.org/officeDocument/2006/relationships/hyperlink" Target="http://online.zakon.kz/Document/?doc_id=31310976" TargetMode="External"/><Relationship Id="rId47" Type="http://schemas.openxmlformats.org/officeDocument/2006/relationships/hyperlink" Target="http://online.zakon.kz/Document/?doc_id=35730155" TargetMode="External"/><Relationship Id="rId68" Type="http://schemas.openxmlformats.org/officeDocument/2006/relationships/hyperlink" Target="http://online.zakon.kz/Document/?doc_id=31310973" TargetMode="External"/><Relationship Id="rId89" Type="http://schemas.openxmlformats.org/officeDocument/2006/relationships/hyperlink" Target="http://online.zakon.kz/Document/?doc_id=36393716" TargetMode="External"/><Relationship Id="rId112" Type="http://schemas.openxmlformats.org/officeDocument/2006/relationships/hyperlink" Target="http://online.zakon.kz/Document/?doc_id=36393716" TargetMode="External"/><Relationship Id="rId133" Type="http://schemas.openxmlformats.org/officeDocument/2006/relationships/hyperlink" Target="http://online.zakon.kz/Document/?doc_id=36393716" TargetMode="External"/><Relationship Id="rId154" Type="http://schemas.openxmlformats.org/officeDocument/2006/relationships/hyperlink" Target="http://online.zakon.kz/Document/?doc_id=30784138" TargetMode="External"/><Relationship Id="rId16" Type="http://schemas.openxmlformats.org/officeDocument/2006/relationships/hyperlink" Target="http://online.zakon.kz/Document/?doc_id=30605083" TargetMode="External"/><Relationship Id="rId37" Type="http://schemas.openxmlformats.org/officeDocument/2006/relationships/hyperlink" Target="http://online.zakon.kz/Document/?doc_id=33741328" TargetMode="External"/><Relationship Id="rId58" Type="http://schemas.openxmlformats.org/officeDocument/2006/relationships/hyperlink" Target="http://online.zakon.kz/Document/?doc_id=33154203" TargetMode="External"/><Relationship Id="rId79" Type="http://schemas.openxmlformats.org/officeDocument/2006/relationships/hyperlink" Target="http://online.zakon.kz/Document/?doc_id=31312595" TargetMode="External"/><Relationship Id="rId102" Type="http://schemas.openxmlformats.org/officeDocument/2006/relationships/hyperlink" Target="http://online.zakon.kz/Document/?doc_id=31624570" TargetMode="External"/><Relationship Id="rId123" Type="http://schemas.openxmlformats.org/officeDocument/2006/relationships/hyperlink" Target="http://online.zakon.kz/Document/?doc_id=36393716" TargetMode="External"/><Relationship Id="rId144" Type="http://schemas.openxmlformats.org/officeDocument/2006/relationships/hyperlink" Target="http://online.zakon.kz/Document/?doc_id=36011033" TargetMode="External"/><Relationship Id="rId90" Type="http://schemas.openxmlformats.org/officeDocument/2006/relationships/hyperlink" Target="http://online.zakon.kz/Document/?doc_id=33741328" TargetMode="External"/><Relationship Id="rId165" Type="http://schemas.openxmlformats.org/officeDocument/2006/relationships/hyperlink" Target="http://online.zakon.kz/Document/?doc_id=33741328" TargetMode="External"/><Relationship Id="rId27" Type="http://schemas.openxmlformats.org/officeDocument/2006/relationships/hyperlink" Target="http://online.zakon.kz/Document/?doc_id=31312595" TargetMode="External"/><Relationship Id="rId48" Type="http://schemas.openxmlformats.org/officeDocument/2006/relationships/hyperlink" Target="http://online.zakon.kz/Document/?doc_id=37637637" TargetMode="External"/><Relationship Id="rId69" Type="http://schemas.openxmlformats.org/officeDocument/2006/relationships/hyperlink" Target="http://online.zakon.kz/Document/?doc_id=31311618" TargetMode="External"/><Relationship Id="rId113" Type="http://schemas.openxmlformats.org/officeDocument/2006/relationships/hyperlink" Target="http://online.zakon.kz/Document/?doc_id=30369607" TargetMode="External"/><Relationship Id="rId134" Type="http://schemas.openxmlformats.org/officeDocument/2006/relationships/hyperlink" Target="http://online.zakon.kz/Document/?doc_id=33741328" TargetMode="External"/><Relationship Id="rId80" Type="http://schemas.openxmlformats.org/officeDocument/2006/relationships/hyperlink" Target="http://online.zakon.kz/Document/?doc_id=33741328" TargetMode="External"/><Relationship Id="rId155" Type="http://schemas.openxmlformats.org/officeDocument/2006/relationships/hyperlink" Target="http://online.zakon.kz/Document/?doc_id=31105718" TargetMode="External"/><Relationship Id="rId17" Type="http://schemas.openxmlformats.org/officeDocument/2006/relationships/hyperlink" Target="http://online.zakon.kz/Document/?doc_id=30605281" TargetMode="External"/><Relationship Id="rId38" Type="http://schemas.openxmlformats.org/officeDocument/2006/relationships/hyperlink" Target="http://online.zakon.kz/Document/?doc_id=36393716" TargetMode="External"/><Relationship Id="rId59" Type="http://schemas.openxmlformats.org/officeDocument/2006/relationships/hyperlink" Target="http://online.zakon.kz/Document/?doc_id=33043187" TargetMode="External"/><Relationship Id="rId103" Type="http://schemas.openxmlformats.org/officeDocument/2006/relationships/hyperlink" Target="http://online.zakon.kz/Document/?doc_id=38418433" TargetMode="External"/><Relationship Id="rId124" Type="http://schemas.openxmlformats.org/officeDocument/2006/relationships/hyperlink" Target="http://online.zakon.kz/Document/?doc_id=33741328" TargetMode="External"/><Relationship Id="rId70" Type="http://schemas.openxmlformats.org/officeDocument/2006/relationships/hyperlink" Target="http://online.zakon.kz/Document/?doc_id=31310973" TargetMode="External"/><Relationship Id="rId91" Type="http://schemas.openxmlformats.org/officeDocument/2006/relationships/hyperlink" Target="http://online.zakon.kz/Document/?doc_id=36393716" TargetMode="External"/><Relationship Id="rId145" Type="http://schemas.openxmlformats.org/officeDocument/2006/relationships/hyperlink" Target="http://online.zakon.kz/Document/?doc_id=33741328" TargetMode="External"/><Relationship Id="rId166" Type="http://schemas.openxmlformats.org/officeDocument/2006/relationships/hyperlink" Target="http://online.zakon.kz/Document/?doc_id=363937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3894</Words>
  <Characters>42855</Characters>
  <Application>Microsoft Office Word</Application>
  <DocSecurity>0</DocSecurity>
  <Lines>357</Lines>
  <Paragraphs>93</Paragraphs>
  <ScaleCrop>false</ScaleCrop>
  <Company/>
  <LinksUpToDate>false</LinksUpToDate>
  <CharactersWithSpaces>46656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«СӘЙКЕСТЕНДІРУ НӨМІРЛЕРІНІҢ ҰЛТТЫҚ ТІЗІЛІМДЕРІ ТУРАЛ... (©Paragraph 2023)</dc:title>
  <dc:subject/>
  <dc:creator>Сергей М</dc:creator>
  <cp:keywords/>
  <dc:description/>
  <cp:lastModifiedBy>Сергей М</cp:lastModifiedBy>
  <cp:revision>2</cp:revision>
  <dcterms:created xsi:type="dcterms:W3CDTF">2023-11-17T05:33:00Z</dcterms:created>
  <dcterms:modified xsi:type="dcterms:W3CDTF">2023-11-17T05:33:00Z</dcterms:modified>
</cp:coreProperties>
</file>